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E03FA" w:rsidRPr="004D34F5" w:rsidRDefault="002A62BC" w:rsidP="00DE03FA">
      <w:r w:rsidRPr="002A62B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494.25pt;height:735.75pt">
            <v:imagedata r:id="rId8" o:title="прог" cropright="2671f"/>
          </v:shape>
        </w:pict>
      </w:r>
    </w:p>
    <w:p w:rsidR="009047EC" w:rsidRPr="00353183" w:rsidRDefault="009047EC" w:rsidP="002A62BC">
      <w:pPr>
        <w:pStyle w:val="33"/>
      </w:pPr>
      <w:r w:rsidRPr="00353183">
        <w:lastRenderedPageBreak/>
        <w:t>Содержание</w:t>
      </w:r>
    </w:p>
    <w:p w:rsidR="009047EC" w:rsidRPr="00353183" w:rsidRDefault="009047EC" w:rsidP="009047EC">
      <w:pPr>
        <w:spacing w:after="0" w:line="240" w:lineRule="auto"/>
        <w:rPr>
          <w:rFonts w:ascii="Times New Roman" w:hAnsi="Times New Roman"/>
          <w:sz w:val="28"/>
          <w:szCs w:val="28"/>
        </w:rPr>
      </w:pPr>
      <w:r w:rsidRPr="00353183">
        <w:rPr>
          <w:rFonts w:ascii="Times New Roman" w:hAnsi="Times New Roman"/>
          <w:sz w:val="28"/>
          <w:szCs w:val="28"/>
        </w:rPr>
        <w:t>Информационная справка……………………………………………………</w:t>
      </w:r>
      <w:r w:rsidR="00353183">
        <w:rPr>
          <w:rFonts w:ascii="Times New Roman" w:hAnsi="Times New Roman"/>
          <w:sz w:val="28"/>
          <w:szCs w:val="28"/>
        </w:rPr>
        <w:t>…….</w:t>
      </w:r>
      <w:r w:rsidRPr="00353183">
        <w:rPr>
          <w:rFonts w:ascii="Times New Roman" w:hAnsi="Times New Roman"/>
          <w:sz w:val="28"/>
          <w:szCs w:val="28"/>
        </w:rPr>
        <w:t>.4</w:t>
      </w:r>
    </w:p>
    <w:p w:rsidR="00353183" w:rsidRPr="00353183" w:rsidRDefault="009047EC" w:rsidP="00353183">
      <w:pPr>
        <w:spacing w:after="0" w:line="240" w:lineRule="auto"/>
        <w:rPr>
          <w:rFonts w:ascii="Times New Roman" w:hAnsi="Times New Roman"/>
          <w:sz w:val="28"/>
          <w:szCs w:val="28"/>
        </w:rPr>
      </w:pPr>
      <w:r w:rsidRPr="00353183">
        <w:rPr>
          <w:rFonts w:ascii="Times New Roman" w:hAnsi="Times New Roman"/>
          <w:sz w:val="28"/>
          <w:szCs w:val="28"/>
        </w:rPr>
        <w:t>Общие   положения ……………………………………………………………</w:t>
      </w:r>
      <w:r w:rsidR="00353183">
        <w:rPr>
          <w:rFonts w:ascii="Times New Roman" w:hAnsi="Times New Roman"/>
          <w:sz w:val="28"/>
          <w:szCs w:val="28"/>
        </w:rPr>
        <w:t>……</w:t>
      </w:r>
      <w:r w:rsidRPr="00353183">
        <w:rPr>
          <w:rFonts w:ascii="Times New Roman" w:hAnsi="Times New Roman"/>
          <w:sz w:val="28"/>
          <w:szCs w:val="28"/>
        </w:rPr>
        <w:t>5</w:t>
      </w:r>
    </w:p>
    <w:p w:rsidR="00353183" w:rsidRPr="00353183" w:rsidRDefault="005074AC" w:rsidP="00353183">
      <w:pPr>
        <w:pStyle w:val="15"/>
        <w:rPr>
          <w:rFonts w:eastAsiaTheme="minorEastAsia"/>
          <w:b w:val="0"/>
        </w:rPr>
      </w:pPr>
      <w:r w:rsidRPr="005074AC">
        <w:rPr>
          <w:b w:val="0"/>
        </w:rPr>
        <w:fldChar w:fldCharType="begin"/>
      </w:r>
      <w:r w:rsidR="00353183" w:rsidRPr="00353183">
        <w:rPr>
          <w:b w:val="0"/>
        </w:rPr>
        <w:instrText xml:space="preserve"> TOC \o "1-4" \h \z \u </w:instrText>
      </w:r>
      <w:r w:rsidRPr="005074AC">
        <w:rPr>
          <w:b w:val="0"/>
        </w:rPr>
        <w:fldChar w:fldCharType="separate"/>
      </w:r>
      <w:hyperlink w:anchor="_Toc414553125" w:history="1">
        <w:r w:rsidR="00353183" w:rsidRPr="00353183">
          <w:rPr>
            <w:rStyle w:val="af6"/>
            <w:b w:val="0"/>
          </w:rPr>
          <w:t>1.</w:t>
        </w:r>
        <w:r w:rsidR="00353183" w:rsidRPr="00353183">
          <w:rPr>
            <w:rFonts w:eastAsiaTheme="minorEastAsia"/>
            <w:b w:val="0"/>
          </w:rPr>
          <w:tab/>
        </w:r>
        <w:r w:rsidR="00353183" w:rsidRPr="00353183">
          <w:rPr>
            <w:rStyle w:val="af6"/>
            <w:b w:val="0"/>
          </w:rPr>
          <w:t>Целевой раздел  основной образовательной программы основного общего образования</w:t>
        </w:r>
        <w:r w:rsidR="00353183" w:rsidRPr="00353183">
          <w:rPr>
            <w:b w:val="0"/>
            <w:webHidden/>
          </w:rPr>
          <w:tab/>
        </w:r>
        <w:r w:rsidR="00353183">
          <w:rPr>
            <w:b w:val="0"/>
            <w:webHidden/>
          </w:rPr>
          <w:t>….</w:t>
        </w:r>
        <w:r w:rsidRPr="00353183">
          <w:rPr>
            <w:b w:val="0"/>
            <w:webHidden/>
          </w:rPr>
          <w:fldChar w:fldCharType="begin"/>
        </w:r>
        <w:r w:rsidR="00353183" w:rsidRPr="00353183">
          <w:rPr>
            <w:b w:val="0"/>
            <w:webHidden/>
          </w:rPr>
          <w:instrText xml:space="preserve"> PAGEREF _Toc414553125 \h </w:instrText>
        </w:r>
        <w:r w:rsidRPr="00353183">
          <w:rPr>
            <w:b w:val="0"/>
            <w:webHidden/>
          </w:rPr>
        </w:r>
        <w:r w:rsidRPr="00353183">
          <w:rPr>
            <w:b w:val="0"/>
            <w:webHidden/>
          </w:rPr>
          <w:fldChar w:fldCharType="separate"/>
        </w:r>
        <w:r w:rsidR="00DE03FA">
          <w:rPr>
            <w:b w:val="0"/>
            <w:webHidden/>
          </w:rPr>
          <w:t>7</w:t>
        </w:r>
        <w:r w:rsidRPr="00353183">
          <w:rPr>
            <w:b w:val="0"/>
            <w:webHidden/>
          </w:rPr>
          <w:fldChar w:fldCharType="end"/>
        </w:r>
      </w:hyperlink>
    </w:p>
    <w:p w:rsidR="00353183" w:rsidRPr="00353183" w:rsidRDefault="005074AC" w:rsidP="00353183">
      <w:pPr>
        <w:pStyle w:val="22"/>
        <w:rPr>
          <w:rFonts w:eastAsiaTheme="minorEastAsia"/>
          <w:b w:val="0"/>
          <w:lang w:eastAsia="ru-RU"/>
        </w:rPr>
      </w:pPr>
      <w:hyperlink w:anchor="_Toc414553126" w:history="1">
        <w:r w:rsidR="00353183" w:rsidRPr="00353183">
          <w:rPr>
            <w:rStyle w:val="af6"/>
            <w:b w:val="0"/>
          </w:rPr>
          <w:t>1.1. Пояснительная  записка</w:t>
        </w:r>
        <w:r w:rsidR="00353183" w:rsidRPr="00353183">
          <w:rPr>
            <w:b w:val="0"/>
            <w:webHidden/>
          </w:rPr>
          <w:tab/>
        </w:r>
        <w:r w:rsidRPr="00353183">
          <w:rPr>
            <w:b w:val="0"/>
            <w:webHidden/>
          </w:rPr>
          <w:fldChar w:fldCharType="begin"/>
        </w:r>
        <w:r w:rsidR="00353183" w:rsidRPr="00353183">
          <w:rPr>
            <w:b w:val="0"/>
            <w:webHidden/>
          </w:rPr>
          <w:instrText xml:space="preserve"> PAGEREF _Toc414553126 \h </w:instrText>
        </w:r>
        <w:r w:rsidRPr="00353183">
          <w:rPr>
            <w:b w:val="0"/>
            <w:webHidden/>
          </w:rPr>
        </w:r>
        <w:r w:rsidRPr="00353183">
          <w:rPr>
            <w:b w:val="0"/>
            <w:webHidden/>
          </w:rPr>
          <w:fldChar w:fldCharType="separate"/>
        </w:r>
        <w:r w:rsidR="00DE03FA">
          <w:rPr>
            <w:b w:val="0"/>
            <w:webHidden/>
          </w:rPr>
          <w:t>7</w:t>
        </w:r>
        <w:r w:rsidRPr="00353183">
          <w:rPr>
            <w:b w:val="0"/>
            <w:webHidden/>
          </w:rPr>
          <w:fldChar w:fldCharType="end"/>
        </w:r>
      </w:hyperlink>
    </w:p>
    <w:p w:rsidR="00353183" w:rsidRPr="00353183" w:rsidRDefault="00353183" w:rsidP="00353183">
      <w:pPr>
        <w:pStyle w:val="22"/>
        <w:rPr>
          <w:rFonts w:eastAsiaTheme="minorEastAsia"/>
          <w:b w:val="0"/>
          <w:lang w:eastAsia="ru-RU"/>
        </w:rPr>
      </w:pPr>
      <w:r>
        <w:rPr>
          <w:b w:val="0"/>
        </w:rPr>
        <w:t xml:space="preserve">         </w:t>
      </w:r>
      <w:hyperlink w:anchor="_Toc414553127" w:history="1">
        <w:r w:rsidRPr="00353183">
          <w:rPr>
            <w:rStyle w:val="af6"/>
            <w:b w:val="0"/>
          </w:rPr>
          <w:t>1.1.1.Цели и задачи реализации основной образовательной программы основного общего образования</w:t>
        </w:r>
        <w:r w:rsidRPr="00353183">
          <w:rPr>
            <w:b w:val="0"/>
            <w:webHidden/>
          </w:rPr>
          <w:tab/>
        </w:r>
        <w:r w:rsidR="005074AC" w:rsidRPr="00353183">
          <w:rPr>
            <w:b w:val="0"/>
            <w:webHidden/>
          </w:rPr>
          <w:fldChar w:fldCharType="begin"/>
        </w:r>
        <w:r w:rsidRPr="00353183">
          <w:rPr>
            <w:b w:val="0"/>
            <w:webHidden/>
          </w:rPr>
          <w:instrText xml:space="preserve"> PAGEREF _Toc414553127 \h </w:instrText>
        </w:r>
        <w:r w:rsidR="005074AC" w:rsidRPr="00353183">
          <w:rPr>
            <w:b w:val="0"/>
            <w:webHidden/>
          </w:rPr>
        </w:r>
        <w:r w:rsidR="005074AC" w:rsidRPr="00353183">
          <w:rPr>
            <w:b w:val="0"/>
            <w:webHidden/>
          </w:rPr>
          <w:fldChar w:fldCharType="separate"/>
        </w:r>
        <w:r w:rsidR="00DE03FA">
          <w:rPr>
            <w:b w:val="0"/>
            <w:webHidden/>
          </w:rPr>
          <w:t>8</w:t>
        </w:r>
        <w:r w:rsidR="005074AC" w:rsidRPr="00353183">
          <w:rPr>
            <w:b w:val="0"/>
            <w:webHidden/>
          </w:rPr>
          <w:fldChar w:fldCharType="end"/>
        </w:r>
      </w:hyperlink>
    </w:p>
    <w:p w:rsidR="00353183" w:rsidRPr="00353183" w:rsidRDefault="00353183" w:rsidP="00353183">
      <w:pPr>
        <w:pStyle w:val="22"/>
        <w:rPr>
          <w:rFonts w:eastAsiaTheme="minorEastAsia"/>
          <w:b w:val="0"/>
          <w:lang w:eastAsia="ru-RU"/>
        </w:rPr>
      </w:pPr>
      <w:r>
        <w:rPr>
          <w:b w:val="0"/>
        </w:rPr>
        <w:t xml:space="preserve">          </w:t>
      </w:r>
      <w:hyperlink w:anchor="_Toc414553128" w:history="1">
        <w:r w:rsidRPr="00353183">
          <w:rPr>
            <w:rStyle w:val="af6"/>
            <w:b w:val="0"/>
          </w:rPr>
          <w:t>1.1.2.Принципы и подходы к формированию образовательной программы основного общего образования</w:t>
        </w:r>
        <w:r w:rsidRPr="00353183">
          <w:rPr>
            <w:b w:val="0"/>
            <w:webHidden/>
          </w:rPr>
          <w:tab/>
        </w:r>
        <w:r w:rsidR="005074AC" w:rsidRPr="00353183">
          <w:rPr>
            <w:b w:val="0"/>
            <w:webHidden/>
          </w:rPr>
          <w:fldChar w:fldCharType="begin"/>
        </w:r>
        <w:r w:rsidRPr="00353183">
          <w:rPr>
            <w:b w:val="0"/>
            <w:webHidden/>
          </w:rPr>
          <w:instrText xml:space="preserve"> PAGEREF _Toc414553128 \h </w:instrText>
        </w:r>
        <w:r w:rsidR="005074AC" w:rsidRPr="00353183">
          <w:rPr>
            <w:b w:val="0"/>
            <w:webHidden/>
          </w:rPr>
        </w:r>
        <w:r w:rsidR="005074AC" w:rsidRPr="00353183">
          <w:rPr>
            <w:b w:val="0"/>
            <w:webHidden/>
          </w:rPr>
          <w:fldChar w:fldCharType="separate"/>
        </w:r>
        <w:r w:rsidR="00DE03FA">
          <w:rPr>
            <w:b w:val="0"/>
            <w:webHidden/>
          </w:rPr>
          <w:t>8</w:t>
        </w:r>
        <w:r w:rsidR="005074AC" w:rsidRPr="00353183">
          <w:rPr>
            <w:b w:val="0"/>
            <w:webHidden/>
          </w:rPr>
          <w:fldChar w:fldCharType="end"/>
        </w:r>
      </w:hyperlink>
    </w:p>
    <w:p w:rsidR="00353183" w:rsidRPr="00353183" w:rsidRDefault="005074AC" w:rsidP="00353183">
      <w:pPr>
        <w:pStyle w:val="22"/>
        <w:jc w:val="left"/>
        <w:rPr>
          <w:rFonts w:eastAsiaTheme="minorEastAsia"/>
          <w:b w:val="0"/>
          <w:lang w:eastAsia="ru-RU"/>
        </w:rPr>
      </w:pPr>
      <w:hyperlink w:anchor="_Toc414553129" w:history="1">
        <w:r w:rsidR="00353183" w:rsidRPr="00353183">
          <w:rPr>
            <w:rStyle w:val="af6"/>
            <w:b w:val="0"/>
          </w:rPr>
          <w:t>1.2. Планируемые результаты освоения обучающимися основной образовательной программы основного общего образования</w:t>
        </w:r>
        <w:r w:rsidR="00353183" w:rsidRPr="00353183">
          <w:rPr>
            <w:b w:val="0"/>
            <w:webHidden/>
          </w:rPr>
          <w:tab/>
        </w:r>
        <w:r w:rsidRPr="00353183">
          <w:rPr>
            <w:b w:val="0"/>
            <w:webHidden/>
          </w:rPr>
          <w:fldChar w:fldCharType="begin"/>
        </w:r>
        <w:r w:rsidR="00353183" w:rsidRPr="00353183">
          <w:rPr>
            <w:b w:val="0"/>
            <w:webHidden/>
          </w:rPr>
          <w:instrText xml:space="preserve"> PAGEREF _Toc414553129 \h </w:instrText>
        </w:r>
        <w:r w:rsidRPr="00353183">
          <w:rPr>
            <w:b w:val="0"/>
            <w:webHidden/>
          </w:rPr>
        </w:r>
        <w:r w:rsidRPr="00353183">
          <w:rPr>
            <w:b w:val="0"/>
            <w:webHidden/>
          </w:rPr>
          <w:fldChar w:fldCharType="separate"/>
        </w:r>
        <w:r w:rsidR="00DE03FA">
          <w:rPr>
            <w:b w:val="0"/>
            <w:webHidden/>
          </w:rPr>
          <w:t>12</w:t>
        </w:r>
        <w:r w:rsidRPr="00353183">
          <w:rPr>
            <w:b w:val="0"/>
            <w:webHidden/>
          </w:rPr>
          <w:fldChar w:fldCharType="end"/>
        </w:r>
      </w:hyperlink>
    </w:p>
    <w:p w:rsidR="00353183" w:rsidRPr="00353183" w:rsidRDefault="00353183" w:rsidP="002A62BC">
      <w:pPr>
        <w:pStyle w:val="33"/>
        <w:rPr>
          <w:rFonts w:eastAsiaTheme="minorEastAsia"/>
          <w:lang w:eastAsia="ru-RU"/>
        </w:rPr>
      </w:pPr>
      <w:r w:rsidRPr="00353183">
        <w:t xml:space="preserve">            </w:t>
      </w:r>
      <w:hyperlink w:anchor="_Toc414553130" w:history="1">
        <w:r w:rsidRPr="00353183">
          <w:rPr>
            <w:rStyle w:val="af6"/>
            <w:b w:val="0"/>
          </w:rPr>
          <w:t>1.2.1. Общие положения</w:t>
        </w:r>
        <w:r w:rsidRPr="00353183">
          <w:rPr>
            <w:webHidden/>
          </w:rPr>
          <w:tab/>
        </w:r>
      </w:hyperlink>
      <w:r w:rsidRPr="00353183">
        <w:t>12</w:t>
      </w:r>
    </w:p>
    <w:p w:rsidR="00353183" w:rsidRPr="00353183" w:rsidRDefault="00353183" w:rsidP="002A62BC">
      <w:pPr>
        <w:pStyle w:val="33"/>
      </w:pPr>
      <w:r w:rsidRPr="00353183">
        <w:t xml:space="preserve">            </w:t>
      </w:r>
      <w:hyperlink w:anchor="_Toc414553131" w:history="1">
        <w:r w:rsidRPr="00353183">
          <w:rPr>
            <w:rStyle w:val="af6"/>
            <w:b w:val="0"/>
          </w:rPr>
          <w:t>1.2.2. Структура планируемых результатов</w:t>
        </w:r>
        <w:r w:rsidRPr="00353183">
          <w:rPr>
            <w:webHidden/>
          </w:rPr>
          <w:tab/>
        </w:r>
      </w:hyperlink>
      <w:r w:rsidRPr="00353183">
        <w:t>…………………………13</w:t>
      </w:r>
    </w:p>
    <w:p w:rsidR="00353183" w:rsidRPr="00353183" w:rsidRDefault="00353183" w:rsidP="002A62BC">
      <w:pPr>
        <w:pStyle w:val="33"/>
      </w:pPr>
      <w:r w:rsidRPr="00353183">
        <w:rPr>
          <w:rStyle w:val="20"/>
          <w:rFonts w:eastAsia="Calibri"/>
        </w:rPr>
        <w:t xml:space="preserve">     </w:t>
      </w:r>
      <w:r>
        <w:rPr>
          <w:rStyle w:val="20"/>
          <w:rFonts w:eastAsia="Calibri"/>
        </w:rPr>
        <w:t xml:space="preserve">     </w:t>
      </w:r>
      <w:r w:rsidRPr="00353183">
        <w:rPr>
          <w:rStyle w:val="20"/>
          <w:rFonts w:eastAsia="Calibri"/>
        </w:rPr>
        <w:t xml:space="preserve"> 1.2.3. Личностные результаты освоения ООП.….……………</w:t>
      </w:r>
      <w:r>
        <w:rPr>
          <w:rStyle w:val="20"/>
          <w:rFonts w:eastAsia="Calibri"/>
        </w:rPr>
        <w:t>….</w:t>
      </w:r>
      <w:r w:rsidRPr="00353183">
        <w:rPr>
          <w:rStyle w:val="20"/>
          <w:rFonts w:eastAsia="Calibri"/>
        </w:rPr>
        <w:t>……13</w:t>
      </w:r>
    </w:p>
    <w:p w:rsidR="00353183" w:rsidRPr="00353183" w:rsidRDefault="00353183" w:rsidP="00353183">
      <w:pPr>
        <w:pStyle w:val="22"/>
        <w:rPr>
          <w:b w:val="0"/>
        </w:rPr>
      </w:pPr>
      <w:r>
        <w:rPr>
          <w:b w:val="0"/>
        </w:rPr>
        <w:t xml:space="preserve">          </w:t>
      </w:r>
      <w:r w:rsidR="005E12CF">
        <w:rPr>
          <w:b w:val="0"/>
        </w:rPr>
        <w:t xml:space="preserve"> </w:t>
      </w:r>
      <w:r w:rsidRPr="00353183">
        <w:rPr>
          <w:b w:val="0"/>
        </w:rPr>
        <w:t xml:space="preserve"> </w:t>
      </w:r>
      <w:hyperlink w:anchor="_Toc414553132" w:history="1">
        <w:r w:rsidRPr="00353183">
          <w:rPr>
            <w:rStyle w:val="af6"/>
            <w:b w:val="0"/>
          </w:rPr>
          <w:t>1.2.4. Метапредметные результаты освоения ООП</w:t>
        </w:r>
        <w:r w:rsidRPr="00353183">
          <w:rPr>
            <w:b w:val="0"/>
            <w:webHidden/>
          </w:rPr>
          <w:tab/>
        </w:r>
        <w:r w:rsidR="005074AC" w:rsidRPr="00353183">
          <w:rPr>
            <w:b w:val="0"/>
            <w:webHidden/>
          </w:rPr>
          <w:fldChar w:fldCharType="begin"/>
        </w:r>
        <w:r w:rsidRPr="00353183">
          <w:rPr>
            <w:b w:val="0"/>
            <w:webHidden/>
          </w:rPr>
          <w:instrText xml:space="preserve"> PAGEREF _Toc414553132 \h </w:instrText>
        </w:r>
        <w:r w:rsidR="005074AC" w:rsidRPr="00353183">
          <w:rPr>
            <w:b w:val="0"/>
            <w:webHidden/>
          </w:rPr>
        </w:r>
        <w:r w:rsidR="005074AC" w:rsidRPr="00353183">
          <w:rPr>
            <w:b w:val="0"/>
            <w:webHidden/>
          </w:rPr>
          <w:fldChar w:fldCharType="separate"/>
        </w:r>
        <w:r w:rsidR="00DE03FA">
          <w:rPr>
            <w:b w:val="0"/>
            <w:webHidden/>
          </w:rPr>
          <w:t>14</w:t>
        </w:r>
        <w:r w:rsidR="005074AC" w:rsidRPr="00353183">
          <w:rPr>
            <w:b w:val="0"/>
            <w:webHidden/>
          </w:rPr>
          <w:fldChar w:fldCharType="end"/>
        </w:r>
      </w:hyperlink>
    </w:p>
    <w:p w:rsidR="00353183" w:rsidRPr="00353183" w:rsidRDefault="00353183" w:rsidP="00353183">
      <w:pPr>
        <w:pStyle w:val="2"/>
        <w:tabs>
          <w:tab w:val="right" w:leader="dot" w:pos="9498"/>
        </w:tabs>
        <w:spacing w:line="240" w:lineRule="auto"/>
        <w:ind w:left="1134" w:hanging="1134"/>
        <w:jc w:val="left"/>
        <w:rPr>
          <w:rStyle w:val="af6"/>
          <w:rFonts w:eastAsia="Calibri"/>
          <w:b w:val="0"/>
          <w:bCs w:val="0"/>
          <w:iCs/>
          <w:noProof/>
          <w:lang w:eastAsia="en-US"/>
        </w:rPr>
      </w:pPr>
      <w:r w:rsidRPr="00353183">
        <w:rPr>
          <w:b w:val="0"/>
          <w:noProof/>
        </w:rPr>
        <w:t xml:space="preserve">             1.2.5. Предметные результаты…………………………………………20</w:t>
      </w:r>
    </w:p>
    <w:p w:rsidR="00353183" w:rsidRPr="00353183" w:rsidRDefault="00353183" w:rsidP="002A62BC">
      <w:pPr>
        <w:pStyle w:val="33"/>
        <w:rPr>
          <w:rFonts w:eastAsiaTheme="minorEastAsia"/>
          <w:lang w:eastAsia="ru-RU"/>
        </w:rPr>
      </w:pPr>
      <w:r w:rsidRPr="00353183">
        <w:t xml:space="preserve">                       </w:t>
      </w:r>
      <w:hyperlink w:anchor="_Toc414553133" w:history="1">
        <w:r w:rsidRPr="00353183">
          <w:rPr>
            <w:rStyle w:val="af6"/>
            <w:b w:val="0"/>
          </w:rPr>
          <w:t>1.2.5.1. Русский язык</w:t>
        </w:r>
        <w:r w:rsidRPr="00353183">
          <w:rPr>
            <w:webHidden/>
          </w:rPr>
          <w:tab/>
        </w:r>
        <w:r w:rsidR="005074AC" w:rsidRPr="00353183">
          <w:rPr>
            <w:webHidden/>
          </w:rPr>
          <w:fldChar w:fldCharType="begin"/>
        </w:r>
        <w:r w:rsidRPr="00353183">
          <w:rPr>
            <w:webHidden/>
          </w:rPr>
          <w:instrText xml:space="preserve"> PAGEREF _Toc414553133 \h </w:instrText>
        </w:r>
        <w:r w:rsidR="005074AC" w:rsidRPr="00353183">
          <w:rPr>
            <w:webHidden/>
          </w:rPr>
        </w:r>
        <w:r w:rsidR="005074AC" w:rsidRPr="00353183">
          <w:rPr>
            <w:webHidden/>
          </w:rPr>
          <w:fldChar w:fldCharType="separate"/>
        </w:r>
        <w:r w:rsidR="00DE03FA">
          <w:rPr>
            <w:webHidden/>
          </w:rPr>
          <w:t>19</w:t>
        </w:r>
        <w:r w:rsidR="005074AC" w:rsidRPr="00353183">
          <w:rPr>
            <w:webHidden/>
          </w:rPr>
          <w:fldChar w:fldCharType="end"/>
        </w:r>
      </w:hyperlink>
    </w:p>
    <w:p w:rsidR="00353183" w:rsidRPr="00353183" w:rsidRDefault="005E12CF" w:rsidP="00353183">
      <w:pPr>
        <w:pStyle w:val="22"/>
        <w:rPr>
          <w:rFonts w:eastAsiaTheme="minorEastAsia"/>
          <w:b w:val="0"/>
          <w:lang w:eastAsia="ru-RU"/>
        </w:rPr>
      </w:pPr>
      <w:r>
        <w:rPr>
          <w:b w:val="0"/>
        </w:rPr>
        <w:t xml:space="preserve">                       </w:t>
      </w:r>
      <w:hyperlink w:anchor="_Toc414553136" w:history="1">
        <w:r w:rsidR="00353183" w:rsidRPr="00353183">
          <w:rPr>
            <w:rStyle w:val="af6"/>
            <w:b w:val="0"/>
          </w:rPr>
          <w:t>1.2.5.2. Литература</w:t>
        </w:r>
        <w:r w:rsidR="00353183" w:rsidRPr="00353183">
          <w:rPr>
            <w:b w:val="0"/>
            <w:webHidden/>
          </w:rPr>
          <w:tab/>
        </w:r>
        <w:r w:rsidR="005074AC" w:rsidRPr="00353183">
          <w:rPr>
            <w:b w:val="0"/>
            <w:webHidden/>
          </w:rPr>
          <w:fldChar w:fldCharType="begin"/>
        </w:r>
        <w:r w:rsidR="00353183" w:rsidRPr="00353183">
          <w:rPr>
            <w:b w:val="0"/>
            <w:webHidden/>
          </w:rPr>
          <w:instrText xml:space="preserve"> PAGEREF _Toc414553136 \h </w:instrText>
        </w:r>
        <w:r w:rsidR="005074AC" w:rsidRPr="00353183">
          <w:rPr>
            <w:b w:val="0"/>
            <w:webHidden/>
          </w:rPr>
        </w:r>
        <w:r w:rsidR="005074AC" w:rsidRPr="00353183">
          <w:rPr>
            <w:b w:val="0"/>
            <w:webHidden/>
          </w:rPr>
          <w:fldChar w:fldCharType="separate"/>
        </w:r>
        <w:r w:rsidR="00DE03FA">
          <w:rPr>
            <w:b w:val="0"/>
            <w:webHidden/>
          </w:rPr>
          <w:t>21</w:t>
        </w:r>
        <w:r w:rsidR="005074AC" w:rsidRPr="00353183">
          <w:rPr>
            <w:b w:val="0"/>
            <w:webHidden/>
          </w:rPr>
          <w:fldChar w:fldCharType="end"/>
        </w:r>
      </w:hyperlink>
    </w:p>
    <w:p w:rsidR="00353183" w:rsidRPr="00353183" w:rsidRDefault="00353183" w:rsidP="00353183">
      <w:pPr>
        <w:pStyle w:val="41"/>
        <w:tabs>
          <w:tab w:val="clear" w:pos="9628"/>
          <w:tab w:val="right" w:leader="dot" w:pos="9498"/>
        </w:tabs>
        <w:ind w:left="1276"/>
        <w:rPr>
          <w:rFonts w:eastAsiaTheme="minorEastAsia"/>
          <w:lang w:eastAsia="ru-RU"/>
        </w:rPr>
      </w:pPr>
      <w:r w:rsidRPr="00353183">
        <w:t xml:space="preserve">      </w:t>
      </w:r>
      <w:hyperlink w:anchor="_Toc414553137" w:history="1">
        <w:r w:rsidRPr="00353183">
          <w:rPr>
            <w:rStyle w:val="af6"/>
          </w:rPr>
          <w:t>1.2.5.3. Иностранный язык (на примере немецкого языка)</w:t>
        </w:r>
        <w:r w:rsidRPr="00353183">
          <w:rPr>
            <w:webHidden/>
          </w:rPr>
          <w:tab/>
        </w:r>
        <w:r w:rsidR="005074AC" w:rsidRPr="00353183">
          <w:rPr>
            <w:webHidden/>
          </w:rPr>
          <w:fldChar w:fldCharType="begin"/>
        </w:r>
        <w:r w:rsidRPr="00353183">
          <w:rPr>
            <w:webHidden/>
          </w:rPr>
          <w:instrText xml:space="preserve"> PAGEREF _Toc414553137 \h </w:instrText>
        </w:r>
        <w:r w:rsidR="005074AC" w:rsidRPr="00353183">
          <w:rPr>
            <w:webHidden/>
          </w:rPr>
        </w:r>
        <w:r w:rsidR="005074AC" w:rsidRPr="00353183">
          <w:rPr>
            <w:webHidden/>
          </w:rPr>
          <w:fldChar w:fldCharType="separate"/>
        </w:r>
        <w:r w:rsidR="00DE03FA">
          <w:rPr>
            <w:webHidden/>
          </w:rPr>
          <w:t>24</w:t>
        </w:r>
        <w:r w:rsidR="005074AC" w:rsidRPr="00353183">
          <w:rPr>
            <w:webHidden/>
          </w:rPr>
          <w:fldChar w:fldCharType="end"/>
        </w:r>
      </w:hyperlink>
    </w:p>
    <w:p w:rsidR="00353183" w:rsidRPr="00353183" w:rsidRDefault="00353183" w:rsidP="00353183">
      <w:pPr>
        <w:pStyle w:val="41"/>
        <w:tabs>
          <w:tab w:val="clear" w:pos="9628"/>
          <w:tab w:val="right" w:leader="dot" w:pos="9498"/>
        </w:tabs>
        <w:ind w:left="1276"/>
        <w:rPr>
          <w:rFonts w:eastAsiaTheme="minorEastAsia"/>
          <w:lang w:eastAsia="ru-RU"/>
        </w:rPr>
      </w:pPr>
      <w:r w:rsidRPr="00353183">
        <w:t xml:space="preserve">      </w:t>
      </w:r>
      <w:hyperlink w:anchor="_Toc414553139" w:history="1">
        <w:r w:rsidRPr="00353183">
          <w:rPr>
            <w:rStyle w:val="af6"/>
          </w:rPr>
          <w:t>1.2.5.4. История России. Всеобщая история</w:t>
        </w:r>
        <w:r w:rsidRPr="00353183">
          <w:rPr>
            <w:webHidden/>
          </w:rPr>
          <w:tab/>
        </w:r>
        <w:r w:rsidR="005074AC" w:rsidRPr="00353183">
          <w:rPr>
            <w:webHidden/>
          </w:rPr>
          <w:fldChar w:fldCharType="begin"/>
        </w:r>
        <w:r w:rsidRPr="00353183">
          <w:rPr>
            <w:webHidden/>
          </w:rPr>
          <w:instrText xml:space="preserve"> PAGEREF _Toc414553139 \h </w:instrText>
        </w:r>
        <w:r w:rsidR="005074AC" w:rsidRPr="00353183">
          <w:rPr>
            <w:webHidden/>
          </w:rPr>
        </w:r>
        <w:r w:rsidR="005074AC" w:rsidRPr="00353183">
          <w:rPr>
            <w:webHidden/>
          </w:rPr>
          <w:fldChar w:fldCharType="separate"/>
        </w:r>
        <w:r w:rsidR="00DE03FA">
          <w:rPr>
            <w:webHidden/>
          </w:rPr>
          <w:t>28</w:t>
        </w:r>
        <w:r w:rsidR="005074AC" w:rsidRPr="00353183">
          <w:rPr>
            <w:webHidden/>
          </w:rPr>
          <w:fldChar w:fldCharType="end"/>
        </w:r>
      </w:hyperlink>
    </w:p>
    <w:p w:rsidR="00353183" w:rsidRPr="00353183" w:rsidRDefault="00353183" w:rsidP="00353183">
      <w:pPr>
        <w:pStyle w:val="41"/>
        <w:tabs>
          <w:tab w:val="clear" w:pos="9628"/>
          <w:tab w:val="right" w:leader="dot" w:pos="9498"/>
        </w:tabs>
        <w:ind w:left="1276"/>
        <w:rPr>
          <w:rFonts w:eastAsiaTheme="minorEastAsia"/>
          <w:lang w:eastAsia="ru-RU"/>
        </w:rPr>
      </w:pPr>
      <w:r w:rsidRPr="00353183">
        <w:t xml:space="preserve">      </w:t>
      </w:r>
      <w:hyperlink w:anchor="_Toc414553140" w:history="1">
        <w:r w:rsidRPr="00353183">
          <w:rPr>
            <w:rStyle w:val="af6"/>
          </w:rPr>
          <w:t>1.2.5.5. Обществознание</w:t>
        </w:r>
        <w:r w:rsidRPr="00353183">
          <w:rPr>
            <w:webHidden/>
          </w:rPr>
          <w:tab/>
        </w:r>
        <w:r w:rsidR="005074AC" w:rsidRPr="00353183">
          <w:rPr>
            <w:webHidden/>
          </w:rPr>
          <w:fldChar w:fldCharType="begin"/>
        </w:r>
        <w:r w:rsidRPr="00353183">
          <w:rPr>
            <w:webHidden/>
          </w:rPr>
          <w:instrText xml:space="preserve"> PAGEREF _Toc414553140 \h </w:instrText>
        </w:r>
        <w:r w:rsidR="005074AC" w:rsidRPr="00353183">
          <w:rPr>
            <w:webHidden/>
          </w:rPr>
        </w:r>
        <w:r w:rsidR="005074AC" w:rsidRPr="00353183">
          <w:rPr>
            <w:webHidden/>
          </w:rPr>
          <w:fldChar w:fldCharType="separate"/>
        </w:r>
        <w:r w:rsidR="00DE03FA">
          <w:rPr>
            <w:webHidden/>
          </w:rPr>
          <w:t>30</w:t>
        </w:r>
        <w:r w:rsidR="005074AC" w:rsidRPr="00353183">
          <w:rPr>
            <w:webHidden/>
          </w:rPr>
          <w:fldChar w:fldCharType="end"/>
        </w:r>
      </w:hyperlink>
    </w:p>
    <w:p w:rsidR="00353183" w:rsidRPr="00353183" w:rsidRDefault="00353183" w:rsidP="002A62BC">
      <w:pPr>
        <w:pStyle w:val="33"/>
        <w:rPr>
          <w:rFonts w:eastAsiaTheme="minorEastAsia"/>
          <w:lang w:eastAsia="ru-RU"/>
        </w:rPr>
      </w:pPr>
      <w:r w:rsidRPr="00353183">
        <w:t xml:space="preserve">                       </w:t>
      </w:r>
      <w:hyperlink w:anchor="_Toc414553141" w:history="1">
        <w:r w:rsidRPr="00353183">
          <w:rPr>
            <w:rStyle w:val="af6"/>
            <w:b w:val="0"/>
          </w:rPr>
          <w:t>1.2.5.6. География</w:t>
        </w:r>
        <w:r w:rsidRPr="00353183">
          <w:rPr>
            <w:webHidden/>
          </w:rPr>
          <w:tab/>
        </w:r>
        <w:r w:rsidR="005074AC" w:rsidRPr="00353183">
          <w:rPr>
            <w:webHidden/>
          </w:rPr>
          <w:fldChar w:fldCharType="begin"/>
        </w:r>
        <w:r w:rsidRPr="00353183">
          <w:rPr>
            <w:webHidden/>
          </w:rPr>
          <w:instrText xml:space="preserve"> PAGEREF _Toc414553141 \h </w:instrText>
        </w:r>
        <w:r w:rsidR="005074AC" w:rsidRPr="00353183">
          <w:rPr>
            <w:webHidden/>
          </w:rPr>
        </w:r>
        <w:r w:rsidR="005074AC" w:rsidRPr="00353183">
          <w:rPr>
            <w:webHidden/>
          </w:rPr>
          <w:fldChar w:fldCharType="separate"/>
        </w:r>
        <w:r w:rsidR="00DE03FA">
          <w:rPr>
            <w:webHidden/>
          </w:rPr>
          <w:t>35</w:t>
        </w:r>
        <w:r w:rsidR="005074AC" w:rsidRPr="00353183">
          <w:rPr>
            <w:webHidden/>
          </w:rPr>
          <w:fldChar w:fldCharType="end"/>
        </w:r>
      </w:hyperlink>
    </w:p>
    <w:p w:rsidR="00353183" w:rsidRPr="00353183" w:rsidRDefault="00353183" w:rsidP="00353183">
      <w:pPr>
        <w:pStyle w:val="41"/>
        <w:tabs>
          <w:tab w:val="clear" w:pos="9628"/>
          <w:tab w:val="right" w:leader="dot" w:pos="9498"/>
        </w:tabs>
        <w:ind w:left="1276"/>
        <w:rPr>
          <w:rFonts w:eastAsiaTheme="minorEastAsia"/>
          <w:lang w:eastAsia="ru-RU"/>
        </w:rPr>
      </w:pPr>
      <w:r w:rsidRPr="00353183">
        <w:t xml:space="preserve">      </w:t>
      </w:r>
      <w:hyperlink w:anchor="_Toc414553142" w:history="1">
        <w:r w:rsidRPr="00353183">
          <w:rPr>
            <w:rStyle w:val="af6"/>
          </w:rPr>
          <w:t>1.2.5.7. Математика</w:t>
        </w:r>
        <w:r w:rsidRPr="00353183">
          <w:rPr>
            <w:webHidden/>
          </w:rPr>
          <w:tab/>
        </w:r>
        <w:r w:rsidR="005074AC" w:rsidRPr="00353183">
          <w:rPr>
            <w:webHidden/>
          </w:rPr>
          <w:fldChar w:fldCharType="begin"/>
        </w:r>
        <w:r w:rsidRPr="00353183">
          <w:rPr>
            <w:webHidden/>
          </w:rPr>
          <w:instrText xml:space="preserve"> PAGEREF _Toc414553142 \h </w:instrText>
        </w:r>
        <w:r w:rsidR="005074AC" w:rsidRPr="00353183">
          <w:rPr>
            <w:webHidden/>
          </w:rPr>
        </w:r>
        <w:r w:rsidR="005074AC" w:rsidRPr="00353183">
          <w:rPr>
            <w:webHidden/>
          </w:rPr>
          <w:fldChar w:fldCharType="separate"/>
        </w:r>
        <w:r w:rsidR="00DE03FA">
          <w:rPr>
            <w:webHidden/>
          </w:rPr>
          <w:t>38</w:t>
        </w:r>
        <w:r w:rsidR="005074AC" w:rsidRPr="00353183">
          <w:rPr>
            <w:webHidden/>
          </w:rPr>
          <w:fldChar w:fldCharType="end"/>
        </w:r>
      </w:hyperlink>
    </w:p>
    <w:p w:rsidR="00353183" w:rsidRPr="00353183" w:rsidRDefault="00353183" w:rsidP="00353183">
      <w:pPr>
        <w:pStyle w:val="41"/>
        <w:tabs>
          <w:tab w:val="clear" w:pos="9628"/>
          <w:tab w:val="right" w:leader="dot" w:pos="9498"/>
        </w:tabs>
        <w:ind w:left="1276"/>
        <w:rPr>
          <w:rFonts w:eastAsiaTheme="minorEastAsia"/>
          <w:lang w:eastAsia="ru-RU"/>
        </w:rPr>
      </w:pPr>
      <w:r w:rsidRPr="00353183">
        <w:t xml:space="preserve">      </w:t>
      </w:r>
      <w:hyperlink w:anchor="_Toc414553148" w:history="1">
        <w:r w:rsidRPr="00353183">
          <w:rPr>
            <w:rStyle w:val="af6"/>
          </w:rPr>
          <w:t>1.2.5.8. Информатика</w:t>
        </w:r>
        <w:r w:rsidRPr="00353183">
          <w:rPr>
            <w:webHidden/>
          </w:rPr>
          <w:tab/>
        </w:r>
        <w:r w:rsidR="005074AC" w:rsidRPr="00353183">
          <w:rPr>
            <w:webHidden/>
          </w:rPr>
          <w:fldChar w:fldCharType="begin"/>
        </w:r>
        <w:r w:rsidRPr="00353183">
          <w:rPr>
            <w:webHidden/>
          </w:rPr>
          <w:instrText xml:space="preserve"> PAGEREF _Toc414553148 \h </w:instrText>
        </w:r>
        <w:r w:rsidR="005074AC" w:rsidRPr="00353183">
          <w:rPr>
            <w:webHidden/>
          </w:rPr>
        </w:r>
        <w:r w:rsidR="005074AC" w:rsidRPr="00353183">
          <w:rPr>
            <w:webHidden/>
          </w:rPr>
          <w:fldChar w:fldCharType="separate"/>
        </w:r>
        <w:r w:rsidR="00DE03FA">
          <w:rPr>
            <w:webHidden/>
          </w:rPr>
          <w:t>55</w:t>
        </w:r>
        <w:r w:rsidR="005074AC" w:rsidRPr="00353183">
          <w:rPr>
            <w:webHidden/>
          </w:rPr>
          <w:fldChar w:fldCharType="end"/>
        </w:r>
      </w:hyperlink>
    </w:p>
    <w:p w:rsidR="00353183" w:rsidRPr="00353183" w:rsidRDefault="00353183" w:rsidP="00353183">
      <w:pPr>
        <w:pStyle w:val="41"/>
        <w:tabs>
          <w:tab w:val="clear" w:pos="9628"/>
          <w:tab w:val="right" w:leader="dot" w:pos="9498"/>
        </w:tabs>
        <w:ind w:left="1276"/>
        <w:rPr>
          <w:rFonts w:eastAsiaTheme="minorEastAsia"/>
          <w:lang w:eastAsia="ru-RU"/>
        </w:rPr>
      </w:pPr>
      <w:r w:rsidRPr="00353183">
        <w:t xml:space="preserve">      </w:t>
      </w:r>
      <w:hyperlink w:anchor="_Toc414553149" w:history="1">
        <w:r w:rsidRPr="00353183">
          <w:rPr>
            <w:rStyle w:val="af6"/>
          </w:rPr>
          <w:t>1.2.5.9. Физика</w:t>
        </w:r>
        <w:r w:rsidRPr="00353183">
          <w:rPr>
            <w:webHidden/>
          </w:rPr>
          <w:tab/>
        </w:r>
        <w:r w:rsidR="005074AC" w:rsidRPr="00353183">
          <w:rPr>
            <w:webHidden/>
          </w:rPr>
          <w:fldChar w:fldCharType="begin"/>
        </w:r>
        <w:r w:rsidRPr="00353183">
          <w:rPr>
            <w:webHidden/>
          </w:rPr>
          <w:instrText xml:space="preserve"> PAGEREF _Toc414553149 \h </w:instrText>
        </w:r>
        <w:r w:rsidR="005074AC" w:rsidRPr="00353183">
          <w:rPr>
            <w:webHidden/>
          </w:rPr>
        </w:r>
        <w:r w:rsidR="005074AC" w:rsidRPr="00353183">
          <w:rPr>
            <w:webHidden/>
          </w:rPr>
          <w:fldChar w:fldCharType="separate"/>
        </w:r>
        <w:r w:rsidR="00DE03FA">
          <w:rPr>
            <w:webHidden/>
          </w:rPr>
          <w:t>58</w:t>
        </w:r>
        <w:r w:rsidR="005074AC" w:rsidRPr="00353183">
          <w:rPr>
            <w:webHidden/>
          </w:rPr>
          <w:fldChar w:fldCharType="end"/>
        </w:r>
      </w:hyperlink>
    </w:p>
    <w:p w:rsidR="00353183" w:rsidRPr="00353183" w:rsidRDefault="00353183" w:rsidP="00353183">
      <w:pPr>
        <w:pStyle w:val="41"/>
        <w:tabs>
          <w:tab w:val="clear" w:pos="9628"/>
          <w:tab w:val="right" w:leader="dot" w:pos="9498"/>
        </w:tabs>
        <w:ind w:left="1276"/>
        <w:rPr>
          <w:rFonts w:eastAsiaTheme="minorEastAsia"/>
          <w:lang w:eastAsia="ru-RU"/>
        </w:rPr>
      </w:pPr>
      <w:r w:rsidRPr="00353183">
        <w:t xml:space="preserve">      </w:t>
      </w:r>
      <w:hyperlink w:anchor="_Toc414553150" w:history="1">
        <w:r w:rsidRPr="00353183">
          <w:rPr>
            <w:rStyle w:val="af6"/>
          </w:rPr>
          <w:t>1.2.5.10. Биология</w:t>
        </w:r>
        <w:r w:rsidRPr="00353183">
          <w:rPr>
            <w:webHidden/>
          </w:rPr>
          <w:tab/>
        </w:r>
        <w:r w:rsidR="005074AC" w:rsidRPr="00353183">
          <w:rPr>
            <w:webHidden/>
          </w:rPr>
          <w:fldChar w:fldCharType="begin"/>
        </w:r>
        <w:r w:rsidRPr="00353183">
          <w:rPr>
            <w:webHidden/>
          </w:rPr>
          <w:instrText xml:space="preserve"> PAGEREF _Toc414553150 \h </w:instrText>
        </w:r>
        <w:r w:rsidR="005074AC" w:rsidRPr="00353183">
          <w:rPr>
            <w:webHidden/>
          </w:rPr>
        </w:r>
        <w:r w:rsidR="005074AC" w:rsidRPr="00353183">
          <w:rPr>
            <w:webHidden/>
          </w:rPr>
          <w:fldChar w:fldCharType="separate"/>
        </w:r>
        <w:r w:rsidR="00DE03FA">
          <w:rPr>
            <w:webHidden/>
          </w:rPr>
          <w:t>62</w:t>
        </w:r>
        <w:r w:rsidR="005074AC" w:rsidRPr="00353183">
          <w:rPr>
            <w:webHidden/>
          </w:rPr>
          <w:fldChar w:fldCharType="end"/>
        </w:r>
      </w:hyperlink>
    </w:p>
    <w:p w:rsidR="00353183" w:rsidRPr="00353183" w:rsidRDefault="00353183" w:rsidP="00353183">
      <w:pPr>
        <w:pStyle w:val="41"/>
        <w:tabs>
          <w:tab w:val="clear" w:pos="9628"/>
          <w:tab w:val="right" w:leader="dot" w:pos="9498"/>
        </w:tabs>
        <w:ind w:left="1276"/>
        <w:rPr>
          <w:rFonts w:eastAsiaTheme="minorEastAsia"/>
          <w:lang w:eastAsia="ru-RU"/>
        </w:rPr>
      </w:pPr>
      <w:r w:rsidRPr="00353183">
        <w:t xml:space="preserve">      </w:t>
      </w:r>
      <w:hyperlink w:anchor="_Toc414553151" w:history="1">
        <w:r w:rsidRPr="00353183">
          <w:rPr>
            <w:rStyle w:val="af6"/>
          </w:rPr>
          <w:t>1.2.5.11. Химия</w:t>
        </w:r>
        <w:r w:rsidRPr="00353183">
          <w:rPr>
            <w:webHidden/>
          </w:rPr>
          <w:tab/>
        </w:r>
        <w:r w:rsidR="005074AC" w:rsidRPr="00353183">
          <w:rPr>
            <w:webHidden/>
          </w:rPr>
          <w:fldChar w:fldCharType="begin"/>
        </w:r>
        <w:r w:rsidRPr="00353183">
          <w:rPr>
            <w:webHidden/>
          </w:rPr>
          <w:instrText xml:space="preserve"> PAGEREF _Toc414553151 \h </w:instrText>
        </w:r>
        <w:r w:rsidR="005074AC" w:rsidRPr="00353183">
          <w:rPr>
            <w:webHidden/>
          </w:rPr>
        </w:r>
        <w:r w:rsidR="005074AC" w:rsidRPr="00353183">
          <w:rPr>
            <w:webHidden/>
          </w:rPr>
          <w:fldChar w:fldCharType="separate"/>
        </w:r>
        <w:r w:rsidR="00DE03FA">
          <w:rPr>
            <w:webHidden/>
          </w:rPr>
          <w:t>66</w:t>
        </w:r>
        <w:r w:rsidR="005074AC" w:rsidRPr="00353183">
          <w:rPr>
            <w:webHidden/>
          </w:rPr>
          <w:fldChar w:fldCharType="end"/>
        </w:r>
      </w:hyperlink>
    </w:p>
    <w:p w:rsidR="00353183" w:rsidRPr="00353183" w:rsidRDefault="00353183" w:rsidP="00353183">
      <w:pPr>
        <w:pStyle w:val="41"/>
        <w:tabs>
          <w:tab w:val="clear" w:pos="9628"/>
          <w:tab w:val="right" w:leader="dot" w:pos="9498"/>
        </w:tabs>
        <w:ind w:left="1276"/>
        <w:rPr>
          <w:rFonts w:eastAsiaTheme="minorEastAsia"/>
          <w:lang w:eastAsia="ru-RU"/>
        </w:rPr>
      </w:pPr>
      <w:r w:rsidRPr="00353183">
        <w:t xml:space="preserve">      </w:t>
      </w:r>
      <w:hyperlink w:anchor="_Toc414553152" w:history="1">
        <w:r w:rsidRPr="00353183">
          <w:rPr>
            <w:rStyle w:val="af6"/>
          </w:rPr>
          <w:t>1.2.5.12. Изобразительное искусство</w:t>
        </w:r>
        <w:r w:rsidRPr="00353183">
          <w:rPr>
            <w:webHidden/>
          </w:rPr>
          <w:tab/>
        </w:r>
        <w:r w:rsidR="005074AC" w:rsidRPr="00353183">
          <w:rPr>
            <w:webHidden/>
          </w:rPr>
          <w:fldChar w:fldCharType="begin"/>
        </w:r>
        <w:r w:rsidRPr="00353183">
          <w:rPr>
            <w:webHidden/>
          </w:rPr>
          <w:instrText xml:space="preserve"> PAGEREF _Toc414553152 \h </w:instrText>
        </w:r>
        <w:r w:rsidR="005074AC" w:rsidRPr="00353183">
          <w:rPr>
            <w:webHidden/>
          </w:rPr>
        </w:r>
        <w:r w:rsidR="005074AC" w:rsidRPr="00353183">
          <w:rPr>
            <w:webHidden/>
          </w:rPr>
          <w:fldChar w:fldCharType="separate"/>
        </w:r>
        <w:r w:rsidR="00DE03FA">
          <w:rPr>
            <w:webHidden/>
          </w:rPr>
          <w:t>68</w:t>
        </w:r>
        <w:r w:rsidR="005074AC" w:rsidRPr="00353183">
          <w:rPr>
            <w:webHidden/>
          </w:rPr>
          <w:fldChar w:fldCharType="end"/>
        </w:r>
      </w:hyperlink>
    </w:p>
    <w:p w:rsidR="00353183" w:rsidRPr="00353183" w:rsidRDefault="00353183" w:rsidP="00353183">
      <w:pPr>
        <w:pStyle w:val="41"/>
        <w:tabs>
          <w:tab w:val="clear" w:pos="9628"/>
          <w:tab w:val="right" w:leader="dot" w:pos="9498"/>
        </w:tabs>
        <w:ind w:left="1276"/>
        <w:rPr>
          <w:rFonts w:eastAsiaTheme="minorEastAsia"/>
          <w:lang w:eastAsia="ru-RU"/>
        </w:rPr>
      </w:pPr>
      <w:r w:rsidRPr="00353183">
        <w:t xml:space="preserve">      </w:t>
      </w:r>
      <w:hyperlink w:anchor="_Toc414553153" w:history="1">
        <w:r w:rsidRPr="00353183">
          <w:rPr>
            <w:rStyle w:val="af6"/>
          </w:rPr>
          <w:t>1.2.5.13. Музыка</w:t>
        </w:r>
        <w:r w:rsidRPr="00353183">
          <w:rPr>
            <w:webHidden/>
          </w:rPr>
          <w:tab/>
        </w:r>
        <w:r w:rsidR="005074AC" w:rsidRPr="00353183">
          <w:rPr>
            <w:webHidden/>
          </w:rPr>
          <w:fldChar w:fldCharType="begin"/>
        </w:r>
        <w:r w:rsidRPr="00353183">
          <w:rPr>
            <w:webHidden/>
          </w:rPr>
          <w:instrText xml:space="preserve"> PAGEREF _Toc414553153 \h </w:instrText>
        </w:r>
        <w:r w:rsidR="005074AC" w:rsidRPr="00353183">
          <w:rPr>
            <w:webHidden/>
          </w:rPr>
        </w:r>
        <w:r w:rsidR="005074AC" w:rsidRPr="00353183">
          <w:rPr>
            <w:webHidden/>
          </w:rPr>
          <w:fldChar w:fldCharType="separate"/>
        </w:r>
        <w:r w:rsidR="00DE03FA">
          <w:rPr>
            <w:webHidden/>
          </w:rPr>
          <w:t>74</w:t>
        </w:r>
        <w:r w:rsidR="005074AC" w:rsidRPr="00353183">
          <w:rPr>
            <w:webHidden/>
          </w:rPr>
          <w:fldChar w:fldCharType="end"/>
        </w:r>
      </w:hyperlink>
    </w:p>
    <w:p w:rsidR="00353183" w:rsidRPr="00353183" w:rsidRDefault="00353183" w:rsidP="00353183">
      <w:pPr>
        <w:pStyle w:val="41"/>
        <w:tabs>
          <w:tab w:val="clear" w:pos="9628"/>
          <w:tab w:val="right" w:leader="dot" w:pos="9498"/>
        </w:tabs>
        <w:ind w:left="1276"/>
        <w:rPr>
          <w:rFonts w:eastAsiaTheme="minorEastAsia"/>
          <w:lang w:eastAsia="ru-RU"/>
        </w:rPr>
      </w:pPr>
      <w:r w:rsidRPr="00353183">
        <w:t xml:space="preserve">      </w:t>
      </w:r>
      <w:hyperlink w:anchor="_Toc414553154" w:history="1">
        <w:r w:rsidRPr="00353183">
          <w:rPr>
            <w:rStyle w:val="af6"/>
          </w:rPr>
          <w:t>1.2.5.14.Технология</w:t>
        </w:r>
        <w:r w:rsidRPr="00353183">
          <w:rPr>
            <w:webHidden/>
          </w:rPr>
          <w:tab/>
        </w:r>
        <w:r w:rsidR="005074AC" w:rsidRPr="00353183">
          <w:rPr>
            <w:webHidden/>
          </w:rPr>
          <w:fldChar w:fldCharType="begin"/>
        </w:r>
        <w:r w:rsidRPr="00353183">
          <w:rPr>
            <w:webHidden/>
          </w:rPr>
          <w:instrText xml:space="preserve"> PAGEREF _Toc414553154 \h </w:instrText>
        </w:r>
        <w:r w:rsidR="005074AC" w:rsidRPr="00353183">
          <w:rPr>
            <w:webHidden/>
          </w:rPr>
        </w:r>
        <w:r w:rsidR="005074AC" w:rsidRPr="00353183">
          <w:rPr>
            <w:webHidden/>
          </w:rPr>
          <w:fldChar w:fldCharType="separate"/>
        </w:r>
        <w:r w:rsidR="00DE03FA">
          <w:rPr>
            <w:webHidden/>
          </w:rPr>
          <w:t>77</w:t>
        </w:r>
        <w:r w:rsidR="005074AC" w:rsidRPr="00353183">
          <w:rPr>
            <w:webHidden/>
          </w:rPr>
          <w:fldChar w:fldCharType="end"/>
        </w:r>
      </w:hyperlink>
    </w:p>
    <w:p w:rsidR="00353183" w:rsidRPr="00353183" w:rsidRDefault="00353183" w:rsidP="00353183">
      <w:pPr>
        <w:pStyle w:val="41"/>
        <w:tabs>
          <w:tab w:val="clear" w:pos="9628"/>
          <w:tab w:val="right" w:leader="dot" w:pos="9498"/>
        </w:tabs>
        <w:ind w:left="1276"/>
        <w:rPr>
          <w:rFonts w:eastAsiaTheme="minorEastAsia"/>
          <w:lang w:eastAsia="ru-RU"/>
        </w:rPr>
      </w:pPr>
      <w:r w:rsidRPr="00353183">
        <w:t xml:space="preserve">      </w:t>
      </w:r>
      <w:hyperlink w:anchor="_Toc414553156" w:history="1">
        <w:r w:rsidRPr="00353183">
          <w:rPr>
            <w:rStyle w:val="af6"/>
          </w:rPr>
          <w:t>1.2.5.15. Физическая культура</w:t>
        </w:r>
        <w:r w:rsidRPr="00353183">
          <w:rPr>
            <w:webHidden/>
          </w:rPr>
          <w:tab/>
        </w:r>
        <w:r w:rsidR="005074AC" w:rsidRPr="00353183">
          <w:rPr>
            <w:webHidden/>
          </w:rPr>
          <w:fldChar w:fldCharType="begin"/>
        </w:r>
        <w:r w:rsidRPr="00353183">
          <w:rPr>
            <w:webHidden/>
          </w:rPr>
          <w:instrText xml:space="preserve"> PAGEREF _Toc414553156 \h </w:instrText>
        </w:r>
        <w:r w:rsidR="005074AC" w:rsidRPr="00353183">
          <w:rPr>
            <w:webHidden/>
          </w:rPr>
        </w:r>
        <w:r w:rsidR="005074AC" w:rsidRPr="00353183">
          <w:rPr>
            <w:webHidden/>
          </w:rPr>
          <w:fldChar w:fldCharType="separate"/>
        </w:r>
        <w:r w:rsidR="00DE03FA">
          <w:rPr>
            <w:webHidden/>
          </w:rPr>
          <w:t>83</w:t>
        </w:r>
        <w:r w:rsidR="005074AC" w:rsidRPr="00353183">
          <w:rPr>
            <w:webHidden/>
          </w:rPr>
          <w:fldChar w:fldCharType="end"/>
        </w:r>
      </w:hyperlink>
    </w:p>
    <w:p w:rsidR="00353183" w:rsidRPr="00353183" w:rsidRDefault="00353183" w:rsidP="00353183">
      <w:pPr>
        <w:pStyle w:val="41"/>
        <w:tabs>
          <w:tab w:val="clear" w:pos="9628"/>
          <w:tab w:val="right" w:leader="dot" w:pos="9498"/>
        </w:tabs>
        <w:ind w:left="1276"/>
        <w:rPr>
          <w:rFonts w:eastAsiaTheme="minorEastAsia"/>
          <w:lang w:eastAsia="ru-RU"/>
        </w:rPr>
      </w:pPr>
      <w:r w:rsidRPr="00353183">
        <w:t xml:space="preserve">      </w:t>
      </w:r>
      <w:hyperlink w:anchor="_Toc414553157" w:history="1">
        <w:r w:rsidRPr="00353183">
          <w:rPr>
            <w:rStyle w:val="af6"/>
          </w:rPr>
          <w:t>1.2.5.16. Основы безопасности жизнедеятельности</w:t>
        </w:r>
        <w:r w:rsidRPr="00353183">
          <w:rPr>
            <w:webHidden/>
          </w:rPr>
          <w:tab/>
        </w:r>
        <w:r w:rsidR="005074AC" w:rsidRPr="00353183">
          <w:rPr>
            <w:webHidden/>
          </w:rPr>
          <w:fldChar w:fldCharType="begin"/>
        </w:r>
        <w:r w:rsidRPr="00353183">
          <w:rPr>
            <w:webHidden/>
          </w:rPr>
          <w:instrText xml:space="preserve"> PAGEREF _Toc414553157 \h </w:instrText>
        </w:r>
        <w:r w:rsidR="005074AC" w:rsidRPr="00353183">
          <w:rPr>
            <w:webHidden/>
          </w:rPr>
        </w:r>
        <w:r w:rsidR="005074AC" w:rsidRPr="00353183">
          <w:rPr>
            <w:webHidden/>
          </w:rPr>
          <w:fldChar w:fldCharType="separate"/>
        </w:r>
        <w:r w:rsidR="00DE03FA">
          <w:rPr>
            <w:webHidden/>
          </w:rPr>
          <w:t>84</w:t>
        </w:r>
        <w:r w:rsidR="005074AC" w:rsidRPr="00353183">
          <w:rPr>
            <w:webHidden/>
          </w:rPr>
          <w:fldChar w:fldCharType="end"/>
        </w:r>
      </w:hyperlink>
    </w:p>
    <w:p w:rsidR="00353183" w:rsidRPr="00353183" w:rsidRDefault="005074AC" w:rsidP="00353183">
      <w:pPr>
        <w:pStyle w:val="22"/>
        <w:rPr>
          <w:rFonts w:eastAsiaTheme="minorEastAsia"/>
          <w:b w:val="0"/>
          <w:lang w:eastAsia="ru-RU"/>
        </w:rPr>
      </w:pPr>
      <w:hyperlink w:anchor="_Toc414553158" w:history="1">
        <w:r w:rsidR="00353183" w:rsidRPr="00353183">
          <w:rPr>
            <w:rStyle w:val="af6"/>
            <w:b w:val="0"/>
          </w:rPr>
          <w:t>1.3. Система оценки достижения планируемых результатов освоения основной образовательной программы основного общего образования</w:t>
        </w:r>
        <w:r w:rsidR="00353183" w:rsidRPr="00353183">
          <w:rPr>
            <w:b w:val="0"/>
            <w:webHidden/>
          </w:rPr>
          <w:tab/>
          <w:t>92</w:t>
        </w:r>
      </w:hyperlink>
    </w:p>
    <w:p w:rsidR="00353183" w:rsidRPr="00353183" w:rsidRDefault="005074AC" w:rsidP="00353183">
      <w:pPr>
        <w:pStyle w:val="15"/>
        <w:rPr>
          <w:rFonts w:eastAsiaTheme="minorEastAsia"/>
          <w:b w:val="0"/>
        </w:rPr>
      </w:pPr>
      <w:hyperlink w:anchor="_Toc414553166" w:history="1">
        <w:r w:rsidR="00353183" w:rsidRPr="00353183">
          <w:rPr>
            <w:rStyle w:val="af6"/>
            <w:b w:val="0"/>
          </w:rPr>
          <w:t>2.</w:t>
        </w:r>
        <w:r w:rsidR="00353183" w:rsidRPr="00353183">
          <w:rPr>
            <w:rFonts w:eastAsiaTheme="minorEastAsia"/>
            <w:b w:val="0"/>
          </w:rPr>
          <w:tab/>
        </w:r>
        <w:r w:rsidR="00353183" w:rsidRPr="00353183">
          <w:rPr>
            <w:rStyle w:val="af6"/>
            <w:b w:val="0"/>
          </w:rPr>
          <w:t>Содержательный раздел  основной образовательной программы основного общего образования</w:t>
        </w:r>
        <w:r w:rsidR="00353183" w:rsidRPr="00353183">
          <w:rPr>
            <w:b w:val="0"/>
            <w:webHidden/>
          </w:rPr>
          <w:tab/>
        </w:r>
        <w:r w:rsidRPr="00353183">
          <w:rPr>
            <w:b w:val="0"/>
            <w:webHidden/>
          </w:rPr>
          <w:fldChar w:fldCharType="begin"/>
        </w:r>
        <w:r w:rsidR="00353183" w:rsidRPr="00353183">
          <w:rPr>
            <w:b w:val="0"/>
            <w:webHidden/>
          </w:rPr>
          <w:instrText xml:space="preserve"> PAGEREF _Toc414553166 \h </w:instrText>
        </w:r>
        <w:r w:rsidRPr="00353183">
          <w:rPr>
            <w:b w:val="0"/>
            <w:webHidden/>
          </w:rPr>
        </w:r>
        <w:r w:rsidRPr="00353183">
          <w:rPr>
            <w:b w:val="0"/>
            <w:webHidden/>
          </w:rPr>
          <w:fldChar w:fldCharType="separate"/>
        </w:r>
        <w:r w:rsidR="00DE03FA">
          <w:rPr>
            <w:b w:val="0"/>
            <w:webHidden/>
          </w:rPr>
          <w:t>111</w:t>
        </w:r>
        <w:r w:rsidRPr="00353183">
          <w:rPr>
            <w:b w:val="0"/>
            <w:webHidden/>
          </w:rPr>
          <w:fldChar w:fldCharType="end"/>
        </w:r>
      </w:hyperlink>
    </w:p>
    <w:p w:rsidR="00353183" w:rsidRPr="00353183" w:rsidRDefault="005E12CF" w:rsidP="00353183">
      <w:pPr>
        <w:pStyle w:val="22"/>
        <w:jc w:val="left"/>
        <w:rPr>
          <w:rFonts w:eastAsiaTheme="minorEastAsia"/>
          <w:b w:val="0"/>
          <w:lang w:eastAsia="ru-RU"/>
        </w:rPr>
      </w:pPr>
      <w:r>
        <w:rPr>
          <w:b w:val="0"/>
        </w:rPr>
        <w:t xml:space="preserve">      </w:t>
      </w:r>
      <w:r w:rsidR="00353183" w:rsidRPr="00353183">
        <w:rPr>
          <w:b w:val="0"/>
        </w:rPr>
        <w:t xml:space="preserve"> </w:t>
      </w:r>
      <w:hyperlink w:anchor="_Toc414553167" w:history="1">
        <w:r w:rsidR="00353183" w:rsidRPr="00353183">
          <w:rPr>
            <w:rStyle w:val="af6"/>
            <w:b w:val="0"/>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353183" w:rsidRPr="00353183">
          <w:rPr>
            <w:b w:val="0"/>
            <w:webHidden/>
          </w:rPr>
          <w:tab/>
        </w:r>
        <w:r w:rsidR="005074AC" w:rsidRPr="00353183">
          <w:rPr>
            <w:b w:val="0"/>
            <w:webHidden/>
          </w:rPr>
          <w:fldChar w:fldCharType="begin"/>
        </w:r>
        <w:r w:rsidR="00353183" w:rsidRPr="00353183">
          <w:rPr>
            <w:b w:val="0"/>
            <w:webHidden/>
          </w:rPr>
          <w:instrText xml:space="preserve"> PAGEREF _Toc414553167 \h </w:instrText>
        </w:r>
        <w:r w:rsidR="005074AC" w:rsidRPr="00353183">
          <w:rPr>
            <w:b w:val="0"/>
            <w:webHidden/>
          </w:rPr>
        </w:r>
        <w:r w:rsidR="005074AC" w:rsidRPr="00353183">
          <w:rPr>
            <w:b w:val="0"/>
            <w:webHidden/>
          </w:rPr>
          <w:fldChar w:fldCharType="separate"/>
        </w:r>
        <w:r w:rsidR="00DE03FA">
          <w:rPr>
            <w:b w:val="0"/>
            <w:webHidden/>
          </w:rPr>
          <w:t>111</w:t>
        </w:r>
        <w:r w:rsidR="005074AC" w:rsidRPr="00353183">
          <w:rPr>
            <w:b w:val="0"/>
            <w:webHidden/>
          </w:rPr>
          <w:fldChar w:fldCharType="end"/>
        </w:r>
      </w:hyperlink>
    </w:p>
    <w:p w:rsidR="00353183" w:rsidRPr="00353183" w:rsidRDefault="005E12CF" w:rsidP="00353183">
      <w:pPr>
        <w:pStyle w:val="22"/>
        <w:rPr>
          <w:rFonts w:eastAsiaTheme="minorEastAsia"/>
          <w:b w:val="0"/>
          <w:lang w:eastAsia="ru-RU"/>
        </w:rPr>
      </w:pPr>
      <w:r>
        <w:rPr>
          <w:b w:val="0"/>
        </w:rPr>
        <w:t xml:space="preserve">      </w:t>
      </w:r>
      <w:hyperlink w:anchor="_Toc414553178" w:history="1">
        <w:r w:rsidR="00353183" w:rsidRPr="00353183">
          <w:rPr>
            <w:rStyle w:val="af6"/>
            <w:b w:val="0"/>
          </w:rPr>
          <w:t>2.2. Программы учебных предметов, курсов</w:t>
        </w:r>
        <w:r w:rsidR="00353183" w:rsidRPr="00353183">
          <w:rPr>
            <w:b w:val="0"/>
            <w:webHidden/>
          </w:rPr>
          <w:tab/>
        </w:r>
        <w:r w:rsidR="005074AC" w:rsidRPr="00353183">
          <w:rPr>
            <w:b w:val="0"/>
            <w:webHidden/>
          </w:rPr>
          <w:fldChar w:fldCharType="begin"/>
        </w:r>
        <w:r w:rsidR="00353183" w:rsidRPr="00353183">
          <w:rPr>
            <w:b w:val="0"/>
            <w:webHidden/>
          </w:rPr>
          <w:instrText xml:space="preserve"> PAGEREF _Toc414553178 \h </w:instrText>
        </w:r>
        <w:r w:rsidR="005074AC" w:rsidRPr="00353183">
          <w:rPr>
            <w:b w:val="0"/>
            <w:webHidden/>
          </w:rPr>
        </w:r>
        <w:r w:rsidR="005074AC" w:rsidRPr="00353183">
          <w:rPr>
            <w:b w:val="0"/>
            <w:webHidden/>
          </w:rPr>
          <w:fldChar w:fldCharType="separate"/>
        </w:r>
        <w:r w:rsidR="00DE03FA">
          <w:rPr>
            <w:b w:val="0"/>
            <w:webHidden/>
          </w:rPr>
          <w:t>167</w:t>
        </w:r>
        <w:r w:rsidR="005074AC" w:rsidRPr="00353183">
          <w:rPr>
            <w:b w:val="0"/>
            <w:webHidden/>
          </w:rPr>
          <w:fldChar w:fldCharType="end"/>
        </w:r>
      </w:hyperlink>
    </w:p>
    <w:p w:rsidR="00353183" w:rsidRPr="00353183" w:rsidRDefault="00353183" w:rsidP="00353183">
      <w:pPr>
        <w:pStyle w:val="22"/>
        <w:rPr>
          <w:rFonts w:eastAsiaTheme="minorEastAsia"/>
          <w:b w:val="0"/>
          <w:lang w:eastAsia="ru-RU"/>
        </w:rPr>
      </w:pPr>
      <w:r w:rsidRPr="00353183">
        <w:rPr>
          <w:b w:val="0"/>
        </w:rPr>
        <w:t xml:space="preserve">               </w:t>
      </w:r>
      <w:r w:rsidR="005E12CF">
        <w:rPr>
          <w:b w:val="0"/>
        </w:rPr>
        <w:t xml:space="preserve">   </w:t>
      </w:r>
      <w:r w:rsidRPr="00353183">
        <w:rPr>
          <w:b w:val="0"/>
        </w:rPr>
        <w:t xml:space="preserve"> </w:t>
      </w:r>
      <w:hyperlink w:anchor="_Toc414553179" w:history="1">
        <w:r w:rsidRPr="00353183">
          <w:rPr>
            <w:rStyle w:val="af6"/>
            <w:b w:val="0"/>
          </w:rPr>
          <w:t>2.2.1 Общие положения</w:t>
        </w:r>
        <w:r w:rsidRPr="00353183">
          <w:rPr>
            <w:b w:val="0"/>
            <w:webHidden/>
          </w:rPr>
          <w:tab/>
        </w:r>
        <w:r w:rsidR="005074AC" w:rsidRPr="00353183">
          <w:rPr>
            <w:b w:val="0"/>
            <w:webHidden/>
          </w:rPr>
          <w:fldChar w:fldCharType="begin"/>
        </w:r>
        <w:r w:rsidRPr="00353183">
          <w:rPr>
            <w:b w:val="0"/>
            <w:webHidden/>
          </w:rPr>
          <w:instrText xml:space="preserve"> PAGEREF _Toc414553179 \h </w:instrText>
        </w:r>
        <w:r w:rsidR="005074AC" w:rsidRPr="00353183">
          <w:rPr>
            <w:b w:val="0"/>
            <w:webHidden/>
          </w:rPr>
        </w:r>
        <w:r w:rsidR="005074AC" w:rsidRPr="00353183">
          <w:rPr>
            <w:b w:val="0"/>
            <w:webHidden/>
          </w:rPr>
          <w:fldChar w:fldCharType="separate"/>
        </w:r>
        <w:r w:rsidR="00DE03FA">
          <w:rPr>
            <w:b w:val="0"/>
            <w:webHidden/>
          </w:rPr>
          <w:t>167</w:t>
        </w:r>
        <w:r w:rsidR="005074AC" w:rsidRPr="00353183">
          <w:rPr>
            <w:b w:val="0"/>
            <w:webHidden/>
          </w:rPr>
          <w:fldChar w:fldCharType="end"/>
        </w:r>
      </w:hyperlink>
    </w:p>
    <w:p w:rsidR="00353183" w:rsidRPr="00353183" w:rsidRDefault="00353183" w:rsidP="00353183">
      <w:pPr>
        <w:pStyle w:val="22"/>
        <w:rPr>
          <w:rFonts w:eastAsiaTheme="minorEastAsia"/>
          <w:b w:val="0"/>
          <w:lang w:eastAsia="ru-RU"/>
        </w:rPr>
      </w:pPr>
      <w:r w:rsidRPr="00353183">
        <w:rPr>
          <w:b w:val="0"/>
        </w:rPr>
        <w:lastRenderedPageBreak/>
        <w:t xml:space="preserve">                </w:t>
      </w:r>
      <w:r w:rsidR="005E12CF">
        <w:rPr>
          <w:b w:val="0"/>
        </w:rPr>
        <w:t xml:space="preserve">  </w:t>
      </w:r>
      <w:hyperlink w:anchor="_Toc414553180" w:history="1">
        <w:r w:rsidRPr="00353183">
          <w:rPr>
            <w:rStyle w:val="af6"/>
            <w:b w:val="0"/>
          </w:rPr>
          <w:t>2.2.2. Основное содержание учебных предметов на уровне основного   общего образования…………………………………………..…..</w:t>
        </w:r>
        <w:r w:rsidR="005074AC" w:rsidRPr="00353183">
          <w:rPr>
            <w:b w:val="0"/>
            <w:webHidden/>
          </w:rPr>
          <w:fldChar w:fldCharType="begin"/>
        </w:r>
        <w:r w:rsidRPr="00353183">
          <w:rPr>
            <w:b w:val="0"/>
            <w:webHidden/>
          </w:rPr>
          <w:instrText xml:space="preserve"> PAGEREF _Toc414553180 \h </w:instrText>
        </w:r>
        <w:r w:rsidR="005074AC" w:rsidRPr="00353183">
          <w:rPr>
            <w:b w:val="0"/>
            <w:webHidden/>
          </w:rPr>
        </w:r>
        <w:r w:rsidR="005074AC" w:rsidRPr="00353183">
          <w:rPr>
            <w:b w:val="0"/>
            <w:webHidden/>
          </w:rPr>
          <w:fldChar w:fldCharType="separate"/>
        </w:r>
        <w:r w:rsidR="00DE03FA">
          <w:rPr>
            <w:b w:val="0"/>
            <w:webHidden/>
          </w:rPr>
          <w:t>168</w:t>
        </w:r>
        <w:r w:rsidR="005074AC" w:rsidRPr="00353183">
          <w:rPr>
            <w:b w:val="0"/>
            <w:webHidden/>
          </w:rPr>
          <w:fldChar w:fldCharType="end"/>
        </w:r>
      </w:hyperlink>
    </w:p>
    <w:p w:rsidR="00353183" w:rsidRPr="00353183" w:rsidRDefault="005074AC" w:rsidP="00353183">
      <w:pPr>
        <w:pStyle w:val="41"/>
        <w:tabs>
          <w:tab w:val="clear" w:pos="9628"/>
          <w:tab w:val="right" w:leader="dot" w:pos="9498"/>
        </w:tabs>
        <w:ind w:left="1276"/>
        <w:rPr>
          <w:rFonts w:eastAsiaTheme="minorEastAsia"/>
          <w:lang w:eastAsia="ru-RU"/>
        </w:rPr>
      </w:pPr>
      <w:hyperlink w:anchor="_Toc414553181" w:history="1">
        <w:r w:rsidR="00353183" w:rsidRPr="00353183">
          <w:rPr>
            <w:rStyle w:val="af6"/>
          </w:rPr>
          <w:t>2.2.2.1. Русский язык</w:t>
        </w:r>
        <w:r w:rsidR="00353183" w:rsidRPr="00353183">
          <w:rPr>
            <w:webHidden/>
          </w:rPr>
          <w:tab/>
        </w:r>
        <w:r w:rsidRPr="00353183">
          <w:rPr>
            <w:webHidden/>
          </w:rPr>
          <w:fldChar w:fldCharType="begin"/>
        </w:r>
        <w:r w:rsidR="00353183" w:rsidRPr="00353183">
          <w:rPr>
            <w:webHidden/>
          </w:rPr>
          <w:instrText xml:space="preserve"> PAGEREF _Toc414553181 \h </w:instrText>
        </w:r>
        <w:r w:rsidRPr="00353183">
          <w:rPr>
            <w:webHidden/>
          </w:rPr>
        </w:r>
        <w:r w:rsidRPr="00353183">
          <w:rPr>
            <w:webHidden/>
          </w:rPr>
          <w:fldChar w:fldCharType="separate"/>
        </w:r>
        <w:r w:rsidR="00DE03FA">
          <w:rPr>
            <w:webHidden/>
          </w:rPr>
          <w:t>168</w:t>
        </w:r>
        <w:r w:rsidRPr="00353183">
          <w:rPr>
            <w:webHidden/>
          </w:rPr>
          <w:fldChar w:fldCharType="end"/>
        </w:r>
      </w:hyperlink>
    </w:p>
    <w:p w:rsidR="00353183" w:rsidRPr="005E12CF" w:rsidRDefault="00353183" w:rsidP="002A62BC">
      <w:pPr>
        <w:pStyle w:val="33"/>
        <w:rPr>
          <w:rFonts w:eastAsiaTheme="minorEastAsia"/>
          <w:lang w:eastAsia="ru-RU"/>
        </w:rPr>
      </w:pPr>
      <w:r w:rsidRPr="00353183">
        <w:t xml:space="preserve">             </w:t>
      </w:r>
      <w:r w:rsidR="005E12CF">
        <w:t xml:space="preserve">   </w:t>
      </w:r>
      <w:r w:rsidRPr="00353183">
        <w:t xml:space="preserve"> </w:t>
      </w:r>
      <w:hyperlink w:anchor="_Toc414553192" w:history="1">
        <w:r w:rsidRPr="005E12CF">
          <w:rPr>
            <w:rStyle w:val="af6"/>
            <w:b w:val="0"/>
          </w:rPr>
          <w:t>2.2.2.2. Литература</w:t>
        </w:r>
        <w:r w:rsidRPr="005E12CF">
          <w:rPr>
            <w:webHidden/>
          </w:rPr>
          <w:tab/>
        </w:r>
        <w:r w:rsidR="005074AC" w:rsidRPr="005E12CF">
          <w:rPr>
            <w:webHidden/>
          </w:rPr>
          <w:fldChar w:fldCharType="begin"/>
        </w:r>
        <w:r w:rsidRPr="005E12CF">
          <w:rPr>
            <w:webHidden/>
          </w:rPr>
          <w:instrText xml:space="preserve"> PAGEREF _Toc414553192 \h </w:instrText>
        </w:r>
        <w:r w:rsidR="005074AC" w:rsidRPr="005E12CF">
          <w:rPr>
            <w:webHidden/>
          </w:rPr>
        </w:r>
        <w:r w:rsidR="005074AC" w:rsidRPr="005E12CF">
          <w:rPr>
            <w:webHidden/>
          </w:rPr>
          <w:fldChar w:fldCharType="separate"/>
        </w:r>
        <w:r w:rsidR="00DE03FA">
          <w:rPr>
            <w:webHidden/>
          </w:rPr>
          <w:t>172</w:t>
        </w:r>
        <w:r w:rsidR="005074AC" w:rsidRPr="005E12CF">
          <w:rPr>
            <w:webHidden/>
          </w:rPr>
          <w:fldChar w:fldCharType="end"/>
        </w:r>
      </w:hyperlink>
    </w:p>
    <w:p w:rsidR="00353183" w:rsidRPr="00353183" w:rsidRDefault="005074AC" w:rsidP="00353183">
      <w:pPr>
        <w:pStyle w:val="41"/>
        <w:tabs>
          <w:tab w:val="clear" w:pos="9628"/>
          <w:tab w:val="right" w:leader="dot" w:pos="9498"/>
        </w:tabs>
        <w:ind w:left="1276"/>
        <w:rPr>
          <w:rFonts w:eastAsiaTheme="minorEastAsia"/>
          <w:lang w:eastAsia="ru-RU"/>
        </w:rPr>
      </w:pPr>
      <w:hyperlink w:anchor="_Toc414553227" w:history="1">
        <w:r w:rsidR="00353183" w:rsidRPr="00353183">
          <w:rPr>
            <w:rStyle w:val="af6"/>
          </w:rPr>
          <w:t>2.2.2.3. Иностранный язык</w:t>
        </w:r>
        <w:r w:rsidR="00353183" w:rsidRPr="00353183">
          <w:rPr>
            <w:webHidden/>
          </w:rPr>
          <w:tab/>
        </w:r>
        <w:r w:rsidRPr="00353183">
          <w:rPr>
            <w:webHidden/>
          </w:rPr>
          <w:fldChar w:fldCharType="begin"/>
        </w:r>
        <w:r w:rsidR="00353183" w:rsidRPr="00353183">
          <w:rPr>
            <w:webHidden/>
          </w:rPr>
          <w:instrText xml:space="preserve"> PAGEREF _Toc414553227 \h </w:instrText>
        </w:r>
        <w:r w:rsidRPr="00353183">
          <w:rPr>
            <w:webHidden/>
          </w:rPr>
        </w:r>
        <w:r w:rsidRPr="00353183">
          <w:rPr>
            <w:webHidden/>
          </w:rPr>
          <w:fldChar w:fldCharType="separate"/>
        </w:r>
        <w:r w:rsidR="00DE03FA">
          <w:rPr>
            <w:webHidden/>
          </w:rPr>
          <w:t>186</w:t>
        </w:r>
        <w:r w:rsidRPr="00353183">
          <w:rPr>
            <w:webHidden/>
          </w:rPr>
          <w:fldChar w:fldCharType="end"/>
        </w:r>
      </w:hyperlink>
    </w:p>
    <w:p w:rsidR="00353183" w:rsidRPr="00353183" w:rsidRDefault="005074AC" w:rsidP="00353183">
      <w:pPr>
        <w:pStyle w:val="41"/>
        <w:tabs>
          <w:tab w:val="clear" w:pos="9628"/>
          <w:tab w:val="right" w:leader="dot" w:pos="9498"/>
        </w:tabs>
        <w:ind w:left="1276"/>
        <w:rPr>
          <w:rFonts w:eastAsiaTheme="minorEastAsia"/>
          <w:lang w:eastAsia="ru-RU"/>
        </w:rPr>
      </w:pPr>
      <w:hyperlink w:anchor="_Toc414553229" w:history="1">
        <w:r w:rsidR="00353183" w:rsidRPr="00353183">
          <w:rPr>
            <w:rStyle w:val="af6"/>
          </w:rPr>
          <w:t>2.2.2.4. История России. Всеобщая история</w:t>
        </w:r>
        <w:r w:rsidR="00353183" w:rsidRPr="00353183">
          <w:rPr>
            <w:webHidden/>
          </w:rPr>
          <w:tab/>
        </w:r>
        <w:r w:rsidRPr="00353183">
          <w:rPr>
            <w:webHidden/>
          </w:rPr>
          <w:fldChar w:fldCharType="begin"/>
        </w:r>
        <w:r w:rsidR="00353183" w:rsidRPr="00353183">
          <w:rPr>
            <w:webHidden/>
          </w:rPr>
          <w:instrText xml:space="preserve"> PAGEREF _Toc414553229 \h </w:instrText>
        </w:r>
        <w:r w:rsidRPr="00353183">
          <w:rPr>
            <w:webHidden/>
          </w:rPr>
        </w:r>
        <w:r w:rsidRPr="00353183">
          <w:rPr>
            <w:webHidden/>
          </w:rPr>
          <w:fldChar w:fldCharType="separate"/>
        </w:r>
        <w:r w:rsidR="00DE03FA">
          <w:rPr>
            <w:webHidden/>
          </w:rPr>
          <w:t>190</w:t>
        </w:r>
        <w:r w:rsidRPr="00353183">
          <w:rPr>
            <w:webHidden/>
          </w:rPr>
          <w:fldChar w:fldCharType="end"/>
        </w:r>
      </w:hyperlink>
    </w:p>
    <w:p w:rsidR="00353183" w:rsidRPr="00353183" w:rsidRDefault="005074AC" w:rsidP="00353183">
      <w:pPr>
        <w:pStyle w:val="41"/>
        <w:tabs>
          <w:tab w:val="clear" w:pos="9628"/>
          <w:tab w:val="right" w:leader="dot" w:pos="9498"/>
        </w:tabs>
        <w:ind w:left="1276"/>
        <w:rPr>
          <w:rFonts w:eastAsiaTheme="minorEastAsia"/>
          <w:lang w:eastAsia="ru-RU"/>
        </w:rPr>
      </w:pPr>
      <w:hyperlink w:anchor="_Toc414553230" w:history="1">
        <w:r w:rsidR="00353183" w:rsidRPr="00353183">
          <w:rPr>
            <w:rStyle w:val="af6"/>
          </w:rPr>
          <w:t>2.2.2.5. Обществознание</w:t>
        </w:r>
        <w:r w:rsidR="00353183" w:rsidRPr="00353183">
          <w:rPr>
            <w:webHidden/>
          </w:rPr>
          <w:tab/>
        </w:r>
        <w:r w:rsidRPr="00353183">
          <w:rPr>
            <w:webHidden/>
          </w:rPr>
          <w:fldChar w:fldCharType="begin"/>
        </w:r>
        <w:r w:rsidR="00353183" w:rsidRPr="00353183">
          <w:rPr>
            <w:webHidden/>
          </w:rPr>
          <w:instrText xml:space="preserve"> PAGEREF _Toc414553230 \h </w:instrText>
        </w:r>
        <w:r w:rsidRPr="00353183">
          <w:rPr>
            <w:webHidden/>
          </w:rPr>
        </w:r>
        <w:r w:rsidRPr="00353183">
          <w:rPr>
            <w:webHidden/>
          </w:rPr>
          <w:fldChar w:fldCharType="separate"/>
        </w:r>
        <w:r w:rsidR="00DE03FA">
          <w:rPr>
            <w:webHidden/>
          </w:rPr>
          <w:t>209</w:t>
        </w:r>
        <w:r w:rsidRPr="00353183">
          <w:rPr>
            <w:webHidden/>
          </w:rPr>
          <w:fldChar w:fldCharType="end"/>
        </w:r>
      </w:hyperlink>
    </w:p>
    <w:p w:rsidR="00353183" w:rsidRPr="00353183" w:rsidRDefault="005074AC" w:rsidP="00353183">
      <w:pPr>
        <w:pStyle w:val="41"/>
        <w:tabs>
          <w:tab w:val="clear" w:pos="9628"/>
          <w:tab w:val="right" w:leader="dot" w:pos="9498"/>
        </w:tabs>
        <w:ind w:left="1276"/>
        <w:rPr>
          <w:rFonts w:eastAsiaTheme="minorEastAsia"/>
          <w:lang w:eastAsia="ru-RU"/>
        </w:rPr>
      </w:pPr>
      <w:hyperlink w:anchor="_Toc414553231" w:history="1">
        <w:r w:rsidR="00353183" w:rsidRPr="00353183">
          <w:rPr>
            <w:rStyle w:val="af6"/>
          </w:rPr>
          <w:t>2.2.2.6. География</w:t>
        </w:r>
        <w:r w:rsidR="00353183" w:rsidRPr="00353183">
          <w:rPr>
            <w:webHidden/>
          </w:rPr>
          <w:tab/>
        </w:r>
        <w:r w:rsidRPr="00353183">
          <w:rPr>
            <w:webHidden/>
          </w:rPr>
          <w:fldChar w:fldCharType="begin"/>
        </w:r>
        <w:r w:rsidR="00353183" w:rsidRPr="00353183">
          <w:rPr>
            <w:webHidden/>
          </w:rPr>
          <w:instrText xml:space="preserve"> PAGEREF _Toc414553231 \h </w:instrText>
        </w:r>
        <w:r w:rsidRPr="00353183">
          <w:rPr>
            <w:webHidden/>
          </w:rPr>
        </w:r>
        <w:r w:rsidRPr="00353183">
          <w:rPr>
            <w:webHidden/>
          </w:rPr>
          <w:fldChar w:fldCharType="separate"/>
        </w:r>
        <w:r w:rsidR="00DE03FA">
          <w:rPr>
            <w:webHidden/>
          </w:rPr>
          <w:t>211</w:t>
        </w:r>
        <w:r w:rsidRPr="00353183">
          <w:rPr>
            <w:webHidden/>
          </w:rPr>
          <w:fldChar w:fldCharType="end"/>
        </w:r>
      </w:hyperlink>
    </w:p>
    <w:p w:rsidR="00353183" w:rsidRPr="00353183" w:rsidRDefault="005074AC" w:rsidP="00353183">
      <w:pPr>
        <w:pStyle w:val="41"/>
        <w:tabs>
          <w:tab w:val="clear" w:pos="9628"/>
          <w:tab w:val="right" w:leader="dot" w:pos="9498"/>
        </w:tabs>
        <w:ind w:left="1276"/>
        <w:rPr>
          <w:rFonts w:eastAsiaTheme="minorEastAsia"/>
          <w:lang w:eastAsia="ru-RU"/>
        </w:rPr>
      </w:pPr>
      <w:hyperlink w:anchor="_Toc414553232" w:history="1">
        <w:r w:rsidR="00353183" w:rsidRPr="00353183">
          <w:rPr>
            <w:rStyle w:val="af6"/>
          </w:rPr>
          <w:t>2.2.2.7. Математика</w:t>
        </w:r>
        <w:r w:rsidR="00353183" w:rsidRPr="00353183">
          <w:rPr>
            <w:webHidden/>
          </w:rPr>
          <w:tab/>
        </w:r>
        <w:r w:rsidRPr="00353183">
          <w:rPr>
            <w:webHidden/>
          </w:rPr>
          <w:fldChar w:fldCharType="begin"/>
        </w:r>
        <w:r w:rsidR="00353183" w:rsidRPr="00353183">
          <w:rPr>
            <w:webHidden/>
          </w:rPr>
          <w:instrText xml:space="preserve"> PAGEREF _Toc414553232 \h </w:instrText>
        </w:r>
        <w:r w:rsidRPr="00353183">
          <w:rPr>
            <w:webHidden/>
          </w:rPr>
        </w:r>
        <w:r w:rsidRPr="00353183">
          <w:rPr>
            <w:webHidden/>
          </w:rPr>
          <w:fldChar w:fldCharType="separate"/>
        </w:r>
        <w:r w:rsidR="00DE03FA">
          <w:rPr>
            <w:webHidden/>
          </w:rPr>
          <w:t>221</w:t>
        </w:r>
        <w:r w:rsidRPr="00353183">
          <w:rPr>
            <w:webHidden/>
          </w:rPr>
          <w:fldChar w:fldCharType="end"/>
        </w:r>
      </w:hyperlink>
    </w:p>
    <w:p w:rsidR="00353183" w:rsidRPr="005E12CF" w:rsidRDefault="00353183" w:rsidP="002A62BC">
      <w:pPr>
        <w:pStyle w:val="33"/>
        <w:rPr>
          <w:rFonts w:eastAsiaTheme="minorEastAsia"/>
          <w:lang w:eastAsia="ru-RU"/>
        </w:rPr>
      </w:pPr>
      <w:r w:rsidRPr="00353183">
        <w:t xml:space="preserve">              </w:t>
      </w:r>
      <w:r w:rsidR="005E12CF">
        <w:t xml:space="preserve">   </w:t>
      </w:r>
      <w:hyperlink w:anchor="_Toc414553245" w:history="1">
        <w:r w:rsidRPr="005E12CF">
          <w:rPr>
            <w:rStyle w:val="af6"/>
            <w:b w:val="0"/>
          </w:rPr>
          <w:t>2.2.2.8. Информатика</w:t>
        </w:r>
        <w:r w:rsidRPr="005E12CF">
          <w:rPr>
            <w:webHidden/>
          </w:rPr>
          <w:tab/>
        </w:r>
        <w:r w:rsidR="005074AC" w:rsidRPr="005E12CF">
          <w:rPr>
            <w:webHidden/>
          </w:rPr>
          <w:fldChar w:fldCharType="begin"/>
        </w:r>
        <w:r w:rsidRPr="005E12CF">
          <w:rPr>
            <w:webHidden/>
          </w:rPr>
          <w:instrText xml:space="preserve"> PAGEREF _Toc414553245 \h </w:instrText>
        </w:r>
        <w:r w:rsidR="005074AC" w:rsidRPr="005E12CF">
          <w:rPr>
            <w:webHidden/>
          </w:rPr>
        </w:r>
        <w:r w:rsidR="005074AC" w:rsidRPr="005E12CF">
          <w:rPr>
            <w:webHidden/>
          </w:rPr>
          <w:fldChar w:fldCharType="separate"/>
        </w:r>
        <w:r w:rsidR="00DE03FA">
          <w:rPr>
            <w:webHidden/>
          </w:rPr>
          <w:t>235</w:t>
        </w:r>
        <w:r w:rsidR="005074AC" w:rsidRPr="005E12CF">
          <w:rPr>
            <w:webHidden/>
          </w:rPr>
          <w:fldChar w:fldCharType="end"/>
        </w:r>
      </w:hyperlink>
    </w:p>
    <w:p w:rsidR="00353183" w:rsidRPr="00353183" w:rsidRDefault="005074AC" w:rsidP="00353183">
      <w:pPr>
        <w:pStyle w:val="41"/>
        <w:tabs>
          <w:tab w:val="clear" w:pos="9628"/>
          <w:tab w:val="right" w:leader="dot" w:pos="9498"/>
        </w:tabs>
        <w:ind w:left="1276"/>
        <w:rPr>
          <w:rFonts w:eastAsiaTheme="minorEastAsia"/>
          <w:lang w:eastAsia="ru-RU"/>
        </w:rPr>
      </w:pPr>
      <w:hyperlink w:anchor="_Toc414553246" w:history="1">
        <w:r w:rsidR="00353183" w:rsidRPr="00353183">
          <w:rPr>
            <w:rStyle w:val="af6"/>
          </w:rPr>
          <w:t>2.2.2.9. Физика</w:t>
        </w:r>
        <w:r w:rsidR="00353183" w:rsidRPr="00353183">
          <w:rPr>
            <w:webHidden/>
          </w:rPr>
          <w:tab/>
        </w:r>
        <w:r w:rsidRPr="00353183">
          <w:rPr>
            <w:webHidden/>
          </w:rPr>
          <w:fldChar w:fldCharType="begin"/>
        </w:r>
        <w:r w:rsidR="00353183" w:rsidRPr="00353183">
          <w:rPr>
            <w:webHidden/>
          </w:rPr>
          <w:instrText xml:space="preserve"> PAGEREF _Toc414553246 \h </w:instrText>
        </w:r>
        <w:r w:rsidRPr="00353183">
          <w:rPr>
            <w:webHidden/>
          </w:rPr>
        </w:r>
        <w:r w:rsidRPr="00353183">
          <w:rPr>
            <w:webHidden/>
          </w:rPr>
          <w:fldChar w:fldCharType="separate"/>
        </w:r>
        <w:r w:rsidR="00DE03FA">
          <w:rPr>
            <w:webHidden/>
          </w:rPr>
          <w:t>240</w:t>
        </w:r>
        <w:r w:rsidRPr="00353183">
          <w:rPr>
            <w:webHidden/>
          </w:rPr>
          <w:fldChar w:fldCharType="end"/>
        </w:r>
      </w:hyperlink>
    </w:p>
    <w:p w:rsidR="00353183" w:rsidRPr="00353183" w:rsidRDefault="005074AC" w:rsidP="00353183">
      <w:pPr>
        <w:pStyle w:val="41"/>
        <w:tabs>
          <w:tab w:val="clear" w:pos="9628"/>
          <w:tab w:val="right" w:leader="dot" w:pos="9498"/>
        </w:tabs>
        <w:ind w:left="1276"/>
        <w:rPr>
          <w:rFonts w:eastAsiaTheme="minorEastAsia"/>
          <w:lang w:eastAsia="ru-RU"/>
        </w:rPr>
      </w:pPr>
      <w:hyperlink w:anchor="_Toc414553247" w:history="1">
        <w:r w:rsidR="00353183" w:rsidRPr="00353183">
          <w:rPr>
            <w:rStyle w:val="af6"/>
          </w:rPr>
          <w:t>2.2.2.10. Биология</w:t>
        </w:r>
        <w:r w:rsidR="00353183" w:rsidRPr="00353183">
          <w:rPr>
            <w:webHidden/>
          </w:rPr>
          <w:tab/>
        </w:r>
        <w:r w:rsidRPr="00353183">
          <w:rPr>
            <w:webHidden/>
          </w:rPr>
          <w:fldChar w:fldCharType="begin"/>
        </w:r>
        <w:r w:rsidR="00353183" w:rsidRPr="00353183">
          <w:rPr>
            <w:webHidden/>
          </w:rPr>
          <w:instrText xml:space="preserve"> PAGEREF _Toc414553247 \h </w:instrText>
        </w:r>
        <w:r w:rsidRPr="00353183">
          <w:rPr>
            <w:webHidden/>
          </w:rPr>
        </w:r>
        <w:r w:rsidRPr="00353183">
          <w:rPr>
            <w:webHidden/>
          </w:rPr>
          <w:fldChar w:fldCharType="separate"/>
        </w:r>
        <w:r w:rsidR="00DE03FA">
          <w:rPr>
            <w:webHidden/>
          </w:rPr>
          <w:t>244</w:t>
        </w:r>
        <w:r w:rsidRPr="00353183">
          <w:rPr>
            <w:webHidden/>
          </w:rPr>
          <w:fldChar w:fldCharType="end"/>
        </w:r>
      </w:hyperlink>
    </w:p>
    <w:p w:rsidR="00353183" w:rsidRPr="00353183" w:rsidRDefault="005074AC" w:rsidP="00353183">
      <w:pPr>
        <w:pStyle w:val="41"/>
        <w:tabs>
          <w:tab w:val="clear" w:pos="9628"/>
          <w:tab w:val="right" w:leader="dot" w:pos="9498"/>
        </w:tabs>
        <w:ind w:left="1276"/>
        <w:rPr>
          <w:rFonts w:eastAsiaTheme="minorEastAsia"/>
          <w:lang w:eastAsia="ru-RU"/>
        </w:rPr>
      </w:pPr>
      <w:hyperlink w:anchor="_Toc414553248" w:history="1">
        <w:r w:rsidR="00353183" w:rsidRPr="00353183">
          <w:rPr>
            <w:rStyle w:val="af6"/>
          </w:rPr>
          <w:t>2.2.2.11. Химия</w:t>
        </w:r>
        <w:r w:rsidR="00353183" w:rsidRPr="00353183">
          <w:rPr>
            <w:webHidden/>
          </w:rPr>
          <w:tab/>
        </w:r>
        <w:r w:rsidRPr="00353183">
          <w:rPr>
            <w:webHidden/>
          </w:rPr>
          <w:fldChar w:fldCharType="begin"/>
        </w:r>
        <w:r w:rsidR="00353183" w:rsidRPr="00353183">
          <w:rPr>
            <w:webHidden/>
          </w:rPr>
          <w:instrText xml:space="preserve"> PAGEREF _Toc414553248 \h </w:instrText>
        </w:r>
        <w:r w:rsidRPr="00353183">
          <w:rPr>
            <w:webHidden/>
          </w:rPr>
        </w:r>
        <w:r w:rsidRPr="00353183">
          <w:rPr>
            <w:webHidden/>
          </w:rPr>
          <w:fldChar w:fldCharType="separate"/>
        </w:r>
        <w:r w:rsidR="00DE03FA">
          <w:rPr>
            <w:webHidden/>
          </w:rPr>
          <w:t>251</w:t>
        </w:r>
        <w:r w:rsidRPr="00353183">
          <w:rPr>
            <w:webHidden/>
          </w:rPr>
          <w:fldChar w:fldCharType="end"/>
        </w:r>
      </w:hyperlink>
    </w:p>
    <w:p w:rsidR="00353183" w:rsidRPr="00353183" w:rsidRDefault="005074AC" w:rsidP="00353183">
      <w:pPr>
        <w:pStyle w:val="41"/>
        <w:tabs>
          <w:tab w:val="clear" w:pos="9628"/>
          <w:tab w:val="right" w:leader="dot" w:pos="9498"/>
        </w:tabs>
        <w:ind w:left="1276"/>
        <w:rPr>
          <w:rFonts w:eastAsiaTheme="minorEastAsia"/>
          <w:lang w:eastAsia="ru-RU"/>
        </w:rPr>
      </w:pPr>
      <w:hyperlink w:anchor="_Toc414553249" w:history="1">
        <w:r w:rsidR="00353183" w:rsidRPr="00353183">
          <w:rPr>
            <w:rStyle w:val="af6"/>
          </w:rPr>
          <w:t>2.2.2.12. Изобразительное искусство</w:t>
        </w:r>
        <w:r w:rsidR="00353183" w:rsidRPr="00353183">
          <w:rPr>
            <w:webHidden/>
          </w:rPr>
          <w:tab/>
        </w:r>
        <w:r w:rsidRPr="00353183">
          <w:rPr>
            <w:webHidden/>
          </w:rPr>
          <w:fldChar w:fldCharType="begin"/>
        </w:r>
        <w:r w:rsidR="00353183" w:rsidRPr="00353183">
          <w:rPr>
            <w:webHidden/>
          </w:rPr>
          <w:instrText xml:space="preserve"> PAGEREF _Toc414553249 \h </w:instrText>
        </w:r>
        <w:r w:rsidRPr="00353183">
          <w:rPr>
            <w:webHidden/>
          </w:rPr>
        </w:r>
        <w:r w:rsidRPr="00353183">
          <w:rPr>
            <w:webHidden/>
          </w:rPr>
          <w:fldChar w:fldCharType="separate"/>
        </w:r>
        <w:r w:rsidR="00DE03FA">
          <w:rPr>
            <w:webHidden/>
          </w:rPr>
          <w:t>253</w:t>
        </w:r>
        <w:r w:rsidRPr="00353183">
          <w:rPr>
            <w:webHidden/>
          </w:rPr>
          <w:fldChar w:fldCharType="end"/>
        </w:r>
      </w:hyperlink>
    </w:p>
    <w:p w:rsidR="00353183" w:rsidRPr="00353183" w:rsidRDefault="005074AC" w:rsidP="00353183">
      <w:pPr>
        <w:pStyle w:val="41"/>
        <w:tabs>
          <w:tab w:val="clear" w:pos="9628"/>
          <w:tab w:val="right" w:leader="dot" w:pos="9498"/>
        </w:tabs>
        <w:ind w:left="1276"/>
        <w:rPr>
          <w:rFonts w:eastAsiaTheme="minorEastAsia"/>
          <w:lang w:eastAsia="ru-RU"/>
        </w:rPr>
      </w:pPr>
      <w:hyperlink w:anchor="_Toc414553250" w:history="1">
        <w:r w:rsidR="00353183" w:rsidRPr="00353183">
          <w:rPr>
            <w:rStyle w:val="af6"/>
          </w:rPr>
          <w:t>2.2.2.13. Музыка</w:t>
        </w:r>
        <w:r w:rsidR="00353183" w:rsidRPr="00353183">
          <w:rPr>
            <w:webHidden/>
          </w:rPr>
          <w:tab/>
        </w:r>
        <w:r w:rsidRPr="00353183">
          <w:rPr>
            <w:webHidden/>
          </w:rPr>
          <w:fldChar w:fldCharType="begin"/>
        </w:r>
        <w:r w:rsidR="00353183" w:rsidRPr="00353183">
          <w:rPr>
            <w:webHidden/>
          </w:rPr>
          <w:instrText xml:space="preserve"> PAGEREF _Toc414553250 \h </w:instrText>
        </w:r>
        <w:r w:rsidRPr="00353183">
          <w:rPr>
            <w:webHidden/>
          </w:rPr>
        </w:r>
        <w:r w:rsidRPr="00353183">
          <w:rPr>
            <w:webHidden/>
          </w:rPr>
          <w:fldChar w:fldCharType="separate"/>
        </w:r>
        <w:r w:rsidR="00DE03FA">
          <w:rPr>
            <w:webHidden/>
          </w:rPr>
          <w:t>256</w:t>
        </w:r>
        <w:r w:rsidRPr="00353183">
          <w:rPr>
            <w:webHidden/>
          </w:rPr>
          <w:fldChar w:fldCharType="end"/>
        </w:r>
      </w:hyperlink>
    </w:p>
    <w:p w:rsidR="00353183" w:rsidRPr="00353183" w:rsidRDefault="005074AC" w:rsidP="00353183">
      <w:pPr>
        <w:pStyle w:val="41"/>
        <w:tabs>
          <w:tab w:val="clear" w:pos="9628"/>
          <w:tab w:val="right" w:leader="dot" w:pos="9498"/>
        </w:tabs>
        <w:ind w:left="1276"/>
        <w:rPr>
          <w:rFonts w:eastAsiaTheme="minorEastAsia"/>
          <w:lang w:eastAsia="ru-RU"/>
        </w:rPr>
      </w:pPr>
      <w:hyperlink w:anchor="_Toc414553251" w:history="1">
        <w:r w:rsidR="00353183" w:rsidRPr="00353183">
          <w:rPr>
            <w:rStyle w:val="af6"/>
          </w:rPr>
          <w:t>2.2.2.14. Технология</w:t>
        </w:r>
        <w:r w:rsidR="00353183" w:rsidRPr="00353183">
          <w:rPr>
            <w:webHidden/>
          </w:rPr>
          <w:tab/>
        </w:r>
        <w:r w:rsidRPr="00353183">
          <w:rPr>
            <w:webHidden/>
          </w:rPr>
          <w:fldChar w:fldCharType="begin"/>
        </w:r>
        <w:r w:rsidR="00353183" w:rsidRPr="00353183">
          <w:rPr>
            <w:webHidden/>
          </w:rPr>
          <w:instrText xml:space="preserve"> PAGEREF _Toc414553251 \h </w:instrText>
        </w:r>
        <w:r w:rsidRPr="00353183">
          <w:rPr>
            <w:webHidden/>
          </w:rPr>
        </w:r>
        <w:r w:rsidRPr="00353183">
          <w:rPr>
            <w:webHidden/>
          </w:rPr>
          <w:fldChar w:fldCharType="separate"/>
        </w:r>
        <w:r w:rsidR="00DE03FA">
          <w:rPr>
            <w:webHidden/>
          </w:rPr>
          <w:t>261</w:t>
        </w:r>
        <w:r w:rsidRPr="00353183">
          <w:rPr>
            <w:webHidden/>
          </w:rPr>
          <w:fldChar w:fldCharType="end"/>
        </w:r>
      </w:hyperlink>
    </w:p>
    <w:p w:rsidR="00353183" w:rsidRPr="00353183" w:rsidRDefault="005074AC" w:rsidP="00353183">
      <w:pPr>
        <w:pStyle w:val="41"/>
        <w:tabs>
          <w:tab w:val="clear" w:pos="9628"/>
          <w:tab w:val="right" w:leader="dot" w:pos="9498"/>
        </w:tabs>
        <w:ind w:left="1276"/>
        <w:rPr>
          <w:rFonts w:eastAsiaTheme="minorEastAsia"/>
          <w:lang w:eastAsia="ru-RU"/>
        </w:rPr>
      </w:pPr>
      <w:hyperlink w:anchor="_Toc414553252" w:history="1">
        <w:r w:rsidR="00353183" w:rsidRPr="00353183">
          <w:rPr>
            <w:rStyle w:val="af6"/>
          </w:rPr>
          <w:t>2.2.2.15. Физическая культура</w:t>
        </w:r>
        <w:r w:rsidR="00353183" w:rsidRPr="00353183">
          <w:rPr>
            <w:webHidden/>
          </w:rPr>
          <w:tab/>
        </w:r>
        <w:r w:rsidRPr="00353183">
          <w:rPr>
            <w:webHidden/>
          </w:rPr>
          <w:fldChar w:fldCharType="begin"/>
        </w:r>
        <w:r w:rsidR="00353183" w:rsidRPr="00353183">
          <w:rPr>
            <w:webHidden/>
          </w:rPr>
          <w:instrText xml:space="preserve"> PAGEREF _Toc414553252 \h </w:instrText>
        </w:r>
        <w:r w:rsidRPr="00353183">
          <w:rPr>
            <w:webHidden/>
          </w:rPr>
        </w:r>
        <w:r w:rsidRPr="00353183">
          <w:rPr>
            <w:webHidden/>
          </w:rPr>
          <w:fldChar w:fldCharType="separate"/>
        </w:r>
        <w:r w:rsidR="00DE03FA">
          <w:rPr>
            <w:webHidden/>
          </w:rPr>
          <w:t>267</w:t>
        </w:r>
        <w:r w:rsidRPr="00353183">
          <w:rPr>
            <w:webHidden/>
          </w:rPr>
          <w:fldChar w:fldCharType="end"/>
        </w:r>
      </w:hyperlink>
    </w:p>
    <w:p w:rsidR="00353183" w:rsidRPr="00353183" w:rsidRDefault="005074AC" w:rsidP="00353183">
      <w:pPr>
        <w:pStyle w:val="41"/>
        <w:tabs>
          <w:tab w:val="clear" w:pos="9628"/>
          <w:tab w:val="right" w:leader="dot" w:pos="9498"/>
        </w:tabs>
        <w:ind w:left="1276"/>
        <w:rPr>
          <w:rFonts w:eastAsiaTheme="minorEastAsia"/>
          <w:lang w:eastAsia="ru-RU"/>
        </w:rPr>
      </w:pPr>
      <w:hyperlink w:anchor="_Toc414553253" w:history="1">
        <w:r w:rsidR="00353183" w:rsidRPr="00353183">
          <w:rPr>
            <w:rStyle w:val="af6"/>
          </w:rPr>
          <w:t>2.2.2.16. Основы безопасности жизнедеятельности</w:t>
        </w:r>
        <w:r w:rsidR="00353183" w:rsidRPr="00353183">
          <w:rPr>
            <w:webHidden/>
          </w:rPr>
          <w:tab/>
        </w:r>
        <w:r w:rsidRPr="00353183">
          <w:rPr>
            <w:webHidden/>
          </w:rPr>
          <w:fldChar w:fldCharType="begin"/>
        </w:r>
        <w:r w:rsidR="00353183" w:rsidRPr="00353183">
          <w:rPr>
            <w:webHidden/>
          </w:rPr>
          <w:instrText xml:space="preserve"> PAGEREF _Toc414553253 \h </w:instrText>
        </w:r>
        <w:r w:rsidRPr="00353183">
          <w:rPr>
            <w:webHidden/>
          </w:rPr>
        </w:r>
        <w:r w:rsidRPr="00353183">
          <w:rPr>
            <w:webHidden/>
          </w:rPr>
          <w:fldChar w:fldCharType="separate"/>
        </w:r>
        <w:r w:rsidR="00DE03FA">
          <w:rPr>
            <w:webHidden/>
          </w:rPr>
          <w:t>268</w:t>
        </w:r>
        <w:r w:rsidRPr="00353183">
          <w:rPr>
            <w:webHidden/>
          </w:rPr>
          <w:fldChar w:fldCharType="end"/>
        </w:r>
      </w:hyperlink>
    </w:p>
    <w:p w:rsidR="00353183" w:rsidRPr="00353183" w:rsidRDefault="005E12CF" w:rsidP="00353183">
      <w:pPr>
        <w:pStyle w:val="22"/>
        <w:rPr>
          <w:rFonts w:eastAsiaTheme="minorEastAsia"/>
          <w:b w:val="0"/>
          <w:lang w:eastAsia="ru-RU"/>
        </w:rPr>
      </w:pPr>
      <w:r>
        <w:rPr>
          <w:b w:val="0"/>
        </w:rPr>
        <w:t xml:space="preserve">     </w:t>
      </w:r>
      <w:hyperlink w:anchor="_Toc414553254" w:history="1">
        <w:r w:rsidR="00353183" w:rsidRPr="00353183">
          <w:rPr>
            <w:rStyle w:val="af6"/>
            <w:b w:val="0"/>
          </w:rPr>
          <w:t>2.3. Программа воспитания и социализации обучающихся</w:t>
        </w:r>
        <w:r w:rsidR="00353183" w:rsidRPr="00353183">
          <w:rPr>
            <w:b w:val="0"/>
            <w:webHidden/>
          </w:rPr>
          <w:tab/>
        </w:r>
        <w:r w:rsidR="005074AC" w:rsidRPr="00353183">
          <w:rPr>
            <w:b w:val="0"/>
            <w:webHidden/>
          </w:rPr>
          <w:fldChar w:fldCharType="begin"/>
        </w:r>
        <w:r w:rsidR="00353183" w:rsidRPr="00353183">
          <w:rPr>
            <w:b w:val="0"/>
            <w:webHidden/>
          </w:rPr>
          <w:instrText xml:space="preserve"> PAGEREF _Toc414553254 \h </w:instrText>
        </w:r>
        <w:r w:rsidR="005074AC" w:rsidRPr="00353183">
          <w:rPr>
            <w:b w:val="0"/>
            <w:webHidden/>
          </w:rPr>
        </w:r>
        <w:r w:rsidR="005074AC" w:rsidRPr="00353183">
          <w:rPr>
            <w:b w:val="0"/>
            <w:webHidden/>
          </w:rPr>
          <w:fldChar w:fldCharType="separate"/>
        </w:r>
        <w:r w:rsidR="00DE03FA">
          <w:rPr>
            <w:b w:val="0"/>
            <w:webHidden/>
          </w:rPr>
          <w:t>271</w:t>
        </w:r>
        <w:r w:rsidR="005074AC" w:rsidRPr="00353183">
          <w:rPr>
            <w:b w:val="0"/>
            <w:webHidden/>
          </w:rPr>
          <w:fldChar w:fldCharType="end"/>
        </w:r>
      </w:hyperlink>
    </w:p>
    <w:p w:rsidR="00353183" w:rsidRPr="00353183" w:rsidRDefault="005E12CF" w:rsidP="00353183">
      <w:pPr>
        <w:pStyle w:val="22"/>
        <w:rPr>
          <w:rFonts w:eastAsiaTheme="minorEastAsia"/>
          <w:b w:val="0"/>
          <w:lang w:eastAsia="ru-RU"/>
        </w:rPr>
      </w:pPr>
      <w:r>
        <w:rPr>
          <w:b w:val="0"/>
        </w:rPr>
        <w:t xml:space="preserve">     </w:t>
      </w:r>
      <w:hyperlink w:anchor="_Toc414553275" w:history="1">
        <w:r w:rsidR="00353183" w:rsidRPr="00353183">
          <w:rPr>
            <w:rStyle w:val="af6"/>
            <w:b w:val="0"/>
          </w:rPr>
          <w:t>2.4. Программа коррекционной работы</w:t>
        </w:r>
        <w:r w:rsidR="00353183" w:rsidRPr="00353183">
          <w:rPr>
            <w:b w:val="0"/>
            <w:webHidden/>
          </w:rPr>
          <w:tab/>
        </w:r>
        <w:r w:rsidR="005074AC" w:rsidRPr="00353183">
          <w:rPr>
            <w:b w:val="0"/>
            <w:webHidden/>
          </w:rPr>
          <w:fldChar w:fldCharType="begin"/>
        </w:r>
        <w:r w:rsidR="00353183" w:rsidRPr="00353183">
          <w:rPr>
            <w:b w:val="0"/>
            <w:webHidden/>
          </w:rPr>
          <w:instrText xml:space="preserve"> PAGEREF _Toc414553275 \h </w:instrText>
        </w:r>
        <w:r w:rsidR="005074AC" w:rsidRPr="00353183">
          <w:rPr>
            <w:b w:val="0"/>
            <w:webHidden/>
          </w:rPr>
        </w:r>
        <w:r w:rsidR="005074AC" w:rsidRPr="00353183">
          <w:rPr>
            <w:b w:val="0"/>
            <w:webHidden/>
          </w:rPr>
          <w:fldChar w:fldCharType="separate"/>
        </w:r>
        <w:r w:rsidR="00DE03FA">
          <w:rPr>
            <w:b w:val="0"/>
            <w:webHidden/>
          </w:rPr>
          <w:t>291</w:t>
        </w:r>
        <w:r w:rsidR="005074AC" w:rsidRPr="00353183">
          <w:rPr>
            <w:b w:val="0"/>
            <w:webHidden/>
          </w:rPr>
          <w:fldChar w:fldCharType="end"/>
        </w:r>
      </w:hyperlink>
    </w:p>
    <w:p w:rsidR="00353183" w:rsidRPr="00353183" w:rsidRDefault="00353183" w:rsidP="002A62BC">
      <w:pPr>
        <w:pStyle w:val="33"/>
        <w:rPr>
          <w:rFonts w:eastAsiaTheme="minorEastAsia"/>
          <w:lang w:eastAsia="ru-RU"/>
        </w:rPr>
      </w:pPr>
      <w:r w:rsidRPr="00353183">
        <w:t xml:space="preserve"> </w:t>
      </w:r>
      <w:r w:rsidR="005E12CF">
        <w:t xml:space="preserve">    </w:t>
      </w:r>
      <w:hyperlink w:anchor="_Toc414553280" w:history="1">
        <w:r w:rsidRPr="00353183">
          <w:rPr>
            <w:rStyle w:val="af6"/>
            <w:b w:val="0"/>
          </w:rPr>
          <w:t>2.5. Планируемые результаты коррекционной работы</w:t>
        </w:r>
        <w:r w:rsidR="00E67DC5">
          <w:rPr>
            <w:webHidden/>
          </w:rPr>
          <w:t>…………………312</w:t>
        </w:r>
        <w:r w:rsidRPr="005E12CF">
          <w:rPr>
            <w:webHidden/>
          </w:rPr>
          <w:t xml:space="preserve"> </w:t>
        </w:r>
      </w:hyperlink>
    </w:p>
    <w:p w:rsidR="00353183" w:rsidRPr="00353183" w:rsidRDefault="005074AC" w:rsidP="00353183">
      <w:pPr>
        <w:pStyle w:val="15"/>
        <w:rPr>
          <w:rFonts w:eastAsiaTheme="minorEastAsia"/>
          <w:b w:val="0"/>
        </w:rPr>
      </w:pPr>
      <w:hyperlink w:anchor="_Toc414553281" w:history="1">
        <w:r w:rsidR="00353183" w:rsidRPr="00353183">
          <w:rPr>
            <w:rStyle w:val="af6"/>
            <w:b w:val="0"/>
          </w:rPr>
          <w:t>3. Организационный раздел  основной образовательной программы основного общего образования</w:t>
        </w:r>
        <w:r w:rsidR="00353183" w:rsidRPr="00353183">
          <w:rPr>
            <w:b w:val="0"/>
            <w:webHidden/>
          </w:rPr>
          <w:tab/>
        </w:r>
        <w:r w:rsidR="005E12CF">
          <w:rPr>
            <w:b w:val="0"/>
            <w:webHidden/>
          </w:rPr>
          <w:t>……..</w:t>
        </w:r>
        <w:r w:rsidRPr="00353183">
          <w:rPr>
            <w:b w:val="0"/>
            <w:webHidden/>
          </w:rPr>
          <w:fldChar w:fldCharType="begin"/>
        </w:r>
        <w:r w:rsidR="00353183" w:rsidRPr="00353183">
          <w:rPr>
            <w:b w:val="0"/>
            <w:webHidden/>
          </w:rPr>
          <w:instrText xml:space="preserve"> PAGEREF _Toc414553281 \h </w:instrText>
        </w:r>
        <w:r w:rsidRPr="00353183">
          <w:rPr>
            <w:b w:val="0"/>
            <w:webHidden/>
          </w:rPr>
        </w:r>
        <w:r w:rsidRPr="00353183">
          <w:rPr>
            <w:b w:val="0"/>
            <w:webHidden/>
          </w:rPr>
          <w:fldChar w:fldCharType="separate"/>
        </w:r>
        <w:r w:rsidR="00DE03FA">
          <w:rPr>
            <w:b w:val="0"/>
            <w:webHidden/>
          </w:rPr>
          <w:t>300</w:t>
        </w:r>
        <w:r w:rsidRPr="00353183">
          <w:rPr>
            <w:b w:val="0"/>
            <w:webHidden/>
          </w:rPr>
          <w:fldChar w:fldCharType="end"/>
        </w:r>
      </w:hyperlink>
    </w:p>
    <w:p w:rsidR="00353183" w:rsidRPr="00353183" w:rsidRDefault="005074AC" w:rsidP="00353183">
      <w:pPr>
        <w:pStyle w:val="22"/>
        <w:rPr>
          <w:rFonts w:eastAsiaTheme="minorEastAsia"/>
          <w:b w:val="0"/>
          <w:lang w:eastAsia="ru-RU"/>
        </w:rPr>
      </w:pPr>
      <w:hyperlink w:anchor="_Toc414553282" w:history="1">
        <w:r w:rsidR="00353183" w:rsidRPr="00353183">
          <w:rPr>
            <w:rStyle w:val="af6"/>
            <w:b w:val="0"/>
          </w:rPr>
          <w:t>3.1. Учебный план основного общего образования</w:t>
        </w:r>
        <w:r w:rsidR="00353183" w:rsidRPr="00353183">
          <w:rPr>
            <w:b w:val="0"/>
            <w:webHidden/>
          </w:rPr>
          <w:tab/>
        </w:r>
        <w:r w:rsidRPr="00353183">
          <w:rPr>
            <w:b w:val="0"/>
            <w:webHidden/>
          </w:rPr>
          <w:fldChar w:fldCharType="begin"/>
        </w:r>
        <w:r w:rsidR="00353183" w:rsidRPr="00353183">
          <w:rPr>
            <w:b w:val="0"/>
            <w:webHidden/>
          </w:rPr>
          <w:instrText xml:space="preserve"> PAGEREF _Toc414553282 \h </w:instrText>
        </w:r>
        <w:r w:rsidRPr="00353183">
          <w:rPr>
            <w:b w:val="0"/>
            <w:webHidden/>
          </w:rPr>
        </w:r>
        <w:r w:rsidRPr="00353183">
          <w:rPr>
            <w:b w:val="0"/>
            <w:webHidden/>
          </w:rPr>
          <w:fldChar w:fldCharType="separate"/>
        </w:r>
        <w:r w:rsidR="00DE03FA">
          <w:rPr>
            <w:b w:val="0"/>
            <w:webHidden/>
          </w:rPr>
          <w:t>300</w:t>
        </w:r>
        <w:r w:rsidRPr="00353183">
          <w:rPr>
            <w:b w:val="0"/>
            <w:webHidden/>
          </w:rPr>
          <w:fldChar w:fldCharType="end"/>
        </w:r>
      </w:hyperlink>
    </w:p>
    <w:p w:rsidR="00353183" w:rsidRPr="005E12CF" w:rsidRDefault="00353183" w:rsidP="002A62BC">
      <w:pPr>
        <w:pStyle w:val="33"/>
        <w:rPr>
          <w:rFonts w:eastAsiaTheme="minorEastAsia"/>
          <w:lang w:eastAsia="ru-RU"/>
        </w:rPr>
      </w:pPr>
      <w:r w:rsidRPr="00353183">
        <w:t xml:space="preserve">    </w:t>
      </w:r>
      <w:r w:rsidR="005E12CF">
        <w:t xml:space="preserve"> </w:t>
      </w:r>
      <w:r w:rsidRPr="00353183">
        <w:t xml:space="preserve">  </w:t>
      </w:r>
      <w:hyperlink w:anchor="_Toc414553283" w:history="1">
        <w:r w:rsidRPr="005E12CF">
          <w:rPr>
            <w:rStyle w:val="af6"/>
            <w:b w:val="0"/>
          </w:rPr>
          <w:t>3.1.1. Календарный учебный график</w:t>
        </w:r>
        <w:r w:rsidRPr="005E12CF">
          <w:rPr>
            <w:webHidden/>
          </w:rPr>
          <w:tab/>
          <w:t>…………………………………….</w:t>
        </w:r>
      </w:hyperlink>
      <w:r w:rsidRPr="005E12CF">
        <w:t>316</w:t>
      </w:r>
      <w:r w:rsidRPr="005E12CF">
        <w:rPr>
          <w:rFonts w:eastAsiaTheme="minorEastAsia"/>
          <w:lang w:eastAsia="ru-RU"/>
        </w:rPr>
        <w:t xml:space="preserve"> </w:t>
      </w:r>
    </w:p>
    <w:p w:rsidR="00353183" w:rsidRPr="005E12CF" w:rsidRDefault="00353183" w:rsidP="002A62BC">
      <w:pPr>
        <w:pStyle w:val="33"/>
        <w:rPr>
          <w:rFonts w:eastAsiaTheme="minorEastAsia"/>
          <w:lang w:eastAsia="ru-RU"/>
        </w:rPr>
      </w:pPr>
      <w:r w:rsidRPr="00353183">
        <w:t xml:space="preserve">       </w:t>
      </w:r>
      <w:hyperlink w:anchor="_Toc414553284" w:history="1">
        <w:r w:rsidRPr="00353183">
          <w:rPr>
            <w:rStyle w:val="af6"/>
            <w:b w:val="0"/>
          </w:rPr>
          <w:t>3.1.2. План внеурочной деятельности</w:t>
        </w:r>
        <w:r w:rsidRPr="005E12CF">
          <w:rPr>
            <w:webHidden/>
          </w:rPr>
          <w:tab/>
        </w:r>
      </w:hyperlink>
      <w:r w:rsidRPr="005E12CF">
        <w:t>318</w:t>
      </w:r>
    </w:p>
    <w:p w:rsidR="00353183" w:rsidRPr="00353183" w:rsidRDefault="005074AC" w:rsidP="00353183">
      <w:pPr>
        <w:pStyle w:val="22"/>
        <w:rPr>
          <w:rFonts w:eastAsiaTheme="minorEastAsia"/>
          <w:b w:val="0"/>
          <w:lang w:eastAsia="ru-RU"/>
        </w:rPr>
      </w:pPr>
      <w:hyperlink w:anchor="_Toc414553285" w:history="1">
        <w:r w:rsidR="00353183" w:rsidRPr="00353183">
          <w:rPr>
            <w:rStyle w:val="af6"/>
            <w:b w:val="0"/>
          </w:rPr>
          <w:t>3.2. Система условий реализации основной образовательной программы</w:t>
        </w:r>
        <w:r w:rsidR="00353183" w:rsidRPr="00353183">
          <w:rPr>
            <w:b w:val="0"/>
            <w:webHidden/>
          </w:rPr>
          <w:tab/>
        </w:r>
      </w:hyperlink>
      <w:r w:rsidR="00353183" w:rsidRPr="00353183">
        <w:rPr>
          <w:b w:val="0"/>
        </w:rPr>
        <w:t>321</w:t>
      </w:r>
    </w:p>
    <w:p w:rsidR="00353183" w:rsidRPr="00353183" w:rsidRDefault="00353183" w:rsidP="00353183">
      <w:pPr>
        <w:pStyle w:val="22"/>
        <w:rPr>
          <w:rFonts w:eastAsiaTheme="minorEastAsia"/>
          <w:b w:val="0"/>
          <w:lang w:eastAsia="ru-RU"/>
        </w:rPr>
      </w:pPr>
      <w:r w:rsidRPr="00353183">
        <w:rPr>
          <w:b w:val="0"/>
        </w:rPr>
        <w:t xml:space="preserve">    </w:t>
      </w:r>
      <w:r w:rsidR="005E12CF">
        <w:rPr>
          <w:b w:val="0"/>
        </w:rPr>
        <w:t xml:space="preserve">   </w:t>
      </w:r>
      <w:r w:rsidRPr="00353183">
        <w:rPr>
          <w:b w:val="0"/>
        </w:rPr>
        <w:t xml:space="preserve"> </w:t>
      </w:r>
      <w:hyperlink w:anchor="_Toc414553286" w:history="1">
        <w:r w:rsidRPr="00353183">
          <w:rPr>
            <w:rStyle w:val="af6"/>
            <w:b w:val="0"/>
          </w:rPr>
          <w:t xml:space="preserve">3.2.1. Описание кадровых условий реализации основной образовательной программы основного общего образования </w:t>
        </w:r>
        <w:r w:rsidRPr="00353183">
          <w:rPr>
            <w:b w:val="0"/>
            <w:webHidden/>
          </w:rPr>
          <w:tab/>
        </w:r>
      </w:hyperlink>
      <w:r w:rsidRPr="00353183">
        <w:rPr>
          <w:b w:val="0"/>
        </w:rPr>
        <w:t>321</w:t>
      </w:r>
    </w:p>
    <w:p w:rsidR="00353183" w:rsidRPr="00353183" w:rsidRDefault="005E12CF" w:rsidP="002A62BC">
      <w:pPr>
        <w:pStyle w:val="33"/>
        <w:rPr>
          <w:rFonts w:eastAsiaTheme="minorEastAsia"/>
          <w:lang w:eastAsia="ru-RU"/>
        </w:rPr>
      </w:pPr>
      <w:r>
        <w:t xml:space="preserve">      </w:t>
      </w:r>
      <w:r w:rsidR="00353183" w:rsidRPr="00353183">
        <w:t xml:space="preserve">  </w:t>
      </w:r>
      <w:hyperlink w:anchor="_Toc414553287" w:history="1">
        <w:r w:rsidR="00353183" w:rsidRPr="00353183">
          <w:rPr>
            <w:rStyle w:val="af6"/>
            <w:b w:val="0"/>
          </w:rPr>
          <w:t>3.2.2. Психолого-педагогические условия реализации основной образовательной программы основного общего образования</w:t>
        </w:r>
      </w:hyperlink>
      <w:r w:rsidR="00353183" w:rsidRPr="005E12CF">
        <w:t>……………</w:t>
      </w:r>
      <w:r>
        <w:t>..</w:t>
      </w:r>
      <w:r w:rsidR="00353183" w:rsidRPr="005E12CF">
        <w:t>…328</w:t>
      </w:r>
    </w:p>
    <w:p w:rsidR="00353183" w:rsidRPr="00353183" w:rsidRDefault="005E12CF" w:rsidP="002A62BC">
      <w:pPr>
        <w:pStyle w:val="33"/>
        <w:rPr>
          <w:rFonts w:eastAsiaTheme="minorEastAsia"/>
          <w:lang w:eastAsia="ru-RU"/>
        </w:rPr>
      </w:pPr>
      <w:r>
        <w:t xml:space="preserve">  </w:t>
      </w:r>
      <w:r w:rsidR="00353183" w:rsidRPr="00353183">
        <w:t xml:space="preserve">  </w:t>
      </w:r>
      <w:hyperlink w:anchor="_Toc414553288" w:history="1">
        <w:r w:rsidR="00353183" w:rsidRPr="00353183">
          <w:rPr>
            <w:rStyle w:val="af6"/>
            <w:b w:val="0"/>
          </w:rPr>
          <w:t>3.2.3. Финансово-экономические условия реализации образовательной  программы основного общего образования</w:t>
        </w:r>
        <w:r w:rsidR="00353183" w:rsidRPr="005E12CF">
          <w:rPr>
            <w:webHidden/>
          </w:rPr>
          <w:tab/>
        </w:r>
      </w:hyperlink>
      <w:r w:rsidR="00353183" w:rsidRPr="005E12CF">
        <w:t>332</w:t>
      </w:r>
    </w:p>
    <w:p w:rsidR="00353183" w:rsidRPr="00353183" w:rsidRDefault="005E12CF" w:rsidP="002A62BC">
      <w:pPr>
        <w:pStyle w:val="33"/>
        <w:rPr>
          <w:rFonts w:eastAsiaTheme="minorEastAsia"/>
          <w:lang w:eastAsia="ru-RU"/>
        </w:rPr>
      </w:pPr>
      <w:r>
        <w:t xml:space="preserve">       </w:t>
      </w:r>
      <w:r w:rsidR="00353183" w:rsidRPr="00353183">
        <w:t xml:space="preserve"> </w:t>
      </w:r>
      <w:hyperlink w:anchor="_Toc414553289" w:history="1">
        <w:r w:rsidR="00353183" w:rsidRPr="00353183">
          <w:rPr>
            <w:rStyle w:val="af6"/>
            <w:b w:val="0"/>
          </w:rPr>
          <w:t>3.2.4. Материально-технические условия реализации основной образовательной программы</w:t>
        </w:r>
        <w:r>
          <w:rPr>
            <w:rStyle w:val="af6"/>
            <w:b w:val="0"/>
          </w:rPr>
          <w:t>.</w:t>
        </w:r>
        <w:r w:rsidR="00353183" w:rsidRPr="00353183">
          <w:rPr>
            <w:rStyle w:val="af6"/>
            <w:b w:val="0"/>
          </w:rPr>
          <w:t>…………………………....................................</w:t>
        </w:r>
      </w:hyperlink>
      <w:r>
        <w:t>.</w:t>
      </w:r>
      <w:r w:rsidRPr="005E12CF">
        <w:t>...</w:t>
      </w:r>
      <w:r w:rsidR="00353183" w:rsidRPr="005E12CF">
        <w:t>332</w:t>
      </w:r>
    </w:p>
    <w:p w:rsidR="00353183" w:rsidRPr="00353183" w:rsidRDefault="005E12CF" w:rsidP="002A62BC">
      <w:pPr>
        <w:pStyle w:val="33"/>
        <w:rPr>
          <w:rFonts w:eastAsiaTheme="minorEastAsia"/>
          <w:lang w:eastAsia="ru-RU"/>
        </w:rPr>
      </w:pPr>
      <w:r>
        <w:t xml:space="preserve">      </w:t>
      </w:r>
      <w:r w:rsidR="00353183" w:rsidRPr="00353183">
        <w:t xml:space="preserve"> </w:t>
      </w:r>
      <w:hyperlink w:anchor="_Toc414553290" w:history="1">
        <w:r w:rsidR="00353183" w:rsidRPr="00353183">
          <w:rPr>
            <w:rStyle w:val="af6"/>
            <w:b w:val="0"/>
          </w:rPr>
          <w:t>3.2.5.Информационно-методические условия реализации основной образовательной программы основного общего образования</w:t>
        </w:r>
      </w:hyperlink>
      <w:r w:rsidR="00353183" w:rsidRPr="005E12CF">
        <w:t>……………</w:t>
      </w:r>
      <w:r>
        <w:t>…...</w:t>
      </w:r>
      <w:r w:rsidR="00353183" w:rsidRPr="005E12CF">
        <w:t>336</w:t>
      </w:r>
    </w:p>
    <w:p w:rsidR="00353183" w:rsidRPr="00353183" w:rsidRDefault="00353183" w:rsidP="002A62BC">
      <w:pPr>
        <w:pStyle w:val="33"/>
        <w:rPr>
          <w:rFonts w:eastAsiaTheme="minorEastAsia"/>
          <w:lang w:eastAsia="ru-RU"/>
        </w:rPr>
      </w:pPr>
      <w:r w:rsidRPr="00353183">
        <w:t xml:space="preserve">      </w:t>
      </w:r>
      <w:hyperlink w:anchor="_Toc414553292" w:history="1">
        <w:r w:rsidRPr="00353183">
          <w:rPr>
            <w:rStyle w:val="af6"/>
            <w:b w:val="0"/>
          </w:rPr>
          <w:t>3.2.6.Сетевой график (дорожная карта) по формированию необходимой системы условий</w:t>
        </w:r>
        <w:r w:rsidRPr="005E12CF">
          <w:rPr>
            <w:webHidden/>
          </w:rPr>
          <w:tab/>
        </w:r>
      </w:hyperlink>
      <w:r w:rsidRPr="005E12CF">
        <w:t>337</w:t>
      </w:r>
    </w:p>
    <w:p w:rsidR="00353183" w:rsidRPr="00353183" w:rsidRDefault="005074AC" w:rsidP="002A62BC">
      <w:pPr>
        <w:pStyle w:val="33"/>
      </w:pPr>
      <w:r w:rsidRPr="00353183">
        <w:fldChar w:fldCharType="end"/>
      </w:r>
    </w:p>
    <w:p w:rsidR="00353183" w:rsidRPr="00353183" w:rsidRDefault="00353183" w:rsidP="00353183">
      <w:pPr>
        <w:autoSpaceDE w:val="0"/>
        <w:autoSpaceDN w:val="0"/>
        <w:adjustRightInd w:val="0"/>
        <w:spacing w:after="0" w:line="240" w:lineRule="auto"/>
        <w:jc w:val="center"/>
        <w:rPr>
          <w:rFonts w:ascii="Times New Roman" w:hAnsi="Times New Roman"/>
          <w:bCs/>
          <w:color w:val="000000"/>
          <w:sz w:val="24"/>
          <w:szCs w:val="24"/>
        </w:rPr>
      </w:pPr>
    </w:p>
    <w:p w:rsidR="00243E4F" w:rsidRDefault="00243E4F" w:rsidP="00353183">
      <w:pPr>
        <w:rPr>
          <w:rFonts w:ascii="Times New Roman" w:hAnsi="Times New Roman"/>
          <w:b/>
          <w:sz w:val="28"/>
          <w:szCs w:val="28"/>
        </w:rPr>
      </w:pPr>
    </w:p>
    <w:p w:rsidR="00353183" w:rsidRDefault="00353183" w:rsidP="00353183">
      <w:pPr>
        <w:rPr>
          <w:rFonts w:ascii="Times New Roman" w:hAnsi="Times New Roman"/>
          <w:b/>
          <w:sz w:val="28"/>
          <w:szCs w:val="28"/>
        </w:rPr>
      </w:pPr>
    </w:p>
    <w:p w:rsidR="00AE55A2" w:rsidRDefault="00AE55A2" w:rsidP="00AE55A2">
      <w:pPr>
        <w:ind w:left="-3"/>
        <w:jc w:val="center"/>
        <w:rPr>
          <w:rFonts w:ascii="Times New Roman" w:hAnsi="Times New Roman"/>
          <w:b/>
          <w:sz w:val="28"/>
          <w:szCs w:val="28"/>
        </w:rPr>
      </w:pPr>
      <w:r>
        <w:rPr>
          <w:rFonts w:ascii="Times New Roman" w:hAnsi="Times New Roman"/>
          <w:b/>
          <w:sz w:val="28"/>
          <w:szCs w:val="28"/>
        </w:rPr>
        <w:lastRenderedPageBreak/>
        <w:t>Информационная справка</w:t>
      </w:r>
    </w:p>
    <w:p w:rsidR="00AE55A2" w:rsidRPr="00174D19" w:rsidRDefault="00AE55A2" w:rsidP="00174D19">
      <w:pPr>
        <w:rPr>
          <w:rFonts w:ascii="Times New Roman" w:hAnsi="Times New Roman"/>
          <w:b/>
          <w:sz w:val="24"/>
          <w:szCs w:val="24"/>
        </w:rPr>
      </w:pPr>
      <w:r w:rsidRPr="00174D19">
        <w:rPr>
          <w:rFonts w:ascii="Times New Roman" w:hAnsi="Times New Roman"/>
          <w:b/>
          <w:sz w:val="24"/>
          <w:szCs w:val="24"/>
          <w:lang w:eastAsia="ru-RU"/>
        </w:rPr>
        <w:t>Учредитель (и)</w:t>
      </w:r>
      <w:r w:rsidRPr="00174D19">
        <w:rPr>
          <w:rFonts w:ascii="Times New Roman" w:hAnsi="Times New Roman"/>
          <w:sz w:val="24"/>
          <w:szCs w:val="24"/>
          <w:lang w:eastAsia="ru-RU"/>
        </w:rPr>
        <w:t xml:space="preserve">:  муниципальное образование  </w:t>
      </w:r>
      <w:r w:rsidR="00174D19" w:rsidRPr="00174D19">
        <w:rPr>
          <w:rFonts w:ascii="Times New Roman" w:hAnsi="Times New Roman"/>
          <w:sz w:val="24"/>
          <w:szCs w:val="24"/>
          <w:lang w:eastAsia="ru-RU"/>
        </w:rPr>
        <w:t>«</w:t>
      </w:r>
      <w:r w:rsidRPr="00174D19">
        <w:rPr>
          <w:rFonts w:ascii="Times New Roman" w:hAnsi="Times New Roman"/>
          <w:sz w:val="24"/>
          <w:szCs w:val="24"/>
          <w:lang w:eastAsia="ru-RU"/>
        </w:rPr>
        <w:t>Но</w:t>
      </w:r>
      <w:r w:rsidR="00174D19" w:rsidRPr="00174D19">
        <w:rPr>
          <w:rFonts w:ascii="Times New Roman" w:hAnsi="Times New Roman"/>
          <w:sz w:val="24"/>
          <w:szCs w:val="24"/>
          <w:lang w:eastAsia="ru-RU"/>
        </w:rPr>
        <w:t>восергиевский   район Оренбургской области»</w:t>
      </w:r>
      <w:r w:rsidRPr="00174D19">
        <w:rPr>
          <w:rFonts w:ascii="Times New Roman" w:hAnsi="Times New Roman"/>
          <w:sz w:val="24"/>
          <w:szCs w:val="24"/>
          <w:lang w:eastAsia="ru-RU"/>
        </w:rPr>
        <w:br/>
      </w:r>
      <w:r w:rsidR="00174D19" w:rsidRPr="00174D19">
        <w:rPr>
          <w:rFonts w:ascii="Times New Roman" w:hAnsi="Times New Roman"/>
          <w:b/>
          <w:sz w:val="24"/>
          <w:szCs w:val="24"/>
        </w:rPr>
        <w:t xml:space="preserve">Директор МОБУ «Привольненская ООШ»: </w:t>
      </w:r>
      <w:r w:rsidR="00174D19" w:rsidRPr="00174D19">
        <w:rPr>
          <w:rFonts w:ascii="Times New Roman" w:hAnsi="Times New Roman"/>
          <w:sz w:val="24"/>
          <w:szCs w:val="24"/>
        </w:rPr>
        <w:t>Травина В.П.</w:t>
      </w:r>
      <w:r w:rsidR="00174D19" w:rsidRPr="00174D19">
        <w:rPr>
          <w:rFonts w:ascii="Times New Roman" w:hAnsi="Times New Roman"/>
          <w:b/>
          <w:sz w:val="24"/>
          <w:szCs w:val="24"/>
        </w:rPr>
        <w:t xml:space="preserve">    </w:t>
      </w:r>
    </w:p>
    <w:p w:rsidR="00AE55A2" w:rsidRPr="00174D19" w:rsidRDefault="00AE55A2" w:rsidP="00174D19">
      <w:pPr>
        <w:spacing w:after="0" w:line="240" w:lineRule="auto"/>
        <w:jc w:val="both"/>
        <w:rPr>
          <w:rFonts w:ascii="Times New Roman" w:hAnsi="Times New Roman"/>
          <w:sz w:val="24"/>
          <w:szCs w:val="24"/>
          <w:lang w:eastAsia="ru-RU"/>
        </w:rPr>
      </w:pPr>
      <w:r w:rsidRPr="00174D19">
        <w:rPr>
          <w:rFonts w:ascii="Times New Roman" w:hAnsi="Times New Roman"/>
          <w:b/>
          <w:sz w:val="24"/>
          <w:szCs w:val="24"/>
          <w:lang w:eastAsia="ru-RU"/>
        </w:rPr>
        <w:t>Юридический адрес</w:t>
      </w:r>
      <w:r w:rsidRPr="00174D19">
        <w:rPr>
          <w:rFonts w:ascii="Times New Roman" w:hAnsi="Times New Roman"/>
          <w:sz w:val="24"/>
          <w:szCs w:val="24"/>
          <w:lang w:eastAsia="ru-RU"/>
        </w:rPr>
        <w:t xml:space="preserve">: 461241,Оренбургская </w:t>
      </w:r>
      <w:r w:rsidR="00174D19" w:rsidRPr="00174D19">
        <w:rPr>
          <w:rFonts w:ascii="Times New Roman" w:hAnsi="Times New Roman"/>
          <w:sz w:val="24"/>
          <w:szCs w:val="24"/>
          <w:lang w:eastAsia="ru-RU"/>
        </w:rPr>
        <w:t>область, Новосергиевский район,</w:t>
      </w:r>
      <w:r w:rsidRPr="00174D19">
        <w:rPr>
          <w:rFonts w:ascii="Times New Roman" w:hAnsi="Times New Roman"/>
          <w:sz w:val="24"/>
          <w:szCs w:val="24"/>
          <w:lang w:eastAsia="ru-RU"/>
        </w:rPr>
        <w:t>п.Привольный</w:t>
      </w:r>
      <w:r w:rsidR="00174D19" w:rsidRPr="00174D19">
        <w:rPr>
          <w:rFonts w:ascii="Times New Roman" w:hAnsi="Times New Roman"/>
          <w:sz w:val="24"/>
          <w:szCs w:val="24"/>
          <w:lang w:eastAsia="ru-RU"/>
        </w:rPr>
        <w:t>,</w:t>
      </w:r>
      <w:r w:rsidRPr="00174D19">
        <w:rPr>
          <w:rFonts w:ascii="Times New Roman" w:hAnsi="Times New Roman"/>
          <w:sz w:val="24"/>
          <w:szCs w:val="24"/>
          <w:lang w:eastAsia="ru-RU"/>
        </w:rPr>
        <w:t xml:space="preserve"> ул. Заречная, д.13</w:t>
      </w:r>
    </w:p>
    <w:p w:rsidR="00AE55A2" w:rsidRPr="00174D19" w:rsidRDefault="00AE55A2" w:rsidP="00AE55A2">
      <w:pPr>
        <w:spacing w:after="0" w:line="240" w:lineRule="auto"/>
        <w:jc w:val="both"/>
        <w:rPr>
          <w:rFonts w:ascii="Times New Roman" w:hAnsi="Times New Roman"/>
          <w:sz w:val="24"/>
          <w:szCs w:val="24"/>
          <w:lang w:eastAsia="ru-RU"/>
        </w:rPr>
      </w:pPr>
      <w:r w:rsidRPr="00174D19">
        <w:rPr>
          <w:rFonts w:ascii="Times New Roman" w:hAnsi="Times New Roman"/>
          <w:sz w:val="24"/>
          <w:szCs w:val="24"/>
          <w:lang w:eastAsia="ru-RU"/>
        </w:rPr>
        <w:t xml:space="preserve"> </w:t>
      </w:r>
      <w:r w:rsidRPr="00174D19">
        <w:rPr>
          <w:rFonts w:ascii="Times New Roman" w:hAnsi="Times New Roman"/>
          <w:b/>
          <w:sz w:val="24"/>
          <w:szCs w:val="24"/>
          <w:lang w:eastAsia="ru-RU"/>
        </w:rPr>
        <w:t>Фактический адрес</w:t>
      </w:r>
      <w:r w:rsidRPr="00174D19">
        <w:rPr>
          <w:rFonts w:ascii="Times New Roman" w:hAnsi="Times New Roman"/>
          <w:sz w:val="24"/>
          <w:szCs w:val="24"/>
          <w:lang w:eastAsia="ru-RU"/>
        </w:rPr>
        <w:t xml:space="preserve">: 461241,Оренбургская </w:t>
      </w:r>
      <w:r w:rsidR="00174D19" w:rsidRPr="00174D19">
        <w:rPr>
          <w:rFonts w:ascii="Times New Roman" w:hAnsi="Times New Roman"/>
          <w:sz w:val="24"/>
          <w:szCs w:val="24"/>
          <w:lang w:eastAsia="ru-RU"/>
        </w:rPr>
        <w:t>область, Новосергиевский район,</w:t>
      </w:r>
      <w:r w:rsidRPr="00174D19">
        <w:rPr>
          <w:rFonts w:ascii="Times New Roman" w:hAnsi="Times New Roman"/>
          <w:sz w:val="24"/>
          <w:szCs w:val="24"/>
          <w:lang w:eastAsia="ru-RU"/>
        </w:rPr>
        <w:t>п.Привольный</w:t>
      </w:r>
      <w:r w:rsidR="00174D19" w:rsidRPr="00174D19">
        <w:rPr>
          <w:rFonts w:ascii="Times New Roman" w:hAnsi="Times New Roman"/>
          <w:sz w:val="24"/>
          <w:szCs w:val="24"/>
          <w:lang w:eastAsia="ru-RU"/>
        </w:rPr>
        <w:t xml:space="preserve">, </w:t>
      </w:r>
      <w:r w:rsidRPr="00174D19">
        <w:rPr>
          <w:rFonts w:ascii="Times New Roman" w:hAnsi="Times New Roman"/>
          <w:sz w:val="24"/>
          <w:szCs w:val="24"/>
          <w:lang w:eastAsia="ru-RU"/>
        </w:rPr>
        <w:t>ул. Заречная, д.13</w:t>
      </w:r>
    </w:p>
    <w:p w:rsidR="00174D19" w:rsidRPr="00174D19" w:rsidRDefault="00174D19" w:rsidP="00AE55A2">
      <w:pPr>
        <w:spacing w:after="0" w:line="240" w:lineRule="auto"/>
        <w:jc w:val="both"/>
        <w:rPr>
          <w:rFonts w:ascii="Times New Roman" w:hAnsi="Times New Roman"/>
          <w:sz w:val="24"/>
          <w:szCs w:val="24"/>
          <w:lang w:eastAsia="ru-RU"/>
        </w:rPr>
      </w:pPr>
    </w:p>
    <w:p w:rsidR="00174D19" w:rsidRPr="00174D19" w:rsidRDefault="00174D19" w:rsidP="00174D19">
      <w:pPr>
        <w:jc w:val="both"/>
        <w:rPr>
          <w:rFonts w:ascii="Times New Roman" w:hAnsi="Times New Roman"/>
          <w:sz w:val="24"/>
          <w:szCs w:val="24"/>
          <w:lang w:val="en-US"/>
        </w:rPr>
      </w:pPr>
      <w:r w:rsidRPr="00174D19">
        <w:rPr>
          <w:rFonts w:ascii="Times New Roman" w:hAnsi="Times New Roman"/>
          <w:b/>
          <w:sz w:val="24"/>
          <w:szCs w:val="24"/>
        </w:rPr>
        <w:t>Телефон</w:t>
      </w:r>
      <w:r w:rsidRPr="00174D19">
        <w:rPr>
          <w:rFonts w:ascii="Times New Roman" w:hAnsi="Times New Roman"/>
          <w:b/>
          <w:sz w:val="24"/>
          <w:szCs w:val="24"/>
          <w:lang w:val="en-US"/>
        </w:rPr>
        <w:t>:</w:t>
      </w:r>
      <w:r w:rsidRPr="00174D19">
        <w:rPr>
          <w:rFonts w:ascii="Times New Roman" w:hAnsi="Times New Roman"/>
          <w:sz w:val="24"/>
          <w:szCs w:val="24"/>
          <w:lang w:val="en-US"/>
        </w:rPr>
        <w:t xml:space="preserve"> 8(35339) 94049</w:t>
      </w:r>
    </w:p>
    <w:p w:rsidR="00174D19" w:rsidRPr="00174D19" w:rsidRDefault="00174D19" w:rsidP="00174D19">
      <w:pPr>
        <w:ind w:left="-426"/>
        <w:rPr>
          <w:rFonts w:ascii="Times New Roman" w:hAnsi="Times New Roman"/>
          <w:sz w:val="24"/>
          <w:szCs w:val="24"/>
          <w:lang w:val="en-US"/>
        </w:rPr>
      </w:pPr>
      <w:r w:rsidRPr="00174D19">
        <w:rPr>
          <w:rFonts w:ascii="Times New Roman" w:hAnsi="Times New Roman"/>
          <w:b/>
          <w:sz w:val="24"/>
          <w:szCs w:val="24"/>
          <w:lang w:val="en-US"/>
        </w:rPr>
        <w:t xml:space="preserve">      E-mail</w:t>
      </w:r>
      <w:r w:rsidRPr="00174D19">
        <w:rPr>
          <w:rFonts w:ascii="Times New Roman" w:hAnsi="Times New Roman"/>
          <w:sz w:val="24"/>
          <w:szCs w:val="24"/>
          <w:lang w:val="en-US"/>
        </w:rPr>
        <w:t>: privolnoe56 @mail.ru</w:t>
      </w:r>
    </w:p>
    <w:p w:rsidR="00174D19" w:rsidRPr="00174D19" w:rsidRDefault="00174D19" w:rsidP="00174D19">
      <w:pPr>
        <w:ind w:left="-426"/>
        <w:rPr>
          <w:rFonts w:ascii="Times New Roman" w:hAnsi="Times New Roman"/>
          <w:sz w:val="24"/>
          <w:szCs w:val="24"/>
        </w:rPr>
      </w:pPr>
      <w:r w:rsidRPr="00DA6AE4">
        <w:rPr>
          <w:rFonts w:ascii="Times New Roman" w:hAnsi="Times New Roman"/>
          <w:b/>
          <w:sz w:val="24"/>
          <w:szCs w:val="24"/>
          <w:lang w:val="en-US"/>
        </w:rPr>
        <w:t xml:space="preserve">      </w:t>
      </w:r>
      <w:r w:rsidRPr="00174D19">
        <w:rPr>
          <w:rFonts w:ascii="Times New Roman" w:hAnsi="Times New Roman"/>
          <w:b/>
          <w:sz w:val="24"/>
          <w:szCs w:val="24"/>
        </w:rPr>
        <w:t>Адрес школьного сайта</w:t>
      </w:r>
      <w:r w:rsidRPr="00174D19">
        <w:rPr>
          <w:rFonts w:ascii="Times New Roman" w:hAnsi="Times New Roman"/>
          <w:sz w:val="24"/>
          <w:szCs w:val="24"/>
        </w:rPr>
        <w:t xml:space="preserve">: </w:t>
      </w:r>
      <w:r w:rsidRPr="00174D19">
        <w:rPr>
          <w:rFonts w:ascii="Times New Roman" w:hAnsi="Times New Roman"/>
          <w:sz w:val="24"/>
          <w:szCs w:val="24"/>
          <w:lang w:val="en-US"/>
        </w:rPr>
        <w:t>privolnoe</w:t>
      </w:r>
      <w:r w:rsidRPr="00174D19">
        <w:rPr>
          <w:rFonts w:ascii="Times New Roman" w:hAnsi="Times New Roman"/>
          <w:sz w:val="24"/>
          <w:szCs w:val="24"/>
        </w:rPr>
        <w:t>56.</w:t>
      </w:r>
      <w:r w:rsidRPr="00174D19">
        <w:rPr>
          <w:rFonts w:ascii="Times New Roman" w:hAnsi="Times New Roman"/>
          <w:sz w:val="24"/>
          <w:szCs w:val="24"/>
          <w:lang w:val="en-US"/>
        </w:rPr>
        <w:t>ucoz</w:t>
      </w:r>
      <w:r w:rsidRPr="00174D19">
        <w:rPr>
          <w:rFonts w:ascii="Times New Roman" w:hAnsi="Times New Roman"/>
          <w:sz w:val="24"/>
          <w:szCs w:val="24"/>
        </w:rPr>
        <w:t>.</w:t>
      </w:r>
      <w:r w:rsidRPr="00174D19">
        <w:rPr>
          <w:rFonts w:ascii="Times New Roman" w:hAnsi="Times New Roman"/>
          <w:sz w:val="24"/>
          <w:szCs w:val="24"/>
          <w:lang w:val="en-US"/>
        </w:rPr>
        <w:t>ru</w:t>
      </w:r>
    </w:p>
    <w:p w:rsidR="00AE55A2" w:rsidRPr="00174D19" w:rsidRDefault="00AE55A2" w:rsidP="00174D19">
      <w:pPr>
        <w:spacing w:after="0" w:line="240" w:lineRule="auto"/>
        <w:jc w:val="both"/>
        <w:rPr>
          <w:rFonts w:ascii="Times New Roman" w:hAnsi="Times New Roman"/>
          <w:sz w:val="24"/>
          <w:szCs w:val="24"/>
          <w:lang w:eastAsia="ru-RU"/>
        </w:rPr>
      </w:pPr>
      <w:r w:rsidRPr="00174D19">
        <w:rPr>
          <w:rFonts w:ascii="Times New Roman" w:hAnsi="Times New Roman"/>
          <w:b/>
          <w:sz w:val="24"/>
          <w:szCs w:val="24"/>
          <w:lang w:eastAsia="ru-RU"/>
        </w:rPr>
        <w:t>ИНН</w:t>
      </w:r>
      <w:r w:rsidRPr="00174D19">
        <w:rPr>
          <w:rFonts w:ascii="Times New Roman" w:hAnsi="Times New Roman"/>
          <w:sz w:val="24"/>
          <w:szCs w:val="24"/>
          <w:lang w:eastAsia="ru-RU"/>
        </w:rPr>
        <w:t>: 5636007554 (свидетельство о постановке на учет в налоговом органе  Межрайонной ИМНС по Оренбургской области, серия 56 № 001033075)</w:t>
      </w:r>
    </w:p>
    <w:p w:rsidR="00AE55A2" w:rsidRPr="00174D19" w:rsidRDefault="00AE55A2" w:rsidP="00174D19">
      <w:pPr>
        <w:spacing w:after="0" w:line="240" w:lineRule="auto"/>
        <w:jc w:val="both"/>
        <w:rPr>
          <w:rFonts w:ascii="Times New Roman" w:hAnsi="Times New Roman"/>
          <w:sz w:val="24"/>
          <w:szCs w:val="24"/>
          <w:lang w:eastAsia="ru-RU"/>
        </w:rPr>
      </w:pPr>
      <w:r w:rsidRPr="00174D19">
        <w:rPr>
          <w:rFonts w:ascii="Times New Roman" w:hAnsi="Times New Roman"/>
          <w:b/>
          <w:sz w:val="24"/>
          <w:szCs w:val="24"/>
          <w:lang w:eastAsia="ru-RU"/>
        </w:rPr>
        <w:t>Реквизиты Свидетельства о внесении записи в Единый государственный реестр юридических лиц</w:t>
      </w:r>
      <w:r w:rsidRPr="00174D19">
        <w:rPr>
          <w:rFonts w:ascii="Times New Roman" w:hAnsi="Times New Roman"/>
          <w:sz w:val="24"/>
          <w:szCs w:val="24"/>
          <w:lang w:eastAsia="ru-RU"/>
        </w:rPr>
        <w:t>:  серия 56 № 003229960 от 15.01.2013г.</w:t>
      </w:r>
    </w:p>
    <w:p w:rsidR="00AE55A2" w:rsidRPr="00174D19" w:rsidRDefault="00AE55A2" w:rsidP="00174D19">
      <w:pPr>
        <w:spacing w:after="0" w:line="240" w:lineRule="auto"/>
        <w:rPr>
          <w:rFonts w:ascii="Times New Roman" w:hAnsi="Times New Roman"/>
          <w:sz w:val="24"/>
          <w:szCs w:val="24"/>
        </w:rPr>
      </w:pPr>
      <w:r w:rsidRPr="00174D19">
        <w:rPr>
          <w:rFonts w:ascii="Times New Roman" w:hAnsi="Times New Roman"/>
          <w:sz w:val="24"/>
          <w:szCs w:val="24"/>
          <w:lang w:eastAsia="ru-RU"/>
        </w:rPr>
        <w:t xml:space="preserve">           </w:t>
      </w:r>
    </w:p>
    <w:p w:rsidR="00AE55A2" w:rsidRPr="00174D19" w:rsidRDefault="00AE55A2" w:rsidP="00AE55A2">
      <w:pPr>
        <w:jc w:val="both"/>
        <w:rPr>
          <w:rFonts w:ascii="Times New Roman" w:hAnsi="Times New Roman"/>
          <w:b/>
          <w:sz w:val="24"/>
          <w:szCs w:val="24"/>
        </w:rPr>
      </w:pPr>
      <w:r w:rsidRPr="00174D19">
        <w:rPr>
          <w:rFonts w:ascii="Times New Roman" w:hAnsi="Times New Roman"/>
          <w:b/>
          <w:sz w:val="24"/>
          <w:szCs w:val="24"/>
        </w:rPr>
        <w:t>Действующие лицензии на образовательную деятельность:</w:t>
      </w:r>
    </w:p>
    <w:p w:rsidR="00AE55A2" w:rsidRPr="00174D19" w:rsidRDefault="00AE55A2" w:rsidP="00C32BF4">
      <w:pPr>
        <w:widowControl w:val="0"/>
        <w:numPr>
          <w:ilvl w:val="0"/>
          <w:numId w:val="211"/>
        </w:numPr>
        <w:tabs>
          <w:tab w:val="left" w:pos="360"/>
        </w:tabs>
        <w:spacing w:after="0" w:line="240" w:lineRule="auto"/>
        <w:ind w:left="0" w:firstLine="0"/>
        <w:jc w:val="both"/>
        <w:rPr>
          <w:rFonts w:ascii="Times New Roman" w:hAnsi="Times New Roman"/>
          <w:sz w:val="24"/>
          <w:szCs w:val="24"/>
        </w:rPr>
      </w:pPr>
      <w:r w:rsidRPr="00174D19">
        <w:rPr>
          <w:rFonts w:ascii="Times New Roman" w:hAnsi="Times New Roman"/>
          <w:b/>
          <w:sz w:val="24"/>
          <w:szCs w:val="24"/>
        </w:rPr>
        <w:t xml:space="preserve">Лицензия на право осуществления образовательной деятельности </w:t>
      </w:r>
      <w:r w:rsidRPr="00174D19">
        <w:rPr>
          <w:rFonts w:ascii="Times New Roman" w:hAnsi="Times New Roman"/>
          <w:sz w:val="24"/>
          <w:szCs w:val="24"/>
        </w:rPr>
        <w:t xml:space="preserve">– серия </w:t>
      </w:r>
      <w:r w:rsidR="00BD20F9">
        <w:rPr>
          <w:rFonts w:ascii="Times New Roman" w:hAnsi="Times New Roman"/>
          <w:sz w:val="24"/>
          <w:szCs w:val="24"/>
        </w:rPr>
        <w:t>56Л01</w:t>
      </w:r>
      <w:r w:rsidRPr="00174D19">
        <w:rPr>
          <w:rFonts w:ascii="Times New Roman" w:hAnsi="Times New Roman"/>
          <w:sz w:val="24"/>
          <w:szCs w:val="24"/>
        </w:rPr>
        <w:t xml:space="preserve"> №</w:t>
      </w:r>
      <w:r w:rsidR="00BD20F9">
        <w:rPr>
          <w:rFonts w:ascii="Times New Roman" w:hAnsi="Times New Roman"/>
          <w:sz w:val="24"/>
          <w:szCs w:val="24"/>
        </w:rPr>
        <w:t xml:space="preserve"> </w:t>
      </w:r>
      <w:r w:rsidRPr="00174D19">
        <w:rPr>
          <w:rFonts w:ascii="Times New Roman" w:hAnsi="Times New Roman"/>
          <w:sz w:val="24"/>
          <w:szCs w:val="24"/>
        </w:rPr>
        <w:t>0</w:t>
      </w:r>
      <w:r w:rsidR="00BD20F9">
        <w:rPr>
          <w:rFonts w:ascii="Times New Roman" w:hAnsi="Times New Roman"/>
          <w:sz w:val="24"/>
          <w:szCs w:val="24"/>
        </w:rPr>
        <w:t>003809</w:t>
      </w:r>
      <w:r w:rsidRPr="00174D19">
        <w:rPr>
          <w:rFonts w:ascii="Times New Roman" w:hAnsi="Times New Roman"/>
          <w:sz w:val="24"/>
          <w:szCs w:val="24"/>
        </w:rPr>
        <w:t xml:space="preserve">  регистрационный номер № </w:t>
      </w:r>
      <w:r w:rsidR="00BD20F9">
        <w:rPr>
          <w:rFonts w:ascii="Times New Roman" w:hAnsi="Times New Roman"/>
          <w:sz w:val="24"/>
          <w:szCs w:val="24"/>
        </w:rPr>
        <w:t>1896</w:t>
      </w:r>
      <w:r w:rsidRPr="00174D19">
        <w:rPr>
          <w:rFonts w:ascii="Times New Roman" w:hAnsi="Times New Roman"/>
          <w:sz w:val="24"/>
          <w:szCs w:val="24"/>
        </w:rPr>
        <w:t xml:space="preserve"> от 1</w:t>
      </w:r>
      <w:r w:rsidR="00BD20F9">
        <w:rPr>
          <w:rFonts w:ascii="Times New Roman" w:hAnsi="Times New Roman"/>
          <w:sz w:val="24"/>
          <w:szCs w:val="24"/>
        </w:rPr>
        <w:t>8</w:t>
      </w:r>
      <w:r w:rsidRPr="00174D19">
        <w:rPr>
          <w:rFonts w:ascii="Times New Roman" w:hAnsi="Times New Roman"/>
          <w:sz w:val="24"/>
          <w:szCs w:val="24"/>
        </w:rPr>
        <w:t>.0</w:t>
      </w:r>
      <w:r w:rsidR="00BD20F9">
        <w:rPr>
          <w:rFonts w:ascii="Times New Roman" w:hAnsi="Times New Roman"/>
          <w:sz w:val="24"/>
          <w:szCs w:val="24"/>
        </w:rPr>
        <w:t>8</w:t>
      </w:r>
      <w:r w:rsidRPr="00174D19">
        <w:rPr>
          <w:rFonts w:ascii="Times New Roman" w:hAnsi="Times New Roman"/>
          <w:sz w:val="24"/>
          <w:szCs w:val="24"/>
        </w:rPr>
        <w:t>.201</w:t>
      </w:r>
      <w:r w:rsidR="00BD20F9">
        <w:rPr>
          <w:rFonts w:ascii="Times New Roman" w:hAnsi="Times New Roman"/>
          <w:sz w:val="24"/>
          <w:szCs w:val="24"/>
        </w:rPr>
        <w:t>5</w:t>
      </w:r>
      <w:r w:rsidRPr="00174D19">
        <w:rPr>
          <w:rFonts w:ascii="Times New Roman" w:hAnsi="Times New Roman"/>
          <w:sz w:val="24"/>
          <w:szCs w:val="24"/>
        </w:rPr>
        <w:t xml:space="preserve">г срок действия  </w:t>
      </w:r>
      <w:r w:rsidRPr="00174D19">
        <w:rPr>
          <w:rFonts w:ascii="Times New Roman" w:hAnsi="Times New Roman"/>
          <w:b/>
          <w:sz w:val="24"/>
          <w:szCs w:val="24"/>
        </w:rPr>
        <w:t>бессрочная</w:t>
      </w:r>
      <w:r w:rsidRPr="00174D19">
        <w:rPr>
          <w:rFonts w:ascii="Times New Roman" w:hAnsi="Times New Roman"/>
          <w:sz w:val="24"/>
          <w:szCs w:val="24"/>
        </w:rPr>
        <w:t xml:space="preserve"> </w:t>
      </w:r>
    </w:p>
    <w:p w:rsidR="00174D19" w:rsidRPr="00174D19" w:rsidRDefault="00AE55A2" w:rsidP="00C32BF4">
      <w:pPr>
        <w:widowControl w:val="0"/>
        <w:numPr>
          <w:ilvl w:val="0"/>
          <w:numId w:val="202"/>
        </w:numPr>
        <w:tabs>
          <w:tab w:val="clear" w:pos="0"/>
          <w:tab w:val="left" w:pos="360"/>
          <w:tab w:val="num" w:pos="720"/>
        </w:tabs>
        <w:spacing w:after="0" w:line="240" w:lineRule="auto"/>
        <w:ind w:left="0" w:firstLine="0"/>
        <w:jc w:val="both"/>
        <w:rPr>
          <w:rFonts w:ascii="Times New Roman" w:hAnsi="Times New Roman"/>
          <w:sz w:val="24"/>
          <w:szCs w:val="24"/>
        </w:rPr>
      </w:pPr>
      <w:r w:rsidRPr="00174D19">
        <w:rPr>
          <w:rFonts w:ascii="Times New Roman" w:hAnsi="Times New Roman"/>
          <w:b/>
          <w:sz w:val="24"/>
          <w:szCs w:val="24"/>
        </w:rPr>
        <w:t xml:space="preserve">Сведения об аккредитации: </w:t>
      </w:r>
      <w:r w:rsidRPr="00174D19">
        <w:rPr>
          <w:rFonts w:ascii="Times New Roman" w:hAnsi="Times New Roman"/>
          <w:i/>
          <w:sz w:val="24"/>
          <w:szCs w:val="24"/>
        </w:rPr>
        <w:t>Свидетельство о государственной аккредитации</w:t>
      </w:r>
      <w:r w:rsidRPr="00174D19">
        <w:rPr>
          <w:rFonts w:ascii="Times New Roman" w:hAnsi="Times New Roman"/>
          <w:sz w:val="24"/>
          <w:szCs w:val="24"/>
        </w:rPr>
        <w:t xml:space="preserve">  </w:t>
      </w:r>
      <w:r w:rsidR="00BD20F9">
        <w:rPr>
          <w:rFonts w:ascii="Times New Roman" w:hAnsi="Times New Roman"/>
          <w:sz w:val="24"/>
          <w:szCs w:val="24"/>
        </w:rPr>
        <w:t>1651</w:t>
      </w:r>
      <w:r w:rsidR="00174D19" w:rsidRPr="00174D19">
        <w:rPr>
          <w:rFonts w:ascii="Times New Roman" w:hAnsi="Times New Roman"/>
          <w:sz w:val="24"/>
          <w:szCs w:val="24"/>
        </w:rPr>
        <w:t xml:space="preserve"> от </w:t>
      </w:r>
      <w:r w:rsidR="00BD20F9">
        <w:rPr>
          <w:rFonts w:ascii="Times New Roman" w:hAnsi="Times New Roman"/>
          <w:sz w:val="24"/>
          <w:szCs w:val="24"/>
        </w:rPr>
        <w:t>3 марта</w:t>
      </w:r>
      <w:r w:rsidR="00174D19" w:rsidRPr="00174D19">
        <w:rPr>
          <w:rFonts w:ascii="Times New Roman" w:hAnsi="Times New Roman"/>
          <w:sz w:val="24"/>
          <w:szCs w:val="24"/>
        </w:rPr>
        <w:t xml:space="preserve"> 201</w:t>
      </w:r>
      <w:r w:rsidR="00BD20F9">
        <w:rPr>
          <w:rFonts w:ascii="Times New Roman" w:hAnsi="Times New Roman"/>
          <w:sz w:val="24"/>
          <w:szCs w:val="24"/>
        </w:rPr>
        <w:t>6</w:t>
      </w:r>
      <w:r w:rsidR="00174D19" w:rsidRPr="00174D19">
        <w:rPr>
          <w:rFonts w:ascii="Times New Roman" w:hAnsi="Times New Roman"/>
          <w:sz w:val="24"/>
          <w:szCs w:val="24"/>
        </w:rPr>
        <w:t xml:space="preserve"> года серия 56А01 № 000</w:t>
      </w:r>
      <w:r w:rsidR="00BD20F9">
        <w:rPr>
          <w:rFonts w:ascii="Times New Roman" w:hAnsi="Times New Roman"/>
          <w:sz w:val="24"/>
          <w:szCs w:val="24"/>
        </w:rPr>
        <w:t>3320</w:t>
      </w:r>
      <w:r w:rsidR="00174D19" w:rsidRPr="00174D19">
        <w:rPr>
          <w:rFonts w:ascii="Times New Roman" w:hAnsi="Times New Roman"/>
          <w:sz w:val="24"/>
          <w:szCs w:val="24"/>
        </w:rPr>
        <w:t xml:space="preserve"> </w:t>
      </w:r>
    </w:p>
    <w:p w:rsidR="00174D19" w:rsidRDefault="00174D19" w:rsidP="00AE55A2">
      <w:pPr>
        <w:jc w:val="both"/>
        <w:rPr>
          <w:rFonts w:ascii="Times New Roman" w:hAnsi="Times New Roman"/>
          <w:b/>
          <w:sz w:val="24"/>
          <w:szCs w:val="24"/>
        </w:rPr>
      </w:pPr>
    </w:p>
    <w:p w:rsidR="00174D19" w:rsidRPr="00174D19" w:rsidRDefault="00AE55A2" w:rsidP="00AE55A2">
      <w:pPr>
        <w:jc w:val="both"/>
        <w:rPr>
          <w:rFonts w:ascii="Times New Roman" w:hAnsi="Times New Roman"/>
          <w:sz w:val="24"/>
          <w:szCs w:val="24"/>
        </w:rPr>
      </w:pPr>
      <w:r w:rsidRPr="00174D19">
        <w:rPr>
          <w:rFonts w:ascii="Times New Roman" w:hAnsi="Times New Roman"/>
          <w:b/>
          <w:sz w:val="24"/>
          <w:szCs w:val="24"/>
        </w:rPr>
        <w:t xml:space="preserve">Количество обучающихся в  школе (на </w:t>
      </w:r>
      <w:r w:rsidR="00174D19" w:rsidRPr="00174D19">
        <w:rPr>
          <w:rFonts w:ascii="Times New Roman" w:hAnsi="Times New Roman"/>
          <w:b/>
          <w:sz w:val="24"/>
          <w:szCs w:val="24"/>
        </w:rPr>
        <w:t>начало</w:t>
      </w:r>
      <w:r w:rsidRPr="00174D19">
        <w:rPr>
          <w:rFonts w:ascii="Times New Roman" w:hAnsi="Times New Roman"/>
          <w:b/>
          <w:sz w:val="24"/>
          <w:szCs w:val="24"/>
        </w:rPr>
        <w:t xml:space="preserve"> 201</w:t>
      </w:r>
      <w:r w:rsidR="004B74C2">
        <w:rPr>
          <w:rFonts w:ascii="Times New Roman" w:hAnsi="Times New Roman"/>
          <w:b/>
          <w:sz w:val="24"/>
          <w:szCs w:val="24"/>
        </w:rPr>
        <w:t>7-2018</w:t>
      </w:r>
      <w:r w:rsidR="00174D19" w:rsidRPr="00174D19">
        <w:rPr>
          <w:rFonts w:ascii="Times New Roman" w:hAnsi="Times New Roman"/>
          <w:b/>
          <w:sz w:val="24"/>
          <w:szCs w:val="24"/>
        </w:rPr>
        <w:t>уч.года</w:t>
      </w:r>
      <w:r w:rsidRPr="00174D19">
        <w:rPr>
          <w:rFonts w:ascii="Times New Roman" w:hAnsi="Times New Roman"/>
          <w:b/>
          <w:sz w:val="24"/>
          <w:szCs w:val="24"/>
        </w:rPr>
        <w:t>) –</w:t>
      </w:r>
      <w:r w:rsidR="00BD20F9">
        <w:rPr>
          <w:rFonts w:ascii="Times New Roman" w:hAnsi="Times New Roman"/>
          <w:b/>
          <w:sz w:val="24"/>
          <w:szCs w:val="24"/>
        </w:rPr>
        <w:t xml:space="preserve"> 1</w:t>
      </w:r>
      <w:r w:rsidR="004B74C2">
        <w:rPr>
          <w:rFonts w:ascii="Times New Roman" w:hAnsi="Times New Roman"/>
          <w:b/>
          <w:sz w:val="24"/>
          <w:szCs w:val="24"/>
        </w:rPr>
        <w:t>5</w:t>
      </w:r>
      <w:r w:rsidRPr="00174D19">
        <w:rPr>
          <w:rFonts w:ascii="Times New Roman" w:hAnsi="Times New Roman"/>
          <w:b/>
          <w:sz w:val="24"/>
          <w:szCs w:val="24"/>
        </w:rPr>
        <w:t xml:space="preserve"> </w:t>
      </w:r>
      <w:r w:rsidRPr="00174D19">
        <w:rPr>
          <w:rFonts w:ascii="Times New Roman" w:hAnsi="Times New Roman"/>
          <w:sz w:val="24"/>
          <w:szCs w:val="24"/>
        </w:rPr>
        <w:t xml:space="preserve"> человек.</w:t>
      </w:r>
    </w:p>
    <w:p w:rsidR="00BC2AEE" w:rsidRPr="00174D19" w:rsidRDefault="00BC2AEE" w:rsidP="00174D19">
      <w:pPr>
        <w:autoSpaceDE w:val="0"/>
        <w:autoSpaceDN w:val="0"/>
        <w:adjustRightInd w:val="0"/>
        <w:spacing w:after="0" w:line="240" w:lineRule="auto"/>
        <w:jc w:val="center"/>
        <w:rPr>
          <w:rFonts w:ascii="Times New Roman" w:hAnsi="Times New Roman"/>
          <w:b/>
          <w:bCs/>
          <w:color w:val="000000"/>
          <w:sz w:val="24"/>
          <w:szCs w:val="24"/>
          <w:lang w:eastAsia="ru-RU"/>
        </w:rPr>
      </w:pPr>
      <w:r w:rsidRPr="00174D19">
        <w:rPr>
          <w:rFonts w:ascii="Times New Roman" w:hAnsi="Times New Roman"/>
          <w:b/>
          <w:bCs/>
          <w:color w:val="000000"/>
          <w:sz w:val="24"/>
          <w:szCs w:val="24"/>
          <w:lang w:eastAsia="ru-RU"/>
        </w:rPr>
        <w:t>В составлении программы участвовали</w:t>
      </w:r>
    </w:p>
    <w:p w:rsidR="00BC2AEE" w:rsidRPr="00DB284D" w:rsidRDefault="00BC2AEE" w:rsidP="00866384">
      <w:pPr>
        <w:autoSpaceDE w:val="0"/>
        <w:autoSpaceDN w:val="0"/>
        <w:adjustRightInd w:val="0"/>
        <w:spacing w:after="0" w:line="240" w:lineRule="auto"/>
        <w:rPr>
          <w:rFonts w:ascii="Times New Roman" w:hAnsi="Times New Roman"/>
          <w:color w:val="000000"/>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24"/>
        <w:gridCol w:w="4025"/>
      </w:tblGrid>
      <w:tr w:rsidR="00BC2AEE" w:rsidRPr="00174D19" w:rsidTr="00BC2AEE">
        <w:trPr>
          <w:trHeight w:val="222"/>
          <w:jc w:val="center"/>
        </w:trPr>
        <w:tc>
          <w:tcPr>
            <w:tcW w:w="4024" w:type="dxa"/>
          </w:tcPr>
          <w:p w:rsidR="00BC2AEE" w:rsidRPr="00174D19" w:rsidRDefault="00BC2AEE" w:rsidP="00866384">
            <w:pPr>
              <w:autoSpaceDE w:val="0"/>
              <w:autoSpaceDN w:val="0"/>
              <w:adjustRightInd w:val="0"/>
              <w:spacing w:after="0" w:line="240" w:lineRule="auto"/>
              <w:jc w:val="center"/>
              <w:rPr>
                <w:rFonts w:ascii="Times New Roman" w:hAnsi="Times New Roman"/>
                <w:color w:val="000000"/>
                <w:sz w:val="24"/>
                <w:szCs w:val="24"/>
                <w:lang w:eastAsia="ru-RU"/>
              </w:rPr>
            </w:pPr>
            <w:r w:rsidRPr="00174D19">
              <w:rPr>
                <w:rFonts w:ascii="Times New Roman" w:hAnsi="Times New Roman"/>
                <w:b/>
                <w:bCs/>
                <w:color w:val="000000"/>
                <w:sz w:val="24"/>
                <w:szCs w:val="24"/>
                <w:lang w:eastAsia="ru-RU"/>
              </w:rPr>
              <w:t>Директор МОБУ «Привольненская ООШ»</w:t>
            </w:r>
          </w:p>
        </w:tc>
        <w:tc>
          <w:tcPr>
            <w:tcW w:w="4025" w:type="dxa"/>
          </w:tcPr>
          <w:p w:rsidR="00BC2AEE" w:rsidRPr="00174D19" w:rsidRDefault="00BC2AEE" w:rsidP="00866384">
            <w:pPr>
              <w:autoSpaceDE w:val="0"/>
              <w:autoSpaceDN w:val="0"/>
              <w:adjustRightInd w:val="0"/>
              <w:spacing w:after="0" w:line="240" w:lineRule="auto"/>
              <w:rPr>
                <w:rFonts w:ascii="Times New Roman" w:hAnsi="Times New Roman"/>
                <w:color w:val="000000"/>
                <w:sz w:val="24"/>
                <w:szCs w:val="24"/>
                <w:lang w:eastAsia="ru-RU"/>
              </w:rPr>
            </w:pPr>
            <w:r w:rsidRPr="00174D19">
              <w:rPr>
                <w:rFonts w:ascii="Times New Roman" w:hAnsi="Times New Roman"/>
                <w:color w:val="000000"/>
                <w:sz w:val="24"/>
                <w:szCs w:val="24"/>
                <w:lang w:eastAsia="ru-RU"/>
              </w:rPr>
              <w:t>Травина Валентина Петровна</w:t>
            </w:r>
          </w:p>
        </w:tc>
      </w:tr>
      <w:tr w:rsidR="00BC2AEE" w:rsidRPr="00174D19" w:rsidTr="00BC2AEE">
        <w:trPr>
          <w:trHeight w:val="494"/>
          <w:jc w:val="center"/>
        </w:trPr>
        <w:tc>
          <w:tcPr>
            <w:tcW w:w="4024" w:type="dxa"/>
          </w:tcPr>
          <w:p w:rsidR="00BC2AEE" w:rsidRPr="00174D19" w:rsidRDefault="00BC2AEE" w:rsidP="00866384">
            <w:pPr>
              <w:autoSpaceDE w:val="0"/>
              <w:autoSpaceDN w:val="0"/>
              <w:adjustRightInd w:val="0"/>
              <w:spacing w:after="0" w:line="240" w:lineRule="auto"/>
              <w:jc w:val="center"/>
              <w:rPr>
                <w:rFonts w:ascii="Times New Roman" w:hAnsi="Times New Roman"/>
                <w:color w:val="000000"/>
                <w:sz w:val="24"/>
                <w:szCs w:val="24"/>
                <w:lang w:eastAsia="ru-RU"/>
              </w:rPr>
            </w:pPr>
            <w:r w:rsidRPr="00174D19">
              <w:rPr>
                <w:rFonts w:ascii="Times New Roman" w:hAnsi="Times New Roman"/>
                <w:b/>
                <w:bCs/>
                <w:color w:val="000000"/>
                <w:sz w:val="24"/>
                <w:szCs w:val="24"/>
                <w:lang w:eastAsia="ru-RU"/>
              </w:rPr>
              <w:t>Заместитель директора по УВР</w:t>
            </w:r>
          </w:p>
        </w:tc>
        <w:tc>
          <w:tcPr>
            <w:tcW w:w="4025" w:type="dxa"/>
          </w:tcPr>
          <w:p w:rsidR="00BC2AEE" w:rsidRPr="00174D19" w:rsidRDefault="00BC2AEE" w:rsidP="00866384">
            <w:pPr>
              <w:autoSpaceDE w:val="0"/>
              <w:autoSpaceDN w:val="0"/>
              <w:adjustRightInd w:val="0"/>
              <w:spacing w:after="0" w:line="240" w:lineRule="auto"/>
              <w:rPr>
                <w:rFonts w:ascii="Times New Roman" w:hAnsi="Times New Roman"/>
                <w:color w:val="000000"/>
                <w:sz w:val="24"/>
                <w:szCs w:val="24"/>
                <w:lang w:eastAsia="ru-RU"/>
              </w:rPr>
            </w:pPr>
            <w:r w:rsidRPr="00174D19">
              <w:rPr>
                <w:rFonts w:ascii="Times New Roman" w:hAnsi="Times New Roman"/>
                <w:color w:val="000000"/>
                <w:sz w:val="24"/>
                <w:szCs w:val="24"/>
                <w:lang w:eastAsia="ru-RU"/>
              </w:rPr>
              <w:t>Гайдакаева Эльвира Фаиловна</w:t>
            </w:r>
          </w:p>
        </w:tc>
      </w:tr>
      <w:tr w:rsidR="00BC2AEE" w:rsidRPr="00174D19" w:rsidTr="00BC2AEE">
        <w:trPr>
          <w:trHeight w:val="214"/>
          <w:jc w:val="center"/>
        </w:trPr>
        <w:tc>
          <w:tcPr>
            <w:tcW w:w="8049" w:type="dxa"/>
            <w:gridSpan w:val="2"/>
          </w:tcPr>
          <w:p w:rsidR="00BC2AEE" w:rsidRPr="00174D19" w:rsidRDefault="00BC2AEE" w:rsidP="00866384">
            <w:pPr>
              <w:autoSpaceDE w:val="0"/>
              <w:autoSpaceDN w:val="0"/>
              <w:adjustRightInd w:val="0"/>
              <w:spacing w:after="0" w:line="240" w:lineRule="auto"/>
              <w:jc w:val="center"/>
              <w:rPr>
                <w:rFonts w:ascii="Times New Roman" w:hAnsi="Times New Roman"/>
                <w:color w:val="000000"/>
                <w:sz w:val="24"/>
                <w:szCs w:val="24"/>
                <w:lang w:eastAsia="ru-RU"/>
              </w:rPr>
            </w:pPr>
            <w:r w:rsidRPr="00174D19">
              <w:rPr>
                <w:rFonts w:ascii="Times New Roman" w:hAnsi="Times New Roman"/>
                <w:b/>
                <w:bCs/>
                <w:color w:val="000000"/>
                <w:sz w:val="24"/>
                <w:szCs w:val="24"/>
                <w:lang w:eastAsia="ru-RU"/>
              </w:rPr>
              <w:t>Учителя-предметники</w:t>
            </w:r>
          </w:p>
        </w:tc>
      </w:tr>
      <w:tr w:rsidR="00BC2AEE" w:rsidRPr="00174D19" w:rsidTr="00BC2AEE">
        <w:trPr>
          <w:trHeight w:val="237"/>
          <w:jc w:val="center"/>
        </w:trPr>
        <w:tc>
          <w:tcPr>
            <w:tcW w:w="4024" w:type="dxa"/>
          </w:tcPr>
          <w:p w:rsidR="00BC2AEE" w:rsidRPr="005B6C44" w:rsidRDefault="00BC2AEE" w:rsidP="00866384">
            <w:pPr>
              <w:pStyle w:val="a8"/>
              <w:numPr>
                <w:ilvl w:val="0"/>
                <w:numId w:val="180"/>
              </w:numPr>
              <w:autoSpaceDE w:val="0"/>
              <w:autoSpaceDN w:val="0"/>
              <w:adjustRightInd w:val="0"/>
              <w:rPr>
                <w:rFonts w:ascii="Times New Roman" w:hAnsi="Times New Roman"/>
                <w:color w:val="000000"/>
                <w:lang w:val="ru-RU"/>
              </w:rPr>
            </w:pPr>
            <w:r w:rsidRPr="005B6C44">
              <w:rPr>
                <w:rFonts w:ascii="Times New Roman" w:hAnsi="Times New Roman"/>
                <w:color w:val="000000"/>
                <w:lang w:val="ru-RU"/>
              </w:rPr>
              <w:t>русского языка и литературы</w:t>
            </w:r>
          </w:p>
          <w:p w:rsidR="00BC2AEE" w:rsidRPr="00174D19" w:rsidRDefault="00BC2AEE" w:rsidP="00866384">
            <w:pPr>
              <w:autoSpaceDE w:val="0"/>
              <w:autoSpaceDN w:val="0"/>
              <w:adjustRightInd w:val="0"/>
              <w:spacing w:after="0" w:line="240" w:lineRule="auto"/>
              <w:rPr>
                <w:rFonts w:ascii="Times New Roman" w:hAnsi="Times New Roman"/>
                <w:color w:val="000000"/>
                <w:sz w:val="24"/>
                <w:szCs w:val="24"/>
                <w:lang w:eastAsia="ru-RU"/>
              </w:rPr>
            </w:pPr>
          </w:p>
        </w:tc>
        <w:tc>
          <w:tcPr>
            <w:tcW w:w="4025" w:type="dxa"/>
          </w:tcPr>
          <w:p w:rsidR="00BC2AEE" w:rsidRPr="00174D19" w:rsidRDefault="00BC2AEE" w:rsidP="00866384">
            <w:pPr>
              <w:autoSpaceDE w:val="0"/>
              <w:autoSpaceDN w:val="0"/>
              <w:adjustRightInd w:val="0"/>
              <w:spacing w:after="0" w:line="240" w:lineRule="auto"/>
              <w:rPr>
                <w:rFonts w:ascii="Times New Roman" w:hAnsi="Times New Roman"/>
                <w:color w:val="000000"/>
                <w:sz w:val="24"/>
                <w:szCs w:val="24"/>
                <w:lang w:eastAsia="ru-RU"/>
              </w:rPr>
            </w:pPr>
            <w:r w:rsidRPr="00174D19">
              <w:rPr>
                <w:rFonts w:ascii="Times New Roman" w:hAnsi="Times New Roman"/>
                <w:color w:val="000000"/>
                <w:sz w:val="24"/>
                <w:szCs w:val="24"/>
                <w:lang w:eastAsia="ru-RU"/>
              </w:rPr>
              <w:t>Дерябина Валентина Ивановна</w:t>
            </w:r>
          </w:p>
        </w:tc>
      </w:tr>
      <w:tr w:rsidR="00BC2AEE" w:rsidRPr="00174D19" w:rsidTr="00BC2AEE">
        <w:trPr>
          <w:trHeight w:val="770"/>
          <w:jc w:val="center"/>
        </w:trPr>
        <w:tc>
          <w:tcPr>
            <w:tcW w:w="4024" w:type="dxa"/>
          </w:tcPr>
          <w:p w:rsidR="00BC2AEE" w:rsidRPr="005B6C44" w:rsidRDefault="00BC2AEE" w:rsidP="00866384">
            <w:pPr>
              <w:pStyle w:val="a8"/>
              <w:numPr>
                <w:ilvl w:val="0"/>
                <w:numId w:val="180"/>
              </w:numPr>
              <w:autoSpaceDE w:val="0"/>
              <w:autoSpaceDN w:val="0"/>
              <w:adjustRightInd w:val="0"/>
              <w:rPr>
                <w:rFonts w:ascii="Times New Roman" w:hAnsi="Times New Roman"/>
                <w:color w:val="000000"/>
                <w:lang w:val="ru-RU"/>
              </w:rPr>
            </w:pPr>
            <w:r w:rsidRPr="005B6C44">
              <w:rPr>
                <w:rFonts w:ascii="Times New Roman" w:hAnsi="Times New Roman"/>
                <w:color w:val="000000"/>
                <w:lang w:val="ru-RU"/>
              </w:rPr>
              <w:t>иностранного языка, истории и обществознания</w:t>
            </w:r>
          </w:p>
        </w:tc>
        <w:tc>
          <w:tcPr>
            <w:tcW w:w="4025" w:type="dxa"/>
          </w:tcPr>
          <w:p w:rsidR="00BC2AEE" w:rsidRPr="00174D19" w:rsidRDefault="00BC2AEE" w:rsidP="00866384">
            <w:pPr>
              <w:autoSpaceDE w:val="0"/>
              <w:autoSpaceDN w:val="0"/>
              <w:adjustRightInd w:val="0"/>
              <w:spacing w:after="0" w:line="240" w:lineRule="auto"/>
              <w:rPr>
                <w:rFonts w:ascii="Times New Roman" w:hAnsi="Times New Roman"/>
                <w:color w:val="000000"/>
                <w:sz w:val="24"/>
                <w:szCs w:val="24"/>
                <w:lang w:eastAsia="ru-RU"/>
              </w:rPr>
            </w:pPr>
            <w:r w:rsidRPr="00174D19">
              <w:rPr>
                <w:rFonts w:ascii="Times New Roman" w:hAnsi="Times New Roman"/>
                <w:color w:val="000000"/>
                <w:sz w:val="24"/>
                <w:szCs w:val="24"/>
                <w:lang w:eastAsia="ru-RU"/>
              </w:rPr>
              <w:t>Соломыкина Галина Петровна</w:t>
            </w:r>
          </w:p>
        </w:tc>
      </w:tr>
      <w:tr w:rsidR="00BC2AEE" w:rsidRPr="00174D19" w:rsidTr="00BC2AEE">
        <w:trPr>
          <w:trHeight w:val="237"/>
          <w:jc w:val="center"/>
        </w:trPr>
        <w:tc>
          <w:tcPr>
            <w:tcW w:w="4024" w:type="dxa"/>
          </w:tcPr>
          <w:p w:rsidR="00BC2AEE" w:rsidRPr="005B6C44" w:rsidRDefault="00BC2AEE" w:rsidP="00866384">
            <w:pPr>
              <w:pStyle w:val="a8"/>
              <w:numPr>
                <w:ilvl w:val="0"/>
                <w:numId w:val="180"/>
              </w:numPr>
              <w:autoSpaceDE w:val="0"/>
              <w:autoSpaceDN w:val="0"/>
              <w:adjustRightInd w:val="0"/>
              <w:rPr>
                <w:rFonts w:ascii="Times New Roman" w:hAnsi="Times New Roman"/>
                <w:color w:val="000000"/>
                <w:lang w:val="ru-RU"/>
              </w:rPr>
            </w:pPr>
            <w:r w:rsidRPr="005B6C44">
              <w:rPr>
                <w:rFonts w:ascii="Times New Roman" w:hAnsi="Times New Roman"/>
                <w:color w:val="000000"/>
                <w:lang w:val="ru-RU"/>
              </w:rPr>
              <w:t>математики и физики</w:t>
            </w:r>
          </w:p>
          <w:p w:rsidR="00BC2AEE" w:rsidRPr="00174D19" w:rsidRDefault="00BC2AEE" w:rsidP="00866384">
            <w:pPr>
              <w:autoSpaceDE w:val="0"/>
              <w:autoSpaceDN w:val="0"/>
              <w:adjustRightInd w:val="0"/>
              <w:spacing w:after="0" w:line="240" w:lineRule="auto"/>
              <w:rPr>
                <w:rFonts w:ascii="Times New Roman" w:hAnsi="Times New Roman"/>
                <w:color w:val="000000"/>
                <w:sz w:val="24"/>
                <w:szCs w:val="24"/>
                <w:lang w:eastAsia="ru-RU"/>
              </w:rPr>
            </w:pPr>
          </w:p>
        </w:tc>
        <w:tc>
          <w:tcPr>
            <w:tcW w:w="4025" w:type="dxa"/>
          </w:tcPr>
          <w:p w:rsidR="00BC2AEE" w:rsidRPr="00174D19" w:rsidRDefault="00BC2AEE" w:rsidP="00866384">
            <w:pPr>
              <w:autoSpaceDE w:val="0"/>
              <w:autoSpaceDN w:val="0"/>
              <w:adjustRightInd w:val="0"/>
              <w:spacing w:after="0" w:line="240" w:lineRule="auto"/>
              <w:rPr>
                <w:rFonts w:ascii="Times New Roman" w:hAnsi="Times New Roman"/>
                <w:color w:val="000000"/>
                <w:sz w:val="24"/>
                <w:szCs w:val="24"/>
                <w:lang w:eastAsia="ru-RU"/>
              </w:rPr>
            </w:pPr>
            <w:r w:rsidRPr="00174D19">
              <w:rPr>
                <w:rFonts w:ascii="Times New Roman" w:hAnsi="Times New Roman"/>
                <w:color w:val="000000"/>
                <w:sz w:val="24"/>
                <w:szCs w:val="24"/>
                <w:lang w:eastAsia="ru-RU"/>
              </w:rPr>
              <w:t>Гайдакаева Эльвира Фаиловна</w:t>
            </w:r>
          </w:p>
          <w:p w:rsidR="00BC2AEE" w:rsidRPr="00174D19" w:rsidRDefault="00BC2AEE" w:rsidP="00866384">
            <w:pPr>
              <w:autoSpaceDE w:val="0"/>
              <w:autoSpaceDN w:val="0"/>
              <w:adjustRightInd w:val="0"/>
              <w:spacing w:after="0" w:line="240" w:lineRule="auto"/>
              <w:rPr>
                <w:rFonts w:ascii="Times New Roman" w:hAnsi="Times New Roman"/>
                <w:color w:val="000000"/>
                <w:sz w:val="24"/>
                <w:szCs w:val="24"/>
                <w:lang w:eastAsia="ru-RU"/>
              </w:rPr>
            </w:pPr>
            <w:r w:rsidRPr="00174D19">
              <w:rPr>
                <w:rFonts w:ascii="Times New Roman" w:hAnsi="Times New Roman"/>
                <w:color w:val="000000"/>
                <w:sz w:val="24"/>
                <w:szCs w:val="24"/>
                <w:lang w:eastAsia="ru-RU"/>
              </w:rPr>
              <w:t>Травина Валентина Петровна</w:t>
            </w:r>
          </w:p>
        </w:tc>
      </w:tr>
      <w:tr w:rsidR="00BC2AEE" w:rsidRPr="00174D19" w:rsidTr="00BC2AEE">
        <w:trPr>
          <w:trHeight w:val="237"/>
          <w:jc w:val="center"/>
        </w:trPr>
        <w:tc>
          <w:tcPr>
            <w:tcW w:w="4024" w:type="dxa"/>
          </w:tcPr>
          <w:p w:rsidR="00BC2AEE" w:rsidRPr="005B6C44" w:rsidRDefault="00BC2AEE" w:rsidP="00866384">
            <w:pPr>
              <w:pStyle w:val="a8"/>
              <w:numPr>
                <w:ilvl w:val="0"/>
                <w:numId w:val="180"/>
              </w:numPr>
              <w:autoSpaceDE w:val="0"/>
              <w:autoSpaceDN w:val="0"/>
              <w:adjustRightInd w:val="0"/>
              <w:rPr>
                <w:rFonts w:ascii="Times New Roman" w:hAnsi="Times New Roman"/>
                <w:color w:val="000000"/>
                <w:lang w:val="ru-RU"/>
              </w:rPr>
            </w:pPr>
            <w:r w:rsidRPr="005B6C44">
              <w:rPr>
                <w:rFonts w:ascii="Times New Roman" w:hAnsi="Times New Roman"/>
                <w:color w:val="000000"/>
                <w:lang w:val="ru-RU"/>
              </w:rPr>
              <w:t>информатики и ИКТ, физической культуры, технологии</w:t>
            </w:r>
          </w:p>
        </w:tc>
        <w:tc>
          <w:tcPr>
            <w:tcW w:w="4025" w:type="dxa"/>
          </w:tcPr>
          <w:p w:rsidR="00BC2AEE" w:rsidRPr="00174D19" w:rsidRDefault="00BC2AEE" w:rsidP="00866384">
            <w:pPr>
              <w:autoSpaceDE w:val="0"/>
              <w:autoSpaceDN w:val="0"/>
              <w:adjustRightInd w:val="0"/>
              <w:spacing w:after="0" w:line="240" w:lineRule="auto"/>
              <w:rPr>
                <w:rFonts w:ascii="Times New Roman" w:hAnsi="Times New Roman"/>
                <w:color w:val="000000"/>
                <w:sz w:val="24"/>
                <w:szCs w:val="24"/>
                <w:lang w:eastAsia="ru-RU"/>
              </w:rPr>
            </w:pPr>
            <w:r w:rsidRPr="00174D19">
              <w:rPr>
                <w:rFonts w:ascii="Times New Roman" w:hAnsi="Times New Roman"/>
                <w:color w:val="000000"/>
                <w:sz w:val="24"/>
                <w:szCs w:val="24"/>
                <w:lang w:eastAsia="ru-RU"/>
              </w:rPr>
              <w:t xml:space="preserve">Коннов Александр Николаевич </w:t>
            </w:r>
          </w:p>
        </w:tc>
      </w:tr>
      <w:tr w:rsidR="00BC2AEE" w:rsidRPr="00174D19" w:rsidTr="00BC2AEE">
        <w:trPr>
          <w:trHeight w:val="237"/>
          <w:jc w:val="center"/>
        </w:trPr>
        <w:tc>
          <w:tcPr>
            <w:tcW w:w="4024" w:type="dxa"/>
          </w:tcPr>
          <w:p w:rsidR="00BC2AEE" w:rsidRPr="005B6C44" w:rsidRDefault="00BC2AEE" w:rsidP="00866384">
            <w:pPr>
              <w:pStyle w:val="a8"/>
              <w:numPr>
                <w:ilvl w:val="0"/>
                <w:numId w:val="180"/>
              </w:numPr>
              <w:autoSpaceDE w:val="0"/>
              <w:autoSpaceDN w:val="0"/>
              <w:adjustRightInd w:val="0"/>
              <w:rPr>
                <w:rFonts w:ascii="Times New Roman" w:hAnsi="Times New Roman"/>
                <w:color w:val="000000"/>
                <w:lang w:val="ru-RU"/>
              </w:rPr>
            </w:pPr>
            <w:r w:rsidRPr="005B6C44">
              <w:rPr>
                <w:rFonts w:ascii="Times New Roman" w:hAnsi="Times New Roman"/>
                <w:color w:val="000000"/>
                <w:lang w:val="ru-RU"/>
              </w:rPr>
              <w:t>биологии, химии, географии, музыки, ИЗО, технологии</w:t>
            </w:r>
          </w:p>
          <w:p w:rsidR="00BC2AEE" w:rsidRPr="00174D19" w:rsidRDefault="00BC2AEE" w:rsidP="00866384">
            <w:pPr>
              <w:autoSpaceDE w:val="0"/>
              <w:autoSpaceDN w:val="0"/>
              <w:adjustRightInd w:val="0"/>
              <w:spacing w:after="0" w:line="240" w:lineRule="auto"/>
              <w:rPr>
                <w:rFonts w:ascii="Times New Roman" w:hAnsi="Times New Roman"/>
                <w:color w:val="000000"/>
                <w:sz w:val="24"/>
                <w:szCs w:val="24"/>
                <w:lang w:eastAsia="ru-RU"/>
              </w:rPr>
            </w:pPr>
          </w:p>
        </w:tc>
        <w:tc>
          <w:tcPr>
            <w:tcW w:w="4025" w:type="dxa"/>
          </w:tcPr>
          <w:p w:rsidR="00BC2AEE" w:rsidRPr="00174D19" w:rsidRDefault="00BC2AEE" w:rsidP="00866384">
            <w:pPr>
              <w:autoSpaceDE w:val="0"/>
              <w:autoSpaceDN w:val="0"/>
              <w:adjustRightInd w:val="0"/>
              <w:spacing w:after="0" w:line="240" w:lineRule="auto"/>
              <w:rPr>
                <w:rFonts w:ascii="Times New Roman" w:hAnsi="Times New Roman"/>
                <w:color w:val="000000"/>
                <w:sz w:val="24"/>
                <w:szCs w:val="24"/>
                <w:lang w:eastAsia="ru-RU"/>
              </w:rPr>
            </w:pPr>
            <w:r w:rsidRPr="00174D19">
              <w:rPr>
                <w:rFonts w:ascii="Times New Roman" w:hAnsi="Times New Roman"/>
                <w:color w:val="000000"/>
                <w:sz w:val="24"/>
                <w:szCs w:val="24"/>
                <w:lang w:eastAsia="ru-RU"/>
              </w:rPr>
              <w:t>Назырова Асия Гаяровна</w:t>
            </w:r>
          </w:p>
        </w:tc>
      </w:tr>
    </w:tbl>
    <w:p w:rsidR="00243E4F" w:rsidRDefault="00243E4F" w:rsidP="002A62BC">
      <w:pPr>
        <w:pStyle w:val="33"/>
      </w:pPr>
    </w:p>
    <w:p w:rsidR="004B74C2" w:rsidRDefault="004B74C2" w:rsidP="004B74C2"/>
    <w:p w:rsidR="004B74C2" w:rsidRPr="004B74C2" w:rsidRDefault="004B74C2" w:rsidP="004B74C2"/>
    <w:p w:rsidR="003A76CB" w:rsidRPr="003A76CB" w:rsidRDefault="003A76CB" w:rsidP="002A62BC">
      <w:pPr>
        <w:pStyle w:val="33"/>
      </w:pPr>
      <w:r>
        <w:t>Общие положения</w:t>
      </w:r>
    </w:p>
    <w:p w:rsidR="00860DC3" w:rsidRPr="005E1395" w:rsidRDefault="003A76CB" w:rsidP="00FE24B3">
      <w:pPr>
        <w:spacing w:after="0" w:line="240" w:lineRule="auto"/>
        <w:ind w:right="45" w:firstLine="566"/>
        <w:jc w:val="both"/>
        <w:rPr>
          <w:rFonts w:ascii="Times New Roman" w:hAnsi="Times New Roman"/>
          <w:sz w:val="24"/>
          <w:szCs w:val="24"/>
        </w:rPr>
      </w:pPr>
      <w:r w:rsidRPr="005E1395">
        <w:rPr>
          <w:rFonts w:ascii="Times New Roman" w:hAnsi="Times New Roman"/>
          <w:sz w:val="24"/>
          <w:szCs w:val="24"/>
        </w:rPr>
        <w:t xml:space="preserve">Основная образовательная программа основного общего образования МОБУ «Привольненская основная общеобразовательная школа » разработана на основе следующих </w:t>
      </w:r>
      <w:r w:rsidRPr="005E1395">
        <w:rPr>
          <w:rFonts w:ascii="Times New Roman" w:hAnsi="Times New Roman"/>
          <w:b/>
          <w:sz w:val="24"/>
          <w:szCs w:val="24"/>
        </w:rPr>
        <w:t>нормативных документов</w:t>
      </w:r>
      <w:r w:rsidRPr="005E1395">
        <w:rPr>
          <w:rFonts w:ascii="Times New Roman" w:hAnsi="Times New Roman"/>
          <w:sz w:val="24"/>
          <w:szCs w:val="24"/>
        </w:rPr>
        <w:t xml:space="preserve">:  </w:t>
      </w:r>
    </w:p>
    <w:p w:rsidR="002A0E96" w:rsidRPr="002A0E96" w:rsidRDefault="003A76CB" w:rsidP="00FE24B3">
      <w:pPr>
        <w:numPr>
          <w:ilvl w:val="0"/>
          <w:numId w:val="176"/>
        </w:numPr>
        <w:spacing w:after="0" w:line="240" w:lineRule="auto"/>
        <w:ind w:right="45" w:hanging="276"/>
        <w:jc w:val="both"/>
        <w:rPr>
          <w:rFonts w:ascii="Times New Roman" w:hAnsi="Times New Roman"/>
        </w:rPr>
      </w:pPr>
      <w:r w:rsidRPr="005E1395">
        <w:rPr>
          <w:rFonts w:ascii="Times New Roman" w:hAnsi="Times New Roman"/>
          <w:sz w:val="24"/>
          <w:szCs w:val="24"/>
        </w:rPr>
        <w:t xml:space="preserve">Конституции РФ;  </w:t>
      </w:r>
    </w:p>
    <w:p w:rsidR="007A77E5" w:rsidRPr="002A0E96" w:rsidRDefault="00BF5A79" w:rsidP="00FE24B3">
      <w:pPr>
        <w:numPr>
          <w:ilvl w:val="0"/>
          <w:numId w:val="176"/>
        </w:numPr>
        <w:spacing w:after="0" w:line="240" w:lineRule="auto"/>
        <w:ind w:right="45" w:hanging="276"/>
        <w:jc w:val="both"/>
        <w:rPr>
          <w:rFonts w:ascii="Times New Roman" w:hAnsi="Times New Roman"/>
        </w:rPr>
      </w:pPr>
      <w:r w:rsidRPr="002A0E96">
        <w:rPr>
          <w:rFonts w:ascii="Times New Roman" w:hAnsi="Times New Roman"/>
        </w:rPr>
        <w:t>Федеральн</w:t>
      </w:r>
      <w:r w:rsidR="002A0E96">
        <w:rPr>
          <w:rFonts w:ascii="Times New Roman" w:hAnsi="Times New Roman"/>
        </w:rPr>
        <w:t>ого</w:t>
      </w:r>
      <w:r w:rsidRPr="002A0E96">
        <w:rPr>
          <w:rFonts w:ascii="Times New Roman" w:hAnsi="Times New Roman"/>
        </w:rPr>
        <w:t xml:space="preserve"> закон</w:t>
      </w:r>
      <w:r w:rsidR="002A0E96">
        <w:rPr>
          <w:rFonts w:ascii="Times New Roman" w:hAnsi="Times New Roman"/>
        </w:rPr>
        <w:t>а</w:t>
      </w:r>
      <w:r w:rsidRPr="002A0E96">
        <w:rPr>
          <w:rFonts w:ascii="Times New Roman" w:hAnsi="Times New Roman"/>
        </w:rPr>
        <w:t xml:space="preserve"> от 29.12.2012 № 273-ФЗ «Об образовании в Российской Федерации», </w:t>
      </w:r>
    </w:p>
    <w:p w:rsidR="007A77E5" w:rsidRPr="002A0E96" w:rsidRDefault="002A0E96" w:rsidP="00FE24B3">
      <w:pPr>
        <w:spacing w:after="0" w:line="240" w:lineRule="auto"/>
        <w:ind w:right="45"/>
        <w:jc w:val="both"/>
        <w:rPr>
          <w:rFonts w:ascii="Times New Roman" w:hAnsi="Times New Roman"/>
          <w:sz w:val="24"/>
          <w:szCs w:val="24"/>
        </w:rPr>
      </w:pPr>
      <w:r>
        <w:rPr>
          <w:rFonts w:ascii="Times New Roman" w:hAnsi="Times New Roman"/>
          <w:sz w:val="24"/>
          <w:szCs w:val="24"/>
        </w:rPr>
        <w:t>-  Постановления</w:t>
      </w:r>
      <w:r w:rsidR="00BF5A79" w:rsidRPr="002A0E96">
        <w:rPr>
          <w:rFonts w:ascii="Times New Roman" w:hAnsi="Times New Roman"/>
          <w:sz w:val="24"/>
          <w:szCs w:val="24"/>
        </w:rPr>
        <w:t xml:space="preserve"> Правительства РФ от 15.04.2014 № 295  «Об утверждении государственной программы Российской Федерации «Развитие образования» на 2013-2020 годы», </w:t>
      </w:r>
    </w:p>
    <w:p w:rsidR="003A76CB" w:rsidRPr="002A5008" w:rsidRDefault="002A0E96" w:rsidP="00FE24B3">
      <w:pPr>
        <w:spacing w:after="0" w:line="240" w:lineRule="auto"/>
        <w:ind w:right="45"/>
        <w:jc w:val="both"/>
        <w:rPr>
          <w:rFonts w:ascii="Times New Roman" w:hAnsi="Times New Roman"/>
          <w:sz w:val="24"/>
          <w:szCs w:val="24"/>
        </w:rPr>
      </w:pPr>
      <w:r>
        <w:rPr>
          <w:rFonts w:ascii="Times New Roman" w:hAnsi="Times New Roman"/>
          <w:sz w:val="24"/>
          <w:szCs w:val="24"/>
        </w:rPr>
        <w:t>- П</w:t>
      </w:r>
      <w:r w:rsidR="00BF5A79" w:rsidRPr="002A0E96">
        <w:rPr>
          <w:rFonts w:ascii="Times New Roman" w:hAnsi="Times New Roman"/>
          <w:sz w:val="24"/>
          <w:szCs w:val="24"/>
        </w:rPr>
        <w:t>остановлени</w:t>
      </w:r>
      <w:r>
        <w:rPr>
          <w:rFonts w:ascii="Times New Roman" w:hAnsi="Times New Roman"/>
          <w:sz w:val="24"/>
          <w:szCs w:val="24"/>
        </w:rPr>
        <w:t>я</w:t>
      </w:r>
      <w:r w:rsidR="00BF5A79" w:rsidRPr="002A0E96">
        <w:rPr>
          <w:rFonts w:ascii="Times New Roman" w:hAnsi="Times New Roman"/>
          <w:sz w:val="24"/>
          <w:szCs w:val="24"/>
        </w:rPr>
        <w:t xml:space="preserve"> Правительства Оренбургской области от 28.06.2013 № 553-пп «Об утверждении государственной программы «Развитие системы образования Оренбургской области» на 2014-2020 годы» </w:t>
      </w:r>
    </w:p>
    <w:p w:rsidR="003A76CB" w:rsidRPr="005E1395" w:rsidRDefault="003A76CB" w:rsidP="00FE24B3">
      <w:pPr>
        <w:numPr>
          <w:ilvl w:val="0"/>
          <w:numId w:val="176"/>
        </w:numPr>
        <w:spacing w:after="0" w:line="240" w:lineRule="auto"/>
        <w:ind w:right="45" w:hanging="276"/>
        <w:jc w:val="both"/>
        <w:rPr>
          <w:rFonts w:ascii="Times New Roman" w:hAnsi="Times New Roman"/>
          <w:sz w:val="24"/>
          <w:szCs w:val="24"/>
        </w:rPr>
      </w:pPr>
      <w:r w:rsidRPr="005E1395">
        <w:rPr>
          <w:rFonts w:ascii="Times New Roman" w:hAnsi="Times New Roman"/>
          <w:sz w:val="24"/>
          <w:szCs w:val="24"/>
        </w:rPr>
        <w:t xml:space="preserve">Приказа Министерства образования и науки Российской Федерации от 17.12.2010 №1897 «Об утверждении федерального государственного образовательного стандарта основного общего образования»;  </w:t>
      </w:r>
    </w:p>
    <w:p w:rsidR="003A76CB" w:rsidRPr="005E1395" w:rsidRDefault="003A76CB" w:rsidP="00FE24B3">
      <w:pPr>
        <w:numPr>
          <w:ilvl w:val="0"/>
          <w:numId w:val="176"/>
        </w:numPr>
        <w:spacing w:after="0" w:line="240" w:lineRule="auto"/>
        <w:ind w:right="45" w:hanging="276"/>
        <w:jc w:val="both"/>
        <w:rPr>
          <w:rFonts w:ascii="Times New Roman" w:hAnsi="Times New Roman"/>
          <w:sz w:val="24"/>
          <w:szCs w:val="24"/>
        </w:rPr>
      </w:pPr>
      <w:r w:rsidRPr="005E1395">
        <w:rPr>
          <w:rFonts w:ascii="Times New Roman" w:hAnsi="Times New Roman"/>
          <w:sz w:val="24"/>
          <w:szCs w:val="24"/>
        </w:rPr>
        <w:t xml:space="preserve">ФЗ РФ «О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  </w:t>
      </w:r>
    </w:p>
    <w:p w:rsidR="003A76CB" w:rsidRPr="005E1395" w:rsidRDefault="003A76CB" w:rsidP="00FE24B3">
      <w:pPr>
        <w:numPr>
          <w:ilvl w:val="0"/>
          <w:numId w:val="176"/>
        </w:numPr>
        <w:spacing w:after="0" w:line="240" w:lineRule="auto"/>
        <w:ind w:right="45" w:hanging="276"/>
        <w:jc w:val="both"/>
        <w:rPr>
          <w:rFonts w:ascii="Times New Roman" w:hAnsi="Times New Roman"/>
          <w:sz w:val="24"/>
          <w:szCs w:val="24"/>
        </w:rPr>
      </w:pPr>
      <w:r w:rsidRPr="005E1395">
        <w:rPr>
          <w:rFonts w:ascii="Times New Roman" w:hAnsi="Times New Roman"/>
          <w:sz w:val="24"/>
          <w:szCs w:val="24"/>
        </w:rPr>
        <w:t xml:space="preserve">Конвенции о правах ребенка;  </w:t>
      </w:r>
    </w:p>
    <w:p w:rsidR="003A76CB" w:rsidRPr="005E1395" w:rsidRDefault="003A76CB" w:rsidP="00FE24B3">
      <w:pPr>
        <w:numPr>
          <w:ilvl w:val="0"/>
          <w:numId w:val="176"/>
        </w:numPr>
        <w:spacing w:after="0" w:line="240" w:lineRule="auto"/>
        <w:ind w:right="45" w:hanging="276"/>
        <w:jc w:val="both"/>
        <w:rPr>
          <w:rFonts w:ascii="Times New Roman" w:hAnsi="Times New Roman"/>
          <w:sz w:val="24"/>
          <w:szCs w:val="24"/>
        </w:rPr>
      </w:pPr>
      <w:r w:rsidRPr="005E1395">
        <w:rPr>
          <w:rFonts w:ascii="Times New Roman" w:hAnsi="Times New Roman"/>
          <w:sz w:val="24"/>
          <w:szCs w:val="24"/>
        </w:rPr>
        <w:t xml:space="preserve">Концепции долгосрочного социально-экономического развития до 2020 года, раздел III </w:t>
      </w:r>
    </w:p>
    <w:p w:rsidR="003A76CB" w:rsidRPr="005E1395" w:rsidRDefault="003A76CB" w:rsidP="00FE24B3">
      <w:pPr>
        <w:spacing w:after="0" w:line="240" w:lineRule="auto"/>
        <w:ind w:right="45"/>
        <w:jc w:val="both"/>
        <w:rPr>
          <w:rFonts w:ascii="Times New Roman" w:hAnsi="Times New Roman"/>
          <w:sz w:val="24"/>
          <w:szCs w:val="24"/>
        </w:rPr>
      </w:pPr>
      <w:r w:rsidRPr="005E1395">
        <w:rPr>
          <w:rFonts w:ascii="Times New Roman" w:hAnsi="Times New Roman"/>
          <w:sz w:val="24"/>
          <w:szCs w:val="24"/>
        </w:rPr>
        <w:t xml:space="preserve">«Образование» (одобрена Правительством РФ 1 октября 2008 года, протокол № 36);  </w:t>
      </w:r>
    </w:p>
    <w:p w:rsidR="003A76CB" w:rsidRPr="005E1395" w:rsidRDefault="003A76CB" w:rsidP="00FE24B3">
      <w:pPr>
        <w:numPr>
          <w:ilvl w:val="0"/>
          <w:numId w:val="176"/>
        </w:numPr>
        <w:spacing w:after="0" w:line="240" w:lineRule="auto"/>
        <w:ind w:right="45" w:hanging="276"/>
        <w:jc w:val="both"/>
        <w:rPr>
          <w:rFonts w:ascii="Times New Roman" w:hAnsi="Times New Roman"/>
          <w:sz w:val="24"/>
          <w:szCs w:val="24"/>
        </w:rPr>
      </w:pPr>
      <w:r w:rsidRPr="005E1395">
        <w:rPr>
          <w:rFonts w:ascii="Times New Roman" w:hAnsi="Times New Roman"/>
          <w:sz w:val="24"/>
          <w:szCs w:val="24"/>
        </w:rPr>
        <w:t xml:space="preserve">Федеральной целевой программы развития образования;  </w:t>
      </w:r>
    </w:p>
    <w:p w:rsidR="003A76CB" w:rsidRPr="005E1395" w:rsidRDefault="003A76CB" w:rsidP="00FE24B3">
      <w:pPr>
        <w:numPr>
          <w:ilvl w:val="0"/>
          <w:numId w:val="176"/>
        </w:numPr>
        <w:spacing w:after="0" w:line="240" w:lineRule="auto"/>
        <w:ind w:right="45" w:hanging="276"/>
        <w:jc w:val="both"/>
        <w:rPr>
          <w:rFonts w:ascii="Times New Roman" w:hAnsi="Times New Roman"/>
          <w:sz w:val="24"/>
          <w:szCs w:val="24"/>
        </w:rPr>
      </w:pPr>
      <w:r w:rsidRPr="005E1395">
        <w:rPr>
          <w:rFonts w:ascii="Times New Roman" w:hAnsi="Times New Roman"/>
          <w:sz w:val="24"/>
          <w:szCs w:val="24"/>
        </w:rPr>
        <w:t xml:space="preserve">Национальной образовательной инициативы «Наша новая школа»;  </w:t>
      </w:r>
    </w:p>
    <w:p w:rsidR="003A76CB" w:rsidRPr="005E1395" w:rsidRDefault="003A76CB" w:rsidP="00FE24B3">
      <w:pPr>
        <w:numPr>
          <w:ilvl w:val="0"/>
          <w:numId w:val="176"/>
        </w:numPr>
        <w:spacing w:after="0" w:line="240" w:lineRule="auto"/>
        <w:ind w:right="45" w:hanging="276"/>
        <w:jc w:val="both"/>
        <w:rPr>
          <w:rFonts w:ascii="Times New Roman" w:hAnsi="Times New Roman"/>
          <w:sz w:val="24"/>
          <w:szCs w:val="24"/>
        </w:rPr>
      </w:pPr>
      <w:r w:rsidRPr="005E1395">
        <w:rPr>
          <w:rFonts w:ascii="Times New Roman" w:hAnsi="Times New Roman"/>
          <w:sz w:val="24"/>
          <w:szCs w:val="24"/>
        </w:rPr>
        <w:t xml:space="preserve">Концепции духовно-нравственного развития и воспитания личности гражданина России  </w:t>
      </w:r>
    </w:p>
    <w:p w:rsidR="003A76CB" w:rsidRPr="005E1395" w:rsidRDefault="003A76CB" w:rsidP="00FE24B3">
      <w:pPr>
        <w:numPr>
          <w:ilvl w:val="0"/>
          <w:numId w:val="176"/>
        </w:numPr>
        <w:spacing w:after="0" w:line="240" w:lineRule="auto"/>
        <w:ind w:right="45" w:hanging="276"/>
        <w:jc w:val="both"/>
        <w:rPr>
          <w:rFonts w:ascii="Times New Roman" w:hAnsi="Times New Roman"/>
          <w:sz w:val="24"/>
          <w:szCs w:val="24"/>
        </w:rPr>
      </w:pPr>
      <w:r w:rsidRPr="005E1395">
        <w:rPr>
          <w:rFonts w:ascii="Times New Roman" w:hAnsi="Times New Roman"/>
          <w:sz w:val="24"/>
          <w:szCs w:val="24"/>
        </w:rPr>
        <w:t xml:space="preserve">Примерной основной образовательной программы основного общего образования; </w:t>
      </w:r>
    </w:p>
    <w:p w:rsidR="003A76CB" w:rsidRPr="005E1395" w:rsidRDefault="003A76CB" w:rsidP="00FE24B3">
      <w:pPr>
        <w:numPr>
          <w:ilvl w:val="0"/>
          <w:numId w:val="176"/>
        </w:numPr>
        <w:spacing w:after="0" w:line="240" w:lineRule="auto"/>
        <w:ind w:right="45" w:hanging="276"/>
        <w:jc w:val="both"/>
        <w:rPr>
          <w:rFonts w:ascii="Times New Roman" w:hAnsi="Times New Roman"/>
          <w:sz w:val="24"/>
          <w:szCs w:val="24"/>
        </w:rPr>
      </w:pPr>
      <w:r w:rsidRPr="005E1395">
        <w:rPr>
          <w:rFonts w:ascii="Times New Roman" w:hAnsi="Times New Roman"/>
          <w:sz w:val="24"/>
          <w:szCs w:val="24"/>
        </w:rPr>
        <w:t xml:space="preserve"> Санитарно - эпидемиологические правил (СанПиН 2.4.2.1178-02) «Гигиенические требования к условиям обучения в образовательных учреждениям», утвержденных Постановлением главного государственно санитарного врача РФ от 29 декабря 2010 г. № 189;  </w:t>
      </w:r>
    </w:p>
    <w:p w:rsidR="003A76CB" w:rsidRPr="005E1395" w:rsidRDefault="003A76CB" w:rsidP="00FE24B3">
      <w:pPr>
        <w:numPr>
          <w:ilvl w:val="0"/>
          <w:numId w:val="176"/>
        </w:numPr>
        <w:spacing w:after="0" w:line="240" w:lineRule="auto"/>
        <w:ind w:right="45" w:hanging="276"/>
        <w:jc w:val="both"/>
        <w:rPr>
          <w:rFonts w:ascii="Times New Roman" w:hAnsi="Times New Roman"/>
          <w:sz w:val="24"/>
          <w:szCs w:val="24"/>
        </w:rPr>
      </w:pPr>
      <w:r w:rsidRPr="005E1395">
        <w:rPr>
          <w:rFonts w:ascii="Times New Roman" w:hAnsi="Times New Roman"/>
          <w:sz w:val="24"/>
          <w:szCs w:val="24"/>
        </w:rPr>
        <w:t>Устава муниципального общеобразовательного бюджетного учреждения «Привольненская осно</w:t>
      </w:r>
      <w:r w:rsidR="00F41DF9">
        <w:rPr>
          <w:rFonts w:ascii="Times New Roman" w:hAnsi="Times New Roman"/>
          <w:sz w:val="24"/>
          <w:szCs w:val="24"/>
        </w:rPr>
        <w:t>вная  общеобразовательная школа</w:t>
      </w:r>
      <w:r w:rsidRPr="005E1395">
        <w:rPr>
          <w:rFonts w:ascii="Times New Roman" w:hAnsi="Times New Roman"/>
          <w:sz w:val="24"/>
          <w:szCs w:val="24"/>
        </w:rPr>
        <w:t>» п.Привольный Новосергиевского района Оренбургской области;</w:t>
      </w:r>
    </w:p>
    <w:p w:rsidR="003A76CB" w:rsidRDefault="003A76CB" w:rsidP="00FE24B3">
      <w:pPr>
        <w:numPr>
          <w:ilvl w:val="0"/>
          <w:numId w:val="176"/>
        </w:numPr>
        <w:spacing w:after="0" w:line="240" w:lineRule="auto"/>
        <w:ind w:right="45" w:hanging="276"/>
        <w:jc w:val="both"/>
        <w:rPr>
          <w:rFonts w:ascii="Times New Roman" w:hAnsi="Times New Roman"/>
          <w:sz w:val="24"/>
          <w:szCs w:val="24"/>
        </w:rPr>
      </w:pPr>
      <w:r w:rsidRPr="005E1395">
        <w:rPr>
          <w:rFonts w:ascii="Times New Roman" w:hAnsi="Times New Roman"/>
          <w:sz w:val="24"/>
          <w:szCs w:val="24"/>
        </w:rPr>
        <w:t xml:space="preserve"> Программы развития школы на 2014-2017 год.  </w:t>
      </w:r>
    </w:p>
    <w:p w:rsidR="00F41DF9" w:rsidRPr="005E1395" w:rsidRDefault="00F41DF9" w:rsidP="00FE24B3">
      <w:pPr>
        <w:spacing w:after="0" w:line="240" w:lineRule="auto"/>
        <w:ind w:left="276" w:right="45"/>
        <w:jc w:val="both"/>
        <w:rPr>
          <w:rFonts w:ascii="Times New Roman" w:hAnsi="Times New Roman"/>
          <w:sz w:val="24"/>
          <w:szCs w:val="24"/>
        </w:rPr>
      </w:pPr>
    </w:p>
    <w:p w:rsidR="003A76CB" w:rsidRPr="005E1395" w:rsidRDefault="003A76CB" w:rsidP="00FE24B3">
      <w:pPr>
        <w:spacing w:after="0" w:line="240" w:lineRule="auto"/>
        <w:ind w:right="45" w:firstLine="566"/>
        <w:jc w:val="both"/>
        <w:rPr>
          <w:rFonts w:ascii="Times New Roman" w:hAnsi="Times New Roman"/>
          <w:sz w:val="24"/>
          <w:szCs w:val="24"/>
        </w:rPr>
      </w:pPr>
      <w:r w:rsidRPr="005E1395">
        <w:rPr>
          <w:rFonts w:ascii="Times New Roman" w:hAnsi="Times New Roman"/>
          <w:sz w:val="24"/>
          <w:szCs w:val="24"/>
        </w:rPr>
        <w:t xml:space="preserve">Основная образовательная программа основного общего образования МОБУ «Привольненская основная общеобразовательная школа» (далее – ООП ООО) разработана в соответствии с требованиями федерального государственного образовательного стандарта основного общего образования (далее - ФГОС ООО)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w:t>
      </w:r>
    </w:p>
    <w:p w:rsidR="003A76CB" w:rsidRPr="005E1395" w:rsidRDefault="003A76CB" w:rsidP="00FE24B3">
      <w:pPr>
        <w:spacing w:after="0" w:line="240" w:lineRule="auto"/>
        <w:ind w:right="45" w:firstLine="566"/>
        <w:jc w:val="both"/>
        <w:rPr>
          <w:rFonts w:ascii="Times New Roman" w:hAnsi="Times New Roman"/>
          <w:sz w:val="24"/>
          <w:szCs w:val="24"/>
        </w:rPr>
      </w:pPr>
      <w:r w:rsidRPr="005E1395">
        <w:rPr>
          <w:rFonts w:ascii="Times New Roman" w:hAnsi="Times New Roman"/>
          <w:sz w:val="24"/>
          <w:szCs w:val="24"/>
        </w:rPr>
        <w:t>Основная образовательная программа основного общего образования школы, разработанная на основе примерной ООП ООО с учётом типа и в</w:t>
      </w:r>
      <w:r w:rsidR="00B72C1C">
        <w:rPr>
          <w:rFonts w:ascii="Times New Roman" w:hAnsi="Times New Roman"/>
          <w:sz w:val="24"/>
          <w:szCs w:val="24"/>
        </w:rPr>
        <w:t>ида образовательного учреждения</w:t>
      </w:r>
      <w:r w:rsidRPr="005E1395">
        <w:rPr>
          <w:rFonts w:ascii="Times New Roman" w:hAnsi="Times New Roman"/>
          <w:sz w:val="24"/>
          <w:szCs w:val="24"/>
        </w:rPr>
        <w:t xml:space="preserve">, а также образовательных потребностей и запросов участников образовательного процесса, содержит три раздела: целевой, содержательный и организационный. </w:t>
      </w:r>
    </w:p>
    <w:p w:rsidR="003A76CB" w:rsidRPr="005E1395" w:rsidRDefault="003A76CB" w:rsidP="00FE24B3">
      <w:pPr>
        <w:spacing w:after="0" w:line="240" w:lineRule="auto"/>
        <w:ind w:right="45" w:firstLine="566"/>
        <w:jc w:val="both"/>
        <w:rPr>
          <w:rFonts w:ascii="Times New Roman" w:hAnsi="Times New Roman"/>
          <w:sz w:val="24"/>
          <w:szCs w:val="24"/>
        </w:rPr>
      </w:pPr>
      <w:r w:rsidRPr="005E1395">
        <w:rPr>
          <w:rFonts w:ascii="Times New Roman" w:hAnsi="Times New Roman"/>
          <w:sz w:val="24"/>
          <w:szCs w:val="24"/>
        </w:rPr>
        <w:t xml:space="preserve">Целевой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w:t>
      </w:r>
    </w:p>
    <w:p w:rsidR="003A76CB" w:rsidRPr="005E1395" w:rsidRDefault="003A76CB" w:rsidP="00FE24B3">
      <w:pPr>
        <w:spacing w:after="0" w:line="240" w:lineRule="auto"/>
        <w:ind w:left="576" w:right="45"/>
        <w:jc w:val="both"/>
        <w:rPr>
          <w:rFonts w:ascii="Times New Roman" w:hAnsi="Times New Roman"/>
          <w:sz w:val="24"/>
          <w:szCs w:val="24"/>
        </w:rPr>
      </w:pPr>
      <w:r w:rsidRPr="005E1395">
        <w:rPr>
          <w:rFonts w:ascii="Times New Roman" w:hAnsi="Times New Roman"/>
          <w:sz w:val="24"/>
          <w:szCs w:val="24"/>
        </w:rPr>
        <w:t xml:space="preserve">Целевой раздел включает: </w:t>
      </w:r>
    </w:p>
    <w:p w:rsidR="003A76CB" w:rsidRPr="005E1395" w:rsidRDefault="003A76CB" w:rsidP="00FE24B3">
      <w:pPr>
        <w:spacing w:after="0" w:line="240" w:lineRule="auto"/>
        <w:ind w:left="576" w:right="45"/>
        <w:jc w:val="both"/>
        <w:rPr>
          <w:rFonts w:ascii="Times New Roman" w:hAnsi="Times New Roman"/>
          <w:sz w:val="24"/>
          <w:szCs w:val="24"/>
        </w:rPr>
      </w:pPr>
      <w:r w:rsidRPr="005E1395">
        <w:rPr>
          <w:rFonts w:ascii="Times New Roman" w:hAnsi="Times New Roman"/>
          <w:sz w:val="24"/>
          <w:szCs w:val="24"/>
        </w:rPr>
        <w:lastRenderedPageBreak/>
        <w:t xml:space="preserve">— пояснительную записку; </w:t>
      </w:r>
    </w:p>
    <w:p w:rsidR="003A76CB" w:rsidRPr="005E1395" w:rsidRDefault="003A76CB" w:rsidP="00FE24B3">
      <w:pPr>
        <w:spacing w:after="0" w:line="240" w:lineRule="auto"/>
        <w:ind w:right="45" w:firstLine="566"/>
        <w:jc w:val="both"/>
        <w:rPr>
          <w:rFonts w:ascii="Times New Roman" w:hAnsi="Times New Roman"/>
          <w:sz w:val="24"/>
          <w:szCs w:val="24"/>
        </w:rPr>
      </w:pPr>
      <w:r w:rsidRPr="005E1395">
        <w:rPr>
          <w:rFonts w:ascii="Times New Roman" w:hAnsi="Times New Roman"/>
          <w:sz w:val="24"/>
          <w:szCs w:val="24"/>
        </w:rPr>
        <w:t xml:space="preserve">— планируемые результаты освоения обучающимися основной образовательной программы основного общего образования; </w:t>
      </w:r>
    </w:p>
    <w:p w:rsidR="003A76CB" w:rsidRPr="005E1395" w:rsidRDefault="003A76CB" w:rsidP="00FE24B3">
      <w:pPr>
        <w:spacing w:after="0" w:line="240" w:lineRule="auto"/>
        <w:ind w:right="45" w:firstLine="566"/>
        <w:jc w:val="both"/>
        <w:rPr>
          <w:rFonts w:ascii="Times New Roman" w:hAnsi="Times New Roman"/>
          <w:sz w:val="24"/>
          <w:szCs w:val="24"/>
        </w:rPr>
      </w:pPr>
      <w:r w:rsidRPr="005E1395">
        <w:rPr>
          <w:rFonts w:ascii="Times New Roman" w:hAnsi="Times New Roman"/>
          <w:sz w:val="24"/>
          <w:szCs w:val="24"/>
        </w:rPr>
        <w:t xml:space="preserve">— систему оценки достижения планируемых результатов освоения основной образовательной программы основного общего образования. </w:t>
      </w:r>
    </w:p>
    <w:p w:rsidR="003A76CB" w:rsidRPr="005E1395" w:rsidRDefault="003A76CB" w:rsidP="00FE24B3">
      <w:pPr>
        <w:spacing w:after="0" w:line="240" w:lineRule="auto"/>
        <w:ind w:right="45" w:firstLine="566"/>
        <w:jc w:val="both"/>
        <w:rPr>
          <w:rFonts w:ascii="Times New Roman" w:hAnsi="Times New Roman"/>
          <w:sz w:val="24"/>
          <w:szCs w:val="24"/>
        </w:rPr>
      </w:pPr>
      <w:r w:rsidRPr="005E1395">
        <w:rPr>
          <w:rFonts w:ascii="Times New Roman" w:hAnsi="Times New Roman"/>
          <w:sz w:val="24"/>
          <w:szCs w:val="24"/>
        </w:rPr>
        <w:t xml:space="preserve">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w:t>
      </w:r>
    </w:p>
    <w:p w:rsidR="003A76CB" w:rsidRPr="005E1395" w:rsidRDefault="003A76CB" w:rsidP="00FE24B3">
      <w:pPr>
        <w:spacing w:after="0" w:line="240" w:lineRule="auto"/>
        <w:ind w:right="45" w:firstLine="566"/>
        <w:jc w:val="both"/>
        <w:rPr>
          <w:rFonts w:ascii="Times New Roman" w:hAnsi="Times New Roman"/>
          <w:sz w:val="24"/>
          <w:szCs w:val="24"/>
        </w:rPr>
      </w:pPr>
      <w:r w:rsidRPr="005E1395">
        <w:rPr>
          <w:rFonts w:ascii="Times New Roman" w:hAnsi="Times New Roman"/>
          <w:sz w:val="24"/>
          <w:szCs w:val="24"/>
        </w:rPr>
        <w:t xml:space="preserve">— 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 исследовательской и проектной деятельности; </w:t>
      </w:r>
    </w:p>
    <w:p w:rsidR="003A76CB" w:rsidRPr="005E1395" w:rsidRDefault="003A76CB" w:rsidP="00FE24B3">
      <w:pPr>
        <w:spacing w:after="0" w:line="240" w:lineRule="auto"/>
        <w:ind w:left="576" w:right="45"/>
        <w:jc w:val="both"/>
        <w:rPr>
          <w:rFonts w:ascii="Times New Roman" w:hAnsi="Times New Roman"/>
          <w:sz w:val="24"/>
          <w:szCs w:val="24"/>
        </w:rPr>
      </w:pPr>
      <w:r w:rsidRPr="005E1395">
        <w:rPr>
          <w:rFonts w:ascii="Times New Roman" w:hAnsi="Times New Roman"/>
          <w:sz w:val="24"/>
          <w:szCs w:val="24"/>
        </w:rPr>
        <w:t xml:space="preserve">— программы отдельных учебных предметов, курсов; </w:t>
      </w:r>
    </w:p>
    <w:p w:rsidR="003A76CB" w:rsidRPr="005E1395" w:rsidRDefault="003A76CB" w:rsidP="00FE24B3">
      <w:pPr>
        <w:spacing w:after="0" w:line="240" w:lineRule="auto"/>
        <w:ind w:right="45" w:firstLine="566"/>
        <w:jc w:val="both"/>
        <w:rPr>
          <w:rFonts w:ascii="Times New Roman" w:hAnsi="Times New Roman"/>
          <w:sz w:val="24"/>
          <w:szCs w:val="24"/>
        </w:rPr>
      </w:pPr>
      <w:r w:rsidRPr="005E1395">
        <w:rPr>
          <w:rFonts w:ascii="Times New Roman" w:hAnsi="Times New Roman"/>
          <w:sz w:val="24"/>
          <w:szCs w:val="24"/>
        </w:rPr>
        <w:t>— 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3A76CB" w:rsidRPr="005E1395" w:rsidRDefault="003A76CB" w:rsidP="00FE24B3">
      <w:pPr>
        <w:spacing w:after="0" w:line="240" w:lineRule="auto"/>
        <w:ind w:right="45" w:firstLine="566"/>
        <w:jc w:val="both"/>
        <w:rPr>
          <w:rFonts w:ascii="Times New Roman" w:hAnsi="Times New Roman"/>
          <w:sz w:val="24"/>
          <w:szCs w:val="24"/>
        </w:rPr>
      </w:pPr>
      <w:r w:rsidRPr="005E1395">
        <w:rPr>
          <w:rFonts w:ascii="Times New Roman" w:hAnsi="Times New Roman"/>
          <w:sz w:val="24"/>
          <w:szCs w:val="24"/>
        </w:rPr>
        <w:t xml:space="preserve"> — программу коррекционной работы. </w:t>
      </w:r>
    </w:p>
    <w:p w:rsidR="003A76CB" w:rsidRPr="005E1395" w:rsidRDefault="003A76CB" w:rsidP="00FE24B3">
      <w:pPr>
        <w:spacing w:after="0" w:line="240" w:lineRule="auto"/>
        <w:ind w:right="45" w:firstLine="566"/>
        <w:jc w:val="both"/>
        <w:rPr>
          <w:rFonts w:ascii="Times New Roman" w:hAnsi="Times New Roman"/>
          <w:sz w:val="24"/>
          <w:szCs w:val="24"/>
        </w:rPr>
      </w:pPr>
      <w:r w:rsidRPr="005E1395">
        <w:rPr>
          <w:rFonts w:ascii="Times New Roman" w:hAnsi="Times New Roman"/>
          <w:sz w:val="24"/>
          <w:szCs w:val="24"/>
        </w:rPr>
        <w:t xml:space="preserve">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 школы. </w:t>
      </w:r>
    </w:p>
    <w:p w:rsidR="003A76CB" w:rsidRPr="005E1395" w:rsidRDefault="003A76CB" w:rsidP="00FE24B3">
      <w:pPr>
        <w:spacing w:after="0" w:line="240" w:lineRule="auto"/>
        <w:ind w:left="576" w:right="45"/>
        <w:jc w:val="both"/>
        <w:rPr>
          <w:rFonts w:ascii="Times New Roman" w:hAnsi="Times New Roman"/>
          <w:sz w:val="24"/>
          <w:szCs w:val="24"/>
        </w:rPr>
      </w:pPr>
      <w:r w:rsidRPr="005E1395">
        <w:rPr>
          <w:rFonts w:ascii="Times New Roman" w:hAnsi="Times New Roman"/>
          <w:sz w:val="24"/>
          <w:szCs w:val="24"/>
        </w:rPr>
        <w:t xml:space="preserve">Организационный раздел включает: </w:t>
      </w:r>
    </w:p>
    <w:p w:rsidR="003A76CB" w:rsidRPr="005E1395" w:rsidRDefault="003A76CB" w:rsidP="00FE24B3">
      <w:pPr>
        <w:spacing w:after="0" w:line="240" w:lineRule="auto"/>
        <w:ind w:right="45" w:firstLine="566"/>
        <w:jc w:val="both"/>
        <w:rPr>
          <w:rFonts w:ascii="Times New Roman" w:hAnsi="Times New Roman"/>
          <w:sz w:val="24"/>
          <w:szCs w:val="24"/>
        </w:rPr>
      </w:pPr>
      <w:r w:rsidRPr="005E1395">
        <w:rPr>
          <w:rFonts w:ascii="Times New Roman" w:hAnsi="Times New Roman"/>
          <w:sz w:val="24"/>
          <w:szCs w:val="24"/>
        </w:rPr>
        <w:t xml:space="preserve">— учебный план основного общего образования как один из основных механизмов реализации основной образовательной программы; </w:t>
      </w:r>
    </w:p>
    <w:p w:rsidR="003A76CB" w:rsidRPr="005E1395" w:rsidRDefault="003A76CB" w:rsidP="00FE24B3">
      <w:pPr>
        <w:spacing w:after="0" w:line="240" w:lineRule="auto"/>
        <w:ind w:right="45" w:firstLine="566"/>
        <w:jc w:val="both"/>
        <w:rPr>
          <w:rFonts w:ascii="Times New Roman" w:hAnsi="Times New Roman"/>
          <w:sz w:val="24"/>
          <w:szCs w:val="24"/>
        </w:rPr>
      </w:pPr>
      <w:r w:rsidRPr="005E1395">
        <w:rPr>
          <w:rFonts w:ascii="Times New Roman" w:hAnsi="Times New Roman"/>
          <w:sz w:val="24"/>
          <w:szCs w:val="24"/>
        </w:rPr>
        <w:t xml:space="preserve">—систему условий реализации основной образовательной программы в соответствии с требованиями Стандарта. </w:t>
      </w:r>
    </w:p>
    <w:p w:rsidR="003A76CB" w:rsidRPr="005E1395" w:rsidRDefault="003A76CB" w:rsidP="00FE24B3">
      <w:pPr>
        <w:spacing w:after="0" w:line="240" w:lineRule="auto"/>
        <w:ind w:right="45" w:firstLine="566"/>
        <w:jc w:val="both"/>
        <w:rPr>
          <w:rFonts w:ascii="Times New Roman" w:hAnsi="Times New Roman"/>
          <w:sz w:val="24"/>
          <w:szCs w:val="24"/>
        </w:rPr>
      </w:pPr>
      <w:r w:rsidRPr="005E1395">
        <w:rPr>
          <w:rFonts w:ascii="Times New Roman" w:hAnsi="Times New Roman"/>
          <w:sz w:val="24"/>
          <w:szCs w:val="24"/>
        </w:rPr>
        <w:t>В соответст</w:t>
      </w:r>
      <w:r w:rsidR="00B72C1C">
        <w:rPr>
          <w:rFonts w:ascii="Times New Roman" w:hAnsi="Times New Roman"/>
          <w:sz w:val="24"/>
          <w:szCs w:val="24"/>
        </w:rPr>
        <w:t>вии со ст. 32 п.6 ФЗ №273 «</w:t>
      </w:r>
      <w:r w:rsidR="00B72C1C" w:rsidRPr="005E1395">
        <w:rPr>
          <w:rFonts w:ascii="Times New Roman" w:hAnsi="Times New Roman"/>
          <w:sz w:val="24"/>
          <w:szCs w:val="24"/>
        </w:rPr>
        <w:t>Об образовании в РФ</w:t>
      </w:r>
      <w:r w:rsidRPr="005E1395">
        <w:rPr>
          <w:rFonts w:ascii="Times New Roman" w:hAnsi="Times New Roman"/>
          <w:sz w:val="24"/>
          <w:szCs w:val="24"/>
        </w:rPr>
        <w:t xml:space="preserve">» МОБУ «Привольненская основная общеобразовательная школа» оставляет  за собой право вносить необходимые коррективы, изменения и дополнения в настоящую образовательную программу в течение  указанного периода ее реализации. </w:t>
      </w:r>
    </w:p>
    <w:p w:rsidR="003A76CB" w:rsidRPr="005E1395" w:rsidRDefault="003A76CB" w:rsidP="00FE24B3">
      <w:pPr>
        <w:spacing w:after="0" w:line="240" w:lineRule="auto"/>
        <w:jc w:val="both"/>
        <w:rPr>
          <w:rFonts w:ascii="Times New Roman" w:hAnsi="Times New Roman"/>
          <w:sz w:val="24"/>
          <w:szCs w:val="24"/>
        </w:rPr>
      </w:pPr>
    </w:p>
    <w:p w:rsidR="003A76CB" w:rsidRDefault="003A76CB" w:rsidP="00866384">
      <w:pPr>
        <w:spacing w:after="0" w:line="240" w:lineRule="auto"/>
      </w:pPr>
    </w:p>
    <w:p w:rsidR="003A76CB" w:rsidRDefault="003A76CB" w:rsidP="00866384">
      <w:pPr>
        <w:spacing w:line="240" w:lineRule="auto"/>
      </w:pPr>
    </w:p>
    <w:p w:rsidR="003A76CB" w:rsidRDefault="003A76CB" w:rsidP="00866384">
      <w:pPr>
        <w:spacing w:line="240" w:lineRule="auto"/>
      </w:pPr>
    </w:p>
    <w:p w:rsidR="00E40D72" w:rsidRDefault="00E40D72" w:rsidP="00866384">
      <w:pPr>
        <w:spacing w:line="240" w:lineRule="auto"/>
      </w:pPr>
    </w:p>
    <w:p w:rsidR="00E40D72" w:rsidRDefault="00E40D72" w:rsidP="00866384">
      <w:pPr>
        <w:spacing w:line="240" w:lineRule="auto"/>
      </w:pPr>
    </w:p>
    <w:p w:rsidR="00E40D72" w:rsidRDefault="00E40D72" w:rsidP="00866384">
      <w:pPr>
        <w:spacing w:line="240" w:lineRule="auto"/>
      </w:pPr>
    </w:p>
    <w:p w:rsidR="003A76CB" w:rsidRDefault="003A76CB" w:rsidP="00866384">
      <w:pPr>
        <w:spacing w:line="240" w:lineRule="auto"/>
      </w:pPr>
    </w:p>
    <w:p w:rsidR="00FE24B3" w:rsidRDefault="00FE24B3" w:rsidP="00866384">
      <w:pPr>
        <w:spacing w:line="240" w:lineRule="auto"/>
      </w:pPr>
    </w:p>
    <w:p w:rsidR="00FE24B3" w:rsidRDefault="00FE24B3" w:rsidP="00866384">
      <w:pPr>
        <w:spacing w:line="240" w:lineRule="auto"/>
      </w:pPr>
    </w:p>
    <w:p w:rsidR="00FE24B3" w:rsidRDefault="00FE24B3" w:rsidP="00866384">
      <w:pPr>
        <w:spacing w:line="240" w:lineRule="auto"/>
      </w:pPr>
    </w:p>
    <w:p w:rsidR="00FE24B3" w:rsidRDefault="00FE24B3" w:rsidP="00866384">
      <w:pPr>
        <w:spacing w:line="240" w:lineRule="auto"/>
      </w:pPr>
    </w:p>
    <w:p w:rsidR="00FE24B3" w:rsidRPr="003A76CB" w:rsidRDefault="00FE24B3" w:rsidP="00866384">
      <w:pPr>
        <w:spacing w:line="240" w:lineRule="auto"/>
      </w:pPr>
    </w:p>
    <w:p w:rsidR="00FE24B3" w:rsidRPr="00BA1EFD" w:rsidRDefault="00FD4BD9" w:rsidP="00FE24B3">
      <w:pPr>
        <w:pStyle w:val="1"/>
        <w:numPr>
          <w:ilvl w:val="0"/>
          <w:numId w:val="108"/>
        </w:numPr>
        <w:spacing w:before="0" w:line="240" w:lineRule="auto"/>
        <w:ind w:left="0" w:firstLine="0"/>
        <w:jc w:val="center"/>
        <w:rPr>
          <w:rFonts w:ascii="Times New Roman" w:hAnsi="Times New Roman"/>
          <w:b/>
          <w:color w:val="auto"/>
          <w:sz w:val="28"/>
          <w:szCs w:val="28"/>
        </w:rPr>
      </w:pPr>
      <w:bookmarkStart w:id="0" w:name="_Toc405145646"/>
      <w:bookmarkStart w:id="1" w:name="_Toc406058975"/>
      <w:bookmarkStart w:id="2" w:name="_Toc409691623"/>
      <w:bookmarkStart w:id="3" w:name="_Toc410653944"/>
      <w:bookmarkStart w:id="4" w:name="_Toc414553125"/>
      <w:r w:rsidRPr="00475353">
        <w:rPr>
          <w:rStyle w:val="Zag11"/>
          <w:rFonts w:ascii="Times New Roman" w:eastAsia="@Arial Unicode MS" w:hAnsi="Times New Roman"/>
          <w:b/>
          <w:color w:val="auto"/>
          <w:sz w:val="28"/>
          <w:szCs w:val="28"/>
        </w:rPr>
        <w:lastRenderedPageBreak/>
        <w:t>Целевой раздел</w:t>
      </w:r>
      <w:r w:rsidR="00ED2650">
        <w:rPr>
          <w:rStyle w:val="Zag11"/>
          <w:rFonts w:ascii="Times New Roman" w:eastAsia="@Arial Unicode MS" w:hAnsi="Times New Roman"/>
          <w:b/>
          <w:color w:val="auto"/>
          <w:sz w:val="28"/>
          <w:szCs w:val="28"/>
        </w:rPr>
        <w:t xml:space="preserve">  </w:t>
      </w:r>
      <w:r w:rsidR="00B540EE" w:rsidRPr="00475353">
        <w:rPr>
          <w:rFonts w:ascii="Times New Roman" w:hAnsi="Times New Roman"/>
          <w:b/>
          <w:color w:val="auto"/>
          <w:sz w:val="28"/>
          <w:szCs w:val="28"/>
        </w:rPr>
        <w:t>ос</w:t>
      </w:r>
      <w:r w:rsidR="0081481A" w:rsidRPr="00475353">
        <w:rPr>
          <w:rFonts w:ascii="Times New Roman" w:hAnsi="Times New Roman"/>
          <w:b/>
          <w:color w:val="auto"/>
          <w:sz w:val="28"/>
          <w:szCs w:val="28"/>
        </w:rPr>
        <w:t>новной образовательной программы</w:t>
      </w:r>
      <w:r w:rsidR="00B540EE" w:rsidRPr="00475353">
        <w:rPr>
          <w:rFonts w:ascii="Times New Roman" w:hAnsi="Times New Roman"/>
          <w:b/>
          <w:color w:val="auto"/>
          <w:sz w:val="28"/>
          <w:szCs w:val="28"/>
        </w:rPr>
        <w:t xml:space="preserve"> основного общего образования</w:t>
      </w:r>
      <w:bookmarkEnd w:id="0"/>
      <w:bookmarkEnd w:id="1"/>
      <w:bookmarkEnd w:id="2"/>
      <w:bookmarkEnd w:id="3"/>
      <w:bookmarkEnd w:id="4"/>
    </w:p>
    <w:p w:rsidR="007A623D" w:rsidRPr="00E40D72" w:rsidRDefault="00C950DD" w:rsidP="00BA1EFD">
      <w:pPr>
        <w:pStyle w:val="2"/>
        <w:numPr>
          <w:ilvl w:val="1"/>
          <w:numId w:val="108"/>
        </w:numPr>
        <w:spacing w:line="240" w:lineRule="auto"/>
        <w:jc w:val="left"/>
        <w:rPr>
          <w:rStyle w:val="Zag11"/>
          <w:sz w:val="24"/>
          <w:szCs w:val="24"/>
        </w:rPr>
      </w:pPr>
      <w:bookmarkStart w:id="5" w:name="_Toc409691624"/>
      <w:bookmarkStart w:id="6" w:name="_Toc410653945"/>
      <w:bookmarkStart w:id="7" w:name="_Toc414553126"/>
      <w:r w:rsidRPr="00E40D72">
        <w:rPr>
          <w:rStyle w:val="Zag11"/>
          <w:sz w:val="24"/>
          <w:szCs w:val="24"/>
        </w:rPr>
        <w:t xml:space="preserve">Пояснительная  </w:t>
      </w:r>
      <w:r w:rsidR="00FD4BD9" w:rsidRPr="00E40D72">
        <w:rPr>
          <w:rStyle w:val="Zag11"/>
          <w:sz w:val="24"/>
          <w:szCs w:val="24"/>
        </w:rPr>
        <w:t>записка</w:t>
      </w:r>
      <w:bookmarkEnd w:id="5"/>
      <w:bookmarkEnd w:id="6"/>
      <w:bookmarkEnd w:id="7"/>
    </w:p>
    <w:p w:rsidR="003A76CB" w:rsidRDefault="003A76CB" w:rsidP="00866384">
      <w:pPr>
        <w:pStyle w:val="2"/>
        <w:spacing w:line="240" w:lineRule="auto"/>
        <w:ind w:firstLine="0"/>
        <w:jc w:val="center"/>
        <w:rPr>
          <w:sz w:val="24"/>
          <w:szCs w:val="24"/>
        </w:rPr>
      </w:pPr>
      <w:r w:rsidRPr="00E40D72">
        <w:rPr>
          <w:sz w:val="24"/>
          <w:szCs w:val="24"/>
        </w:rPr>
        <w:lastRenderedPageBreak/>
        <w:t>Назначение Программы</w:t>
      </w:r>
    </w:p>
    <w:p w:rsidR="00FE24B3" w:rsidRPr="00FE24B3" w:rsidRDefault="00FE24B3" w:rsidP="00866384">
      <w:pPr>
        <w:pStyle w:val="2"/>
        <w:spacing w:line="240" w:lineRule="auto"/>
        <w:ind w:firstLine="0"/>
        <w:jc w:val="center"/>
        <w:rPr>
          <w:sz w:val="24"/>
          <w:szCs w:val="24"/>
        </w:rPr>
      </w:pPr>
    </w:p>
    <w:p w:rsidR="003A76CB" w:rsidRPr="00135B11" w:rsidRDefault="003A76CB" w:rsidP="00866384">
      <w:pPr>
        <w:spacing w:line="240" w:lineRule="auto"/>
        <w:ind w:right="45" w:firstLine="566"/>
        <w:jc w:val="both"/>
        <w:rPr>
          <w:rFonts w:ascii="Times New Roman" w:hAnsi="Times New Roman"/>
        </w:rPr>
      </w:pPr>
      <w:r w:rsidRPr="00135B11">
        <w:rPr>
          <w:rFonts w:ascii="Times New Roman" w:hAnsi="Times New Roman"/>
        </w:rPr>
        <w:t xml:space="preserve">Образовательная программа предназначена для определения перспективных направлений деятельности школы в связи с имеющимся социальным заказом и прогнозом его изменений. </w:t>
      </w:r>
    </w:p>
    <w:p w:rsidR="003A76CB" w:rsidRPr="007A623D" w:rsidRDefault="003A76CB" w:rsidP="00866384">
      <w:pPr>
        <w:spacing w:line="240" w:lineRule="auto"/>
        <w:ind w:right="45" w:firstLine="566"/>
        <w:jc w:val="both"/>
        <w:rPr>
          <w:rFonts w:ascii="Times New Roman" w:hAnsi="Times New Roman"/>
          <w:sz w:val="24"/>
          <w:szCs w:val="24"/>
        </w:rPr>
      </w:pPr>
      <w:r w:rsidRPr="007A623D">
        <w:rPr>
          <w:rFonts w:ascii="Times New Roman" w:hAnsi="Times New Roman"/>
          <w:sz w:val="24"/>
          <w:szCs w:val="24"/>
        </w:rPr>
        <w:t xml:space="preserve">В программе отражены тенденции изменения школы и охарактеризованы главные направления модернизации её деятельности: организация образовательного процесса и управление школой на основе инновационных технологий. </w:t>
      </w:r>
    </w:p>
    <w:p w:rsidR="003A76CB" w:rsidRPr="007A623D" w:rsidRDefault="003A76CB" w:rsidP="00866384">
      <w:pPr>
        <w:spacing w:line="240" w:lineRule="auto"/>
        <w:ind w:right="45" w:firstLine="566"/>
        <w:jc w:val="both"/>
        <w:rPr>
          <w:rFonts w:ascii="Times New Roman" w:hAnsi="Times New Roman"/>
          <w:sz w:val="24"/>
          <w:szCs w:val="24"/>
        </w:rPr>
      </w:pPr>
      <w:r w:rsidRPr="007A623D">
        <w:rPr>
          <w:rFonts w:ascii="Times New Roman" w:hAnsi="Times New Roman"/>
          <w:sz w:val="24"/>
          <w:szCs w:val="24"/>
        </w:rPr>
        <w:t xml:space="preserve">Ведущий принцип ФГОС общего образования — принцип  преемственности и развития. Стандарт для каждой ступени общего образования содержит личностный ориентир — портрет выпускника соответствующей ступени. Позиции, характеризующие ученика основной школы, — это преемственная, но углубленная и дополненная версия характеристики выпускника начальной школы.  Выпускник начальной школы — это школьник, владеющий основами умения учиться, способный к организации собственной деятельности, выпускник основной школы — умеющий учиться, осознающий важность образования и самообразования для жизни и деятельности, способный применять полученные знания на практике. Кроме того, в младшем звене необходимо научиться самостоятельно действовать и отвечать за свои поступки перед семьей и обществом, в среднем звене — быть социально активным, уважать закон и правопорядок, уметь соизмерять свои поступки с нравственными ценностями, осознавать свои обязанности перед семьей, обществом, Отечеством. Таким образом, ФГОС ООО логично и содержательно продолжает ФГОС НОО. Преемственность и развитие реализуются в требованиях к результатам освоения основных образовательных программ. Как и ФГОС НОО они разделены на три блока: требования к личностным, метапредметным и предметным результатам. Новое понимание результативности образования, заложенное во ФГОС НОО и ФГОС ООО, заставляет по-новому осмыслить проблему преемственности начальной и основной ступеней общего образования. </w:t>
      </w:r>
    </w:p>
    <w:p w:rsidR="003A76CB" w:rsidRPr="007A623D" w:rsidRDefault="003A76CB" w:rsidP="00866384">
      <w:pPr>
        <w:spacing w:line="240" w:lineRule="auto"/>
        <w:ind w:right="45" w:firstLine="566"/>
        <w:jc w:val="both"/>
        <w:rPr>
          <w:rFonts w:ascii="Times New Roman" w:hAnsi="Times New Roman"/>
          <w:sz w:val="24"/>
          <w:szCs w:val="24"/>
        </w:rPr>
      </w:pPr>
      <w:r w:rsidRPr="007A623D">
        <w:rPr>
          <w:rFonts w:ascii="Times New Roman" w:hAnsi="Times New Roman"/>
          <w:sz w:val="24"/>
          <w:szCs w:val="24"/>
        </w:rPr>
        <w:t xml:space="preserve">С целью качественной  реализации  ФГОС  в  МОБУ «Привольненская основная общеобразовательная школа»  обеспечен комплекс условий для реализации основной образовательной программы, соответствующей требованиям ФГОС ООО. </w:t>
      </w:r>
    </w:p>
    <w:p w:rsidR="003A76CB" w:rsidRPr="007A623D" w:rsidRDefault="003A76CB" w:rsidP="00866384">
      <w:pPr>
        <w:spacing w:line="240" w:lineRule="auto"/>
        <w:ind w:right="45" w:firstLine="566"/>
        <w:jc w:val="both"/>
        <w:rPr>
          <w:rFonts w:ascii="Times New Roman" w:hAnsi="Times New Roman"/>
          <w:sz w:val="24"/>
          <w:szCs w:val="24"/>
        </w:rPr>
      </w:pPr>
      <w:r w:rsidRPr="007A623D">
        <w:rPr>
          <w:rFonts w:ascii="Times New Roman" w:hAnsi="Times New Roman"/>
          <w:sz w:val="24"/>
          <w:szCs w:val="24"/>
        </w:rPr>
        <w:t xml:space="preserve">Школа является общеобразовательным учреждением, реализующим общеобразовательные программы начального общего, основного общего  образования. </w:t>
      </w:r>
    </w:p>
    <w:p w:rsidR="003A76CB" w:rsidRPr="007A623D" w:rsidRDefault="004B74C2" w:rsidP="00866384">
      <w:pPr>
        <w:spacing w:line="240" w:lineRule="auto"/>
        <w:ind w:right="45" w:firstLine="396"/>
        <w:jc w:val="both"/>
        <w:rPr>
          <w:rFonts w:ascii="Times New Roman" w:hAnsi="Times New Roman"/>
          <w:sz w:val="24"/>
          <w:szCs w:val="24"/>
        </w:rPr>
      </w:pPr>
      <w:r>
        <w:rPr>
          <w:rFonts w:ascii="Times New Roman" w:hAnsi="Times New Roman"/>
          <w:sz w:val="24"/>
          <w:szCs w:val="24"/>
        </w:rPr>
        <w:t>С сентября 2017</w:t>
      </w:r>
      <w:r w:rsidR="003A76CB" w:rsidRPr="007A623D">
        <w:rPr>
          <w:rFonts w:ascii="Times New Roman" w:hAnsi="Times New Roman"/>
          <w:sz w:val="24"/>
          <w:szCs w:val="24"/>
        </w:rPr>
        <w:t xml:space="preserve">года в </w:t>
      </w:r>
      <w:r w:rsidR="00B72C1C">
        <w:rPr>
          <w:rFonts w:ascii="Times New Roman" w:hAnsi="Times New Roman"/>
          <w:sz w:val="24"/>
          <w:szCs w:val="24"/>
        </w:rPr>
        <w:t>М</w:t>
      </w:r>
      <w:r w:rsidR="003A76CB" w:rsidRPr="007A623D">
        <w:rPr>
          <w:rFonts w:ascii="Times New Roman" w:hAnsi="Times New Roman"/>
          <w:sz w:val="24"/>
          <w:szCs w:val="24"/>
        </w:rPr>
        <w:t>О</w:t>
      </w:r>
      <w:r w:rsidR="00B72C1C">
        <w:rPr>
          <w:rFonts w:ascii="Times New Roman" w:hAnsi="Times New Roman"/>
          <w:sz w:val="24"/>
          <w:szCs w:val="24"/>
        </w:rPr>
        <w:t>Б</w:t>
      </w:r>
      <w:r w:rsidR="003A76CB" w:rsidRPr="007A623D">
        <w:rPr>
          <w:rFonts w:ascii="Times New Roman" w:hAnsi="Times New Roman"/>
          <w:sz w:val="24"/>
          <w:szCs w:val="24"/>
        </w:rPr>
        <w:t>У</w:t>
      </w:r>
      <w:r w:rsidR="00B72C1C">
        <w:rPr>
          <w:rFonts w:ascii="Times New Roman" w:hAnsi="Times New Roman"/>
          <w:sz w:val="24"/>
          <w:szCs w:val="24"/>
        </w:rPr>
        <w:t xml:space="preserve"> «Привольненская ООШ»  начнётся</w:t>
      </w:r>
      <w:r w:rsidR="003A76CB" w:rsidRPr="007A623D">
        <w:rPr>
          <w:rFonts w:ascii="Times New Roman" w:hAnsi="Times New Roman"/>
          <w:sz w:val="24"/>
          <w:szCs w:val="24"/>
        </w:rPr>
        <w:t xml:space="preserve"> внедрение в </w:t>
      </w:r>
      <w:r>
        <w:rPr>
          <w:rFonts w:ascii="Times New Roman" w:hAnsi="Times New Roman"/>
          <w:sz w:val="24"/>
          <w:szCs w:val="24"/>
        </w:rPr>
        <w:t>7</w:t>
      </w:r>
      <w:r w:rsidR="003A76CB" w:rsidRPr="007A623D">
        <w:rPr>
          <w:rFonts w:ascii="Times New Roman" w:hAnsi="Times New Roman"/>
          <w:sz w:val="24"/>
          <w:szCs w:val="24"/>
        </w:rPr>
        <w:t xml:space="preserve"> класс Федерального государственного образовательного стандарта основного общего образования  (далее – ФГОС ООО). </w:t>
      </w:r>
    </w:p>
    <w:p w:rsidR="003A76CB" w:rsidRPr="007A623D" w:rsidRDefault="003A76CB" w:rsidP="00866384">
      <w:pPr>
        <w:spacing w:line="240" w:lineRule="auto"/>
        <w:ind w:right="45" w:firstLine="396"/>
        <w:jc w:val="both"/>
        <w:rPr>
          <w:rFonts w:ascii="Times New Roman" w:hAnsi="Times New Roman"/>
          <w:sz w:val="24"/>
          <w:szCs w:val="24"/>
        </w:rPr>
      </w:pPr>
      <w:r w:rsidRPr="007A623D">
        <w:rPr>
          <w:rFonts w:ascii="Times New Roman" w:hAnsi="Times New Roman"/>
          <w:sz w:val="24"/>
          <w:szCs w:val="24"/>
        </w:rPr>
        <w:t xml:space="preserve"> В связи с введением  ФГОС ООО  школа  начинает реализовывать основную образовательную программу основного общего образования (далее –  ООП ООО), содержащую</w:t>
      </w:r>
      <w:r w:rsidR="002E0D13" w:rsidRPr="007A623D">
        <w:rPr>
          <w:rFonts w:ascii="Times New Roman" w:hAnsi="Times New Roman"/>
          <w:sz w:val="24"/>
          <w:szCs w:val="24"/>
        </w:rPr>
        <w:t xml:space="preserve"> цели </w:t>
      </w:r>
      <w:r w:rsidRPr="007A623D">
        <w:rPr>
          <w:rFonts w:ascii="Times New Roman" w:hAnsi="Times New Roman"/>
          <w:sz w:val="24"/>
          <w:szCs w:val="24"/>
        </w:rPr>
        <w:t xml:space="preserve"> в соответствии с требованиями ФГОС. </w:t>
      </w:r>
    </w:p>
    <w:p w:rsidR="003A76CB" w:rsidRDefault="003A76CB" w:rsidP="00866384">
      <w:pPr>
        <w:spacing w:line="240" w:lineRule="auto"/>
        <w:ind w:right="45" w:firstLine="566"/>
        <w:jc w:val="both"/>
        <w:rPr>
          <w:rFonts w:ascii="Times New Roman" w:hAnsi="Times New Roman"/>
          <w:sz w:val="24"/>
          <w:szCs w:val="24"/>
        </w:rPr>
      </w:pPr>
      <w:r w:rsidRPr="007A623D">
        <w:rPr>
          <w:rFonts w:ascii="Times New Roman" w:hAnsi="Times New Roman"/>
          <w:sz w:val="24"/>
          <w:szCs w:val="24"/>
        </w:rPr>
        <w:t xml:space="preserve">По мере введения ФГОС в последующие годы  в 8, 9 классах данная программа будет корректироваться и дополняться. </w:t>
      </w:r>
    </w:p>
    <w:p w:rsidR="00B72C1C" w:rsidRDefault="00B72C1C" w:rsidP="00866384">
      <w:pPr>
        <w:spacing w:line="240" w:lineRule="auto"/>
        <w:ind w:right="45" w:firstLine="566"/>
        <w:rPr>
          <w:rStyle w:val="Zag11"/>
          <w:rFonts w:ascii="Times New Roman" w:hAnsi="Times New Roman"/>
          <w:sz w:val="24"/>
          <w:szCs w:val="24"/>
        </w:rPr>
      </w:pPr>
    </w:p>
    <w:p w:rsidR="004B74C2" w:rsidRDefault="004B74C2" w:rsidP="00866384">
      <w:pPr>
        <w:spacing w:line="240" w:lineRule="auto"/>
        <w:ind w:right="45" w:firstLine="566"/>
        <w:rPr>
          <w:rStyle w:val="Zag11"/>
          <w:rFonts w:ascii="Times New Roman" w:hAnsi="Times New Roman"/>
          <w:sz w:val="24"/>
          <w:szCs w:val="24"/>
        </w:rPr>
      </w:pPr>
    </w:p>
    <w:p w:rsidR="004B74C2" w:rsidRDefault="004B74C2" w:rsidP="00866384">
      <w:pPr>
        <w:spacing w:line="240" w:lineRule="auto"/>
        <w:ind w:right="45" w:firstLine="566"/>
        <w:rPr>
          <w:rStyle w:val="Zag11"/>
          <w:rFonts w:ascii="Times New Roman" w:hAnsi="Times New Roman"/>
          <w:sz w:val="24"/>
          <w:szCs w:val="24"/>
        </w:rPr>
      </w:pPr>
    </w:p>
    <w:p w:rsidR="004B74C2" w:rsidRPr="007A623D" w:rsidRDefault="004B74C2" w:rsidP="00866384">
      <w:pPr>
        <w:spacing w:line="240" w:lineRule="auto"/>
        <w:ind w:right="45" w:firstLine="566"/>
        <w:rPr>
          <w:rStyle w:val="Zag11"/>
          <w:rFonts w:ascii="Times New Roman" w:hAnsi="Times New Roman"/>
          <w:sz w:val="24"/>
          <w:szCs w:val="24"/>
        </w:rPr>
      </w:pPr>
    </w:p>
    <w:p w:rsidR="004C21D1" w:rsidRPr="00E40D72" w:rsidRDefault="004C21D1" w:rsidP="00866384">
      <w:pPr>
        <w:pStyle w:val="2"/>
        <w:numPr>
          <w:ilvl w:val="2"/>
          <w:numId w:val="108"/>
        </w:numPr>
        <w:spacing w:line="240" w:lineRule="auto"/>
        <w:ind w:left="0" w:firstLine="709"/>
        <w:rPr>
          <w:rStyle w:val="Zag11"/>
          <w:b w:val="0"/>
          <w:bCs w:val="0"/>
          <w:sz w:val="24"/>
          <w:szCs w:val="24"/>
        </w:rPr>
      </w:pPr>
      <w:bookmarkStart w:id="8" w:name="_Toc410653946"/>
      <w:bookmarkStart w:id="9" w:name="_Toc414553127"/>
      <w:r w:rsidRPr="00E40D72">
        <w:rPr>
          <w:rStyle w:val="Zag11"/>
          <w:sz w:val="24"/>
          <w:szCs w:val="24"/>
        </w:rPr>
        <w:t xml:space="preserve">Цели и задачи реализации </w:t>
      </w:r>
      <w:r w:rsidRPr="00E40D72">
        <w:rPr>
          <w:sz w:val="24"/>
          <w:szCs w:val="24"/>
        </w:rPr>
        <w:t>основной образовательной программы основного общего образования</w:t>
      </w:r>
      <w:bookmarkEnd w:id="8"/>
      <w:bookmarkEnd w:id="9"/>
    </w:p>
    <w:p w:rsidR="003A76CB" w:rsidRPr="00E40D72" w:rsidRDefault="003A76CB" w:rsidP="00866384">
      <w:pPr>
        <w:pStyle w:val="3"/>
        <w:spacing w:after="0" w:afterAutospacing="0"/>
        <w:ind w:right="141"/>
        <w:jc w:val="center"/>
        <w:rPr>
          <w:sz w:val="24"/>
          <w:szCs w:val="24"/>
        </w:rPr>
      </w:pPr>
      <w:r w:rsidRPr="00E40D72">
        <w:rPr>
          <w:sz w:val="24"/>
          <w:szCs w:val="24"/>
        </w:rPr>
        <w:t>Цели программы</w:t>
      </w:r>
    </w:p>
    <w:p w:rsidR="003A76CB" w:rsidRPr="007A623D" w:rsidRDefault="003A76CB" w:rsidP="004B74C2">
      <w:pPr>
        <w:numPr>
          <w:ilvl w:val="0"/>
          <w:numId w:val="177"/>
        </w:numPr>
        <w:spacing w:after="0" w:line="240" w:lineRule="auto"/>
        <w:ind w:hanging="10"/>
        <w:jc w:val="both"/>
        <w:rPr>
          <w:rFonts w:ascii="Times New Roman" w:hAnsi="Times New Roman"/>
          <w:sz w:val="24"/>
          <w:szCs w:val="24"/>
        </w:rPr>
      </w:pPr>
      <w:r w:rsidRPr="007A623D">
        <w:rPr>
          <w:rFonts w:ascii="Times New Roman" w:hAnsi="Times New Roman"/>
          <w:b/>
          <w:i/>
          <w:sz w:val="24"/>
          <w:szCs w:val="24"/>
        </w:rPr>
        <w:lastRenderedPageBreak/>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3A76CB" w:rsidRPr="007A623D" w:rsidRDefault="003A76CB" w:rsidP="004B74C2">
      <w:pPr>
        <w:numPr>
          <w:ilvl w:val="0"/>
          <w:numId w:val="177"/>
        </w:numPr>
        <w:spacing w:after="0" w:line="240" w:lineRule="auto"/>
        <w:ind w:hanging="10"/>
        <w:jc w:val="both"/>
        <w:rPr>
          <w:rFonts w:ascii="Times New Roman" w:hAnsi="Times New Roman"/>
          <w:sz w:val="24"/>
          <w:szCs w:val="24"/>
        </w:rPr>
      </w:pPr>
      <w:r w:rsidRPr="007A623D">
        <w:rPr>
          <w:rFonts w:ascii="Times New Roman" w:hAnsi="Times New Roman"/>
          <w:b/>
          <w:i/>
          <w:sz w:val="24"/>
          <w:szCs w:val="24"/>
        </w:rPr>
        <w:t xml:space="preserve">создание образовательной среды, обеспечивающей качество образования в условиях перехода на ФГОС, социализацию и нравственное поведение учащихся в обществе. </w:t>
      </w:r>
    </w:p>
    <w:p w:rsidR="003A76CB" w:rsidRPr="007A623D" w:rsidRDefault="003A76CB" w:rsidP="004B74C2">
      <w:pPr>
        <w:spacing w:after="0" w:line="240" w:lineRule="auto"/>
        <w:ind w:left="566"/>
        <w:jc w:val="both"/>
        <w:rPr>
          <w:rFonts w:ascii="Times New Roman" w:hAnsi="Times New Roman"/>
          <w:sz w:val="24"/>
          <w:szCs w:val="24"/>
        </w:rPr>
      </w:pPr>
    </w:p>
    <w:p w:rsidR="003A76CB" w:rsidRPr="007A623D" w:rsidRDefault="003A76CB" w:rsidP="00866384">
      <w:pPr>
        <w:spacing w:after="0" w:line="240" w:lineRule="auto"/>
        <w:ind w:left="576" w:right="45"/>
        <w:jc w:val="both"/>
        <w:rPr>
          <w:rFonts w:ascii="Times New Roman" w:hAnsi="Times New Roman"/>
          <w:sz w:val="24"/>
          <w:szCs w:val="24"/>
        </w:rPr>
      </w:pPr>
      <w:r w:rsidRPr="007A623D">
        <w:rPr>
          <w:rFonts w:ascii="Times New Roman" w:hAnsi="Times New Roman"/>
          <w:sz w:val="24"/>
          <w:szCs w:val="24"/>
        </w:rPr>
        <w:t xml:space="preserve">Для достижения цели необходимо решение следующих </w:t>
      </w:r>
      <w:r w:rsidRPr="007A623D">
        <w:rPr>
          <w:rFonts w:ascii="Times New Roman" w:hAnsi="Times New Roman"/>
          <w:b/>
          <w:sz w:val="24"/>
          <w:szCs w:val="24"/>
        </w:rPr>
        <w:t xml:space="preserve">задач: </w:t>
      </w:r>
    </w:p>
    <w:p w:rsidR="003A76CB" w:rsidRPr="007A623D" w:rsidRDefault="003A76CB" w:rsidP="00866384">
      <w:pPr>
        <w:numPr>
          <w:ilvl w:val="1"/>
          <w:numId w:val="177"/>
        </w:numPr>
        <w:spacing w:after="0" w:line="240" w:lineRule="auto"/>
        <w:ind w:right="45" w:hanging="360"/>
        <w:jc w:val="both"/>
        <w:rPr>
          <w:rFonts w:ascii="Times New Roman" w:hAnsi="Times New Roman"/>
          <w:sz w:val="24"/>
          <w:szCs w:val="24"/>
        </w:rPr>
      </w:pPr>
      <w:r w:rsidRPr="007A623D">
        <w:rPr>
          <w:rFonts w:ascii="Times New Roman" w:hAnsi="Times New Roman"/>
          <w:sz w:val="24"/>
          <w:szCs w:val="24"/>
        </w:rPr>
        <w:t xml:space="preserve">обеспечить соответствие основной образовательной программы требованиям Стандарта; </w:t>
      </w:r>
    </w:p>
    <w:p w:rsidR="003A76CB" w:rsidRPr="007A623D" w:rsidRDefault="003A76CB" w:rsidP="00866384">
      <w:pPr>
        <w:spacing w:after="0" w:line="240" w:lineRule="auto"/>
        <w:ind w:left="730" w:right="45"/>
        <w:jc w:val="both"/>
        <w:rPr>
          <w:rFonts w:ascii="Times New Roman" w:hAnsi="Times New Roman"/>
          <w:sz w:val="24"/>
          <w:szCs w:val="24"/>
        </w:rPr>
      </w:pPr>
      <w:r w:rsidRPr="007A623D">
        <w:rPr>
          <w:rFonts w:ascii="Times New Roman" w:hAnsi="Times New Roman"/>
          <w:sz w:val="24"/>
          <w:szCs w:val="24"/>
        </w:rPr>
        <w:t xml:space="preserve">обеспечить преемственность в обучении начального и основного образования, подготовить школьников к обучению в старшей школе;  </w:t>
      </w:r>
    </w:p>
    <w:p w:rsidR="003A76CB" w:rsidRPr="007A623D" w:rsidRDefault="003A76CB" w:rsidP="00866384">
      <w:pPr>
        <w:numPr>
          <w:ilvl w:val="1"/>
          <w:numId w:val="177"/>
        </w:numPr>
        <w:spacing w:after="0" w:line="240" w:lineRule="auto"/>
        <w:ind w:right="45" w:hanging="360"/>
        <w:jc w:val="both"/>
        <w:rPr>
          <w:rFonts w:ascii="Times New Roman" w:hAnsi="Times New Roman"/>
          <w:sz w:val="24"/>
          <w:szCs w:val="24"/>
        </w:rPr>
      </w:pPr>
      <w:r w:rsidRPr="007A623D">
        <w:rPr>
          <w:rFonts w:ascii="Times New Roman" w:hAnsi="Times New Roman"/>
          <w:sz w:val="24"/>
          <w:szCs w:val="24"/>
        </w:rPr>
        <w:t xml:space="preserve">обеспечить достижение планируемых результатов освоения основной образовательной программы основного общего образования всеми обучающимися; </w:t>
      </w:r>
    </w:p>
    <w:p w:rsidR="003A76CB" w:rsidRPr="007A623D" w:rsidRDefault="003A76CB" w:rsidP="00866384">
      <w:pPr>
        <w:numPr>
          <w:ilvl w:val="1"/>
          <w:numId w:val="177"/>
        </w:numPr>
        <w:spacing w:after="0" w:line="240" w:lineRule="auto"/>
        <w:ind w:right="45" w:hanging="360"/>
        <w:jc w:val="both"/>
        <w:rPr>
          <w:rFonts w:ascii="Times New Roman" w:hAnsi="Times New Roman"/>
          <w:sz w:val="24"/>
          <w:szCs w:val="24"/>
        </w:rPr>
      </w:pPr>
      <w:r w:rsidRPr="007A623D">
        <w:rPr>
          <w:rFonts w:ascii="Times New Roman" w:hAnsi="Times New Roman"/>
          <w:sz w:val="24"/>
          <w:szCs w:val="24"/>
        </w:rPr>
        <w:t xml:space="preserve">обеспечить индивидуализированное психолого-педагогическое сопровождение каждого обучающегося, формирование образовательного базиса, основанного не только на знаниях, но и на соответствующем культурном уровне развития личности, создание необходимых условий для ее самореализации; </w:t>
      </w:r>
    </w:p>
    <w:p w:rsidR="003A76CB" w:rsidRPr="007A623D" w:rsidRDefault="003A76CB" w:rsidP="00866384">
      <w:pPr>
        <w:numPr>
          <w:ilvl w:val="1"/>
          <w:numId w:val="177"/>
        </w:numPr>
        <w:spacing w:after="0" w:line="240" w:lineRule="auto"/>
        <w:ind w:right="45" w:hanging="360"/>
        <w:jc w:val="both"/>
        <w:rPr>
          <w:rFonts w:ascii="Times New Roman" w:hAnsi="Times New Roman"/>
          <w:sz w:val="24"/>
          <w:szCs w:val="24"/>
        </w:rPr>
      </w:pPr>
      <w:r w:rsidRPr="007A623D">
        <w:rPr>
          <w:rFonts w:ascii="Times New Roman" w:hAnsi="Times New Roman"/>
          <w:sz w:val="24"/>
          <w:szCs w:val="24"/>
        </w:rPr>
        <w:t xml:space="preserve">обеспечить эффективное сочетание урочных и внеурочных форм организации образовательного процесса, взаимодействие всех его участников, единства учебной и внеурочной деятельности; </w:t>
      </w:r>
    </w:p>
    <w:p w:rsidR="003A76CB" w:rsidRPr="007A623D" w:rsidRDefault="003A76CB" w:rsidP="00866384">
      <w:pPr>
        <w:numPr>
          <w:ilvl w:val="1"/>
          <w:numId w:val="177"/>
        </w:numPr>
        <w:spacing w:after="0" w:line="240" w:lineRule="auto"/>
        <w:ind w:right="45" w:hanging="360"/>
        <w:jc w:val="both"/>
        <w:rPr>
          <w:rFonts w:ascii="Times New Roman" w:hAnsi="Times New Roman"/>
          <w:sz w:val="24"/>
          <w:szCs w:val="24"/>
        </w:rPr>
      </w:pPr>
      <w:r w:rsidRPr="007A623D">
        <w:rPr>
          <w:rFonts w:ascii="Times New Roman" w:hAnsi="Times New Roman"/>
          <w:sz w:val="24"/>
          <w:szCs w:val="24"/>
        </w:rPr>
        <w:t>создать условия для поддержки и развития творческих способностей обучающихся, развития духовно-нравственных качеств учащихся.</w:t>
      </w:r>
    </w:p>
    <w:p w:rsidR="003A76CB" w:rsidRPr="007A623D" w:rsidRDefault="003A76CB" w:rsidP="00866384">
      <w:pPr>
        <w:spacing w:after="0" w:line="240" w:lineRule="auto"/>
        <w:jc w:val="both"/>
        <w:rPr>
          <w:rStyle w:val="Zag11"/>
          <w:rFonts w:ascii="Times New Roman" w:eastAsia="@Arial Unicode MS" w:hAnsi="Times New Roman"/>
          <w:b/>
          <w:sz w:val="24"/>
          <w:szCs w:val="24"/>
        </w:rPr>
      </w:pPr>
    </w:p>
    <w:p w:rsidR="004F4AEB" w:rsidRPr="00E40D72" w:rsidRDefault="004F4AEB" w:rsidP="00866384">
      <w:pPr>
        <w:pStyle w:val="2"/>
        <w:numPr>
          <w:ilvl w:val="2"/>
          <w:numId w:val="108"/>
        </w:numPr>
        <w:spacing w:line="240" w:lineRule="auto"/>
        <w:ind w:left="0" w:firstLine="709"/>
        <w:rPr>
          <w:rStyle w:val="Zag11"/>
          <w:b w:val="0"/>
          <w:sz w:val="24"/>
          <w:szCs w:val="24"/>
        </w:rPr>
      </w:pPr>
      <w:bookmarkStart w:id="10" w:name="_Toc414553128"/>
      <w:r w:rsidRPr="00E40D72">
        <w:rPr>
          <w:rStyle w:val="Zag11"/>
          <w:sz w:val="24"/>
          <w:szCs w:val="24"/>
        </w:rPr>
        <w:t>Принципы и подходы к формированию образовательной программы основного общего образования</w:t>
      </w:r>
      <w:bookmarkEnd w:id="10"/>
    </w:p>
    <w:p w:rsidR="003A76CB" w:rsidRPr="003A76CB" w:rsidRDefault="003A76CB" w:rsidP="00866384">
      <w:pPr>
        <w:pStyle w:val="2"/>
        <w:spacing w:line="240" w:lineRule="auto"/>
        <w:ind w:left="709" w:firstLine="0"/>
        <w:rPr>
          <w:rStyle w:val="Zag11"/>
          <w:b w:val="0"/>
        </w:rPr>
      </w:pPr>
    </w:p>
    <w:p w:rsidR="003A76CB" w:rsidRPr="007A623D" w:rsidRDefault="003A76CB" w:rsidP="00866384">
      <w:pPr>
        <w:spacing w:after="0" w:line="240" w:lineRule="auto"/>
        <w:ind w:right="45" w:firstLine="566"/>
        <w:jc w:val="both"/>
        <w:rPr>
          <w:rFonts w:ascii="Times New Roman" w:hAnsi="Times New Roman"/>
          <w:sz w:val="24"/>
          <w:szCs w:val="24"/>
        </w:rPr>
      </w:pPr>
      <w:r w:rsidRPr="007A623D">
        <w:rPr>
          <w:rFonts w:ascii="Times New Roman" w:hAnsi="Times New Roman"/>
          <w:sz w:val="24"/>
          <w:szCs w:val="24"/>
        </w:rPr>
        <w:t xml:space="preserve">В основе реализации данной программы лежит системно-деятельностный подход, который предполагает: </w:t>
      </w:r>
    </w:p>
    <w:p w:rsidR="003A76CB" w:rsidRPr="007A623D" w:rsidRDefault="003A76CB" w:rsidP="00866384">
      <w:pPr>
        <w:numPr>
          <w:ilvl w:val="1"/>
          <w:numId w:val="177"/>
        </w:numPr>
        <w:spacing w:after="0" w:line="240" w:lineRule="auto"/>
        <w:ind w:right="45" w:hanging="360"/>
        <w:jc w:val="both"/>
        <w:rPr>
          <w:rFonts w:ascii="Times New Roman" w:hAnsi="Times New Roman"/>
          <w:sz w:val="24"/>
          <w:szCs w:val="24"/>
        </w:rPr>
      </w:pPr>
      <w:r w:rsidRPr="007A623D">
        <w:rPr>
          <w:rFonts w:ascii="Times New Roman" w:hAnsi="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 </w:t>
      </w:r>
    </w:p>
    <w:p w:rsidR="003A76CB" w:rsidRPr="007A623D" w:rsidRDefault="003A76CB" w:rsidP="00866384">
      <w:pPr>
        <w:numPr>
          <w:ilvl w:val="1"/>
          <w:numId w:val="177"/>
        </w:numPr>
        <w:spacing w:after="0" w:line="240" w:lineRule="auto"/>
        <w:ind w:right="45" w:hanging="360"/>
        <w:jc w:val="both"/>
        <w:rPr>
          <w:rFonts w:ascii="Times New Roman" w:hAnsi="Times New Roman"/>
          <w:sz w:val="24"/>
          <w:szCs w:val="24"/>
        </w:rPr>
      </w:pPr>
      <w:r w:rsidRPr="007A623D">
        <w:rPr>
          <w:rFonts w:ascii="Times New Roman" w:hAnsi="Times New Roman"/>
          <w:sz w:val="24"/>
          <w:szCs w:val="24"/>
        </w:rPr>
        <w:t xml:space="preserve">формирование  социальной среды развития обучающихся в системе образования, переход к стратегии социального проектирования и конструирования; </w:t>
      </w:r>
    </w:p>
    <w:p w:rsidR="003A76CB" w:rsidRPr="007A623D" w:rsidRDefault="003A76CB" w:rsidP="00866384">
      <w:pPr>
        <w:numPr>
          <w:ilvl w:val="1"/>
          <w:numId w:val="177"/>
        </w:numPr>
        <w:spacing w:after="0" w:line="240" w:lineRule="auto"/>
        <w:ind w:right="45" w:hanging="360"/>
        <w:jc w:val="both"/>
        <w:rPr>
          <w:rFonts w:ascii="Times New Roman" w:hAnsi="Times New Roman"/>
          <w:sz w:val="24"/>
          <w:szCs w:val="24"/>
        </w:rPr>
      </w:pPr>
      <w:r w:rsidRPr="007A623D">
        <w:rPr>
          <w:rFonts w:ascii="Times New Roman" w:hAnsi="Times New Roman"/>
          <w:sz w:val="24"/>
          <w:szCs w:val="24"/>
        </w:rPr>
        <w:t xml:space="preserve">ориентацию на достижение цели и основного результата образования — развитие активной учебно-познавательной деятельности, формирование  готовности обучающихся  к саморазвитию и непрерывному образованию; </w:t>
      </w:r>
    </w:p>
    <w:p w:rsidR="003A76CB" w:rsidRPr="007A623D" w:rsidRDefault="003A76CB" w:rsidP="00866384">
      <w:pPr>
        <w:numPr>
          <w:ilvl w:val="1"/>
          <w:numId w:val="177"/>
        </w:numPr>
        <w:spacing w:after="0" w:line="240" w:lineRule="auto"/>
        <w:ind w:right="45" w:hanging="360"/>
        <w:jc w:val="both"/>
        <w:rPr>
          <w:rFonts w:ascii="Times New Roman" w:hAnsi="Times New Roman"/>
          <w:sz w:val="24"/>
          <w:szCs w:val="24"/>
        </w:rPr>
      </w:pPr>
      <w:r w:rsidRPr="007A623D">
        <w:rPr>
          <w:rFonts w:ascii="Times New Roman" w:hAnsi="Times New Roman"/>
          <w:sz w:val="24"/>
          <w:szCs w:val="24"/>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w:t>
      </w:r>
    </w:p>
    <w:p w:rsidR="003A76CB" w:rsidRPr="00B72C1C" w:rsidRDefault="003A76CB" w:rsidP="00866384">
      <w:pPr>
        <w:numPr>
          <w:ilvl w:val="1"/>
          <w:numId w:val="177"/>
        </w:numPr>
        <w:spacing w:after="0" w:line="240" w:lineRule="auto"/>
        <w:ind w:right="45" w:hanging="360"/>
        <w:jc w:val="both"/>
        <w:rPr>
          <w:rFonts w:ascii="Times New Roman" w:hAnsi="Times New Roman"/>
          <w:sz w:val="24"/>
          <w:szCs w:val="24"/>
        </w:rPr>
      </w:pPr>
      <w:r w:rsidRPr="007A623D">
        <w:rPr>
          <w:rFonts w:ascii="Times New Roman" w:hAnsi="Times New Roman"/>
          <w:sz w:val="24"/>
          <w:szCs w:val="24"/>
        </w:rPr>
        <w:t xml:space="preserve">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 </w:t>
      </w:r>
    </w:p>
    <w:p w:rsidR="00FE24B3" w:rsidRDefault="00FE24B3" w:rsidP="00866384">
      <w:pPr>
        <w:spacing w:after="0" w:line="240" w:lineRule="auto"/>
        <w:ind w:left="2091"/>
        <w:jc w:val="both"/>
        <w:rPr>
          <w:rFonts w:ascii="Times New Roman" w:hAnsi="Times New Roman"/>
          <w:b/>
          <w:sz w:val="24"/>
          <w:szCs w:val="24"/>
        </w:rPr>
      </w:pPr>
    </w:p>
    <w:p w:rsidR="003A76CB" w:rsidRPr="007A623D" w:rsidRDefault="003A76CB" w:rsidP="00866384">
      <w:pPr>
        <w:spacing w:after="0" w:line="240" w:lineRule="auto"/>
        <w:ind w:left="2091"/>
        <w:jc w:val="both"/>
        <w:rPr>
          <w:rFonts w:ascii="Times New Roman" w:hAnsi="Times New Roman"/>
          <w:sz w:val="24"/>
          <w:szCs w:val="24"/>
        </w:rPr>
      </w:pPr>
      <w:r w:rsidRPr="007A623D">
        <w:rPr>
          <w:rFonts w:ascii="Times New Roman" w:hAnsi="Times New Roman"/>
          <w:b/>
          <w:sz w:val="24"/>
          <w:szCs w:val="24"/>
        </w:rPr>
        <w:t xml:space="preserve">Психолого – педагогические особенности подростков </w:t>
      </w:r>
    </w:p>
    <w:p w:rsidR="003A76CB" w:rsidRPr="007A623D" w:rsidRDefault="003A76CB" w:rsidP="00866384">
      <w:pPr>
        <w:spacing w:after="0" w:line="240" w:lineRule="auto"/>
        <w:ind w:right="45" w:firstLine="566"/>
        <w:jc w:val="both"/>
        <w:rPr>
          <w:rFonts w:ascii="Times New Roman" w:hAnsi="Times New Roman"/>
          <w:sz w:val="24"/>
          <w:szCs w:val="24"/>
        </w:rPr>
      </w:pPr>
      <w:r w:rsidRPr="007A623D">
        <w:rPr>
          <w:rFonts w:ascii="Times New Roman" w:hAnsi="Times New Roman"/>
          <w:sz w:val="24"/>
          <w:szCs w:val="24"/>
        </w:rPr>
        <w:t xml:space="preserve">Образовательная программа формируется с учётом психолого-педагогических особенностей развития детей 11—15 лет, связанных: </w:t>
      </w:r>
    </w:p>
    <w:p w:rsidR="003A76CB" w:rsidRPr="007A623D" w:rsidRDefault="003A76CB" w:rsidP="00866384">
      <w:pPr>
        <w:numPr>
          <w:ilvl w:val="1"/>
          <w:numId w:val="177"/>
        </w:numPr>
        <w:spacing w:after="0" w:line="240" w:lineRule="auto"/>
        <w:ind w:right="45" w:hanging="360"/>
        <w:jc w:val="both"/>
        <w:rPr>
          <w:rFonts w:ascii="Times New Roman" w:hAnsi="Times New Roman"/>
          <w:sz w:val="24"/>
          <w:szCs w:val="24"/>
        </w:rPr>
      </w:pPr>
      <w:r w:rsidRPr="007A623D">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w:t>
      </w:r>
      <w:r w:rsidRPr="007A623D">
        <w:rPr>
          <w:rFonts w:ascii="Times New Roman" w:hAnsi="Times New Roman"/>
          <w:sz w:val="24"/>
          <w:szCs w:val="24"/>
        </w:rPr>
        <w:lastRenderedPageBreak/>
        <w:t xml:space="preserve">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w:t>
      </w:r>
    </w:p>
    <w:p w:rsidR="003A76CB" w:rsidRPr="007A623D" w:rsidRDefault="003A76CB" w:rsidP="00866384">
      <w:pPr>
        <w:numPr>
          <w:ilvl w:val="1"/>
          <w:numId w:val="177"/>
        </w:numPr>
        <w:spacing w:after="0" w:line="240" w:lineRule="auto"/>
        <w:ind w:right="45" w:hanging="360"/>
        <w:jc w:val="both"/>
        <w:rPr>
          <w:rFonts w:ascii="Times New Roman" w:hAnsi="Times New Roman"/>
          <w:sz w:val="24"/>
          <w:szCs w:val="24"/>
        </w:rPr>
      </w:pPr>
      <w:r w:rsidRPr="007A623D">
        <w:rPr>
          <w:rFonts w:ascii="Times New Roman" w:hAnsi="Times New Roman"/>
          <w:sz w:val="24"/>
          <w:szCs w:val="24"/>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 </w:t>
      </w:r>
    </w:p>
    <w:p w:rsidR="003A76CB" w:rsidRPr="007A623D" w:rsidRDefault="003A76CB" w:rsidP="00866384">
      <w:pPr>
        <w:numPr>
          <w:ilvl w:val="1"/>
          <w:numId w:val="177"/>
        </w:numPr>
        <w:spacing w:after="0" w:line="240" w:lineRule="auto"/>
        <w:ind w:right="45" w:hanging="360"/>
        <w:jc w:val="both"/>
        <w:rPr>
          <w:rFonts w:ascii="Times New Roman" w:hAnsi="Times New Roman"/>
          <w:sz w:val="24"/>
          <w:szCs w:val="24"/>
        </w:rPr>
      </w:pPr>
      <w:r w:rsidRPr="007A623D">
        <w:rPr>
          <w:rFonts w:ascii="Times New Roman" w:hAnsi="Times New Roman"/>
          <w:sz w:val="24"/>
          <w:szCs w:val="24"/>
        </w:rPr>
        <w:t xml:space="preserve">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 </w:t>
      </w:r>
    </w:p>
    <w:p w:rsidR="003A76CB" w:rsidRPr="007A623D" w:rsidRDefault="003A76CB" w:rsidP="00866384">
      <w:pPr>
        <w:numPr>
          <w:ilvl w:val="1"/>
          <w:numId w:val="177"/>
        </w:numPr>
        <w:spacing w:after="0" w:line="240" w:lineRule="auto"/>
        <w:ind w:right="45" w:hanging="360"/>
        <w:jc w:val="both"/>
        <w:rPr>
          <w:rFonts w:ascii="Times New Roman" w:hAnsi="Times New Roman"/>
          <w:sz w:val="24"/>
          <w:szCs w:val="24"/>
        </w:rPr>
      </w:pPr>
      <w:r w:rsidRPr="007A623D">
        <w:rPr>
          <w:rFonts w:ascii="Times New Roman" w:hAnsi="Times New Roman"/>
          <w:sz w:val="24"/>
          <w:szCs w:val="24"/>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 </w:t>
      </w:r>
    </w:p>
    <w:p w:rsidR="003A76CB" w:rsidRPr="007A623D" w:rsidRDefault="003A76CB" w:rsidP="00866384">
      <w:pPr>
        <w:numPr>
          <w:ilvl w:val="1"/>
          <w:numId w:val="177"/>
        </w:numPr>
        <w:spacing w:after="0" w:line="240" w:lineRule="auto"/>
        <w:ind w:right="45" w:hanging="360"/>
        <w:jc w:val="both"/>
        <w:rPr>
          <w:rFonts w:ascii="Times New Roman" w:hAnsi="Times New Roman"/>
          <w:sz w:val="24"/>
          <w:szCs w:val="24"/>
        </w:rPr>
      </w:pPr>
      <w:r w:rsidRPr="007A623D">
        <w:rPr>
          <w:rFonts w:ascii="Times New Roman" w:hAnsi="Times New Roman"/>
          <w:sz w:val="24"/>
          <w:szCs w:val="24"/>
        </w:rPr>
        <w:t xml:space="preserve">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 </w:t>
      </w:r>
    </w:p>
    <w:p w:rsidR="003A76CB" w:rsidRPr="007A623D" w:rsidRDefault="003A76CB" w:rsidP="00866384">
      <w:pPr>
        <w:spacing w:after="0" w:line="240" w:lineRule="auto"/>
        <w:jc w:val="both"/>
        <w:rPr>
          <w:rFonts w:ascii="Times New Roman" w:hAnsi="Times New Roman"/>
          <w:sz w:val="24"/>
          <w:szCs w:val="24"/>
        </w:rPr>
      </w:pPr>
    </w:p>
    <w:p w:rsidR="003A76CB" w:rsidRPr="007A623D" w:rsidRDefault="003A76CB" w:rsidP="00866384">
      <w:pPr>
        <w:spacing w:after="0" w:line="240" w:lineRule="auto"/>
        <w:ind w:right="45" w:firstLine="566"/>
        <w:jc w:val="both"/>
        <w:rPr>
          <w:rFonts w:ascii="Times New Roman" w:hAnsi="Times New Roman"/>
          <w:sz w:val="24"/>
          <w:szCs w:val="24"/>
        </w:rPr>
      </w:pPr>
      <w:r w:rsidRPr="007A623D">
        <w:rPr>
          <w:rFonts w:ascii="Times New Roman" w:hAnsi="Times New Roman"/>
          <w:sz w:val="24"/>
          <w:szCs w:val="24"/>
        </w:rPr>
        <w:t xml:space="preserve">Переход обучающихся в основною школу совпадает с предкритичной фазой развития ребёнка— переходом к кризису младшего подросткового возраста (11—13 лет, 5— 7 классы), характеризующемуся </w:t>
      </w:r>
      <w:r w:rsidRPr="007A623D">
        <w:rPr>
          <w:rFonts w:ascii="Times New Roman" w:hAnsi="Times New Roman"/>
          <w:i/>
          <w:sz w:val="24"/>
          <w:szCs w:val="24"/>
        </w:rPr>
        <w:t xml:space="preserve">началом перехода от детства к взрослости </w:t>
      </w:r>
      <w:r w:rsidRPr="007A623D">
        <w:rPr>
          <w:rFonts w:ascii="Times New Roman" w:hAnsi="Times New Roman"/>
          <w:sz w:val="24"/>
          <w:szCs w:val="24"/>
        </w:rPr>
        <w:t xml:space="preserve"> при котором центральным и специфическим</w:t>
      </w:r>
      <w:r w:rsidRPr="007A623D">
        <w:rPr>
          <w:rFonts w:ascii="Times New Roman" w:hAnsi="Times New Roman"/>
          <w:i/>
          <w:sz w:val="24"/>
          <w:szCs w:val="24"/>
        </w:rPr>
        <w:t xml:space="preserve"> новообразованием </w:t>
      </w:r>
      <w:r w:rsidRPr="007A623D">
        <w:rPr>
          <w:rFonts w:ascii="Times New Roman" w:hAnsi="Times New Roman"/>
          <w:sz w:val="24"/>
          <w:szCs w:val="24"/>
        </w:rPr>
        <w:t xml:space="preserve"> в личности подростка является возникновение и развитие у него</w:t>
      </w:r>
      <w:r w:rsidRPr="007A623D">
        <w:rPr>
          <w:rFonts w:ascii="Times New Roman" w:hAnsi="Times New Roman"/>
          <w:i/>
          <w:sz w:val="24"/>
          <w:szCs w:val="24"/>
        </w:rPr>
        <w:t xml:space="preserve"> самосознания</w:t>
      </w:r>
      <w:r w:rsidRPr="007A623D">
        <w:rPr>
          <w:rFonts w:ascii="Times New Roman" w:hAnsi="Times New Roman"/>
          <w:sz w:val="24"/>
          <w:szCs w:val="24"/>
        </w:rPr>
        <w:t>— представления о том, что он уже не ребёнок, т. е.</w:t>
      </w:r>
      <w:r w:rsidRPr="007A623D">
        <w:rPr>
          <w:rFonts w:ascii="Times New Roman" w:hAnsi="Times New Roman"/>
          <w:i/>
          <w:sz w:val="24"/>
          <w:szCs w:val="24"/>
        </w:rPr>
        <w:t xml:space="preserve"> чувства взрослости,</w:t>
      </w:r>
      <w:r w:rsidRPr="007A623D">
        <w:rPr>
          <w:rFonts w:ascii="Times New Roman" w:hAnsi="Times New Roman"/>
          <w:sz w:val="24"/>
          <w:szCs w:val="24"/>
        </w:rPr>
        <w:t xml:space="preserve"> а также внутренней </w:t>
      </w:r>
      <w:r w:rsidRPr="007A623D">
        <w:rPr>
          <w:rFonts w:ascii="Times New Roman" w:hAnsi="Times New Roman"/>
          <w:i/>
          <w:sz w:val="24"/>
          <w:szCs w:val="24"/>
        </w:rPr>
        <w:t>переориентацией</w:t>
      </w:r>
      <w:r w:rsidRPr="007A623D">
        <w:rPr>
          <w:rFonts w:ascii="Times New Roman" w:hAnsi="Times New Roman"/>
          <w:sz w:val="24"/>
          <w:szCs w:val="24"/>
        </w:rPr>
        <w:t xml:space="preserve"> подростка с правил и ограничений, связанных с</w:t>
      </w:r>
      <w:r w:rsidRPr="007A623D">
        <w:rPr>
          <w:rFonts w:ascii="Times New Roman" w:hAnsi="Times New Roman"/>
          <w:i/>
          <w:sz w:val="24"/>
          <w:szCs w:val="24"/>
        </w:rPr>
        <w:t xml:space="preserve"> моралью послушания,</w:t>
      </w:r>
      <w:r w:rsidRPr="007A623D">
        <w:rPr>
          <w:rFonts w:ascii="Times New Roman" w:hAnsi="Times New Roman"/>
          <w:sz w:val="24"/>
          <w:szCs w:val="24"/>
        </w:rPr>
        <w:t xml:space="preserve"> на</w:t>
      </w:r>
      <w:r w:rsidRPr="007A623D">
        <w:rPr>
          <w:rFonts w:ascii="Times New Roman" w:hAnsi="Times New Roman"/>
          <w:i/>
          <w:sz w:val="24"/>
          <w:szCs w:val="24"/>
        </w:rPr>
        <w:t xml:space="preserve"> нормы поведения взрослых.</w:t>
      </w:r>
    </w:p>
    <w:p w:rsidR="003A76CB" w:rsidRPr="007A623D" w:rsidRDefault="003A76CB" w:rsidP="00866384">
      <w:pPr>
        <w:spacing w:after="0" w:line="240" w:lineRule="auto"/>
        <w:ind w:right="45" w:firstLine="566"/>
        <w:jc w:val="both"/>
        <w:rPr>
          <w:rFonts w:ascii="Times New Roman" w:hAnsi="Times New Roman"/>
          <w:sz w:val="24"/>
          <w:szCs w:val="24"/>
        </w:rPr>
      </w:pPr>
      <w:r w:rsidRPr="007A623D">
        <w:rPr>
          <w:rFonts w:ascii="Times New Roman" w:hAnsi="Times New Roman"/>
          <w:b/>
          <w:i/>
          <w:sz w:val="24"/>
          <w:szCs w:val="24"/>
        </w:rPr>
        <w:t xml:space="preserve">Второй этап подросткового развития </w:t>
      </w:r>
      <w:r w:rsidRPr="007A623D">
        <w:rPr>
          <w:rFonts w:ascii="Times New Roman" w:hAnsi="Times New Roman"/>
          <w:sz w:val="24"/>
          <w:szCs w:val="24"/>
        </w:rPr>
        <w:t xml:space="preserve"> (14—15 лет, 8—9 классы) характеризуется: —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 </w:t>
      </w:r>
    </w:p>
    <w:p w:rsidR="003A76CB" w:rsidRPr="007A623D" w:rsidRDefault="003A76CB" w:rsidP="00866384">
      <w:pPr>
        <w:spacing w:after="0" w:line="240" w:lineRule="auto"/>
        <w:ind w:right="45"/>
        <w:jc w:val="both"/>
        <w:rPr>
          <w:rFonts w:ascii="Times New Roman" w:hAnsi="Times New Roman"/>
          <w:sz w:val="24"/>
          <w:szCs w:val="24"/>
        </w:rPr>
      </w:pPr>
      <w:r w:rsidRPr="007A623D">
        <w:rPr>
          <w:rFonts w:ascii="Times New Roman" w:hAnsi="Times New Roman"/>
          <w:sz w:val="24"/>
          <w:szCs w:val="24"/>
        </w:rPr>
        <w:t xml:space="preserve">— стремлением подростка к общению и совместной деятельности со сверстниками; — особой чувствительностью к морально-этическому «кодексу товарищества», в котором заданы важнейшие нормы социального поведения взрослого мира; </w:t>
      </w:r>
    </w:p>
    <w:p w:rsidR="003A76CB" w:rsidRPr="007A623D" w:rsidRDefault="003A76CB" w:rsidP="00866384">
      <w:pPr>
        <w:spacing w:after="0" w:line="240" w:lineRule="auto"/>
        <w:ind w:right="45"/>
        <w:jc w:val="both"/>
        <w:rPr>
          <w:rFonts w:ascii="Times New Roman" w:hAnsi="Times New Roman"/>
          <w:sz w:val="24"/>
          <w:szCs w:val="24"/>
        </w:rPr>
      </w:pPr>
      <w:r w:rsidRPr="007A623D">
        <w:rPr>
          <w:rFonts w:ascii="Times New Roman" w:hAnsi="Times New Roman"/>
          <w:sz w:val="24"/>
          <w:szCs w:val="24"/>
        </w:rPr>
        <w:t xml:space="preserve">— процессом перехода от детства к взрослости, отражающимся в его характеристике как «переходного», «трудного» или «критического»; </w:t>
      </w:r>
    </w:p>
    <w:p w:rsidR="003A76CB" w:rsidRPr="007A623D" w:rsidRDefault="003A76CB" w:rsidP="00866384">
      <w:pPr>
        <w:spacing w:after="0" w:line="240" w:lineRule="auto"/>
        <w:ind w:right="45"/>
        <w:jc w:val="both"/>
        <w:rPr>
          <w:rFonts w:ascii="Times New Roman" w:hAnsi="Times New Roman"/>
          <w:sz w:val="24"/>
          <w:szCs w:val="24"/>
        </w:rPr>
      </w:pPr>
      <w:r w:rsidRPr="007A623D">
        <w:rPr>
          <w:rFonts w:ascii="Times New Roman" w:hAnsi="Times New Roman"/>
          <w:sz w:val="24"/>
          <w:szCs w:val="24"/>
        </w:rPr>
        <w:t xml:space="preserve">—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 —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 </w:t>
      </w:r>
    </w:p>
    <w:p w:rsidR="003A76CB" w:rsidRPr="007A623D" w:rsidRDefault="003A76CB" w:rsidP="00866384">
      <w:pPr>
        <w:spacing w:after="0" w:line="240" w:lineRule="auto"/>
        <w:ind w:right="45"/>
        <w:jc w:val="both"/>
        <w:rPr>
          <w:rFonts w:ascii="Times New Roman" w:hAnsi="Times New Roman"/>
          <w:sz w:val="24"/>
          <w:szCs w:val="24"/>
        </w:rPr>
      </w:pPr>
      <w:r w:rsidRPr="007A623D">
        <w:rPr>
          <w:rFonts w:ascii="Times New Roman" w:hAnsi="Times New Roman"/>
          <w:sz w:val="24"/>
          <w:szCs w:val="24"/>
        </w:rPr>
        <w:t xml:space="preserve">—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 и способы получения информации (СМИ, телевидение, Интернет). </w:t>
      </w:r>
    </w:p>
    <w:p w:rsidR="003A76CB" w:rsidRPr="007A623D" w:rsidRDefault="003A76CB" w:rsidP="00866384">
      <w:pPr>
        <w:spacing w:after="0" w:line="240" w:lineRule="auto"/>
        <w:ind w:right="45"/>
        <w:jc w:val="both"/>
        <w:rPr>
          <w:rFonts w:ascii="Times New Roman" w:hAnsi="Times New Roman"/>
          <w:sz w:val="24"/>
          <w:szCs w:val="24"/>
        </w:rPr>
      </w:pPr>
      <w:r w:rsidRPr="007A623D">
        <w:rPr>
          <w:rFonts w:ascii="Times New Roman" w:hAnsi="Times New Roman"/>
          <w:sz w:val="24"/>
          <w:szCs w:val="24"/>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 </w:t>
      </w:r>
    </w:p>
    <w:p w:rsidR="003A76CB" w:rsidRPr="007A623D" w:rsidRDefault="003A76CB" w:rsidP="00866384">
      <w:pPr>
        <w:spacing w:after="0" w:line="240" w:lineRule="auto"/>
        <w:ind w:right="45" w:firstLine="566"/>
        <w:jc w:val="both"/>
        <w:rPr>
          <w:rFonts w:ascii="Times New Roman" w:hAnsi="Times New Roman"/>
          <w:sz w:val="24"/>
          <w:szCs w:val="24"/>
        </w:rPr>
      </w:pPr>
      <w:r w:rsidRPr="007A623D">
        <w:rPr>
          <w:rFonts w:ascii="Times New Roman" w:hAnsi="Times New Roman"/>
          <w:sz w:val="24"/>
          <w:szCs w:val="24"/>
        </w:rPr>
        <w:t xml:space="preserve">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w:t>
      </w:r>
      <w:r w:rsidRPr="007A623D">
        <w:rPr>
          <w:rFonts w:ascii="Times New Roman" w:hAnsi="Times New Roman"/>
          <w:sz w:val="24"/>
          <w:szCs w:val="24"/>
        </w:rPr>
        <w:lastRenderedPageBreak/>
        <w:t xml:space="preserve">позицией учителя, а также с адекватностью построения образовательного процесса и выбора условий и методик обучения. </w:t>
      </w:r>
    </w:p>
    <w:p w:rsidR="003A76CB" w:rsidRPr="007A623D" w:rsidRDefault="003A76CB" w:rsidP="00866384">
      <w:pPr>
        <w:spacing w:after="0" w:line="240" w:lineRule="auto"/>
        <w:ind w:left="576"/>
        <w:jc w:val="both"/>
        <w:rPr>
          <w:rFonts w:ascii="Times New Roman" w:hAnsi="Times New Roman"/>
          <w:sz w:val="24"/>
          <w:szCs w:val="24"/>
        </w:rPr>
      </w:pPr>
      <w:r w:rsidRPr="007A623D">
        <w:rPr>
          <w:rFonts w:ascii="Times New Roman" w:hAnsi="Times New Roman"/>
          <w:b/>
          <w:sz w:val="24"/>
          <w:szCs w:val="24"/>
        </w:rPr>
        <w:t xml:space="preserve">Данная программа направлена на удовлетворение потребностей:  </w:t>
      </w:r>
    </w:p>
    <w:p w:rsidR="003A76CB" w:rsidRPr="007A623D" w:rsidRDefault="003A76CB" w:rsidP="00866384">
      <w:pPr>
        <w:numPr>
          <w:ilvl w:val="0"/>
          <w:numId w:val="178"/>
        </w:numPr>
        <w:spacing w:after="0" w:line="240" w:lineRule="auto"/>
        <w:ind w:right="45" w:hanging="10"/>
        <w:jc w:val="both"/>
        <w:rPr>
          <w:rFonts w:ascii="Times New Roman" w:hAnsi="Times New Roman"/>
          <w:sz w:val="24"/>
          <w:szCs w:val="24"/>
        </w:rPr>
      </w:pPr>
      <w:r w:rsidRPr="007A623D">
        <w:rPr>
          <w:rFonts w:ascii="Times New Roman" w:hAnsi="Times New Roman"/>
          <w:sz w:val="24"/>
          <w:szCs w:val="24"/>
        </w:rPr>
        <w:t xml:space="preserve">учащихся — в программах обучения, направленных на развитие познавательных и творческих возможностей личности; </w:t>
      </w:r>
    </w:p>
    <w:p w:rsidR="003A76CB" w:rsidRPr="007A623D" w:rsidRDefault="003A76CB" w:rsidP="00866384">
      <w:pPr>
        <w:numPr>
          <w:ilvl w:val="0"/>
          <w:numId w:val="178"/>
        </w:numPr>
        <w:spacing w:after="0" w:line="240" w:lineRule="auto"/>
        <w:ind w:right="45" w:hanging="10"/>
        <w:jc w:val="both"/>
        <w:rPr>
          <w:rFonts w:ascii="Times New Roman" w:hAnsi="Times New Roman"/>
          <w:sz w:val="24"/>
          <w:szCs w:val="24"/>
        </w:rPr>
      </w:pPr>
      <w:r w:rsidRPr="007A623D">
        <w:rPr>
          <w:rFonts w:ascii="Times New Roman" w:hAnsi="Times New Roman"/>
          <w:sz w:val="24"/>
          <w:szCs w:val="24"/>
        </w:rPr>
        <w:t xml:space="preserve">родителей – в воспитании личности, умеющей  самостоятельно ставить и достигать серьёзных целей, умело реагировать на разные жизненные ситуации; </w:t>
      </w:r>
    </w:p>
    <w:p w:rsidR="003A76CB" w:rsidRPr="007A623D" w:rsidRDefault="003A76CB" w:rsidP="00866384">
      <w:pPr>
        <w:numPr>
          <w:ilvl w:val="0"/>
          <w:numId w:val="178"/>
        </w:numPr>
        <w:spacing w:after="0" w:line="240" w:lineRule="auto"/>
        <w:ind w:right="45" w:hanging="10"/>
        <w:jc w:val="both"/>
        <w:rPr>
          <w:rFonts w:ascii="Times New Roman" w:hAnsi="Times New Roman"/>
          <w:sz w:val="24"/>
          <w:szCs w:val="24"/>
        </w:rPr>
      </w:pPr>
      <w:r w:rsidRPr="007A623D">
        <w:rPr>
          <w:rFonts w:ascii="Times New Roman" w:hAnsi="Times New Roman"/>
          <w:sz w:val="24"/>
          <w:szCs w:val="24"/>
        </w:rPr>
        <w:t>государства — в реализации программ развития личности, направленных  на «раскрытие способностей каждого ученика, воспитание порядочного и патриотичного человека, личности, готовой к жизни в высокотехнологичном, конкурент</w:t>
      </w:r>
      <w:r w:rsidR="00642210">
        <w:rPr>
          <w:rFonts w:ascii="Times New Roman" w:hAnsi="Times New Roman"/>
          <w:sz w:val="24"/>
          <w:szCs w:val="24"/>
        </w:rPr>
        <w:t>ном мире» («Наша новая школа»).</w:t>
      </w:r>
    </w:p>
    <w:p w:rsidR="003A76CB" w:rsidRPr="007A623D" w:rsidRDefault="003A76CB" w:rsidP="00866384">
      <w:pPr>
        <w:spacing w:after="0" w:line="240" w:lineRule="auto"/>
        <w:jc w:val="both"/>
        <w:rPr>
          <w:rFonts w:ascii="Times New Roman" w:hAnsi="Times New Roman"/>
          <w:sz w:val="24"/>
          <w:szCs w:val="24"/>
        </w:rPr>
      </w:pPr>
    </w:p>
    <w:p w:rsidR="003A76CB" w:rsidRPr="007A623D" w:rsidRDefault="003A76CB" w:rsidP="00866384">
      <w:pPr>
        <w:spacing w:after="0" w:line="240" w:lineRule="auto"/>
        <w:jc w:val="both"/>
        <w:rPr>
          <w:rFonts w:ascii="Times New Roman" w:hAnsi="Times New Roman"/>
          <w:sz w:val="24"/>
          <w:szCs w:val="24"/>
        </w:rPr>
      </w:pPr>
      <w:r w:rsidRPr="007A623D">
        <w:rPr>
          <w:rFonts w:ascii="Times New Roman" w:hAnsi="Times New Roman"/>
          <w:b/>
          <w:sz w:val="24"/>
          <w:szCs w:val="24"/>
        </w:rPr>
        <w:t>Программа адресована:</w:t>
      </w:r>
    </w:p>
    <w:p w:rsidR="003A76CB" w:rsidRPr="007A623D" w:rsidRDefault="003A76CB" w:rsidP="00866384">
      <w:pPr>
        <w:spacing w:after="0" w:line="240" w:lineRule="auto"/>
        <w:jc w:val="both"/>
        <w:rPr>
          <w:rFonts w:ascii="Times New Roman" w:hAnsi="Times New Roman"/>
          <w:sz w:val="24"/>
          <w:szCs w:val="24"/>
        </w:rPr>
      </w:pPr>
      <w:r w:rsidRPr="007A623D">
        <w:rPr>
          <w:rFonts w:ascii="Times New Roman" w:hAnsi="Times New Roman"/>
          <w:b/>
          <w:sz w:val="24"/>
          <w:szCs w:val="24"/>
        </w:rPr>
        <w:t xml:space="preserve">Учащимся и родителям  </w:t>
      </w:r>
    </w:p>
    <w:p w:rsidR="003A76CB" w:rsidRPr="007A623D" w:rsidRDefault="003A76CB" w:rsidP="00866384">
      <w:pPr>
        <w:numPr>
          <w:ilvl w:val="0"/>
          <w:numId w:val="179"/>
        </w:numPr>
        <w:spacing w:after="0" w:line="240" w:lineRule="auto"/>
        <w:ind w:right="45" w:hanging="139"/>
        <w:jc w:val="both"/>
        <w:rPr>
          <w:rFonts w:ascii="Times New Roman" w:hAnsi="Times New Roman"/>
          <w:sz w:val="24"/>
          <w:szCs w:val="24"/>
        </w:rPr>
      </w:pPr>
      <w:r w:rsidRPr="007A623D">
        <w:rPr>
          <w:rFonts w:ascii="Times New Roman" w:hAnsi="Times New Roman"/>
          <w:sz w:val="24"/>
          <w:szCs w:val="24"/>
        </w:rPr>
        <w:t xml:space="preserve">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  </w:t>
      </w:r>
    </w:p>
    <w:p w:rsidR="003A76CB" w:rsidRPr="007A623D" w:rsidRDefault="003A76CB" w:rsidP="00866384">
      <w:pPr>
        <w:numPr>
          <w:ilvl w:val="0"/>
          <w:numId w:val="179"/>
        </w:numPr>
        <w:spacing w:after="0" w:line="240" w:lineRule="auto"/>
        <w:ind w:right="45" w:hanging="139"/>
        <w:jc w:val="both"/>
        <w:rPr>
          <w:rFonts w:ascii="Times New Roman" w:hAnsi="Times New Roman"/>
          <w:sz w:val="24"/>
          <w:szCs w:val="24"/>
        </w:rPr>
      </w:pPr>
      <w:r w:rsidRPr="007A623D">
        <w:rPr>
          <w:rFonts w:ascii="Times New Roman" w:hAnsi="Times New Roman"/>
          <w:sz w:val="24"/>
          <w:szCs w:val="24"/>
        </w:rPr>
        <w:t xml:space="preserve">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  </w:t>
      </w:r>
    </w:p>
    <w:p w:rsidR="003A76CB" w:rsidRPr="007A623D" w:rsidRDefault="003A76CB" w:rsidP="00866384">
      <w:pPr>
        <w:spacing w:after="0" w:line="240" w:lineRule="auto"/>
        <w:jc w:val="both"/>
        <w:rPr>
          <w:rFonts w:ascii="Times New Roman" w:hAnsi="Times New Roman"/>
          <w:sz w:val="24"/>
          <w:szCs w:val="24"/>
        </w:rPr>
      </w:pPr>
    </w:p>
    <w:p w:rsidR="003A76CB" w:rsidRPr="007A623D" w:rsidRDefault="003A76CB" w:rsidP="00866384">
      <w:pPr>
        <w:spacing w:after="0" w:line="240" w:lineRule="auto"/>
        <w:jc w:val="both"/>
        <w:rPr>
          <w:rFonts w:ascii="Times New Roman" w:hAnsi="Times New Roman"/>
          <w:sz w:val="24"/>
          <w:szCs w:val="24"/>
        </w:rPr>
      </w:pPr>
      <w:r w:rsidRPr="007A623D">
        <w:rPr>
          <w:rFonts w:ascii="Times New Roman" w:hAnsi="Times New Roman"/>
          <w:b/>
          <w:sz w:val="24"/>
          <w:szCs w:val="24"/>
        </w:rPr>
        <w:t xml:space="preserve">Учителям  </w:t>
      </w:r>
    </w:p>
    <w:p w:rsidR="003A76CB" w:rsidRPr="007A623D" w:rsidRDefault="003A76CB" w:rsidP="00866384">
      <w:pPr>
        <w:numPr>
          <w:ilvl w:val="0"/>
          <w:numId w:val="179"/>
        </w:numPr>
        <w:spacing w:after="0" w:line="240" w:lineRule="auto"/>
        <w:ind w:right="45" w:hanging="139"/>
        <w:jc w:val="both"/>
        <w:rPr>
          <w:rFonts w:ascii="Times New Roman" w:hAnsi="Times New Roman"/>
          <w:sz w:val="24"/>
          <w:szCs w:val="24"/>
        </w:rPr>
      </w:pPr>
      <w:r w:rsidRPr="007A623D">
        <w:rPr>
          <w:rFonts w:ascii="Times New Roman" w:hAnsi="Times New Roman"/>
          <w:sz w:val="24"/>
          <w:szCs w:val="24"/>
        </w:rPr>
        <w:t xml:space="preserve">для углубления понимания смыслов образования и в качестве ориентира в практической образовательной деятельности.  </w:t>
      </w:r>
    </w:p>
    <w:p w:rsidR="003A76CB" w:rsidRPr="007A623D" w:rsidRDefault="003A76CB" w:rsidP="00866384">
      <w:pPr>
        <w:spacing w:after="0" w:line="240" w:lineRule="auto"/>
        <w:jc w:val="both"/>
        <w:rPr>
          <w:rFonts w:ascii="Times New Roman" w:hAnsi="Times New Roman"/>
          <w:sz w:val="24"/>
          <w:szCs w:val="24"/>
        </w:rPr>
      </w:pPr>
    </w:p>
    <w:p w:rsidR="003A76CB" w:rsidRPr="007A623D" w:rsidRDefault="003A76CB" w:rsidP="00866384">
      <w:pPr>
        <w:spacing w:after="0" w:line="240" w:lineRule="auto"/>
        <w:jc w:val="both"/>
        <w:rPr>
          <w:rFonts w:ascii="Times New Roman" w:hAnsi="Times New Roman"/>
          <w:sz w:val="24"/>
          <w:szCs w:val="24"/>
        </w:rPr>
      </w:pPr>
      <w:r w:rsidRPr="007A623D">
        <w:rPr>
          <w:rFonts w:ascii="Times New Roman" w:hAnsi="Times New Roman"/>
          <w:b/>
          <w:sz w:val="24"/>
          <w:szCs w:val="24"/>
        </w:rPr>
        <w:t xml:space="preserve">Администрации  </w:t>
      </w:r>
    </w:p>
    <w:p w:rsidR="003A76CB" w:rsidRPr="007A623D" w:rsidRDefault="003A76CB" w:rsidP="00866384">
      <w:pPr>
        <w:numPr>
          <w:ilvl w:val="0"/>
          <w:numId w:val="179"/>
        </w:numPr>
        <w:spacing w:after="0" w:line="240" w:lineRule="auto"/>
        <w:ind w:right="45" w:hanging="139"/>
        <w:jc w:val="both"/>
        <w:rPr>
          <w:rFonts w:ascii="Times New Roman" w:hAnsi="Times New Roman"/>
          <w:sz w:val="24"/>
          <w:szCs w:val="24"/>
        </w:rPr>
      </w:pPr>
      <w:r w:rsidRPr="007A623D">
        <w:rPr>
          <w:rFonts w:ascii="Times New Roman" w:hAnsi="Times New Roman"/>
          <w:sz w:val="24"/>
          <w:szCs w:val="24"/>
        </w:rPr>
        <w:t xml:space="preserve">для координации деятельности педагогического коллектива по выполнению требований к результатам и условиям освоения учащимися ООП ООО;  </w:t>
      </w:r>
    </w:p>
    <w:p w:rsidR="003A76CB" w:rsidRPr="007A623D" w:rsidRDefault="003A76CB" w:rsidP="00866384">
      <w:pPr>
        <w:numPr>
          <w:ilvl w:val="0"/>
          <w:numId w:val="179"/>
        </w:numPr>
        <w:spacing w:after="0" w:line="240" w:lineRule="auto"/>
        <w:ind w:right="45" w:hanging="139"/>
        <w:jc w:val="both"/>
        <w:rPr>
          <w:rFonts w:ascii="Times New Roman" w:hAnsi="Times New Roman"/>
          <w:sz w:val="24"/>
          <w:szCs w:val="24"/>
        </w:rPr>
      </w:pPr>
      <w:r w:rsidRPr="007A623D">
        <w:rPr>
          <w:rFonts w:ascii="Times New Roman" w:hAnsi="Times New Roman"/>
          <w:sz w:val="24"/>
          <w:szCs w:val="24"/>
        </w:rPr>
        <w:t xml:space="preserve">для регулирования отношений субъектов образовательного процесса, для принятия управленческих решений на основе мониторинга эффективности процесса, качества условий и результатов образовательной деятельности.  </w:t>
      </w:r>
    </w:p>
    <w:p w:rsidR="003A76CB" w:rsidRPr="007A623D" w:rsidRDefault="003A76CB" w:rsidP="00866384">
      <w:pPr>
        <w:spacing w:after="0" w:line="240" w:lineRule="auto"/>
        <w:jc w:val="both"/>
        <w:rPr>
          <w:rFonts w:ascii="Times New Roman" w:hAnsi="Times New Roman"/>
          <w:sz w:val="24"/>
          <w:szCs w:val="24"/>
        </w:rPr>
      </w:pPr>
    </w:p>
    <w:p w:rsidR="003A76CB" w:rsidRPr="007A623D" w:rsidRDefault="003A76CB" w:rsidP="00866384">
      <w:pPr>
        <w:spacing w:after="0" w:line="240" w:lineRule="auto"/>
        <w:ind w:right="45"/>
        <w:jc w:val="both"/>
        <w:rPr>
          <w:rFonts w:ascii="Times New Roman" w:hAnsi="Times New Roman"/>
          <w:sz w:val="24"/>
          <w:szCs w:val="24"/>
        </w:rPr>
      </w:pPr>
      <w:r w:rsidRPr="007A623D">
        <w:rPr>
          <w:rFonts w:ascii="Times New Roman" w:hAnsi="Times New Roman"/>
          <w:b/>
          <w:i/>
          <w:sz w:val="24"/>
          <w:szCs w:val="24"/>
        </w:rPr>
        <w:t xml:space="preserve">Содержание </w:t>
      </w:r>
      <w:r w:rsidRPr="007A623D">
        <w:rPr>
          <w:rFonts w:ascii="Times New Roman" w:hAnsi="Times New Roman"/>
          <w:sz w:val="24"/>
          <w:szCs w:val="24"/>
        </w:rPr>
        <w:t xml:space="preserve">основной образовательной программы основного общего образования формируется с учётом: </w:t>
      </w:r>
    </w:p>
    <w:p w:rsidR="003A76CB" w:rsidRPr="007A623D" w:rsidRDefault="003A76CB" w:rsidP="00866384">
      <w:pPr>
        <w:spacing w:after="0" w:line="240" w:lineRule="auto"/>
        <w:ind w:right="45"/>
        <w:jc w:val="both"/>
        <w:rPr>
          <w:rFonts w:ascii="Times New Roman" w:hAnsi="Times New Roman"/>
          <w:sz w:val="24"/>
          <w:szCs w:val="24"/>
        </w:rPr>
      </w:pPr>
      <w:r w:rsidRPr="007A623D">
        <w:rPr>
          <w:rFonts w:ascii="Times New Roman" w:hAnsi="Times New Roman"/>
          <w:b/>
          <w:sz w:val="24"/>
          <w:szCs w:val="24"/>
        </w:rPr>
        <w:t xml:space="preserve">государственного заказа: </w:t>
      </w:r>
    </w:p>
    <w:p w:rsidR="003A76CB" w:rsidRPr="007A623D" w:rsidRDefault="003A76CB" w:rsidP="00866384">
      <w:pPr>
        <w:numPr>
          <w:ilvl w:val="0"/>
          <w:numId w:val="179"/>
        </w:numPr>
        <w:spacing w:after="0" w:line="240" w:lineRule="auto"/>
        <w:ind w:right="45" w:hanging="139"/>
        <w:jc w:val="both"/>
        <w:rPr>
          <w:rFonts w:ascii="Times New Roman" w:hAnsi="Times New Roman"/>
          <w:sz w:val="24"/>
          <w:szCs w:val="24"/>
        </w:rPr>
      </w:pPr>
      <w:r w:rsidRPr="007A623D">
        <w:rPr>
          <w:rFonts w:ascii="Times New Roman" w:hAnsi="Times New Roman"/>
          <w:sz w:val="24"/>
          <w:szCs w:val="24"/>
        </w:rPr>
        <w:t xml:space="preserve">создание условий для получения учащимися качественного образования в соответствии с государственными стандартами; </w:t>
      </w:r>
    </w:p>
    <w:p w:rsidR="003A76CB" w:rsidRPr="007A623D" w:rsidRDefault="003A76CB" w:rsidP="00866384">
      <w:pPr>
        <w:numPr>
          <w:ilvl w:val="0"/>
          <w:numId w:val="179"/>
        </w:numPr>
        <w:spacing w:after="0" w:line="240" w:lineRule="auto"/>
        <w:ind w:right="45" w:hanging="139"/>
        <w:jc w:val="both"/>
        <w:rPr>
          <w:rFonts w:ascii="Times New Roman" w:hAnsi="Times New Roman"/>
          <w:sz w:val="24"/>
          <w:szCs w:val="24"/>
        </w:rPr>
      </w:pPr>
      <w:r w:rsidRPr="007A623D">
        <w:rPr>
          <w:rFonts w:ascii="Times New Roman" w:hAnsi="Times New Roman"/>
          <w:sz w:val="24"/>
          <w:szCs w:val="24"/>
        </w:rPr>
        <w:t xml:space="preserve">развитие творческой, конкурентоспособной, общественноактивной, функционально-грамотной, устойчиво развитой личности.  </w:t>
      </w:r>
    </w:p>
    <w:p w:rsidR="003A76CB" w:rsidRPr="007A623D" w:rsidRDefault="003A76CB" w:rsidP="00866384">
      <w:pPr>
        <w:spacing w:after="0" w:line="240" w:lineRule="auto"/>
        <w:jc w:val="both"/>
        <w:rPr>
          <w:rFonts w:ascii="Times New Roman" w:hAnsi="Times New Roman"/>
          <w:sz w:val="24"/>
          <w:szCs w:val="24"/>
        </w:rPr>
      </w:pPr>
    </w:p>
    <w:p w:rsidR="003A76CB" w:rsidRPr="007A623D" w:rsidRDefault="003A76CB" w:rsidP="00866384">
      <w:pPr>
        <w:spacing w:after="0" w:line="240" w:lineRule="auto"/>
        <w:jc w:val="both"/>
        <w:rPr>
          <w:rFonts w:ascii="Times New Roman" w:hAnsi="Times New Roman"/>
          <w:sz w:val="24"/>
          <w:szCs w:val="24"/>
        </w:rPr>
      </w:pPr>
      <w:r w:rsidRPr="007A623D">
        <w:rPr>
          <w:rFonts w:ascii="Times New Roman" w:hAnsi="Times New Roman"/>
          <w:b/>
          <w:sz w:val="24"/>
          <w:szCs w:val="24"/>
        </w:rPr>
        <w:t xml:space="preserve">социального заказа: </w:t>
      </w:r>
    </w:p>
    <w:p w:rsidR="003A76CB" w:rsidRPr="007A623D" w:rsidRDefault="003A76CB" w:rsidP="00866384">
      <w:pPr>
        <w:numPr>
          <w:ilvl w:val="0"/>
          <w:numId w:val="179"/>
        </w:numPr>
        <w:spacing w:after="0" w:line="240" w:lineRule="auto"/>
        <w:ind w:right="45" w:hanging="139"/>
        <w:jc w:val="both"/>
        <w:rPr>
          <w:rFonts w:ascii="Times New Roman" w:hAnsi="Times New Roman"/>
          <w:sz w:val="24"/>
          <w:szCs w:val="24"/>
        </w:rPr>
      </w:pPr>
      <w:r w:rsidRPr="007A623D">
        <w:rPr>
          <w:rFonts w:ascii="Times New Roman" w:hAnsi="Times New Roman"/>
          <w:sz w:val="24"/>
          <w:szCs w:val="24"/>
        </w:rPr>
        <w:t xml:space="preserve">организация учебного процесса в безопасных и комфортных условиях;  </w:t>
      </w:r>
    </w:p>
    <w:p w:rsidR="003A76CB" w:rsidRPr="007A623D" w:rsidRDefault="003A76CB" w:rsidP="00866384">
      <w:pPr>
        <w:numPr>
          <w:ilvl w:val="0"/>
          <w:numId w:val="179"/>
        </w:numPr>
        <w:spacing w:after="0" w:line="240" w:lineRule="auto"/>
        <w:ind w:right="45" w:hanging="139"/>
        <w:jc w:val="both"/>
        <w:rPr>
          <w:rFonts w:ascii="Times New Roman" w:hAnsi="Times New Roman"/>
          <w:sz w:val="24"/>
          <w:szCs w:val="24"/>
        </w:rPr>
      </w:pPr>
      <w:r w:rsidRPr="007A623D">
        <w:rPr>
          <w:rFonts w:ascii="Times New Roman" w:hAnsi="Times New Roman"/>
          <w:sz w:val="24"/>
          <w:szCs w:val="24"/>
        </w:rPr>
        <w:t xml:space="preserve">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 </w:t>
      </w:r>
    </w:p>
    <w:p w:rsidR="003A76CB" w:rsidRPr="007A623D" w:rsidRDefault="003A76CB" w:rsidP="00866384">
      <w:pPr>
        <w:numPr>
          <w:ilvl w:val="0"/>
          <w:numId w:val="179"/>
        </w:numPr>
        <w:spacing w:after="0" w:line="240" w:lineRule="auto"/>
        <w:ind w:right="45" w:hanging="139"/>
        <w:jc w:val="both"/>
        <w:rPr>
          <w:rFonts w:ascii="Times New Roman" w:hAnsi="Times New Roman"/>
          <w:sz w:val="24"/>
          <w:szCs w:val="24"/>
        </w:rPr>
      </w:pPr>
      <w:r w:rsidRPr="007A623D">
        <w:rPr>
          <w:rFonts w:ascii="Times New Roman" w:hAnsi="Times New Roman"/>
          <w:sz w:val="24"/>
          <w:szCs w:val="24"/>
        </w:rPr>
        <w:t xml:space="preserve">воспитание личности ученика, его нравственных и духовных качеств;  </w:t>
      </w:r>
    </w:p>
    <w:p w:rsidR="003A76CB" w:rsidRPr="007A623D" w:rsidRDefault="003A76CB" w:rsidP="00866384">
      <w:pPr>
        <w:numPr>
          <w:ilvl w:val="0"/>
          <w:numId w:val="179"/>
        </w:numPr>
        <w:spacing w:after="0" w:line="240" w:lineRule="auto"/>
        <w:ind w:right="45" w:hanging="139"/>
        <w:jc w:val="both"/>
        <w:rPr>
          <w:rFonts w:ascii="Times New Roman" w:hAnsi="Times New Roman"/>
          <w:sz w:val="24"/>
          <w:szCs w:val="24"/>
        </w:rPr>
      </w:pPr>
      <w:r w:rsidRPr="007A623D">
        <w:rPr>
          <w:rFonts w:ascii="Times New Roman" w:hAnsi="Times New Roman"/>
          <w:sz w:val="24"/>
          <w:szCs w:val="24"/>
        </w:rPr>
        <w:t xml:space="preserve">обеспечение досуговой занятости и создание условий для удовлетворения интересов и развития разнообразных способностей детей;  </w:t>
      </w:r>
    </w:p>
    <w:p w:rsidR="003A76CB" w:rsidRPr="007A623D" w:rsidRDefault="003A76CB" w:rsidP="00866384">
      <w:pPr>
        <w:numPr>
          <w:ilvl w:val="0"/>
          <w:numId w:val="179"/>
        </w:numPr>
        <w:spacing w:after="0" w:line="240" w:lineRule="auto"/>
        <w:ind w:right="45" w:hanging="139"/>
        <w:jc w:val="both"/>
        <w:rPr>
          <w:rFonts w:ascii="Times New Roman" w:hAnsi="Times New Roman"/>
          <w:sz w:val="24"/>
          <w:szCs w:val="24"/>
        </w:rPr>
      </w:pPr>
      <w:r w:rsidRPr="007A623D">
        <w:rPr>
          <w:rFonts w:ascii="Times New Roman" w:hAnsi="Times New Roman"/>
          <w:sz w:val="24"/>
          <w:szCs w:val="24"/>
        </w:rPr>
        <w:t xml:space="preserve">воспитание ответственного отношения учащихся к своему здоровью и формирование навыков здорового образа жизни.  </w:t>
      </w:r>
    </w:p>
    <w:p w:rsidR="003A76CB" w:rsidRPr="007A623D" w:rsidRDefault="003A76CB" w:rsidP="00866384">
      <w:pPr>
        <w:spacing w:after="0" w:line="240" w:lineRule="auto"/>
        <w:jc w:val="both"/>
        <w:rPr>
          <w:rFonts w:ascii="Times New Roman" w:hAnsi="Times New Roman"/>
          <w:sz w:val="24"/>
          <w:szCs w:val="24"/>
        </w:rPr>
      </w:pPr>
    </w:p>
    <w:p w:rsidR="003A76CB" w:rsidRPr="007A623D" w:rsidRDefault="003A76CB" w:rsidP="00866384">
      <w:pPr>
        <w:spacing w:after="0" w:line="240" w:lineRule="auto"/>
        <w:jc w:val="both"/>
        <w:rPr>
          <w:rFonts w:ascii="Times New Roman" w:hAnsi="Times New Roman"/>
          <w:sz w:val="24"/>
          <w:szCs w:val="24"/>
        </w:rPr>
      </w:pPr>
      <w:r w:rsidRPr="007A623D">
        <w:rPr>
          <w:rFonts w:ascii="Times New Roman" w:hAnsi="Times New Roman"/>
          <w:b/>
          <w:sz w:val="24"/>
          <w:szCs w:val="24"/>
        </w:rPr>
        <w:t xml:space="preserve">заказа родителей: </w:t>
      </w:r>
    </w:p>
    <w:p w:rsidR="003A76CB" w:rsidRPr="007A623D" w:rsidRDefault="003A76CB" w:rsidP="00866384">
      <w:pPr>
        <w:numPr>
          <w:ilvl w:val="0"/>
          <w:numId w:val="179"/>
        </w:numPr>
        <w:spacing w:after="0" w:line="240" w:lineRule="auto"/>
        <w:ind w:right="45" w:hanging="139"/>
        <w:jc w:val="both"/>
        <w:rPr>
          <w:rFonts w:ascii="Times New Roman" w:hAnsi="Times New Roman"/>
          <w:sz w:val="24"/>
          <w:szCs w:val="24"/>
        </w:rPr>
      </w:pPr>
      <w:r w:rsidRPr="007A623D">
        <w:rPr>
          <w:rFonts w:ascii="Times New Roman" w:hAnsi="Times New Roman"/>
          <w:sz w:val="24"/>
          <w:szCs w:val="24"/>
        </w:rPr>
        <w:t xml:space="preserve">возможность получения качественного образования;  </w:t>
      </w:r>
    </w:p>
    <w:p w:rsidR="003A76CB" w:rsidRPr="007A623D" w:rsidRDefault="003A76CB" w:rsidP="00866384">
      <w:pPr>
        <w:numPr>
          <w:ilvl w:val="0"/>
          <w:numId w:val="179"/>
        </w:numPr>
        <w:spacing w:after="0" w:line="240" w:lineRule="auto"/>
        <w:ind w:right="45" w:hanging="139"/>
        <w:jc w:val="both"/>
        <w:rPr>
          <w:rFonts w:ascii="Times New Roman" w:hAnsi="Times New Roman"/>
          <w:sz w:val="24"/>
          <w:szCs w:val="24"/>
        </w:rPr>
      </w:pPr>
      <w:r w:rsidRPr="007A623D">
        <w:rPr>
          <w:rFonts w:ascii="Times New Roman" w:hAnsi="Times New Roman"/>
          <w:sz w:val="24"/>
          <w:szCs w:val="24"/>
        </w:rPr>
        <w:t xml:space="preserve">создание условий для развития интеллектуальных и творческих способностей учащихся; </w:t>
      </w:r>
    </w:p>
    <w:p w:rsidR="003A76CB" w:rsidRPr="007A623D" w:rsidRDefault="003A76CB" w:rsidP="00866384">
      <w:pPr>
        <w:spacing w:after="0" w:line="240" w:lineRule="auto"/>
        <w:ind w:right="45"/>
        <w:jc w:val="both"/>
        <w:rPr>
          <w:rFonts w:ascii="Times New Roman" w:hAnsi="Times New Roman"/>
          <w:sz w:val="24"/>
          <w:szCs w:val="24"/>
        </w:rPr>
      </w:pPr>
      <w:r w:rsidRPr="007A623D">
        <w:rPr>
          <w:rFonts w:ascii="Times New Roman" w:hAnsi="Times New Roman"/>
          <w:sz w:val="24"/>
          <w:szCs w:val="24"/>
        </w:rPr>
        <w:t xml:space="preserve"> - сохранение здоровья.  </w:t>
      </w:r>
    </w:p>
    <w:p w:rsidR="003A76CB" w:rsidRPr="007A623D" w:rsidRDefault="003A76CB" w:rsidP="00866384">
      <w:pPr>
        <w:spacing w:after="0" w:line="240" w:lineRule="auto"/>
        <w:jc w:val="both"/>
        <w:rPr>
          <w:rFonts w:ascii="Times New Roman" w:hAnsi="Times New Roman"/>
          <w:sz w:val="24"/>
          <w:szCs w:val="24"/>
        </w:rPr>
      </w:pPr>
    </w:p>
    <w:p w:rsidR="003A76CB" w:rsidRPr="007A623D" w:rsidRDefault="003A76CB" w:rsidP="00866384">
      <w:pPr>
        <w:spacing w:after="0" w:line="240" w:lineRule="auto"/>
        <w:ind w:right="45" w:firstLine="566"/>
        <w:jc w:val="both"/>
        <w:rPr>
          <w:rFonts w:ascii="Times New Roman" w:hAnsi="Times New Roman"/>
          <w:sz w:val="24"/>
          <w:szCs w:val="24"/>
        </w:rPr>
      </w:pPr>
      <w:r w:rsidRPr="007A623D">
        <w:rPr>
          <w:rFonts w:ascii="Times New Roman" w:hAnsi="Times New Roman"/>
          <w:sz w:val="24"/>
          <w:szCs w:val="24"/>
        </w:rPr>
        <w:lastRenderedPageBreak/>
        <w:t xml:space="preserve">ООП ООО школы создана с учетом особенностей и традиций учреждения, предоставляющих большие возможности учащимся в раскрытии интеллектуальных и творческих возможностей личности.  </w:t>
      </w:r>
    </w:p>
    <w:p w:rsidR="003A76CB" w:rsidRPr="007A623D" w:rsidRDefault="003A76CB" w:rsidP="00866384">
      <w:pPr>
        <w:spacing w:after="0" w:line="240" w:lineRule="auto"/>
        <w:jc w:val="both"/>
        <w:rPr>
          <w:rFonts w:ascii="Times New Roman" w:hAnsi="Times New Roman"/>
          <w:sz w:val="24"/>
          <w:szCs w:val="24"/>
        </w:rPr>
      </w:pPr>
      <w:r w:rsidRPr="007A623D">
        <w:rPr>
          <w:rFonts w:ascii="Times New Roman" w:hAnsi="Times New Roman"/>
          <w:b/>
          <w:sz w:val="24"/>
          <w:szCs w:val="24"/>
        </w:rPr>
        <w:t xml:space="preserve">Основная образовательная программа содержит следующие основные компоненты: </w:t>
      </w:r>
    </w:p>
    <w:p w:rsidR="003A76CB" w:rsidRPr="007A623D" w:rsidRDefault="003A76CB" w:rsidP="00866384">
      <w:pPr>
        <w:numPr>
          <w:ilvl w:val="0"/>
          <w:numId w:val="179"/>
        </w:numPr>
        <w:spacing w:after="0" w:line="240" w:lineRule="auto"/>
        <w:ind w:right="45" w:hanging="139"/>
        <w:jc w:val="both"/>
        <w:rPr>
          <w:rFonts w:ascii="Times New Roman" w:hAnsi="Times New Roman"/>
          <w:sz w:val="24"/>
          <w:szCs w:val="24"/>
        </w:rPr>
      </w:pPr>
      <w:r w:rsidRPr="007A623D">
        <w:rPr>
          <w:rFonts w:ascii="Times New Roman" w:hAnsi="Times New Roman"/>
          <w:sz w:val="24"/>
          <w:szCs w:val="24"/>
        </w:rPr>
        <w:t xml:space="preserve">Пояснительная записка;  </w:t>
      </w:r>
    </w:p>
    <w:p w:rsidR="003A76CB" w:rsidRPr="007A623D" w:rsidRDefault="003A76CB" w:rsidP="00866384">
      <w:pPr>
        <w:numPr>
          <w:ilvl w:val="0"/>
          <w:numId w:val="179"/>
        </w:numPr>
        <w:spacing w:after="0" w:line="240" w:lineRule="auto"/>
        <w:ind w:right="45" w:hanging="139"/>
        <w:jc w:val="both"/>
        <w:rPr>
          <w:rFonts w:ascii="Times New Roman" w:hAnsi="Times New Roman"/>
          <w:sz w:val="24"/>
          <w:szCs w:val="24"/>
        </w:rPr>
      </w:pPr>
      <w:r w:rsidRPr="007A623D">
        <w:rPr>
          <w:rFonts w:ascii="Times New Roman" w:hAnsi="Times New Roman"/>
          <w:sz w:val="24"/>
          <w:szCs w:val="24"/>
        </w:rPr>
        <w:t xml:space="preserve">Планируемые результаты освоения обучающимися основной образовательной программы основного общего образования;  </w:t>
      </w:r>
    </w:p>
    <w:p w:rsidR="003A76CB" w:rsidRPr="007A623D" w:rsidRDefault="003A76CB" w:rsidP="00866384">
      <w:pPr>
        <w:numPr>
          <w:ilvl w:val="0"/>
          <w:numId w:val="179"/>
        </w:numPr>
        <w:spacing w:after="0" w:line="240" w:lineRule="auto"/>
        <w:ind w:right="45" w:hanging="139"/>
        <w:jc w:val="both"/>
        <w:rPr>
          <w:rFonts w:ascii="Times New Roman" w:hAnsi="Times New Roman"/>
          <w:sz w:val="24"/>
          <w:szCs w:val="24"/>
        </w:rPr>
      </w:pPr>
      <w:r w:rsidRPr="007A623D">
        <w:rPr>
          <w:rFonts w:ascii="Times New Roman" w:hAnsi="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w:t>
      </w:r>
    </w:p>
    <w:p w:rsidR="003A76CB" w:rsidRPr="007A623D" w:rsidRDefault="003A76CB" w:rsidP="00866384">
      <w:pPr>
        <w:numPr>
          <w:ilvl w:val="0"/>
          <w:numId w:val="179"/>
        </w:numPr>
        <w:spacing w:after="0" w:line="240" w:lineRule="auto"/>
        <w:ind w:right="45" w:hanging="139"/>
        <w:jc w:val="both"/>
        <w:rPr>
          <w:rFonts w:ascii="Times New Roman" w:hAnsi="Times New Roman"/>
          <w:sz w:val="24"/>
          <w:szCs w:val="24"/>
        </w:rPr>
      </w:pPr>
      <w:r w:rsidRPr="007A623D">
        <w:rPr>
          <w:rFonts w:ascii="Times New Roman" w:hAnsi="Times New Roman"/>
          <w:sz w:val="24"/>
          <w:szCs w:val="24"/>
        </w:rPr>
        <w:t xml:space="preserve">Программа развития универсальных учебных действий на ступени основного общего образования;  </w:t>
      </w:r>
    </w:p>
    <w:p w:rsidR="003A76CB" w:rsidRPr="007A623D" w:rsidRDefault="003A76CB" w:rsidP="00866384">
      <w:pPr>
        <w:numPr>
          <w:ilvl w:val="0"/>
          <w:numId w:val="179"/>
        </w:numPr>
        <w:spacing w:after="0" w:line="240" w:lineRule="auto"/>
        <w:ind w:right="45" w:hanging="139"/>
        <w:jc w:val="both"/>
        <w:rPr>
          <w:rFonts w:ascii="Times New Roman" w:hAnsi="Times New Roman"/>
          <w:sz w:val="24"/>
          <w:szCs w:val="24"/>
        </w:rPr>
      </w:pPr>
      <w:r w:rsidRPr="007A623D">
        <w:rPr>
          <w:rFonts w:ascii="Times New Roman" w:hAnsi="Times New Roman"/>
          <w:sz w:val="24"/>
          <w:szCs w:val="24"/>
        </w:rPr>
        <w:t xml:space="preserve">Программы отдельных учебных предметов, курсов;  </w:t>
      </w:r>
    </w:p>
    <w:p w:rsidR="003A76CB" w:rsidRPr="007A623D" w:rsidRDefault="003A76CB" w:rsidP="00866384">
      <w:pPr>
        <w:numPr>
          <w:ilvl w:val="0"/>
          <w:numId w:val="179"/>
        </w:numPr>
        <w:spacing w:after="0" w:line="240" w:lineRule="auto"/>
        <w:ind w:right="45" w:hanging="139"/>
        <w:jc w:val="both"/>
        <w:rPr>
          <w:rFonts w:ascii="Times New Roman" w:hAnsi="Times New Roman"/>
          <w:sz w:val="24"/>
          <w:szCs w:val="24"/>
        </w:rPr>
      </w:pPr>
      <w:r w:rsidRPr="007A623D">
        <w:rPr>
          <w:rFonts w:ascii="Times New Roman" w:hAnsi="Times New Roman"/>
          <w:sz w:val="24"/>
          <w:szCs w:val="24"/>
        </w:rPr>
        <w:t xml:space="preserve">Программа воспитания и социализации обучающихся;  </w:t>
      </w:r>
    </w:p>
    <w:p w:rsidR="003A76CB" w:rsidRPr="007A623D" w:rsidRDefault="003A76CB" w:rsidP="00866384">
      <w:pPr>
        <w:numPr>
          <w:ilvl w:val="0"/>
          <w:numId w:val="179"/>
        </w:numPr>
        <w:spacing w:after="0" w:line="240" w:lineRule="auto"/>
        <w:ind w:right="45" w:hanging="139"/>
        <w:jc w:val="both"/>
        <w:rPr>
          <w:rFonts w:ascii="Times New Roman" w:hAnsi="Times New Roman"/>
          <w:sz w:val="24"/>
          <w:szCs w:val="24"/>
        </w:rPr>
      </w:pPr>
      <w:r w:rsidRPr="007A623D">
        <w:rPr>
          <w:rFonts w:ascii="Times New Roman" w:hAnsi="Times New Roman"/>
          <w:sz w:val="24"/>
          <w:szCs w:val="24"/>
        </w:rPr>
        <w:t xml:space="preserve">Программа коррекционной работы;  </w:t>
      </w:r>
    </w:p>
    <w:p w:rsidR="003A76CB" w:rsidRPr="007A623D" w:rsidRDefault="003A76CB" w:rsidP="00866384">
      <w:pPr>
        <w:numPr>
          <w:ilvl w:val="0"/>
          <w:numId w:val="179"/>
        </w:numPr>
        <w:spacing w:after="0" w:line="240" w:lineRule="auto"/>
        <w:ind w:right="45" w:hanging="139"/>
        <w:jc w:val="both"/>
        <w:rPr>
          <w:rFonts w:ascii="Times New Roman" w:hAnsi="Times New Roman"/>
          <w:sz w:val="24"/>
          <w:szCs w:val="24"/>
        </w:rPr>
      </w:pPr>
      <w:r w:rsidRPr="007A623D">
        <w:rPr>
          <w:rFonts w:ascii="Times New Roman" w:hAnsi="Times New Roman"/>
          <w:sz w:val="24"/>
          <w:szCs w:val="24"/>
        </w:rPr>
        <w:t xml:space="preserve">Учебный план;  </w:t>
      </w:r>
    </w:p>
    <w:p w:rsidR="003A76CB" w:rsidRPr="007A623D" w:rsidRDefault="003A76CB" w:rsidP="00866384">
      <w:pPr>
        <w:numPr>
          <w:ilvl w:val="0"/>
          <w:numId w:val="179"/>
        </w:numPr>
        <w:spacing w:after="0" w:line="240" w:lineRule="auto"/>
        <w:ind w:right="45" w:hanging="139"/>
        <w:jc w:val="both"/>
        <w:rPr>
          <w:rFonts w:ascii="Times New Roman" w:hAnsi="Times New Roman"/>
          <w:sz w:val="24"/>
          <w:szCs w:val="24"/>
        </w:rPr>
      </w:pPr>
      <w:r w:rsidRPr="007A623D">
        <w:rPr>
          <w:rFonts w:ascii="Times New Roman" w:hAnsi="Times New Roman"/>
          <w:sz w:val="24"/>
          <w:szCs w:val="24"/>
        </w:rPr>
        <w:t>Система условий реали</w:t>
      </w:r>
      <w:r w:rsidR="007A623D">
        <w:rPr>
          <w:rFonts w:ascii="Times New Roman" w:hAnsi="Times New Roman"/>
          <w:sz w:val="24"/>
          <w:szCs w:val="24"/>
        </w:rPr>
        <w:t>зации основной образовательной программы</w:t>
      </w:r>
      <w:r w:rsidR="005E1395">
        <w:rPr>
          <w:rFonts w:ascii="Times New Roman" w:hAnsi="Times New Roman"/>
          <w:sz w:val="24"/>
          <w:szCs w:val="24"/>
        </w:rPr>
        <w:t>.</w:t>
      </w:r>
    </w:p>
    <w:p w:rsidR="00B540EE" w:rsidRDefault="00B540EE"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2A5008" w:rsidRDefault="002A5008"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2A5008" w:rsidRDefault="002A5008"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2A5008" w:rsidRDefault="002A5008"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2A5008" w:rsidRDefault="002A5008"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FE24B3" w:rsidRDefault="00FE24B3"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FE24B3" w:rsidRDefault="00FE24B3"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FE24B3" w:rsidRDefault="00FE24B3"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FE24B3" w:rsidRDefault="00FE24B3"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FE24B3" w:rsidRDefault="00FE24B3"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FE24B3" w:rsidRDefault="00FE24B3"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FE24B3" w:rsidRDefault="00FE24B3"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FE24B3" w:rsidRDefault="00FE24B3"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FE24B3" w:rsidRDefault="00FE24B3"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FE24B3" w:rsidRDefault="00FE24B3"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FE24B3" w:rsidRDefault="00FE24B3"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FE24B3" w:rsidRDefault="00FE24B3"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FE24B3" w:rsidRDefault="00FE24B3"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FE24B3" w:rsidRDefault="00FE24B3"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2A5008" w:rsidRDefault="002A5008"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BA1EFD" w:rsidRDefault="00BA1EFD"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4B74C2" w:rsidRDefault="004B74C2"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4B74C2" w:rsidRDefault="004B74C2"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4B74C2" w:rsidRDefault="004B74C2"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4B74C2" w:rsidRDefault="004B74C2"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4B74C2" w:rsidRDefault="004B74C2"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BA1EFD" w:rsidRDefault="00BA1EFD"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BA1EFD" w:rsidRPr="00475353" w:rsidRDefault="00BA1EFD" w:rsidP="00866384">
      <w:pPr>
        <w:pStyle w:val="Osnova"/>
        <w:tabs>
          <w:tab w:val="left" w:leader="dot" w:pos="624"/>
        </w:tabs>
        <w:spacing w:line="240" w:lineRule="auto"/>
        <w:ind w:firstLine="0"/>
        <w:rPr>
          <w:rStyle w:val="Zag11"/>
          <w:rFonts w:ascii="Times New Roman" w:eastAsia="@Arial Unicode MS" w:hAnsi="Times New Roman" w:cs="Times New Roman"/>
          <w:b/>
          <w:color w:val="auto"/>
          <w:sz w:val="28"/>
          <w:szCs w:val="28"/>
          <w:lang w:val="ru-RU"/>
        </w:rPr>
      </w:pPr>
    </w:p>
    <w:p w:rsidR="003A76CB" w:rsidRDefault="00B540EE" w:rsidP="00FE24B3">
      <w:pPr>
        <w:pStyle w:val="2"/>
        <w:numPr>
          <w:ilvl w:val="1"/>
          <w:numId w:val="108"/>
        </w:numPr>
        <w:spacing w:line="240" w:lineRule="auto"/>
        <w:ind w:left="993" w:hanging="567"/>
        <w:jc w:val="center"/>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2A5008">
        <w:rPr>
          <w:rStyle w:val="Zag11"/>
          <w:sz w:val="24"/>
          <w:szCs w:val="24"/>
        </w:rPr>
        <w:t>Планируемые результаты освоения обучающимися основной образовательной программы основного общего образования</w:t>
      </w:r>
      <w:bookmarkStart w:id="17" w:name="_Toc410653949"/>
      <w:bookmarkEnd w:id="11"/>
      <w:bookmarkEnd w:id="12"/>
      <w:bookmarkEnd w:id="13"/>
      <w:bookmarkEnd w:id="14"/>
      <w:bookmarkEnd w:id="15"/>
      <w:bookmarkEnd w:id="16"/>
    </w:p>
    <w:p w:rsidR="002A5008" w:rsidRPr="002A5008" w:rsidRDefault="002A5008" w:rsidP="00866384">
      <w:pPr>
        <w:pStyle w:val="2"/>
        <w:spacing w:line="240" w:lineRule="auto"/>
        <w:ind w:left="426" w:firstLine="0"/>
        <w:rPr>
          <w:sz w:val="24"/>
          <w:szCs w:val="24"/>
        </w:rPr>
      </w:pPr>
    </w:p>
    <w:bookmarkEnd w:id="17"/>
    <w:p w:rsidR="00B540EE" w:rsidRPr="002A5008" w:rsidRDefault="00EF653B" w:rsidP="00866384">
      <w:pPr>
        <w:pStyle w:val="ad"/>
        <w:tabs>
          <w:tab w:val="clear" w:pos="4677"/>
          <w:tab w:val="clear" w:pos="9355"/>
        </w:tabs>
        <w:overflowPunct w:val="0"/>
        <w:ind w:firstLine="709"/>
        <w:jc w:val="both"/>
        <w:textAlignment w:val="baseline"/>
        <w:rPr>
          <w:sz w:val="24"/>
          <w:szCs w:val="24"/>
        </w:rPr>
      </w:pPr>
      <w:r w:rsidRPr="002A5008">
        <w:rPr>
          <w:bCs/>
          <w:sz w:val="24"/>
          <w:szCs w:val="24"/>
        </w:rPr>
        <w:lastRenderedPageBreak/>
        <w:t xml:space="preserve">Планируемые </w:t>
      </w:r>
      <w:r w:rsidR="00502631" w:rsidRPr="002A5008">
        <w:rPr>
          <w:bCs/>
          <w:sz w:val="24"/>
          <w:szCs w:val="24"/>
        </w:rPr>
        <w:t xml:space="preserve">результаты опираются на </w:t>
      </w:r>
      <w:r w:rsidR="00502631" w:rsidRPr="002A5008">
        <w:rPr>
          <w:b/>
          <w:bCs/>
          <w:sz w:val="24"/>
          <w:szCs w:val="24"/>
        </w:rPr>
        <w:t>в</w:t>
      </w:r>
      <w:r w:rsidR="006D5B7D" w:rsidRPr="002A5008">
        <w:rPr>
          <w:b/>
          <w:bCs/>
          <w:sz w:val="24"/>
          <w:szCs w:val="24"/>
        </w:rPr>
        <w:t>едущие целевые установки</w:t>
      </w:r>
      <w:r w:rsidR="006D5B7D" w:rsidRPr="002A5008">
        <w:rPr>
          <w:b/>
          <w:sz w:val="24"/>
          <w:szCs w:val="24"/>
        </w:rPr>
        <w:t xml:space="preserve">, </w:t>
      </w:r>
      <w:r w:rsidR="006D5B7D" w:rsidRPr="002A5008">
        <w:rPr>
          <w:sz w:val="24"/>
          <w:szCs w:val="24"/>
        </w:rPr>
        <w:t>отражающи</w:t>
      </w:r>
      <w:r w:rsidR="00502631" w:rsidRPr="002A5008">
        <w:rPr>
          <w:sz w:val="24"/>
          <w:szCs w:val="24"/>
        </w:rPr>
        <w:t>е</w:t>
      </w:r>
      <w:r w:rsidR="00ED2650" w:rsidRPr="002A5008">
        <w:rPr>
          <w:sz w:val="24"/>
          <w:szCs w:val="24"/>
        </w:rPr>
        <w:t xml:space="preserve"> </w:t>
      </w:r>
      <w:r w:rsidR="00B540EE" w:rsidRPr="002A5008">
        <w:rPr>
          <w:sz w:val="24"/>
          <w:szCs w:val="24"/>
        </w:rPr>
        <w:t>основной, сущностный вклад каждой изучаемой программы в развитие личности обучающихся, их способностей.</w:t>
      </w:r>
    </w:p>
    <w:p w:rsidR="00EF653B" w:rsidRPr="002A5008" w:rsidRDefault="00EF653B" w:rsidP="00866384">
      <w:pPr>
        <w:pStyle w:val="ad"/>
        <w:tabs>
          <w:tab w:val="clear" w:pos="4677"/>
          <w:tab w:val="clear" w:pos="9355"/>
        </w:tabs>
        <w:overflowPunct w:val="0"/>
        <w:ind w:firstLine="709"/>
        <w:jc w:val="both"/>
        <w:textAlignment w:val="baseline"/>
        <w:rPr>
          <w:sz w:val="24"/>
          <w:szCs w:val="24"/>
        </w:rPr>
      </w:pPr>
      <w:r w:rsidRPr="002A5008">
        <w:rPr>
          <w:bCs/>
          <w:sz w:val="24"/>
          <w:szCs w:val="24"/>
        </w:rPr>
        <w:t>В стру</w:t>
      </w:r>
      <w:r w:rsidRPr="002A5008">
        <w:rPr>
          <w:sz w:val="24"/>
          <w:szCs w:val="24"/>
        </w:rPr>
        <w:t xml:space="preserve">ктуре планируемых результатов выделяется </w:t>
      </w:r>
      <w:r w:rsidRPr="002A5008">
        <w:rPr>
          <w:b/>
          <w:sz w:val="24"/>
          <w:szCs w:val="24"/>
        </w:rPr>
        <w:t xml:space="preserve">следующие группы: </w:t>
      </w:r>
    </w:p>
    <w:p w:rsidR="0052580C" w:rsidRPr="002A5008" w:rsidRDefault="00502631" w:rsidP="00866384">
      <w:pPr>
        <w:pStyle w:val="ad"/>
        <w:tabs>
          <w:tab w:val="clear" w:pos="4677"/>
          <w:tab w:val="clear" w:pos="9355"/>
        </w:tabs>
        <w:overflowPunct w:val="0"/>
        <w:ind w:firstLine="709"/>
        <w:jc w:val="both"/>
        <w:textAlignment w:val="baseline"/>
        <w:rPr>
          <w:sz w:val="24"/>
          <w:szCs w:val="24"/>
        </w:rPr>
      </w:pPr>
      <w:r w:rsidRPr="002A5008">
        <w:rPr>
          <w:b/>
          <w:sz w:val="24"/>
          <w:szCs w:val="24"/>
        </w:rPr>
        <w:t>1.</w:t>
      </w:r>
      <w:r w:rsidR="00B540EE" w:rsidRPr="002A5008">
        <w:rPr>
          <w:b/>
          <w:sz w:val="24"/>
          <w:szCs w:val="24"/>
        </w:rPr>
        <w:t> </w:t>
      </w:r>
      <w:r w:rsidR="00EF653B" w:rsidRPr="002A5008">
        <w:rPr>
          <w:b/>
          <w:sz w:val="24"/>
          <w:szCs w:val="24"/>
        </w:rPr>
        <w:t>Л</w:t>
      </w:r>
      <w:r w:rsidR="00B540EE" w:rsidRPr="002A5008">
        <w:rPr>
          <w:b/>
          <w:sz w:val="24"/>
          <w:szCs w:val="24"/>
        </w:rPr>
        <w:t xml:space="preserve">ичностные результаты освоения основной образовательной программы </w:t>
      </w:r>
      <w:r w:rsidR="00B540EE" w:rsidRPr="002A5008">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2A5008">
        <w:rPr>
          <w:sz w:val="24"/>
          <w:szCs w:val="24"/>
        </w:rPr>
        <w:t xml:space="preserve">этих  </w:t>
      </w:r>
      <w:r w:rsidR="00B540EE" w:rsidRPr="002A5008">
        <w:rPr>
          <w:sz w:val="24"/>
          <w:szCs w:val="24"/>
        </w:rPr>
        <w:t>результатов.</w:t>
      </w:r>
      <w:r w:rsidR="00EC5938" w:rsidRPr="002A5008">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2A5008">
        <w:rPr>
          <w:b/>
          <w:sz w:val="24"/>
          <w:szCs w:val="24"/>
        </w:rPr>
        <w:t>исключительно неперсонифицированной</w:t>
      </w:r>
      <w:r w:rsidR="00EC5938" w:rsidRPr="002A5008">
        <w:rPr>
          <w:sz w:val="24"/>
          <w:szCs w:val="24"/>
        </w:rPr>
        <w:t xml:space="preserve"> информации</w:t>
      </w:r>
      <w:r w:rsidR="009A2DE7" w:rsidRPr="002A5008">
        <w:rPr>
          <w:sz w:val="24"/>
          <w:szCs w:val="24"/>
        </w:rPr>
        <w:t>.</w:t>
      </w:r>
    </w:p>
    <w:p w:rsidR="0052580C" w:rsidRPr="002A5008" w:rsidRDefault="00502631" w:rsidP="00866384">
      <w:pPr>
        <w:spacing w:after="0" w:line="240" w:lineRule="auto"/>
        <w:ind w:firstLine="709"/>
        <w:jc w:val="both"/>
        <w:rPr>
          <w:rFonts w:ascii="Times New Roman" w:hAnsi="Times New Roman"/>
          <w:sz w:val="24"/>
          <w:szCs w:val="24"/>
        </w:rPr>
      </w:pPr>
      <w:r w:rsidRPr="002A5008">
        <w:rPr>
          <w:rFonts w:ascii="Times New Roman" w:hAnsi="Times New Roman"/>
          <w:b/>
          <w:sz w:val="24"/>
          <w:szCs w:val="24"/>
        </w:rPr>
        <w:t>2</w:t>
      </w:r>
      <w:r w:rsidR="006D5B7D" w:rsidRPr="002A5008">
        <w:rPr>
          <w:rFonts w:ascii="Times New Roman" w:hAnsi="Times New Roman"/>
          <w:b/>
          <w:sz w:val="24"/>
          <w:szCs w:val="24"/>
        </w:rPr>
        <w:t>.</w:t>
      </w:r>
      <w:r w:rsidR="00EF653B" w:rsidRPr="002A5008">
        <w:rPr>
          <w:rFonts w:ascii="Times New Roman" w:hAnsi="Times New Roman"/>
          <w:b/>
          <w:sz w:val="24"/>
          <w:szCs w:val="24"/>
        </w:rPr>
        <w:t>М</w:t>
      </w:r>
      <w:r w:rsidR="00B540EE" w:rsidRPr="002A5008">
        <w:rPr>
          <w:rFonts w:ascii="Times New Roman" w:hAnsi="Times New Roman"/>
          <w:b/>
          <w:sz w:val="24"/>
          <w:szCs w:val="24"/>
        </w:rPr>
        <w:t xml:space="preserve">етапредметные результаты освоения основной образовательной программы </w:t>
      </w:r>
      <w:r w:rsidR="00B540EE" w:rsidRPr="002A5008">
        <w:rPr>
          <w:rFonts w:ascii="Times New Roman" w:hAnsi="Times New Roman"/>
          <w:sz w:val="24"/>
          <w:szCs w:val="24"/>
        </w:rPr>
        <w:t>представлены в соответствии с подгруппами универсальных учебных действий</w:t>
      </w:r>
      <w:r w:rsidR="00505B4A" w:rsidRPr="002A5008">
        <w:rPr>
          <w:rFonts w:ascii="Times New Roman" w:hAnsi="Times New Roman"/>
          <w:sz w:val="24"/>
          <w:szCs w:val="24"/>
        </w:rPr>
        <w:t>,</w:t>
      </w:r>
      <w:r w:rsidR="00B540EE" w:rsidRPr="002A5008">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2A5008">
        <w:rPr>
          <w:rFonts w:ascii="Times New Roman" w:hAnsi="Times New Roman"/>
          <w:sz w:val="24"/>
          <w:szCs w:val="24"/>
        </w:rPr>
        <w:t>.</w:t>
      </w:r>
    </w:p>
    <w:p w:rsidR="00B540EE" w:rsidRPr="002A5008" w:rsidRDefault="00502631" w:rsidP="00866384">
      <w:pPr>
        <w:spacing w:after="0" w:line="240" w:lineRule="auto"/>
        <w:ind w:firstLine="709"/>
        <w:jc w:val="both"/>
        <w:rPr>
          <w:rFonts w:ascii="Times New Roman" w:hAnsi="Times New Roman"/>
          <w:sz w:val="24"/>
          <w:szCs w:val="24"/>
        </w:rPr>
      </w:pPr>
      <w:r w:rsidRPr="002A5008">
        <w:rPr>
          <w:rFonts w:ascii="Times New Roman" w:hAnsi="Times New Roman"/>
          <w:b/>
          <w:sz w:val="24"/>
          <w:szCs w:val="24"/>
        </w:rPr>
        <w:t>3</w:t>
      </w:r>
      <w:r w:rsidR="006D5B7D" w:rsidRPr="002A5008">
        <w:rPr>
          <w:rFonts w:ascii="Times New Roman" w:hAnsi="Times New Roman"/>
          <w:b/>
          <w:sz w:val="24"/>
          <w:szCs w:val="24"/>
        </w:rPr>
        <w:t>.</w:t>
      </w:r>
      <w:r w:rsidR="0052580C" w:rsidRPr="002A5008">
        <w:rPr>
          <w:rFonts w:ascii="Times New Roman" w:hAnsi="Times New Roman"/>
          <w:b/>
          <w:sz w:val="24"/>
          <w:szCs w:val="24"/>
        </w:rPr>
        <w:t>П</w:t>
      </w:r>
      <w:r w:rsidR="00B540EE" w:rsidRPr="002A5008">
        <w:rPr>
          <w:rFonts w:ascii="Times New Roman" w:hAnsi="Times New Roman"/>
          <w:b/>
          <w:sz w:val="24"/>
          <w:szCs w:val="24"/>
        </w:rPr>
        <w:t xml:space="preserve">редметные результаты освоения основной образовательной программы </w:t>
      </w:r>
      <w:r w:rsidR="00B540EE" w:rsidRPr="002A5008">
        <w:rPr>
          <w:rFonts w:ascii="Times New Roman" w:hAnsi="Times New Roman"/>
          <w:sz w:val="24"/>
          <w:szCs w:val="24"/>
        </w:rPr>
        <w:t>представлены в соответствии с групп</w:t>
      </w:r>
      <w:r w:rsidR="008375B5" w:rsidRPr="002A5008">
        <w:rPr>
          <w:rFonts w:ascii="Times New Roman" w:hAnsi="Times New Roman"/>
          <w:sz w:val="24"/>
          <w:szCs w:val="24"/>
        </w:rPr>
        <w:t>ами</w:t>
      </w:r>
      <w:r w:rsidR="00B540EE" w:rsidRPr="002A5008">
        <w:rPr>
          <w:rFonts w:ascii="Times New Roman" w:hAnsi="Times New Roman"/>
          <w:sz w:val="24"/>
          <w:szCs w:val="24"/>
        </w:rPr>
        <w:t xml:space="preserve"> результатов</w:t>
      </w:r>
      <w:r w:rsidR="008375B5" w:rsidRPr="002A5008">
        <w:rPr>
          <w:rFonts w:ascii="Times New Roman" w:hAnsi="Times New Roman"/>
          <w:sz w:val="24"/>
          <w:szCs w:val="24"/>
        </w:rPr>
        <w:t xml:space="preserve"> учебных предметов,</w:t>
      </w:r>
      <w:r w:rsidR="00B540EE" w:rsidRPr="002A5008">
        <w:rPr>
          <w:rFonts w:ascii="Times New Roman" w:hAnsi="Times New Roman"/>
          <w:sz w:val="24"/>
          <w:szCs w:val="24"/>
        </w:rPr>
        <w:t xml:space="preserve"> раскрывают и детализируют </w:t>
      </w:r>
      <w:r w:rsidR="008375B5" w:rsidRPr="002A5008">
        <w:rPr>
          <w:rFonts w:ascii="Times New Roman" w:hAnsi="Times New Roman"/>
          <w:sz w:val="24"/>
          <w:szCs w:val="24"/>
        </w:rPr>
        <w:t>их</w:t>
      </w:r>
      <w:r w:rsidR="00B540EE" w:rsidRPr="002A5008">
        <w:rPr>
          <w:rFonts w:ascii="Times New Roman" w:hAnsi="Times New Roman"/>
          <w:sz w:val="24"/>
          <w:szCs w:val="24"/>
        </w:rPr>
        <w:t>.</w:t>
      </w:r>
    </w:p>
    <w:p w:rsidR="00B540EE" w:rsidRPr="002A5008" w:rsidRDefault="00B540EE" w:rsidP="00866384">
      <w:pPr>
        <w:spacing w:after="0" w:line="240" w:lineRule="auto"/>
        <w:ind w:firstLine="709"/>
        <w:jc w:val="both"/>
        <w:rPr>
          <w:rFonts w:ascii="Times New Roman" w:hAnsi="Times New Roman"/>
          <w:sz w:val="24"/>
          <w:szCs w:val="24"/>
        </w:rPr>
      </w:pPr>
      <w:r w:rsidRPr="002A5008">
        <w:rPr>
          <w:rFonts w:ascii="Times New Roman" w:hAnsi="Times New Roman"/>
          <w:sz w:val="24"/>
          <w:szCs w:val="24"/>
        </w:rPr>
        <w:t>Предметные результаты приводятся в блоках</w:t>
      </w:r>
      <w:r w:rsidRPr="002A5008">
        <w:rPr>
          <w:rFonts w:ascii="Times New Roman" w:hAnsi="Times New Roman"/>
          <w:b/>
          <w:sz w:val="24"/>
          <w:szCs w:val="24"/>
        </w:rPr>
        <w:t xml:space="preserve"> «</w:t>
      </w:r>
      <w:r w:rsidRPr="002A5008">
        <w:rPr>
          <w:rFonts w:ascii="Times New Roman" w:hAnsi="Times New Roman"/>
          <w:sz w:val="24"/>
          <w:szCs w:val="24"/>
        </w:rPr>
        <w:t>Выпускник научится» и «Выпускник получит возможность научиться»</w:t>
      </w:r>
      <w:r w:rsidR="008375B5" w:rsidRPr="002A5008">
        <w:rPr>
          <w:rFonts w:ascii="Times New Roman" w:hAnsi="Times New Roman"/>
          <w:sz w:val="24"/>
          <w:szCs w:val="24"/>
        </w:rPr>
        <w:t>,</w:t>
      </w:r>
      <w:r w:rsidR="008375B5" w:rsidRPr="002A5008">
        <w:rPr>
          <w:rFonts w:ascii="Times New Roman" w:hAnsi="Times New Roman"/>
          <w:b/>
          <w:sz w:val="24"/>
          <w:szCs w:val="24"/>
        </w:rPr>
        <w:t xml:space="preserve"> относящихся </w:t>
      </w:r>
      <w:r w:rsidRPr="002A5008">
        <w:rPr>
          <w:rFonts w:ascii="Times New Roman" w:hAnsi="Times New Roman"/>
          <w:sz w:val="24"/>
          <w:szCs w:val="24"/>
        </w:rPr>
        <w:t>к</w:t>
      </w:r>
      <w:r w:rsidR="00ED2650" w:rsidRPr="002A5008">
        <w:rPr>
          <w:rFonts w:ascii="Times New Roman" w:hAnsi="Times New Roman"/>
          <w:sz w:val="24"/>
          <w:szCs w:val="24"/>
        </w:rPr>
        <w:t xml:space="preserve"> </w:t>
      </w:r>
      <w:r w:rsidRPr="002A5008">
        <w:rPr>
          <w:rFonts w:ascii="Times New Roman" w:hAnsi="Times New Roman"/>
          <w:sz w:val="24"/>
          <w:szCs w:val="24"/>
        </w:rPr>
        <w:t>каждому учебному предмету: «Русский язык», «Литература», «Иностранный язык</w:t>
      </w:r>
      <w:r w:rsidR="00A42504" w:rsidRPr="002A5008">
        <w:rPr>
          <w:rFonts w:ascii="Times New Roman" w:hAnsi="Times New Roman"/>
          <w:sz w:val="24"/>
          <w:szCs w:val="24"/>
        </w:rPr>
        <w:t>»,</w:t>
      </w:r>
      <w:r w:rsidR="00ED2650" w:rsidRPr="002A5008">
        <w:rPr>
          <w:rFonts w:ascii="Times New Roman" w:hAnsi="Times New Roman"/>
          <w:sz w:val="24"/>
          <w:szCs w:val="24"/>
        </w:rPr>
        <w:t xml:space="preserve"> </w:t>
      </w:r>
      <w:r w:rsidRPr="002A5008">
        <w:rPr>
          <w:rFonts w:ascii="Times New Roman" w:hAnsi="Times New Roman"/>
          <w:sz w:val="24"/>
          <w:szCs w:val="24"/>
        </w:rPr>
        <w:t xml:space="preserve">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2A5008" w:rsidRDefault="00B540EE" w:rsidP="00866384">
      <w:pPr>
        <w:spacing w:after="0" w:line="240" w:lineRule="auto"/>
        <w:ind w:firstLine="709"/>
        <w:jc w:val="both"/>
        <w:rPr>
          <w:rFonts w:ascii="Times New Roman" w:hAnsi="Times New Roman"/>
          <w:sz w:val="24"/>
          <w:szCs w:val="24"/>
        </w:rPr>
      </w:pPr>
      <w:r w:rsidRPr="002A5008">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2A5008">
        <w:rPr>
          <w:rFonts w:ascii="Times New Roman" w:hAnsi="Times New Roman"/>
          <w:sz w:val="24"/>
          <w:szCs w:val="24"/>
        </w:rPr>
        <w:t>ого</w:t>
      </w:r>
      <w:r w:rsidRPr="002A5008">
        <w:rPr>
          <w:rFonts w:ascii="Times New Roman" w:hAnsi="Times New Roman"/>
          <w:sz w:val="24"/>
          <w:szCs w:val="24"/>
        </w:rPr>
        <w:t xml:space="preserve"> уровн</w:t>
      </w:r>
      <w:r w:rsidR="008375B5" w:rsidRPr="002A5008">
        <w:rPr>
          <w:rFonts w:ascii="Times New Roman" w:hAnsi="Times New Roman"/>
          <w:sz w:val="24"/>
          <w:szCs w:val="24"/>
        </w:rPr>
        <w:t>я</w:t>
      </w:r>
      <w:r w:rsidRPr="002A5008">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2A5008">
        <w:rPr>
          <w:rFonts w:ascii="Times New Roman" w:hAnsi="Times New Roman"/>
          <w:sz w:val="24"/>
          <w:szCs w:val="24"/>
        </w:rPr>
        <w:t>а</w:t>
      </w:r>
      <w:r w:rsidRPr="002A5008">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2A5008">
        <w:rPr>
          <w:rFonts w:ascii="Times New Roman" w:hAnsi="Times New Roman"/>
          <w:sz w:val="24"/>
          <w:szCs w:val="24"/>
        </w:rPr>
        <w:t>м</w:t>
      </w:r>
      <w:r w:rsidR="00ED2650" w:rsidRPr="002A5008">
        <w:rPr>
          <w:rFonts w:ascii="Times New Roman" w:hAnsi="Times New Roman"/>
          <w:sz w:val="24"/>
          <w:szCs w:val="24"/>
        </w:rPr>
        <w:t xml:space="preserve"> </w:t>
      </w:r>
      <w:r w:rsidR="006F3B39" w:rsidRPr="002A5008">
        <w:rPr>
          <w:rFonts w:ascii="Times New Roman" w:hAnsi="Times New Roman"/>
          <w:sz w:val="24"/>
          <w:szCs w:val="24"/>
        </w:rPr>
        <w:t xml:space="preserve">уровне </w:t>
      </w:r>
      <w:r w:rsidRPr="002A5008">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2A5008">
        <w:rPr>
          <w:rFonts w:ascii="Times New Roman" w:hAnsi="Times New Roman"/>
          <w:sz w:val="24"/>
          <w:szCs w:val="24"/>
        </w:rPr>
        <w:t>всеми</w:t>
      </w:r>
      <w:r w:rsidRPr="002A5008">
        <w:rPr>
          <w:rFonts w:ascii="Times New Roman" w:hAnsi="Times New Roman"/>
          <w:sz w:val="24"/>
          <w:szCs w:val="24"/>
        </w:rPr>
        <w:t xml:space="preserve"> обучающихся.</w:t>
      </w:r>
    </w:p>
    <w:p w:rsidR="00B540EE" w:rsidRPr="002A5008" w:rsidRDefault="00B540EE" w:rsidP="00866384">
      <w:pPr>
        <w:spacing w:after="0" w:line="240" w:lineRule="auto"/>
        <w:ind w:firstLine="709"/>
        <w:jc w:val="both"/>
        <w:rPr>
          <w:rFonts w:ascii="Times New Roman" w:hAnsi="Times New Roman"/>
          <w:sz w:val="24"/>
          <w:szCs w:val="24"/>
        </w:rPr>
      </w:pPr>
      <w:r w:rsidRPr="002A5008">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2A5008">
        <w:rPr>
          <w:rFonts w:ascii="Times New Roman" w:hAnsi="Times New Roman"/>
          <w:sz w:val="24"/>
          <w:szCs w:val="24"/>
        </w:rPr>
        <w:t>ое оценивание</w:t>
      </w:r>
      <w:r w:rsidRPr="002A5008">
        <w:rPr>
          <w:rFonts w:ascii="Times New Roman" w:hAnsi="Times New Roman"/>
          <w:sz w:val="24"/>
          <w:szCs w:val="24"/>
        </w:rPr>
        <w:t>, котор</w:t>
      </w:r>
      <w:r w:rsidR="008375B5" w:rsidRPr="002A5008">
        <w:rPr>
          <w:rFonts w:ascii="Times New Roman" w:hAnsi="Times New Roman"/>
          <w:sz w:val="24"/>
          <w:szCs w:val="24"/>
        </w:rPr>
        <w:t>ое</w:t>
      </w:r>
      <w:r w:rsidRPr="002A5008">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2A5008">
        <w:rPr>
          <w:rFonts w:ascii="Times New Roman" w:hAnsi="Times New Roman"/>
          <w:sz w:val="24"/>
          <w:szCs w:val="24"/>
        </w:rPr>
        <w:t xml:space="preserve"> индивидуальных</w:t>
      </w:r>
      <w:r w:rsidRPr="002A5008">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2A5008">
        <w:rPr>
          <w:rFonts w:ascii="Times New Roman" w:hAnsi="Times New Roman"/>
          <w:sz w:val="24"/>
          <w:szCs w:val="24"/>
        </w:rPr>
        <w:t>ий</w:t>
      </w:r>
      <w:r w:rsidR="00ED2650" w:rsidRPr="002A5008">
        <w:rPr>
          <w:rFonts w:ascii="Times New Roman" w:hAnsi="Times New Roman"/>
          <w:sz w:val="24"/>
          <w:szCs w:val="24"/>
        </w:rPr>
        <w:t xml:space="preserve"> </w:t>
      </w:r>
      <w:r w:rsidR="006F3B39" w:rsidRPr="002A5008">
        <w:rPr>
          <w:rFonts w:ascii="Times New Roman" w:hAnsi="Times New Roman"/>
          <w:sz w:val="24"/>
          <w:szCs w:val="24"/>
        </w:rPr>
        <w:t xml:space="preserve">уровень </w:t>
      </w:r>
      <w:r w:rsidRPr="002A5008">
        <w:rPr>
          <w:rFonts w:ascii="Times New Roman" w:hAnsi="Times New Roman"/>
          <w:sz w:val="24"/>
          <w:szCs w:val="24"/>
        </w:rPr>
        <w:t>обучения.</w:t>
      </w:r>
    </w:p>
    <w:p w:rsidR="00B540EE" w:rsidRPr="002A5008" w:rsidRDefault="00B540EE" w:rsidP="00866384">
      <w:pPr>
        <w:spacing w:after="0" w:line="240" w:lineRule="auto"/>
        <w:ind w:firstLine="709"/>
        <w:jc w:val="both"/>
        <w:rPr>
          <w:rFonts w:ascii="Times New Roman" w:hAnsi="Times New Roman"/>
          <w:sz w:val="24"/>
          <w:szCs w:val="24"/>
        </w:rPr>
      </w:pPr>
      <w:r w:rsidRPr="002A5008">
        <w:rPr>
          <w:rFonts w:ascii="Times New Roman" w:hAnsi="Times New Roman"/>
          <w:sz w:val="24"/>
          <w:szCs w:val="24"/>
        </w:rPr>
        <w:t>В блок</w:t>
      </w:r>
      <w:r w:rsidR="00FD0854" w:rsidRPr="002A5008">
        <w:rPr>
          <w:rFonts w:ascii="Times New Roman" w:hAnsi="Times New Roman"/>
          <w:sz w:val="24"/>
          <w:szCs w:val="24"/>
        </w:rPr>
        <w:t xml:space="preserve">е </w:t>
      </w:r>
      <w:r w:rsidRPr="002A5008">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2A5008">
        <w:rPr>
          <w:rFonts w:ascii="Times New Roman" w:hAnsi="Times New Roman"/>
          <w:sz w:val="24"/>
          <w:szCs w:val="24"/>
        </w:rPr>
        <w:t>го блока</w:t>
      </w:r>
      <w:r w:rsidRPr="002A5008">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2A5008">
        <w:rPr>
          <w:rFonts w:ascii="Times New Roman" w:hAnsi="Times New Roman"/>
          <w:sz w:val="24"/>
          <w:szCs w:val="24"/>
        </w:rPr>
        <w:t xml:space="preserve">цели данного блока </w:t>
      </w:r>
      <w:r w:rsidRPr="002A5008">
        <w:rPr>
          <w:rFonts w:ascii="Times New Roman" w:hAnsi="Times New Roman"/>
          <w:sz w:val="24"/>
          <w:szCs w:val="24"/>
        </w:rPr>
        <w:t xml:space="preserve"> не </w:t>
      </w:r>
      <w:r w:rsidR="006772B9" w:rsidRPr="002A5008">
        <w:rPr>
          <w:rFonts w:ascii="Times New Roman" w:hAnsi="Times New Roman"/>
          <w:sz w:val="24"/>
          <w:szCs w:val="24"/>
        </w:rPr>
        <w:t xml:space="preserve">отрабатываются </w:t>
      </w:r>
      <w:r w:rsidRPr="002A5008">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2A5008">
        <w:rPr>
          <w:rFonts w:ascii="Times New Roman" w:hAnsi="Times New Roman"/>
          <w:sz w:val="24"/>
          <w:szCs w:val="24"/>
        </w:rPr>
        <w:t>м</w:t>
      </w:r>
      <w:r w:rsidR="002A5008">
        <w:rPr>
          <w:rFonts w:ascii="Times New Roman" w:hAnsi="Times New Roman"/>
          <w:sz w:val="24"/>
          <w:szCs w:val="24"/>
        </w:rPr>
        <w:t xml:space="preserve"> </w:t>
      </w:r>
      <w:r w:rsidR="006F3B39" w:rsidRPr="002A5008">
        <w:rPr>
          <w:rFonts w:ascii="Times New Roman" w:hAnsi="Times New Roman"/>
          <w:sz w:val="24"/>
          <w:szCs w:val="24"/>
        </w:rPr>
        <w:t xml:space="preserve">уровне </w:t>
      </w:r>
      <w:r w:rsidRPr="002A5008">
        <w:rPr>
          <w:rFonts w:ascii="Times New Roman" w:hAnsi="Times New Roman"/>
          <w:sz w:val="24"/>
          <w:szCs w:val="24"/>
        </w:rPr>
        <w:t xml:space="preserve">обучения. Оценка достижения </w:t>
      </w:r>
      <w:r w:rsidR="00503A6E" w:rsidRPr="002A5008">
        <w:rPr>
          <w:rFonts w:ascii="Times New Roman" w:hAnsi="Times New Roman"/>
          <w:sz w:val="24"/>
          <w:szCs w:val="24"/>
        </w:rPr>
        <w:t xml:space="preserve">планируемых результатов </w:t>
      </w:r>
      <w:r w:rsidRPr="002A5008">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2A5008">
        <w:rPr>
          <w:rFonts w:ascii="Times New Roman" w:hAnsi="Times New Roman"/>
          <w:sz w:val="24"/>
          <w:szCs w:val="24"/>
        </w:rPr>
        <w:t xml:space="preserve"> Соответствующая группа рез</w:t>
      </w:r>
      <w:r w:rsidR="00674456" w:rsidRPr="002A5008">
        <w:rPr>
          <w:rFonts w:ascii="Times New Roman" w:hAnsi="Times New Roman"/>
          <w:sz w:val="24"/>
          <w:szCs w:val="24"/>
        </w:rPr>
        <w:t>ультатов в тексте выделена курси</w:t>
      </w:r>
      <w:r w:rsidR="00150EE8" w:rsidRPr="002A5008">
        <w:rPr>
          <w:rFonts w:ascii="Times New Roman" w:hAnsi="Times New Roman"/>
          <w:sz w:val="24"/>
          <w:szCs w:val="24"/>
        </w:rPr>
        <w:t xml:space="preserve">вом. </w:t>
      </w:r>
    </w:p>
    <w:p w:rsidR="00B540EE" w:rsidRPr="002A5008" w:rsidRDefault="006772B9" w:rsidP="00866384">
      <w:pPr>
        <w:spacing w:after="0" w:line="240" w:lineRule="auto"/>
        <w:ind w:firstLine="709"/>
        <w:jc w:val="both"/>
        <w:rPr>
          <w:rFonts w:ascii="Times New Roman" w:hAnsi="Times New Roman"/>
          <w:sz w:val="24"/>
          <w:szCs w:val="24"/>
        </w:rPr>
      </w:pPr>
      <w:r w:rsidRPr="002A5008">
        <w:rPr>
          <w:rFonts w:ascii="Times New Roman" w:hAnsi="Times New Roman"/>
          <w:sz w:val="24"/>
          <w:szCs w:val="24"/>
        </w:rPr>
        <w:t>З</w:t>
      </w:r>
      <w:r w:rsidR="00B540EE" w:rsidRPr="002A5008">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2A5008">
        <w:rPr>
          <w:rFonts w:ascii="Times New Roman" w:hAnsi="Times New Roman"/>
          <w:sz w:val="24"/>
          <w:szCs w:val="24"/>
        </w:rPr>
        <w:t xml:space="preserve"> блока «Выпускник научится»</w:t>
      </w:r>
      <w:r w:rsidR="00B540EE" w:rsidRPr="002A5008">
        <w:rPr>
          <w:rFonts w:ascii="Times New Roman" w:hAnsi="Times New Roman"/>
          <w:sz w:val="24"/>
          <w:szCs w:val="24"/>
        </w:rPr>
        <w:t xml:space="preserve">. Основные цели такого </w:t>
      </w:r>
      <w:r w:rsidR="00755F9D" w:rsidRPr="002A5008">
        <w:rPr>
          <w:rFonts w:ascii="Times New Roman" w:hAnsi="Times New Roman"/>
          <w:sz w:val="24"/>
          <w:szCs w:val="24"/>
        </w:rPr>
        <w:t>включения </w:t>
      </w:r>
      <w:r w:rsidR="00B540EE" w:rsidRPr="002A5008">
        <w:rPr>
          <w:rFonts w:ascii="Times New Roman" w:hAnsi="Times New Roman"/>
          <w:sz w:val="24"/>
          <w:szCs w:val="24"/>
        </w:rPr>
        <w:t xml:space="preserve">– предоставить возможность </w:t>
      </w:r>
      <w:r w:rsidR="00B540EE" w:rsidRPr="002A5008">
        <w:rPr>
          <w:rFonts w:ascii="Times New Roman" w:hAnsi="Times New Roman"/>
          <w:sz w:val="24"/>
          <w:szCs w:val="24"/>
        </w:rPr>
        <w:lastRenderedPageBreak/>
        <w:t>обучающимся продемонстрировать овладение более высоким (по сравнению с базовым) уровн</w:t>
      </w:r>
      <w:r w:rsidRPr="002A5008">
        <w:rPr>
          <w:rFonts w:ascii="Times New Roman" w:hAnsi="Times New Roman"/>
          <w:sz w:val="24"/>
          <w:szCs w:val="24"/>
        </w:rPr>
        <w:t>ем</w:t>
      </w:r>
      <w:r w:rsidR="00B540EE" w:rsidRPr="002A5008">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2A5008">
        <w:rPr>
          <w:rFonts w:ascii="Times New Roman" w:hAnsi="Times New Roman"/>
          <w:sz w:val="24"/>
          <w:szCs w:val="24"/>
        </w:rPr>
        <w:t>ий</w:t>
      </w:r>
      <w:r w:rsidR="002A57C5">
        <w:rPr>
          <w:rFonts w:ascii="Times New Roman" w:hAnsi="Times New Roman"/>
          <w:sz w:val="24"/>
          <w:szCs w:val="24"/>
        </w:rPr>
        <w:t xml:space="preserve"> </w:t>
      </w:r>
      <w:r w:rsidR="006F3B39" w:rsidRPr="002A5008">
        <w:rPr>
          <w:rFonts w:ascii="Times New Roman" w:hAnsi="Times New Roman"/>
          <w:sz w:val="24"/>
          <w:szCs w:val="24"/>
        </w:rPr>
        <w:t xml:space="preserve">уровень </w:t>
      </w:r>
      <w:r w:rsidR="00B540EE" w:rsidRPr="002A5008">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2A5008" w:rsidRDefault="00B540EE" w:rsidP="00866384">
      <w:pPr>
        <w:spacing w:after="0" w:line="240" w:lineRule="auto"/>
        <w:ind w:firstLine="709"/>
        <w:jc w:val="both"/>
        <w:rPr>
          <w:rFonts w:ascii="Times New Roman" w:hAnsi="Times New Roman"/>
          <w:sz w:val="24"/>
          <w:szCs w:val="24"/>
        </w:rPr>
      </w:pPr>
      <w:r w:rsidRPr="002A5008">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2A5008">
        <w:rPr>
          <w:rFonts w:ascii="Times New Roman" w:hAnsi="Times New Roman"/>
          <w:bCs/>
          <w:iCs/>
          <w:sz w:val="24"/>
          <w:szCs w:val="24"/>
        </w:rPr>
        <w:t>дифференциации требований</w:t>
      </w:r>
      <w:r w:rsidRPr="002A5008">
        <w:rPr>
          <w:rFonts w:ascii="Times New Roman" w:hAnsi="Times New Roman"/>
          <w:sz w:val="24"/>
          <w:szCs w:val="24"/>
        </w:rPr>
        <w:t xml:space="preserve"> к подготовке обучающихся.</w:t>
      </w:r>
    </w:p>
    <w:p w:rsidR="00B540EE" w:rsidRPr="002A5008" w:rsidRDefault="00086BF2" w:rsidP="00866384">
      <w:pPr>
        <w:pStyle w:val="2"/>
        <w:spacing w:line="240" w:lineRule="auto"/>
        <w:rPr>
          <w:rStyle w:val="20"/>
          <w:sz w:val="24"/>
          <w:szCs w:val="24"/>
        </w:rPr>
      </w:pPr>
      <w:bookmarkStart w:id="18" w:name="_Toc405145648"/>
      <w:bookmarkStart w:id="19" w:name="_Toc406058977"/>
      <w:bookmarkStart w:id="20" w:name="_Toc409691626"/>
      <w:r w:rsidRPr="002A5008">
        <w:rPr>
          <w:rStyle w:val="20"/>
          <w:sz w:val="24"/>
          <w:szCs w:val="24"/>
        </w:rPr>
        <w:t>1.2.3. Л</w:t>
      </w:r>
      <w:r w:rsidR="00B540EE" w:rsidRPr="002A5008">
        <w:rPr>
          <w:rStyle w:val="20"/>
          <w:sz w:val="24"/>
          <w:szCs w:val="24"/>
        </w:rPr>
        <w:t xml:space="preserve">ичностные результаты освоения </w:t>
      </w:r>
      <w:bookmarkEnd w:id="18"/>
      <w:bookmarkEnd w:id="19"/>
      <w:bookmarkEnd w:id="20"/>
      <w:r w:rsidR="00743E62" w:rsidRPr="002A5008">
        <w:rPr>
          <w:rStyle w:val="20"/>
          <w:sz w:val="24"/>
          <w:szCs w:val="24"/>
        </w:rPr>
        <w:t>основной образовательной программы</w:t>
      </w:r>
      <w:r w:rsidR="00755F9D" w:rsidRPr="002A5008">
        <w:rPr>
          <w:rStyle w:val="20"/>
          <w:sz w:val="24"/>
          <w:szCs w:val="24"/>
        </w:rPr>
        <w:t>:</w:t>
      </w:r>
    </w:p>
    <w:p w:rsidR="00B540EE" w:rsidRPr="002A5008" w:rsidRDefault="00B540EE" w:rsidP="00866384">
      <w:pPr>
        <w:spacing w:after="0" w:line="240" w:lineRule="auto"/>
        <w:ind w:firstLine="709"/>
        <w:jc w:val="both"/>
        <w:rPr>
          <w:rStyle w:val="dash041e005f0431005f044b005f0447005f043d005f044b005f0439005f005fchar1char1"/>
        </w:rPr>
      </w:pPr>
      <w:r w:rsidRPr="002A5008">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2A5008">
        <w:rPr>
          <w:rStyle w:val="dash041e005f0431005f044b005f0447005f043d005f044b005f0439005f005fchar1char1"/>
        </w:rPr>
        <w:t xml:space="preserve">личностной </w:t>
      </w:r>
      <w:r w:rsidRPr="002A5008">
        <w:rPr>
          <w:rStyle w:val="dash041e005f0431005f044b005f0447005f043d005f044b005f0439005f005fchar1char1"/>
        </w:rPr>
        <w:t>сопричастности судьб</w:t>
      </w:r>
      <w:r w:rsidR="00743E62" w:rsidRPr="002A5008">
        <w:rPr>
          <w:rStyle w:val="dash041e005f0431005f044b005f0447005f043d005f044b005f0439005f005fchar1char1"/>
        </w:rPr>
        <w:t>е</w:t>
      </w:r>
      <w:r w:rsidRPr="002A5008">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2A5008">
        <w:rPr>
          <w:rStyle w:val="dash041e005f0431005f044b005f0447005f043d005f044b005f0439005f005fchar1char1"/>
        </w:rPr>
        <w:t xml:space="preserve">и </w:t>
      </w:r>
      <w:r w:rsidRPr="002A5008">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2A5008" w:rsidRDefault="00B540EE" w:rsidP="00866384">
      <w:pPr>
        <w:spacing w:after="0" w:line="240" w:lineRule="auto"/>
        <w:ind w:firstLine="709"/>
        <w:jc w:val="both"/>
        <w:rPr>
          <w:rStyle w:val="dash041e005f0431005f044b005f0447005f043d005f044b005f0439005f005fchar1char1"/>
        </w:rPr>
      </w:pPr>
      <w:r w:rsidRPr="002A5008">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2A5008" w:rsidRDefault="00B540EE" w:rsidP="00866384">
      <w:pPr>
        <w:spacing w:after="0" w:line="240" w:lineRule="auto"/>
        <w:ind w:firstLine="709"/>
        <w:jc w:val="both"/>
        <w:rPr>
          <w:rStyle w:val="dash041e005f0431005f044b005f0447005f043d005f044b005f0439005f005fchar1char1"/>
        </w:rPr>
      </w:pPr>
      <w:r w:rsidRPr="002A5008">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2A5008" w:rsidRDefault="00A34B02" w:rsidP="00866384">
      <w:pPr>
        <w:spacing w:after="0" w:line="240" w:lineRule="auto"/>
        <w:ind w:firstLine="709"/>
        <w:jc w:val="both"/>
        <w:rPr>
          <w:rStyle w:val="dash041e005f0431005f044b005f0447005f043d005f044b005f0439005f005fchar1char1"/>
        </w:rPr>
      </w:pPr>
      <w:r w:rsidRPr="002A5008">
        <w:rPr>
          <w:rStyle w:val="dash041e005f0431005f044b005f0447005f043d005f044b005f0439005f005fchar1char1"/>
        </w:rPr>
        <w:t>4</w:t>
      </w:r>
      <w:r w:rsidR="00B540EE" w:rsidRPr="002A5008">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2A5008" w:rsidRDefault="00A34B02" w:rsidP="00866384">
      <w:pPr>
        <w:spacing w:after="0" w:line="240" w:lineRule="auto"/>
        <w:ind w:firstLine="709"/>
        <w:jc w:val="both"/>
        <w:rPr>
          <w:rStyle w:val="dash041e005f0431005f044b005f0447005f043d005f044b005f0439005f005fchar1char1"/>
        </w:rPr>
      </w:pPr>
      <w:r w:rsidRPr="002A5008">
        <w:rPr>
          <w:rStyle w:val="dash041e005f0431005f044b005f0447005f043d005f044b005f0439005f005fchar1char1"/>
        </w:rPr>
        <w:t>5</w:t>
      </w:r>
      <w:r w:rsidR="00B540EE" w:rsidRPr="002A5008">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2A5008">
        <w:rPr>
          <w:rStyle w:val="dash041e005f0431005f044b005f0447005f043d005f044b005f0439005f005fchar1char1"/>
        </w:rPr>
        <w:t>6</w:t>
      </w:r>
      <w:r w:rsidR="00B540EE" w:rsidRPr="002A5008">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w:t>
      </w:r>
      <w:r w:rsidR="00B540EE" w:rsidRPr="002A5008">
        <w:rPr>
          <w:rStyle w:val="dash041e005f0431005f044b005f0447005f043d005f044b005f0439005f005fchar1char1"/>
        </w:rPr>
        <w:lastRenderedPageBreak/>
        <w:t xml:space="preserve">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2A5008">
        <w:rPr>
          <w:rStyle w:val="dash041e005f0431005f044b005f0447005f043d005f044b005f0439005f005fchar1char1"/>
        </w:rPr>
        <w:t xml:space="preserve">участвовать </w:t>
      </w:r>
      <w:r w:rsidR="00B540EE" w:rsidRPr="002A5008">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2A5008">
        <w:rPr>
          <w:rStyle w:val="dash041e005f0431005f044b005f0447005f043d005f044b005f0439005f005fchar1char1"/>
        </w:rPr>
        <w:t xml:space="preserve">взаимодействующего </w:t>
      </w:r>
      <w:r w:rsidR="00B540EE" w:rsidRPr="002A5008">
        <w:rPr>
          <w:rStyle w:val="dash041e005f0431005f044b005f0447005f043d005f044b005f0439005f005fchar1char1"/>
        </w:rPr>
        <w:t>с социальной средой и социальными институтами</w:t>
      </w:r>
      <w:r w:rsidR="00D61201" w:rsidRPr="002A5008">
        <w:rPr>
          <w:rStyle w:val="dash041e005f0431005f044b005f0447005f043d005f044b005f0439005f005fchar1char1"/>
        </w:rPr>
        <w:t>;</w:t>
      </w:r>
      <w:r w:rsidR="00B540EE" w:rsidRPr="002A5008">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2A5008" w:rsidRDefault="00A34B02" w:rsidP="00866384">
      <w:pPr>
        <w:spacing w:after="0" w:line="240" w:lineRule="auto"/>
        <w:ind w:firstLine="709"/>
        <w:jc w:val="both"/>
        <w:rPr>
          <w:rStyle w:val="dash041e005f0431005f044b005f0447005f043d005f044b005f0439005f005fchar1char1"/>
        </w:rPr>
      </w:pPr>
      <w:r w:rsidRPr="002A5008">
        <w:rPr>
          <w:rStyle w:val="dash041e005f0431005f044b005f0447005f043d005f044b005f0439005f005fchar1char1"/>
        </w:rPr>
        <w:t>7</w:t>
      </w:r>
      <w:r w:rsidR="00B540EE" w:rsidRPr="002A5008">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2A5008" w:rsidRDefault="00A34B02" w:rsidP="00866384">
      <w:pPr>
        <w:spacing w:after="0" w:line="240" w:lineRule="auto"/>
        <w:ind w:firstLine="709"/>
        <w:jc w:val="both"/>
        <w:rPr>
          <w:rStyle w:val="dash041e005f0431005f044b005f0447005f043d005f044b005f0439005f005fchar1char1"/>
        </w:rPr>
      </w:pPr>
      <w:r w:rsidRPr="002A5008">
        <w:rPr>
          <w:rStyle w:val="dash041e005f0431005f044b005f0447005f043d005f044b005f0439005f005fchar1char1"/>
        </w:rPr>
        <w:t>8</w:t>
      </w:r>
      <w:r w:rsidR="00B540EE" w:rsidRPr="002A5008">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2A5008">
        <w:rPr>
          <w:rStyle w:val="dash041e005f0431005f044b005f0447005f043d005f044b005f0439005f005fchar1char1"/>
        </w:rPr>
        <w:t>е</w:t>
      </w:r>
      <w:r w:rsidR="00B540EE" w:rsidRPr="002A5008">
        <w:rPr>
          <w:rStyle w:val="dash041e005f0431005f044b005f0447005f043d005f044b005f0439005f005fchar1char1"/>
        </w:rPr>
        <w:t>, эмоционально-ценностно</w:t>
      </w:r>
      <w:r w:rsidR="002E6BD0" w:rsidRPr="002A5008">
        <w:rPr>
          <w:rStyle w:val="dash041e005f0431005f044b005f0447005f043d005f044b005f0439005f005fchar1char1"/>
        </w:rPr>
        <w:t>е</w:t>
      </w:r>
      <w:r w:rsidR="00B540EE" w:rsidRPr="002A5008">
        <w:rPr>
          <w:rStyle w:val="dash041e005f0431005f044b005f0447005f043d005f044b005f0439005f005fchar1char1"/>
        </w:rPr>
        <w:t xml:space="preserve"> видени</w:t>
      </w:r>
      <w:r w:rsidR="002E6BD0" w:rsidRPr="002A5008">
        <w:rPr>
          <w:rStyle w:val="dash041e005f0431005f044b005f0447005f043d005f044b005f0439005f005fchar1char1"/>
        </w:rPr>
        <w:t>е</w:t>
      </w:r>
      <w:r w:rsidR="00B540EE" w:rsidRPr="002A5008">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2A57C5" w:rsidRDefault="00A34B02" w:rsidP="00866384">
      <w:pPr>
        <w:spacing w:after="0" w:line="240" w:lineRule="auto"/>
        <w:ind w:firstLine="709"/>
        <w:jc w:val="both"/>
        <w:rPr>
          <w:rFonts w:ascii="Times New Roman" w:hAnsi="Times New Roman"/>
          <w:sz w:val="24"/>
          <w:szCs w:val="24"/>
        </w:rPr>
      </w:pPr>
      <w:r w:rsidRPr="002A5008">
        <w:rPr>
          <w:rStyle w:val="dash041e005f0431005f044b005f0447005f043d005f044b005f0439005f005fchar1char1"/>
        </w:rPr>
        <w:t>9</w:t>
      </w:r>
      <w:r w:rsidR="00B540EE" w:rsidRPr="002A5008">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104104" w:rsidRPr="002A5008" w:rsidRDefault="006F777F" w:rsidP="00866384">
      <w:pPr>
        <w:pStyle w:val="2"/>
        <w:spacing w:line="240" w:lineRule="auto"/>
        <w:rPr>
          <w:sz w:val="24"/>
          <w:szCs w:val="24"/>
        </w:rPr>
      </w:pPr>
      <w:bookmarkStart w:id="21" w:name="_Toc405145649"/>
      <w:bookmarkStart w:id="22" w:name="_Toc406058978"/>
      <w:bookmarkStart w:id="23" w:name="_Toc409691627"/>
      <w:bookmarkStart w:id="24" w:name="_Toc410653951"/>
      <w:bookmarkStart w:id="25" w:name="_Toc414553132"/>
      <w:r w:rsidRPr="002A5008">
        <w:rPr>
          <w:sz w:val="24"/>
          <w:szCs w:val="24"/>
        </w:rPr>
        <w:t>1.2.</w:t>
      </w:r>
      <w:r w:rsidR="00CB234B" w:rsidRPr="002A5008">
        <w:rPr>
          <w:sz w:val="24"/>
          <w:szCs w:val="24"/>
        </w:rPr>
        <w:t>4</w:t>
      </w:r>
      <w:r w:rsidR="00086BF2" w:rsidRPr="002A5008">
        <w:rPr>
          <w:sz w:val="24"/>
          <w:szCs w:val="24"/>
        </w:rPr>
        <w:t>. М</w:t>
      </w:r>
      <w:r w:rsidR="00B540EE" w:rsidRPr="002A5008">
        <w:rPr>
          <w:sz w:val="24"/>
          <w:szCs w:val="24"/>
        </w:rPr>
        <w:t>етапредметные результаты освоения ООП</w:t>
      </w:r>
      <w:bookmarkEnd w:id="21"/>
      <w:bookmarkEnd w:id="22"/>
      <w:bookmarkEnd w:id="23"/>
      <w:bookmarkEnd w:id="24"/>
      <w:bookmarkEnd w:id="25"/>
    </w:p>
    <w:p w:rsidR="009B5292" w:rsidRPr="002A5008" w:rsidRDefault="00525B70" w:rsidP="00866384">
      <w:pPr>
        <w:spacing w:after="0" w:line="240" w:lineRule="auto"/>
        <w:jc w:val="both"/>
        <w:rPr>
          <w:rFonts w:ascii="Times New Roman" w:hAnsi="Times New Roman"/>
          <w:b/>
          <w:i/>
          <w:sz w:val="24"/>
          <w:szCs w:val="24"/>
        </w:rPr>
      </w:pPr>
      <w:r w:rsidRPr="002A5008">
        <w:rPr>
          <w:rFonts w:ascii="Times" w:hAnsi="Times"/>
          <w:sz w:val="24"/>
          <w:szCs w:val="24"/>
        </w:rPr>
        <w:t xml:space="preserve">Метапредметные </w:t>
      </w:r>
      <w:r w:rsidR="009B5292" w:rsidRPr="002A5008">
        <w:rPr>
          <w:rFonts w:ascii="Times" w:hAnsi="Times"/>
          <w:sz w:val="24"/>
          <w:szCs w:val="24"/>
        </w:rPr>
        <w:t xml:space="preserve">результаты, </w:t>
      </w:r>
      <w:r w:rsidRPr="002A5008">
        <w:rPr>
          <w:rFonts w:ascii="Times" w:hAnsi="Times" w:cs="Helvetica"/>
          <w:sz w:val="24"/>
          <w:szCs w:val="24"/>
          <w:lang w:eastAsia="ru-RU"/>
        </w:rPr>
        <w:t xml:space="preserve">включают освоенные </w:t>
      </w:r>
      <w:r w:rsidR="009B5292" w:rsidRPr="002A5008">
        <w:rPr>
          <w:rFonts w:ascii="Times" w:hAnsi="Times" w:cs="Helvetica"/>
          <w:sz w:val="24"/>
          <w:szCs w:val="24"/>
          <w:lang w:eastAsia="ru-RU"/>
        </w:rPr>
        <w:t>обучающимися межпредметные поня</w:t>
      </w:r>
      <w:r w:rsidR="00ED2650" w:rsidRPr="002A5008">
        <w:rPr>
          <w:rFonts w:ascii="Times" w:hAnsi="Times" w:cs="Helvetica"/>
          <w:sz w:val="24"/>
          <w:szCs w:val="24"/>
          <w:lang w:eastAsia="ru-RU"/>
        </w:rPr>
        <w:t>тия и универсальные учебные дей</w:t>
      </w:r>
      <w:r w:rsidR="009B5292" w:rsidRPr="002A5008">
        <w:rPr>
          <w:rFonts w:ascii="Times" w:hAnsi="Times" w:cs="Helvetica"/>
          <w:sz w:val="24"/>
          <w:szCs w:val="24"/>
          <w:lang w:eastAsia="ru-RU"/>
        </w:rPr>
        <w:t>ствия (регулятивные, познавательные,</w:t>
      </w:r>
      <w:r w:rsidR="009B5292" w:rsidRPr="002A5008">
        <w:rPr>
          <w:rFonts w:ascii="Times" w:hAnsi="Times" w:cs="Helvetica"/>
          <w:sz w:val="24"/>
          <w:szCs w:val="24"/>
          <w:lang w:eastAsia="ru-RU"/>
        </w:rPr>
        <w:tab/>
        <w:t>коммуникативные)</w:t>
      </w:r>
      <w:r w:rsidRPr="002A5008">
        <w:rPr>
          <w:rFonts w:ascii="Times New Roman" w:hAnsi="Times New Roman"/>
          <w:sz w:val="24"/>
          <w:szCs w:val="24"/>
          <w:lang w:eastAsia="ru-RU"/>
        </w:rPr>
        <w:t>.</w:t>
      </w:r>
    </w:p>
    <w:p w:rsidR="00FE24B3" w:rsidRDefault="00FE24B3" w:rsidP="00866384">
      <w:pPr>
        <w:spacing w:after="0" w:line="240" w:lineRule="auto"/>
        <w:ind w:firstLine="709"/>
        <w:jc w:val="both"/>
        <w:rPr>
          <w:rFonts w:ascii="Times New Roman" w:hAnsi="Times New Roman"/>
          <w:b/>
          <w:sz w:val="24"/>
          <w:szCs w:val="24"/>
        </w:rPr>
      </w:pPr>
    </w:p>
    <w:p w:rsidR="00FE24B3" w:rsidRDefault="00FE24B3" w:rsidP="00866384">
      <w:pPr>
        <w:spacing w:after="0" w:line="240" w:lineRule="auto"/>
        <w:ind w:firstLine="709"/>
        <w:jc w:val="both"/>
        <w:rPr>
          <w:rFonts w:ascii="Times New Roman" w:hAnsi="Times New Roman"/>
          <w:b/>
          <w:sz w:val="24"/>
          <w:szCs w:val="24"/>
        </w:rPr>
      </w:pPr>
    </w:p>
    <w:p w:rsidR="009B5292" w:rsidRPr="002A5008" w:rsidRDefault="009B5292" w:rsidP="00FE24B3">
      <w:pPr>
        <w:spacing w:after="0" w:line="240" w:lineRule="auto"/>
        <w:ind w:firstLine="709"/>
        <w:jc w:val="center"/>
        <w:rPr>
          <w:rFonts w:ascii="Times New Roman" w:hAnsi="Times New Roman"/>
          <w:b/>
          <w:sz w:val="24"/>
          <w:szCs w:val="24"/>
        </w:rPr>
      </w:pPr>
      <w:r w:rsidRPr="002A5008">
        <w:rPr>
          <w:rFonts w:ascii="Times New Roman" w:hAnsi="Times New Roman"/>
          <w:b/>
          <w:sz w:val="24"/>
          <w:szCs w:val="24"/>
        </w:rPr>
        <w:t>Межпредметные понятия</w:t>
      </w:r>
    </w:p>
    <w:p w:rsidR="009B5292" w:rsidRPr="002A5008" w:rsidRDefault="009B5292" w:rsidP="00866384">
      <w:pPr>
        <w:spacing w:line="240" w:lineRule="auto"/>
        <w:jc w:val="both"/>
        <w:rPr>
          <w:rFonts w:ascii="Times New Roman" w:eastAsia="Times New Roman" w:hAnsi="Times New Roman"/>
          <w:sz w:val="24"/>
          <w:szCs w:val="24"/>
        </w:rPr>
      </w:pPr>
      <w:r w:rsidRPr="002A5008">
        <w:rPr>
          <w:rFonts w:ascii="Times New Roman" w:hAnsi="Times New Roman"/>
          <w:sz w:val="24"/>
          <w:szCs w:val="24"/>
        </w:rPr>
        <w:t>Условием формирования межпредметных понятий</w:t>
      </w:r>
      <w:r w:rsidR="00900E75" w:rsidRPr="002A5008">
        <w:rPr>
          <w:rFonts w:ascii="Times New Roman" w:hAnsi="Times New Roman"/>
          <w:sz w:val="24"/>
          <w:szCs w:val="24"/>
        </w:rPr>
        <w:t xml:space="preserve">, например таких как система, </w:t>
      </w:r>
      <w:r w:rsidR="00CE4A6B" w:rsidRPr="002A5008">
        <w:rPr>
          <w:rFonts w:ascii="Times New Roman" w:eastAsia="Times New Roman" w:hAnsi="Times New Roman"/>
          <w:sz w:val="24"/>
          <w:szCs w:val="24"/>
          <w:shd w:val="clear" w:color="auto" w:fill="FFFFFF"/>
        </w:rPr>
        <w:t>факт, закономерность, феномен, анализ, синтез</w:t>
      </w:r>
      <w:r w:rsidR="00ED2650" w:rsidRPr="002A5008">
        <w:rPr>
          <w:rFonts w:ascii="Times New Roman" w:eastAsia="Times New Roman" w:hAnsi="Times New Roman"/>
          <w:sz w:val="24"/>
          <w:szCs w:val="24"/>
          <w:shd w:val="clear" w:color="auto" w:fill="FFFFFF"/>
        </w:rPr>
        <w:t xml:space="preserve"> </w:t>
      </w:r>
      <w:r w:rsidRPr="002A5008">
        <w:rPr>
          <w:rFonts w:ascii="Times New Roman" w:hAnsi="Times New Roman"/>
          <w:sz w:val="24"/>
          <w:szCs w:val="24"/>
        </w:rPr>
        <w:t>является овладение обучающимися основами читательской компетенци</w:t>
      </w:r>
      <w:r w:rsidR="00277366" w:rsidRPr="002A5008">
        <w:rPr>
          <w:rFonts w:ascii="Times New Roman" w:hAnsi="Times New Roman"/>
          <w:sz w:val="24"/>
          <w:szCs w:val="24"/>
        </w:rPr>
        <w:t>и</w:t>
      </w:r>
      <w:r w:rsidRPr="002A5008">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2A5008">
        <w:rPr>
          <w:rFonts w:ascii="Times New Roman" w:hAnsi="Times New Roman"/>
          <w:b/>
          <w:sz w:val="24"/>
          <w:szCs w:val="24"/>
        </w:rPr>
        <w:t>основ читательской компетенции</w:t>
      </w:r>
      <w:r w:rsidRPr="002A5008">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2A5008" w:rsidRDefault="009B5292" w:rsidP="00866384">
      <w:pPr>
        <w:spacing w:after="0" w:line="240" w:lineRule="auto"/>
        <w:ind w:firstLine="709"/>
        <w:jc w:val="both"/>
        <w:rPr>
          <w:rFonts w:ascii="Times New Roman" w:hAnsi="Times New Roman"/>
          <w:i/>
          <w:sz w:val="24"/>
          <w:szCs w:val="24"/>
        </w:rPr>
      </w:pPr>
      <w:r w:rsidRPr="002A5008">
        <w:rPr>
          <w:rFonts w:ascii="Times New Roman" w:hAnsi="Times New Roman"/>
          <w:sz w:val="24"/>
          <w:szCs w:val="24"/>
        </w:rPr>
        <w:t>При изучении учебных предметов обучающиеся усовершенствуют приобретённые на перво</w:t>
      </w:r>
      <w:r w:rsidR="00F91F55" w:rsidRPr="002A5008">
        <w:rPr>
          <w:rFonts w:ascii="Times New Roman" w:hAnsi="Times New Roman"/>
          <w:sz w:val="24"/>
          <w:szCs w:val="24"/>
        </w:rPr>
        <w:t>м</w:t>
      </w:r>
      <w:r w:rsidR="00ED2650" w:rsidRPr="002A5008">
        <w:rPr>
          <w:rFonts w:ascii="Times New Roman" w:hAnsi="Times New Roman"/>
          <w:sz w:val="24"/>
          <w:szCs w:val="24"/>
        </w:rPr>
        <w:t xml:space="preserve">  </w:t>
      </w:r>
      <w:r w:rsidR="00F91F55" w:rsidRPr="002A5008">
        <w:rPr>
          <w:rFonts w:ascii="Times New Roman" w:hAnsi="Times New Roman"/>
          <w:sz w:val="24"/>
          <w:szCs w:val="24"/>
        </w:rPr>
        <w:t xml:space="preserve">уровне </w:t>
      </w:r>
      <w:r w:rsidRPr="002A5008">
        <w:rPr>
          <w:rFonts w:ascii="Times New Roman" w:hAnsi="Times New Roman"/>
          <w:b/>
          <w:sz w:val="24"/>
          <w:szCs w:val="24"/>
        </w:rPr>
        <w:t>навыки работы с информацией</w:t>
      </w:r>
      <w:r w:rsidRPr="002A5008">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2A5008" w:rsidRDefault="009B5292" w:rsidP="00866384">
      <w:pPr>
        <w:spacing w:after="0" w:line="240" w:lineRule="auto"/>
        <w:ind w:firstLine="709"/>
        <w:jc w:val="both"/>
        <w:rPr>
          <w:rFonts w:ascii="Times New Roman" w:hAnsi="Times New Roman"/>
          <w:sz w:val="24"/>
          <w:szCs w:val="24"/>
        </w:rPr>
      </w:pPr>
      <w:r w:rsidRPr="002A5008">
        <w:rPr>
          <w:rFonts w:ascii="Times New Roman" w:hAnsi="Times New Roman"/>
          <w:sz w:val="24"/>
          <w:szCs w:val="24"/>
        </w:rPr>
        <w:lastRenderedPageBreak/>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2A5008" w:rsidRDefault="009B5292" w:rsidP="00866384">
      <w:pPr>
        <w:spacing w:after="0" w:line="240" w:lineRule="auto"/>
        <w:ind w:firstLine="709"/>
        <w:jc w:val="both"/>
        <w:rPr>
          <w:rFonts w:ascii="Times New Roman" w:hAnsi="Times New Roman"/>
          <w:sz w:val="24"/>
          <w:szCs w:val="24"/>
        </w:rPr>
      </w:pPr>
      <w:r w:rsidRPr="002A5008">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2A5008" w:rsidRDefault="009B5292" w:rsidP="00866384">
      <w:pPr>
        <w:spacing w:after="0" w:line="240" w:lineRule="auto"/>
        <w:ind w:firstLine="709"/>
        <w:jc w:val="both"/>
        <w:rPr>
          <w:rFonts w:ascii="Times New Roman" w:hAnsi="Times New Roman"/>
          <w:sz w:val="24"/>
          <w:szCs w:val="24"/>
        </w:rPr>
      </w:pPr>
      <w:r w:rsidRPr="002A5008">
        <w:rPr>
          <w:rFonts w:ascii="Times New Roman" w:hAnsi="Times New Roman"/>
          <w:sz w:val="24"/>
          <w:szCs w:val="24"/>
        </w:rPr>
        <w:t>• заполнять и дополнять таблицы, схемы, диаграммы, тексты.</w:t>
      </w:r>
    </w:p>
    <w:p w:rsidR="009B5292" w:rsidRPr="002A5008" w:rsidRDefault="009B5292" w:rsidP="00866384">
      <w:pPr>
        <w:suppressAutoHyphens/>
        <w:spacing w:after="0" w:line="240" w:lineRule="auto"/>
        <w:ind w:firstLine="709"/>
        <w:jc w:val="both"/>
        <w:rPr>
          <w:rFonts w:ascii="Times New Roman" w:hAnsi="Times New Roman"/>
          <w:sz w:val="24"/>
          <w:szCs w:val="24"/>
        </w:rPr>
      </w:pPr>
      <w:r w:rsidRPr="002A5008">
        <w:rPr>
          <w:rFonts w:ascii="Times New Roman" w:hAnsi="Times New Roman"/>
          <w:sz w:val="24"/>
          <w:szCs w:val="24"/>
        </w:rPr>
        <w:t xml:space="preserve">В ходе изучения всех учебных предметов обучающиеся </w:t>
      </w:r>
      <w:r w:rsidRPr="002A5008">
        <w:rPr>
          <w:rFonts w:ascii="Times New Roman" w:hAnsi="Times New Roman"/>
          <w:b/>
          <w:sz w:val="24"/>
          <w:szCs w:val="24"/>
        </w:rPr>
        <w:t>приобретут опыт проектной деятельности</w:t>
      </w:r>
      <w:r w:rsidRPr="002A5008">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2A5008" w:rsidRDefault="009B5292" w:rsidP="00866384">
      <w:pPr>
        <w:suppressAutoHyphens/>
        <w:spacing w:after="0" w:line="240" w:lineRule="auto"/>
        <w:ind w:firstLine="709"/>
        <w:jc w:val="both"/>
        <w:rPr>
          <w:rFonts w:ascii="Times New Roman" w:hAnsi="Times New Roman"/>
          <w:sz w:val="24"/>
          <w:szCs w:val="24"/>
        </w:rPr>
      </w:pPr>
      <w:r w:rsidRPr="002A5008">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2A5008">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2A5008">
        <w:rPr>
          <w:rFonts w:ascii="Times New Roman" w:hAnsi="Times New Roman"/>
          <w:sz w:val="24"/>
          <w:szCs w:val="24"/>
        </w:rPr>
        <w:t>.</w:t>
      </w:r>
    </w:p>
    <w:p w:rsidR="00086BF2" w:rsidRPr="002A5008" w:rsidRDefault="00086BF2" w:rsidP="00866384">
      <w:pPr>
        <w:spacing w:after="0" w:line="240" w:lineRule="auto"/>
        <w:ind w:firstLine="709"/>
        <w:jc w:val="both"/>
        <w:rPr>
          <w:rFonts w:ascii="Times New Roman" w:hAnsi="Times New Roman"/>
          <w:sz w:val="24"/>
          <w:szCs w:val="24"/>
        </w:rPr>
      </w:pPr>
      <w:r w:rsidRPr="002A5008">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2A5008" w:rsidRDefault="00B540EE" w:rsidP="00FE24B3">
      <w:pPr>
        <w:spacing w:after="0" w:line="240" w:lineRule="auto"/>
        <w:ind w:firstLine="709"/>
        <w:jc w:val="center"/>
        <w:rPr>
          <w:rFonts w:ascii="Times New Roman" w:hAnsi="Times New Roman"/>
          <w:b/>
          <w:sz w:val="24"/>
          <w:szCs w:val="24"/>
        </w:rPr>
      </w:pPr>
      <w:r w:rsidRPr="002A5008">
        <w:rPr>
          <w:rFonts w:ascii="Times New Roman" w:hAnsi="Times New Roman"/>
          <w:b/>
          <w:sz w:val="24"/>
          <w:szCs w:val="24"/>
        </w:rPr>
        <w:t>Регулятивные УУД</w:t>
      </w:r>
    </w:p>
    <w:p w:rsidR="00B540EE" w:rsidRPr="002A5008" w:rsidRDefault="00B540EE" w:rsidP="00866384">
      <w:pPr>
        <w:widowControl w:val="0"/>
        <w:numPr>
          <w:ilvl w:val="0"/>
          <w:numId w:val="12"/>
        </w:numPr>
        <w:tabs>
          <w:tab w:val="left" w:pos="1134"/>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2A5008">
        <w:rPr>
          <w:rFonts w:ascii="Times New Roman" w:hAnsi="Times New Roman"/>
          <w:sz w:val="24"/>
          <w:szCs w:val="24"/>
        </w:rPr>
        <w:t>О</w:t>
      </w:r>
      <w:r w:rsidRPr="002A5008">
        <w:rPr>
          <w:rFonts w:ascii="Times New Roman" w:hAnsi="Times New Roman"/>
          <w:sz w:val="24"/>
          <w:szCs w:val="24"/>
        </w:rPr>
        <w:t>бучающийся сможет:</w:t>
      </w:r>
    </w:p>
    <w:p w:rsidR="00B540EE" w:rsidRPr="002A5008" w:rsidRDefault="00B540EE" w:rsidP="00866384">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анализировать существующие и планировать будущие образовательные результаты;</w:t>
      </w:r>
    </w:p>
    <w:p w:rsidR="00B540EE" w:rsidRPr="002A5008" w:rsidRDefault="00B540EE" w:rsidP="00866384">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идентифицировать собственные проблемы и определять главную проблему;</w:t>
      </w:r>
    </w:p>
    <w:p w:rsidR="00B540EE" w:rsidRPr="002A5008" w:rsidRDefault="00B540EE" w:rsidP="00866384">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2A5008" w:rsidRDefault="00B540EE" w:rsidP="00866384">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2A5008" w:rsidRDefault="00B540EE" w:rsidP="00866384">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формулировать учебные задачи как шаги достижения поставленной цели деятельности;</w:t>
      </w:r>
    </w:p>
    <w:p w:rsidR="00B540EE" w:rsidRPr="002A5008" w:rsidRDefault="00B540EE" w:rsidP="00866384">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2A5008" w:rsidRDefault="00B540EE" w:rsidP="00866384">
      <w:pPr>
        <w:widowControl w:val="0"/>
        <w:numPr>
          <w:ilvl w:val="0"/>
          <w:numId w:val="12"/>
        </w:numPr>
        <w:tabs>
          <w:tab w:val="left" w:pos="1134"/>
        </w:tabs>
        <w:spacing w:after="0" w:line="240" w:lineRule="auto"/>
        <w:ind w:left="0" w:firstLine="709"/>
        <w:jc w:val="both"/>
        <w:rPr>
          <w:rFonts w:ascii="Times New Roman" w:hAnsi="Times New Roman"/>
          <w:b/>
          <w:sz w:val="24"/>
          <w:szCs w:val="24"/>
        </w:rPr>
      </w:pPr>
      <w:r w:rsidRPr="002A5008">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2A5008">
        <w:rPr>
          <w:rFonts w:ascii="Times New Roman" w:hAnsi="Times New Roman"/>
          <w:sz w:val="24"/>
          <w:szCs w:val="24"/>
        </w:rPr>
        <w:t xml:space="preserve"> учебных и познавательных задач.</w:t>
      </w:r>
      <w:r w:rsidRPr="002A5008">
        <w:rPr>
          <w:rFonts w:ascii="Times New Roman" w:hAnsi="Times New Roman"/>
          <w:sz w:val="24"/>
          <w:szCs w:val="24"/>
        </w:rPr>
        <w:t xml:space="preserve"> Обучающийся сможет:</w:t>
      </w:r>
    </w:p>
    <w:p w:rsidR="00B540EE" w:rsidRPr="002A5008" w:rsidRDefault="00B540EE" w:rsidP="00866384">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 xml:space="preserve">определять </w:t>
      </w:r>
      <w:r w:rsidR="00DB516A" w:rsidRPr="002A5008">
        <w:rPr>
          <w:rFonts w:ascii="Times New Roman" w:hAnsi="Times New Roman"/>
          <w:sz w:val="24"/>
          <w:szCs w:val="24"/>
        </w:rPr>
        <w:t xml:space="preserve">необходимые </w:t>
      </w:r>
      <w:r w:rsidRPr="002A5008">
        <w:rPr>
          <w:rFonts w:ascii="Times New Roman" w:hAnsi="Times New Roman"/>
          <w:sz w:val="24"/>
          <w:szCs w:val="24"/>
        </w:rPr>
        <w:t>действие(я) в соответствии с учебной и познавательной задачей</w:t>
      </w:r>
      <w:r w:rsidR="00DB516A" w:rsidRPr="002A5008">
        <w:rPr>
          <w:rFonts w:ascii="Times New Roman" w:hAnsi="Times New Roman"/>
          <w:sz w:val="24"/>
          <w:szCs w:val="24"/>
        </w:rPr>
        <w:t xml:space="preserve"> и</w:t>
      </w:r>
      <w:r w:rsidRPr="002A5008">
        <w:rPr>
          <w:rFonts w:ascii="Times New Roman" w:hAnsi="Times New Roman"/>
          <w:sz w:val="24"/>
          <w:szCs w:val="24"/>
        </w:rPr>
        <w:t xml:space="preserve"> составлять алгоритм</w:t>
      </w:r>
      <w:r w:rsidR="00DB516A" w:rsidRPr="002A5008">
        <w:rPr>
          <w:rFonts w:ascii="Times New Roman" w:hAnsi="Times New Roman"/>
          <w:sz w:val="24"/>
          <w:szCs w:val="24"/>
        </w:rPr>
        <w:t xml:space="preserve"> их выполнения;</w:t>
      </w:r>
    </w:p>
    <w:p w:rsidR="00B540EE" w:rsidRPr="002A5008" w:rsidRDefault="00B540EE" w:rsidP="00866384">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2A5008" w:rsidRDefault="00B540EE" w:rsidP="00866384">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2A5008" w:rsidRDefault="00B540EE" w:rsidP="00866384">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2A5008" w:rsidRDefault="00B540EE" w:rsidP="00866384">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 xml:space="preserve">выбирать из предложенных </w:t>
      </w:r>
      <w:r w:rsidR="00525B70" w:rsidRPr="002A5008">
        <w:rPr>
          <w:rFonts w:ascii="Times New Roman" w:hAnsi="Times New Roman"/>
          <w:sz w:val="24"/>
          <w:szCs w:val="24"/>
        </w:rPr>
        <w:t xml:space="preserve">вариантов </w:t>
      </w:r>
      <w:r w:rsidRPr="002A5008">
        <w:rPr>
          <w:rFonts w:ascii="Times New Roman" w:hAnsi="Times New Roman"/>
          <w:sz w:val="24"/>
          <w:szCs w:val="24"/>
        </w:rPr>
        <w:t>и самостоятельно искать средства/ресурсы для решения задачи/достижения цели;</w:t>
      </w:r>
    </w:p>
    <w:p w:rsidR="00B540EE" w:rsidRPr="002A5008" w:rsidRDefault="00B540EE" w:rsidP="00866384">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составлять план решения проблемы (выполнения проекта, проведения исследования);</w:t>
      </w:r>
    </w:p>
    <w:p w:rsidR="00B540EE" w:rsidRPr="002A5008" w:rsidRDefault="00B540EE" w:rsidP="00866384">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2A5008" w:rsidRDefault="00B540EE" w:rsidP="00866384">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 xml:space="preserve">описывать свой опыт, оформляя его для передачи другим людям в виде технологии </w:t>
      </w:r>
      <w:r w:rsidRPr="002A5008">
        <w:rPr>
          <w:rFonts w:ascii="Times New Roman" w:hAnsi="Times New Roman"/>
          <w:sz w:val="24"/>
          <w:szCs w:val="24"/>
        </w:rPr>
        <w:lastRenderedPageBreak/>
        <w:t>решения практических задач определенного класса;</w:t>
      </w:r>
    </w:p>
    <w:p w:rsidR="00B540EE" w:rsidRPr="002A5008" w:rsidRDefault="00B540EE" w:rsidP="00866384">
      <w:pPr>
        <w:widowControl w:val="0"/>
        <w:numPr>
          <w:ilvl w:val="0"/>
          <w:numId w:val="13"/>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планировать и корректировать свою индивидуальную образовательную траекторию.</w:t>
      </w:r>
    </w:p>
    <w:p w:rsidR="00B540EE" w:rsidRPr="002A5008" w:rsidRDefault="00B540EE" w:rsidP="00866384">
      <w:pPr>
        <w:widowControl w:val="0"/>
        <w:numPr>
          <w:ilvl w:val="0"/>
          <w:numId w:val="12"/>
        </w:numPr>
        <w:tabs>
          <w:tab w:val="left" w:pos="1134"/>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2A5008">
        <w:rPr>
          <w:rFonts w:ascii="Times New Roman" w:hAnsi="Times New Roman"/>
          <w:sz w:val="24"/>
          <w:szCs w:val="24"/>
        </w:rPr>
        <w:t xml:space="preserve">ацией. </w:t>
      </w:r>
      <w:r w:rsidRPr="002A5008">
        <w:rPr>
          <w:rFonts w:ascii="Times New Roman" w:hAnsi="Times New Roman"/>
          <w:sz w:val="24"/>
          <w:szCs w:val="24"/>
        </w:rPr>
        <w:t>Обучающийся сможет:</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2A5008">
        <w:rPr>
          <w:rFonts w:ascii="Times New Roman" w:hAnsi="Times New Roman"/>
          <w:sz w:val="24"/>
          <w:szCs w:val="24"/>
        </w:rPr>
        <w:t xml:space="preserve"> и</w:t>
      </w:r>
      <w:r w:rsidRPr="002A5008">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2A5008" w:rsidRDefault="00B540EE" w:rsidP="00866384">
      <w:pPr>
        <w:widowControl w:val="0"/>
        <w:numPr>
          <w:ilvl w:val="0"/>
          <w:numId w:val="12"/>
        </w:numPr>
        <w:tabs>
          <w:tab w:val="left" w:pos="1134"/>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определять критерии правильности (корректности) выполнения учебной задачи;</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2A5008">
        <w:rPr>
          <w:rFonts w:ascii="Times New Roman" w:hAnsi="Times New Roman"/>
          <w:sz w:val="24"/>
          <w:szCs w:val="24"/>
        </w:rPr>
        <w:t>средств</w:t>
      </w:r>
      <w:r w:rsidRPr="002A5008">
        <w:rPr>
          <w:rFonts w:ascii="Times New Roman" w:hAnsi="Times New Roman"/>
          <w:sz w:val="24"/>
          <w:szCs w:val="24"/>
        </w:rPr>
        <w:t>, различая результат и способы действий;</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фиксировать и анализировать динамику собственных образовательных результатов.</w:t>
      </w:r>
    </w:p>
    <w:p w:rsidR="00B540EE" w:rsidRPr="002A5008" w:rsidRDefault="00B540EE" w:rsidP="00866384">
      <w:pPr>
        <w:widowControl w:val="0"/>
        <w:numPr>
          <w:ilvl w:val="0"/>
          <w:numId w:val="12"/>
        </w:numPr>
        <w:tabs>
          <w:tab w:val="left" w:pos="1134"/>
        </w:tabs>
        <w:spacing w:after="0" w:line="240" w:lineRule="auto"/>
        <w:ind w:left="0" w:firstLine="709"/>
        <w:jc w:val="both"/>
        <w:rPr>
          <w:rFonts w:ascii="Times New Roman" w:hAnsi="Times New Roman"/>
          <w:b/>
          <w:sz w:val="24"/>
          <w:szCs w:val="24"/>
        </w:rPr>
      </w:pPr>
      <w:r w:rsidRPr="002A5008">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 xml:space="preserve">наблюдать и анализировать </w:t>
      </w:r>
      <w:r w:rsidR="004E267A" w:rsidRPr="002A5008">
        <w:rPr>
          <w:rFonts w:ascii="Times New Roman" w:hAnsi="Times New Roman"/>
          <w:sz w:val="24"/>
          <w:szCs w:val="24"/>
        </w:rPr>
        <w:t xml:space="preserve">собственную </w:t>
      </w:r>
      <w:r w:rsidRPr="002A5008">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принимать решение в учебной ситуации и нести за него ответственность;</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2A5008" w:rsidRDefault="00B540EE" w:rsidP="00FE24B3">
      <w:pPr>
        <w:spacing w:after="0" w:line="240" w:lineRule="auto"/>
        <w:ind w:firstLine="709"/>
        <w:jc w:val="center"/>
        <w:rPr>
          <w:rFonts w:ascii="Times New Roman" w:hAnsi="Times New Roman"/>
          <w:b/>
          <w:sz w:val="24"/>
          <w:szCs w:val="24"/>
        </w:rPr>
      </w:pPr>
      <w:r w:rsidRPr="002A5008">
        <w:rPr>
          <w:rFonts w:ascii="Times New Roman" w:hAnsi="Times New Roman"/>
          <w:b/>
          <w:sz w:val="24"/>
          <w:szCs w:val="24"/>
        </w:rPr>
        <w:t>Познавательные УУД</w:t>
      </w:r>
    </w:p>
    <w:p w:rsidR="00B540EE" w:rsidRPr="002A5008" w:rsidRDefault="00B540EE" w:rsidP="00866384">
      <w:pPr>
        <w:widowControl w:val="0"/>
        <w:numPr>
          <w:ilvl w:val="0"/>
          <w:numId w:val="12"/>
        </w:numPr>
        <w:tabs>
          <w:tab w:val="left" w:pos="1134"/>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w:t>
      </w:r>
      <w:r w:rsidRPr="002A5008">
        <w:rPr>
          <w:rFonts w:ascii="Times New Roman" w:hAnsi="Times New Roman"/>
          <w:sz w:val="24"/>
          <w:szCs w:val="24"/>
        </w:rPr>
        <w:lastRenderedPageBreak/>
        <w:t>устанавливать причинно-следственные связи, строить логическое рассуждение, умозаключение (индуктивное, дедуктивное</w:t>
      </w:r>
      <w:r w:rsidR="00FF0860" w:rsidRPr="002A5008">
        <w:rPr>
          <w:rFonts w:ascii="Times New Roman" w:hAnsi="Times New Roman"/>
          <w:sz w:val="24"/>
          <w:szCs w:val="24"/>
        </w:rPr>
        <w:t>,</w:t>
      </w:r>
      <w:r w:rsidRPr="002A5008">
        <w:rPr>
          <w:rFonts w:ascii="Times New Roman" w:hAnsi="Times New Roman"/>
          <w:sz w:val="24"/>
          <w:szCs w:val="24"/>
        </w:rPr>
        <w:t xml:space="preserve"> по аналогии) и делать выводы. Обучающийся сможет:</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подбирать слова, соподчиненные ключевому слову, определяющие его признаки и свойства</w:t>
      </w:r>
      <w:r w:rsidR="00185AF1" w:rsidRPr="002A5008">
        <w:rPr>
          <w:rFonts w:ascii="Times New Roman" w:hAnsi="Times New Roman"/>
          <w:sz w:val="24"/>
          <w:szCs w:val="24"/>
        </w:rPr>
        <w:t>;</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 xml:space="preserve">выстраивать логическую </w:t>
      </w:r>
      <w:r w:rsidR="008C26AB" w:rsidRPr="002A5008">
        <w:rPr>
          <w:rFonts w:ascii="Times New Roman" w:hAnsi="Times New Roman"/>
          <w:sz w:val="24"/>
          <w:szCs w:val="24"/>
        </w:rPr>
        <w:t xml:space="preserve">цепочку, состоящую из </w:t>
      </w:r>
      <w:r w:rsidRPr="002A5008">
        <w:rPr>
          <w:rFonts w:ascii="Times New Roman" w:hAnsi="Times New Roman"/>
          <w:sz w:val="24"/>
          <w:szCs w:val="24"/>
        </w:rPr>
        <w:t>ключевого слова и соподчиненных ему слов;</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 xml:space="preserve">выделять </w:t>
      </w:r>
      <w:r w:rsidR="008C26AB" w:rsidRPr="002A5008">
        <w:rPr>
          <w:rFonts w:ascii="Times New Roman" w:hAnsi="Times New Roman"/>
          <w:sz w:val="24"/>
          <w:szCs w:val="24"/>
        </w:rPr>
        <w:t xml:space="preserve">общий </w:t>
      </w:r>
      <w:r w:rsidRPr="002A5008">
        <w:rPr>
          <w:rFonts w:ascii="Times New Roman" w:hAnsi="Times New Roman"/>
          <w:sz w:val="24"/>
          <w:szCs w:val="24"/>
        </w:rPr>
        <w:t>признак двух или нескольких предметов или явлений и объяснять их сходство;</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выделять явление из общего ряда других явлений;</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излагать полученную информацию, интерпретируя ее в контексте решаемой задачи;</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 xml:space="preserve">самостоятельно указывать </w:t>
      </w:r>
      <w:r w:rsidR="00BD43A2" w:rsidRPr="002A5008">
        <w:rPr>
          <w:rFonts w:ascii="Times New Roman" w:hAnsi="Times New Roman"/>
          <w:sz w:val="24"/>
          <w:szCs w:val="24"/>
        </w:rPr>
        <w:t xml:space="preserve">на </w:t>
      </w:r>
      <w:r w:rsidRPr="002A5008">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вербализовать эмоциональное впечатление, оказанное на него источником;</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2A5008" w:rsidRDefault="00B540EE" w:rsidP="00866384">
      <w:pPr>
        <w:widowControl w:val="0"/>
        <w:numPr>
          <w:ilvl w:val="0"/>
          <w:numId w:val="12"/>
        </w:numPr>
        <w:tabs>
          <w:tab w:val="left" w:pos="1134"/>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обозначать символом и знаком предмет и/или явление;</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создавать абстрактный или реальный образ предмета и/или явления;</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 xml:space="preserve">строить модель/схему на основе условий задачи и/или способа </w:t>
      </w:r>
      <w:r w:rsidR="00650F52" w:rsidRPr="002A5008">
        <w:rPr>
          <w:rFonts w:ascii="Times New Roman" w:hAnsi="Times New Roman"/>
          <w:sz w:val="24"/>
          <w:szCs w:val="24"/>
        </w:rPr>
        <w:t xml:space="preserve">ее </w:t>
      </w:r>
      <w:r w:rsidRPr="002A5008">
        <w:rPr>
          <w:rFonts w:ascii="Times New Roman" w:hAnsi="Times New Roman"/>
          <w:sz w:val="24"/>
          <w:szCs w:val="24"/>
        </w:rPr>
        <w:t>решения;</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строить доказательство: прямое, косвенное, от противного;</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2A5008" w:rsidRDefault="00B540EE" w:rsidP="00866384">
      <w:pPr>
        <w:widowControl w:val="0"/>
        <w:numPr>
          <w:ilvl w:val="0"/>
          <w:numId w:val="12"/>
        </w:numPr>
        <w:tabs>
          <w:tab w:val="left" w:pos="1134"/>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Смысловое чтение. Обучающийся сможет:</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находить в тексте требуемую информацию (в соответствии с целями своей деятельности);</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lastRenderedPageBreak/>
        <w:t>ориентироваться в содержании текста, понимать целостный смысл текста, структурировать текст;</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устанавливать взаимосвязь описанных в тексте событий, явлений, процессов;</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резюмировать главную идею текста;</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критически оценивать содержание и форму текста.</w:t>
      </w:r>
    </w:p>
    <w:p w:rsidR="009B5292" w:rsidRPr="002A5008" w:rsidRDefault="009B5292" w:rsidP="00866384">
      <w:pPr>
        <w:widowControl w:val="0"/>
        <w:numPr>
          <w:ilvl w:val="0"/>
          <w:numId w:val="12"/>
        </w:numPr>
        <w:tabs>
          <w:tab w:val="left" w:pos="1134"/>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2A5008" w:rsidRDefault="009B5292"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определять свое отношение к природной среде;</w:t>
      </w:r>
    </w:p>
    <w:p w:rsidR="009B5292" w:rsidRPr="002A5008" w:rsidRDefault="009B5292"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анализировать влияние экологических факторов на среду обитания живых организмов;</w:t>
      </w:r>
    </w:p>
    <w:p w:rsidR="009B5292" w:rsidRPr="002A5008" w:rsidRDefault="009B5292"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проводить причинный и вероятностный анализ экологических ситуаций;</w:t>
      </w:r>
    </w:p>
    <w:p w:rsidR="009B5292" w:rsidRPr="002A5008" w:rsidRDefault="009B5292"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2A5008" w:rsidRDefault="009B5292"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2A5008" w:rsidRDefault="009B5292"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выражать свое отношение к природе через рисунки, сочинения, модели, проектные работы.</w:t>
      </w:r>
    </w:p>
    <w:p w:rsidR="009B5292" w:rsidRPr="002A5008" w:rsidRDefault="009B5292" w:rsidP="00866384">
      <w:pPr>
        <w:spacing w:after="0" w:line="240" w:lineRule="auto"/>
        <w:ind w:firstLine="709"/>
        <w:jc w:val="both"/>
        <w:rPr>
          <w:rFonts w:ascii="Times New Roman" w:hAnsi="Times New Roman"/>
          <w:sz w:val="24"/>
          <w:szCs w:val="24"/>
        </w:rPr>
      </w:pPr>
      <w:r w:rsidRPr="002A5008">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2A5008" w:rsidRDefault="009B5292" w:rsidP="00866384">
      <w:pPr>
        <w:pStyle w:val="a8"/>
        <w:numPr>
          <w:ilvl w:val="0"/>
          <w:numId w:val="14"/>
        </w:numPr>
        <w:jc w:val="both"/>
        <w:rPr>
          <w:rFonts w:ascii="Times New Roman" w:hAnsi="Times New Roman"/>
        </w:rPr>
      </w:pPr>
      <w:r w:rsidRPr="002A5008">
        <w:rPr>
          <w:rFonts w:ascii="Times New Roman" w:hAnsi="Times New Roman"/>
        </w:rPr>
        <w:t>определять необходимые ключевые поисковые слова и запросы;</w:t>
      </w:r>
    </w:p>
    <w:p w:rsidR="009B5292" w:rsidRPr="002A5008" w:rsidRDefault="009B5292" w:rsidP="00866384">
      <w:pPr>
        <w:pStyle w:val="a8"/>
        <w:numPr>
          <w:ilvl w:val="0"/>
          <w:numId w:val="14"/>
        </w:numPr>
        <w:jc w:val="both"/>
        <w:rPr>
          <w:rFonts w:ascii="Times New Roman" w:hAnsi="Times New Roman"/>
        </w:rPr>
      </w:pPr>
      <w:r w:rsidRPr="002A5008">
        <w:rPr>
          <w:rFonts w:ascii="Times New Roman" w:hAnsi="Times New Roman"/>
        </w:rPr>
        <w:t>осуществлять взаимодействие с электронными поисковыми системами, словарями;</w:t>
      </w:r>
    </w:p>
    <w:p w:rsidR="009B5292" w:rsidRPr="002A5008" w:rsidRDefault="009B5292" w:rsidP="00866384">
      <w:pPr>
        <w:pStyle w:val="a8"/>
        <w:numPr>
          <w:ilvl w:val="0"/>
          <w:numId w:val="14"/>
        </w:numPr>
        <w:jc w:val="both"/>
        <w:rPr>
          <w:rFonts w:ascii="Times New Roman" w:hAnsi="Times New Roman"/>
        </w:rPr>
      </w:pPr>
      <w:r w:rsidRPr="002A5008">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2A5008" w:rsidRDefault="009B5292"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соотносить полученные результаты поиска со своей деятельностью.</w:t>
      </w:r>
    </w:p>
    <w:p w:rsidR="00B540EE" w:rsidRPr="002A5008" w:rsidRDefault="00B540EE" w:rsidP="00FE24B3">
      <w:pPr>
        <w:tabs>
          <w:tab w:val="left" w:pos="993"/>
        </w:tabs>
        <w:spacing w:after="0" w:line="240" w:lineRule="auto"/>
        <w:ind w:firstLine="709"/>
        <w:jc w:val="center"/>
        <w:rPr>
          <w:rFonts w:ascii="Times New Roman" w:hAnsi="Times New Roman"/>
          <w:b/>
          <w:sz w:val="24"/>
          <w:szCs w:val="24"/>
        </w:rPr>
      </w:pPr>
      <w:r w:rsidRPr="002A5008">
        <w:rPr>
          <w:rFonts w:ascii="Times New Roman" w:hAnsi="Times New Roman"/>
          <w:b/>
          <w:sz w:val="24"/>
          <w:szCs w:val="24"/>
        </w:rPr>
        <w:t>Коммуникативные УУД</w:t>
      </w:r>
    </w:p>
    <w:p w:rsidR="00B540EE" w:rsidRPr="002A5008" w:rsidRDefault="00B540EE" w:rsidP="00866384">
      <w:pPr>
        <w:pStyle w:val="a8"/>
        <w:widowControl w:val="0"/>
        <w:numPr>
          <w:ilvl w:val="0"/>
          <w:numId w:val="138"/>
        </w:numPr>
        <w:tabs>
          <w:tab w:val="left" w:pos="426"/>
        </w:tabs>
        <w:ind w:left="0" w:firstLine="709"/>
        <w:jc w:val="both"/>
        <w:rPr>
          <w:rFonts w:ascii="Times New Roman" w:hAnsi="Times New Roman"/>
        </w:rPr>
      </w:pPr>
      <w:r w:rsidRPr="002A5008">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2A5008" w:rsidRDefault="00B540EE" w:rsidP="00866384">
      <w:pPr>
        <w:widowControl w:val="0"/>
        <w:numPr>
          <w:ilvl w:val="0"/>
          <w:numId w:val="139"/>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определять возможные роли в совместной деятельности;</w:t>
      </w:r>
    </w:p>
    <w:p w:rsidR="00B540EE" w:rsidRPr="002A5008" w:rsidRDefault="00B540EE" w:rsidP="00866384">
      <w:pPr>
        <w:widowControl w:val="0"/>
        <w:numPr>
          <w:ilvl w:val="0"/>
          <w:numId w:val="139"/>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играть определенную роль в совместной деятельности;</w:t>
      </w:r>
    </w:p>
    <w:p w:rsidR="00B540EE" w:rsidRPr="002A5008" w:rsidRDefault="00B540EE" w:rsidP="00866384">
      <w:pPr>
        <w:widowControl w:val="0"/>
        <w:numPr>
          <w:ilvl w:val="0"/>
          <w:numId w:val="139"/>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2A5008" w:rsidRDefault="00B540EE" w:rsidP="00866384">
      <w:pPr>
        <w:widowControl w:val="0"/>
        <w:numPr>
          <w:ilvl w:val="0"/>
          <w:numId w:val="139"/>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2A5008" w:rsidRDefault="00B540EE" w:rsidP="00866384">
      <w:pPr>
        <w:widowControl w:val="0"/>
        <w:numPr>
          <w:ilvl w:val="0"/>
          <w:numId w:val="139"/>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строить позитивные отношения в процессе учебной и познавательной деятельности;</w:t>
      </w:r>
    </w:p>
    <w:p w:rsidR="00B540EE" w:rsidRPr="002A5008" w:rsidRDefault="00B540EE" w:rsidP="00866384">
      <w:pPr>
        <w:widowControl w:val="0"/>
        <w:numPr>
          <w:ilvl w:val="0"/>
          <w:numId w:val="139"/>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2A5008" w:rsidRDefault="00B540EE" w:rsidP="00866384">
      <w:pPr>
        <w:widowControl w:val="0"/>
        <w:numPr>
          <w:ilvl w:val="0"/>
          <w:numId w:val="139"/>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 xml:space="preserve">критически относиться к </w:t>
      </w:r>
      <w:r w:rsidR="00B534A1" w:rsidRPr="002A5008">
        <w:rPr>
          <w:rFonts w:ascii="Times New Roman" w:hAnsi="Times New Roman"/>
          <w:sz w:val="24"/>
          <w:szCs w:val="24"/>
        </w:rPr>
        <w:t xml:space="preserve">собственному </w:t>
      </w:r>
      <w:r w:rsidRPr="002A5008">
        <w:rPr>
          <w:rFonts w:ascii="Times New Roman" w:hAnsi="Times New Roman"/>
          <w:sz w:val="24"/>
          <w:szCs w:val="24"/>
        </w:rPr>
        <w:t xml:space="preserve">мнению, с достоинством признавать ошибочность </w:t>
      </w:r>
      <w:r w:rsidR="005202DD" w:rsidRPr="002A5008">
        <w:rPr>
          <w:rFonts w:ascii="Times New Roman" w:hAnsi="Times New Roman"/>
          <w:sz w:val="24"/>
          <w:szCs w:val="24"/>
        </w:rPr>
        <w:t xml:space="preserve">своего </w:t>
      </w:r>
      <w:r w:rsidRPr="002A5008">
        <w:rPr>
          <w:rFonts w:ascii="Times New Roman" w:hAnsi="Times New Roman"/>
          <w:sz w:val="24"/>
          <w:szCs w:val="24"/>
        </w:rPr>
        <w:t>мнения (если оно таково) и корректировать его;</w:t>
      </w:r>
    </w:p>
    <w:p w:rsidR="00B540EE" w:rsidRPr="002A5008" w:rsidRDefault="00B540EE" w:rsidP="00866384">
      <w:pPr>
        <w:widowControl w:val="0"/>
        <w:numPr>
          <w:ilvl w:val="0"/>
          <w:numId w:val="139"/>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предлагать альтернативное решение в конфликтной ситуации;</w:t>
      </w:r>
    </w:p>
    <w:p w:rsidR="00B540EE" w:rsidRPr="002A5008" w:rsidRDefault="00B540EE" w:rsidP="00866384">
      <w:pPr>
        <w:widowControl w:val="0"/>
        <w:numPr>
          <w:ilvl w:val="0"/>
          <w:numId w:val="139"/>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выделять общую точку зрения в дискуссии;</w:t>
      </w:r>
    </w:p>
    <w:p w:rsidR="00B540EE" w:rsidRPr="002A5008" w:rsidRDefault="00B540EE" w:rsidP="00866384">
      <w:pPr>
        <w:widowControl w:val="0"/>
        <w:numPr>
          <w:ilvl w:val="0"/>
          <w:numId w:val="139"/>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2A5008" w:rsidRDefault="00B540EE" w:rsidP="00866384">
      <w:pPr>
        <w:widowControl w:val="0"/>
        <w:numPr>
          <w:ilvl w:val="0"/>
          <w:numId w:val="139"/>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lastRenderedPageBreak/>
        <w:t>организовывать учебное взаимодействие в группе (определять общие цели, распределять роли, договариваться друг с другом и т. д.);</w:t>
      </w:r>
    </w:p>
    <w:p w:rsidR="00B540EE" w:rsidRPr="002A5008" w:rsidRDefault="00B540EE" w:rsidP="00866384">
      <w:pPr>
        <w:widowControl w:val="0"/>
        <w:numPr>
          <w:ilvl w:val="0"/>
          <w:numId w:val="139"/>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2A5008" w:rsidRDefault="00B540EE" w:rsidP="00866384">
      <w:pPr>
        <w:widowControl w:val="0"/>
        <w:numPr>
          <w:ilvl w:val="0"/>
          <w:numId w:val="138"/>
        </w:numPr>
        <w:tabs>
          <w:tab w:val="left" w:pos="142"/>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2A5008">
        <w:rPr>
          <w:rFonts w:ascii="Times New Roman" w:hAnsi="Times New Roman"/>
          <w:sz w:val="24"/>
          <w:szCs w:val="24"/>
        </w:rPr>
        <w:t xml:space="preserve"> для </w:t>
      </w:r>
      <w:r w:rsidRPr="002A5008">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определять задачу коммуникации и в соответствии с ней отбирать речевые средства;</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соблюдать нормы публичной речи</w:t>
      </w:r>
      <w:r w:rsidR="00C40BE2" w:rsidRPr="002A5008">
        <w:rPr>
          <w:rFonts w:ascii="Times New Roman" w:hAnsi="Times New Roman"/>
          <w:sz w:val="24"/>
          <w:szCs w:val="24"/>
        </w:rPr>
        <w:t>,</w:t>
      </w:r>
      <w:r w:rsidRPr="002A5008">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принимать решение в ходе диалога и согласовывать его с собеседником;</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2A5008" w:rsidRDefault="00B540EE" w:rsidP="00866384">
      <w:pPr>
        <w:widowControl w:val="0"/>
        <w:numPr>
          <w:ilvl w:val="0"/>
          <w:numId w:val="138"/>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2A5008">
        <w:rPr>
          <w:rFonts w:ascii="Times New Roman" w:hAnsi="Times New Roman"/>
          <w:sz w:val="24"/>
          <w:szCs w:val="24"/>
        </w:rPr>
        <w:t xml:space="preserve"> (далее – ИКТ)</w:t>
      </w:r>
      <w:r w:rsidR="007A1ECF" w:rsidRPr="002A5008">
        <w:rPr>
          <w:rFonts w:ascii="Times New Roman" w:hAnsi="Times New Roman"/>
          <w:sz w:val="24"/>
          <w:szCs w:val="24"/>
        </w:rPr>
        <w:t>.</w:t>
      </w:r>
      <w:r w:rsidRPr="002A5008">
        <w:rPr>
          <w:rFonts w:ascii="Times New Roman" w:hAnsi="Times New Roman"/>
          <w:sz w:val="24"/>
          <w:szCs w:val="24"/>
        </w:rPr>
        <w:t xml:space="preserve"> Обучающийся сможет:</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2A5008"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использовать информацию с учетом этических и правовых норм;</w:t>
      </w:r>
    </w:p>
    <w:p w:rsidR="00B540EE" w:rsidRDefault="00B540EE" w:rsidP="00866384">
      <w:pPr>
        <w:widowControl w:val="0"/>
        <w:numPr>
          <w:ilvl w:val="0"/>
          <w:numId w:val="14"/>
        </w:numPr>
        <w:tabs>
          <w:tab w:val="left" w:pos="993"/>
        </w:tabs>
        <w:spacing w:after="0" w:line="240" w:lineRule="auto"/>
        <w:ind w:left="0" w:firstLine="709"/>
        <w:jc w:val="both"/>
        <w:rPr>
          <w:rFonts w:ascii="Times New Roman" w:hAnsi="Times New Roman"/>
          <w:sz w:val="24"/>
          <w:szCs w:val="24"/>
        </w:rPr>
      </w:pPr>
      <w:r w:rsidRPr="002A5008">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2A57C5" w:rsidRPr="002A5008" w:rsidRDefault="002A57C5" w:rsidP="00866384">
      <w:pPr>
        <w:widowControl w:val="0"/>
        <w:tabs>
          <w:tab w:val="left" w:pos="993"/>
        </w:tabs>
        <w:spacing w:after="0" w:line="240" w:lineRule="auto"/>
        <w:ind w:left="709"/>
        <w:jc w:val="both"/>
        <w:rPr>
          <w:rFonts w:ascii="Times New Roman" w:hAnsi="Times New Roman"/>
          <w:sz w:val="24"/>
          <w:szCs w:val="24"/>
        </w:rPr>
      </w:pPr>
    </w:p>
    <w:p w:rsidR="00B540EE" w:rsidRPr="005E1395" w:rsidRDefault="00105119" w:rsidP="00866384">
      <w:pPr>
        <w:pStyle w:val="2"/>
        <w:spacing w:line="240" w:lineRule="auto"/>
        <w:rPr>
          <w:sz w:val="24"/>
          <w:szCs w:val="24"/>
        </w:rPr>
      </w:pPr>
      <w:r w:rsidRPr="005E1395">
        <w:rPr>
          <w:sz w:val="24"/>
          <w:szCs w:val="24"/>
        </w:rPr>
        <w:t>1.2.5. Предметные результаты</w:t>
      </w:r>
    </w:p>
    <w:p w:rsidR="00B540EE" w:rsidRPr="005E1395" w:rsidRDefault="006F777F" w:rsidP="00866384">
      <w:pPr>
        <w:pStyle w:val="3"/>
        <w:spacing w:before="0" w:beforeAutospacing="0" w:after="0" w:afterAutospacing="0"/>
        <w:ind w:firstLine="709"/>
        <w:rPr>
          <w:sz w:val="24"/>
          <w:szCs w:val="24"/>
        </w:rPr>
      </w:pPr>
      <w:bookmarkStart w:id="26" w:name="_Toc409691628"/>
      <w:bookmarkStart w:id="27" w:name="_Toc410653953"/>
      <w:bookmarkStart w:id="28" w:name="_Toc414553133"/>
      <w:r w:rsidRPr="005E1395">
        <w:rPr>
          <w:sz w:val="24"/>
          <w:szCs w:val="24"/>
        </w:rPr>
        <w:t>1.2.</w:t>
      </w:r>
      <w:r w:rsidR="00105119" w:rsidRPr="005E1395">
        <w:rPr>
          <w:sz w:val="24"/>
          <w:szCs w:val="24"/>
        </w:rPr>
        <w:t>5.1</w:t>
      </w:r>
      <w:r w:rsidRPr="005E1395">
        <w:rPr>
          <w:sz w:val="24"/>
          <w:szCs w:val="24"/>
        </w:rPr>
        <w:t xml:space="preserve">. </w:t>
      </w:r>
      <w:r w:rsidR="00B540EE" w:rsidRPr="005E1395">
        <w:rPr>
          <w:sz w:val="24"/>
          <w:szCs w:val="24"/>
        </w:rPr>
        <w:t>Русский язык</w:t>
      </w:r>
      <w:bookmarkEnd w:id="26"/>
      <w:bookmarkEnd w:id="27"/>
      <w:bookmarkEnd w:id="28"/>
    </w:p>
    <w:p w:rsidR="00982D7D" w:rsidRPr="005E1395" w:rsidRDefault="00982D7D" w:rsidP="00866384">
      <w:pPr>
        <w:pStyle w:val="2"/>
        <w:spacing w:line="240" w:lineRule="auto"/>
        <w:rPr>
          <w:sz w:val="24"/>
          <w:szCs w:val="24"/>
        </w:rPr>
      </w:pPr>
      <w:bookmarkStart w:id="29" w:name="_Toc287934277"/>
      <w:bookmarkStart w:id="30" w:name="_Toc414553134"/>
      <w:bookmarkStart w:id="31" w:name="_Toc287551922"/>
      <w:r w:rsidRPr="005E1395">
        <w:rPr>
          <w:sz w:val="24"/>
          <w:szCs w:val="24"/>
        </w:rPr>
        <w:t>Выпускник научится:</w:t>
      </w:r>
      <w:bookmarkEnd w:id="29"/>
      <w:bookmarkEnd w:id="30"/>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 xml:space="preserve">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w:t>
      </w:r>
      <w:r w:rsidRPr="005E1395">
        <w:rPr>
          <w:rFonts w:ascii="Times New Roman" w:hAnsi="Times New Roman"/>
        </w:rPr>
        <w:lastRenderedPageBreak/>
        <w:t>текстов различных функциональных разновидностей языка;</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использовать знание алфавита при поиске информации;</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различать значимые и незначимые единицы языка;</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проводить фонетический и орфоэпический анализ слова;</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членить слова на слоги и правильно их переносить;</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проводить морфемный и словообразовательный анализ слов;</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проводить лексический анализ слова;</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опознавать самостоятельные части речи и их формы, а также служебные части речи и междометия;</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проводить морфологический анализ слова;</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опознавать основные единицы синтаксиса (словосочетание, предложение, текст);</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находить грамматическую основу предложения;</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распознавать главные и второстепенные члены предложения;</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опознавать предложения простые и сложные, предложения осложненной структуры;</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проводить синтаксический анализ словосочетания и предложения;</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соблюдать основные языковые нормы в устной и письменной речи;</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использовать орфографические словари.</w:t>
      </w:r>
    </w:p>
    <w:p w:rsidR="00982D7D" w:rsidRPr="005E1395" w:rsidRDefault="00982D7D" w:rsidP="00866384">
      <w:pPr>
        <w:pStyle w:val="2"/>
        <w:spacing w:line="240" w:lineRule="auto"/>
        <w:rPr>
          <w:sz w:val="24"/>
          <w:szCs w:val="24"/>
        </w:rPr>
      </w:pPr>
      <w:bookmarkStart w:id="32" w:name="_Toc414553135"/>
      <w:r w:rsidRPr="005E1395">
        <w:rPr>
          <w:sz w:val="24"/>
          <w:szCs w:val="24"/>
        </w:rPr>
        <w:t>Выпускник получит возможность научиться:</w:t>
      </w:r>
      <w:bookmarkEnd w:id="32"/>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i/>
        </w:rPr>
      </w:pPr>
      <w:r w:rsidRPr="005E1395">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i/>
        </w:rPr>
      </w:pPr>
      <w:r w:rsidRPr="005E1395">
        <w:rPr>
          <w:rFonts w:ascii="Times New Roman" w:hAnsi="Times New Roman"/>
          <w:i/>
        </w:rPr>
        <w:t xml:space="preserve">оценивать собственную и чужую речь с точки зрения точного, уместного и </w:t>
      </w:r>
      <w:r w:rsidRPr="005E1395">
        <w:rPr>
          <w:rFonts w:ascii="Times New Roman" w:hAnsi="Times New Roman"/>
          <w:i/>
        </w:rPr>
        <w:lastRenderedPageBreak/>
        <w:t>выразительного словоупотребления;</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i/>
        </w:rPr>
      </w:pPr>
      <w:r w:rsidRPr="005E1395">
        <w:rPr>
          <w:rFonts w:ascii="Times New Roman" w:hAnsi="Times New Roman"/>
          <w:i/>
        </w:rPr>
        <w:t xml:space="preserve">опознавать различные выразительные средства языка; </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i/>
        </w:rPr>
      </w:pPr>
      <w:r w:rsidRPr="005E1395">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i/>
        </w:rPr>
      </w:pPr>
      <w:r w:rsidRPr="005E1395">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i/>
        </w:rPr>
      </w:pPr>
      <w:r w:rsidRPr="005E1395">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i/>
        </w:rPr>
      </w:pPr>
      <w:r w:rsidRPr="005E1395">
        <w:rPr>
          <w:rFonts w:ascii="Times New Roman" w:hAnsi="Times New Roman"/>
          <w:i/>
        </w:rPr>
        <w:t>характеризовать словообразовательные цепочки и словообразовательные гнезда;</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i/>
        </w:rPr>
      </w:pPr>
      <w:r w:rsidRPr="005E1395">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5E1395"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i/>
        </w:rPr>
      </w:pPr>
      <w:r w:rsidRPr="005E1395">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540EE" w:rsidRPr="002D7A0C" w:rsidRDefault="00982D7D" w:rsidP="00866384">
      <w:pPr>
        <w:pStyle w:val="a8"/>
        <w:widowControl w:val="0"/>
        <w:numPr>
          <w:ilvl w:val="0"/>
          <w:numId w:val="15"/>
        </w:numPr>
        <w:tabs>
          <w:tab w:val="left" w:pos="993"/>
        </w:tabs>
        <w:autoSpaceDE w:val="0"/>
        <w:autoSpaceDN w:val="0"/>
        <w:adjustRightInd w:val="0"/>
        <w:ind w:left="0" w:firstLine="709"/>
        <w:jc w:val="both"/>
        <w:rPr>
          <w:rFonts w:ascii="Times New Roman" w:hAnsi="Times New Roman"/>
          <w:i/>
        </w:rPr>
      </w:pPr>
      <w:r w:rsidRPr="005E1395">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End w:id="31"/>
    </w:p>
    <w:p w:rsidR="00301DC9" w:rsidRPr="005E1395" w:rsidRDefault="006F777F" w:rsidP="00866384">
      <w:pPr>
        <w:pStyle w:val="2"/>
        <w:spacing w:line="240" w:lineRule="auto"/>
        <w:ind w:left="709" w:firstLine="0"/>
        <w:rPr>
          <w:rStyle w:val="dash041e005f0431005f044b005f0447005f043d005f044b005f0439005f005fchar1char1"/>
          <w:rFonts w:eastAsia="Calibri"/>
          <w:b w:val="0"/>
          <w:bCs w:val="0"/>
          <w:lang w:eastAsia="en-US"/>
        </w:rPr>
      </w:pPr>
      <w:bookmarkStart w:id="33" w:name="_Toc409691629"/>
      <w:bookmarkStart w:id="34" w:name="_Toc410653954"/>
      <w:bookmarkStart w:id="35" w:name="_Toc414553136"/>
      <w:r w:rsidRPr="005E1395">
        <w:rPr>
          <w:sz w:val="24"/>
          <w:szCs w:val="24"/>
        </w:rPr>
        <w:t>1.2.</w:t>
      </w:r>
      <w:r w:rsidR="00105119" w:rsidRPr="005E1395">
        <w:rPr>
          <w:sz w:val="24"/>
          <w:szCs w:val="24"/>
        </w:rPr>
        <w:t>5.2.</w:t>
      </w:r>
      <w:r w:rsidR="00B540EE" w:rsidRPr="005E1395">
        <w:rPr>
          <w:sz w:val="24"/>
          <w:szCs w:val="24"/>
        </w:rPr>
        <w:t>Литература</w:t>
      </w:r>
      <w:bookmarkEnd w:id="33"/>
      <w:bookmarkEnd w:id="34"/>
      <w:bookmarkEnd w:id="35"/>
    </w:p>
    <w:p w:rsidR="0042291A" w:rsidRPr="005E1395" w:rsidRDefault="0042291A" w:rsidP="00866384">
      <w:pPr>
        <w:autoSpaceDE w:val="0"/>
        <w:autoSpaceDN w:val="0"/>
        <w:adjustRightInd w:val="0"/>
        <w:spacing w:after="0" w:line="240" w:lineRule="auto"/>
        <w:ind w:firstLine="539"/>
        <w:jc w:val="both"/>
        <w:rPr>
          <w:rFonts w:ascii="Times New Roman" w:eastAsia="MS Mincho" w:hAnsi="Times New Roman"/>
          <w:sz w:val="24"/>
          <w:szCs w:val="24"/>
        </w:rPr>
      </w:pPr>
      <w:r w:rsidRPr="005E1395">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5E1395">
        <w:rPr>
          <w:rFonts w:ascii="Times New Roman" w:eastAsia="MS Mincho" w:hAnsi="Times New Roman"/>
          <w:b/>
          <w:sz w:val="24"/>
          <w:szCs w:val="24"/>
        </w:rPr>
        <w:t>предметными</w:t>
      </w:r>
      <w:r w:rsidR="00ED2650" w:rsidRPr="005E1395">
        <w:rPr>
          <w:rFonts w:ascii="Times New Roman" w:eastAsia="MS Mincho" w:hAnsi="Times New Roman"/>
          <w:b/>
          <w:sz w:val="24"/>
          <w:szCs w:val="24"/>
        </w:rPr>
        <w:t xml:space="preserve"> </w:t>
      </w:r>
      <w:r w:rsidRPr="005E1395">
        <w:rPr>
          <w:rFonts w:ascii="Times New Roman" w:eastAsia="MS Mincho" w:hAnsi="Times New Roman"/>
          <w:b/>
          <w:sz w:val="24"/>
          <w:szCs w:val="24"/>
        </w:rPr>
        <w:t>результатами</w:t>
      </w:r>
      <w:r w:rsidRPr="005E1395">
        <w:rPr>
          <w:rFonts w:ascii="Times New Roman" w:eastAsia="MS Mincho" w:hAnsi="Times New Roman"/>
          <w:sz w:val="24"/>
          <w:szCs w:val="24"/>
        </w:rPr>
        <w:t xml:space="preserve"> изучения предмета «Литература» являются:</w:t>
      </w:r>
    </w:p>
    <w:p w:rsidR="007332F5" w:rsidRPr="005E1395" w:rsidRDefault="007332F5" w:rsidP="00866384">
      <w:pPr>
        <w:numPr>
          <w:ilvl w:val="0"/>
          <w:numId w:val="157"/>
        </w:numPr>
        <w:tabs>
          <w:tab w:val="left" w:pos="993"/>
        </w:tabs>
        <w:spacing w:after="0" w:line="240" w:lineRule="auto"/>
        <w:ind w:left="0" w:firstLine="633"/>
        <w:jc w:val="both"/>
        <w:rPr>
          <w:rFonts w:ascii="Times New Roman" w:hAnsi="Times New Roman"/>
          <w:sz w:val="24"/>
          <w:szCs w:val="24"/>
        </w:rPr>
      </w:pPr>
      <w:r w:rsidRPr="005E1395">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5E1395" w:rsidRDefault="007332F5" w:rsidP="00866384">
      <w:pPr>
        <w:numPr>
          <w:ilvl w:val="0"/>
          <w:numId w:val="157"/>
        </w:numPr>
        <w:tabs>
          <w:tab w:val="left" w:pos="993"/>
        </w:tabs>
        <w:spacing w:after="0" w:line="240" w:lineRule="auto"/>
        <w:ind w:left="0" w:firstLine="633"/>
        <w:jc w:val="both"/>
        <w:rPr>
          <w:rFonts w:ascii="Times New Roman" w:hAnsi="Times New Roman"/>
          <w:sz w:val="24"/>
          <w:szCs w:val="24"/>
        </w:rPr>
      </w:pPr>
      <w:r w:rsidRPr="005E1395">
        <w:rPr>
          <w:rFonts w:ascii="Times New Roman" w:eastAsia="Times New Roman" w:hAnsi="Times New Roman"/>
          <w:sz w:val="24"/>
          <w:szCs w:val="24"/>
        </w:rPr>
        <w:t>восприятие</w:t>
      </w:r>
      <w:r w:rsidRPr="005E1395">
        <w:rPr>
          <w:rFonts w:ascii="Times New Roman" w:hAnsi="Times New Roman"/>
          <w:sz w:val="24"/>
          <w:szCs w:val="24"/>
        </w:rPr>
        <w:t xml:space="preserve"> литературы как одной из основных культурных ценностей народа (отражающей его </w:t>
      </w:r>
      <w:r w:rsidRPr="005E1395">
        <w:rPr>
          <w:rFonts w:ascii="Times New Roman" w:eastAsia="Times New Roman" w:hAnsi="Times New Roman"/>
          <w:sz w:val="24"/>
          <w:szCs w:val="24"/>
        </w:rPr>
        <w:t>менталитет, историю, мировосприятие) и</w:t>
      </w:r>
      <w:r w:rsidRPr="005E1395">
        <w:rPr>
          <w:rFonts w:ascii="Times New Roman" w:hAnsi="Times New Roman"/>
          <w:sz w:val="24"/>
          <w:szCs w:val="24"/>
        </w:rPr>
        <w:t xml:space="preserve"> человечества (содержащей смыслы, важные для человечества в целом);</w:t>
      </w:r>
    </w:p>
    <w:p w:rsidR="007332F5" w:rsidRPr="005E1395" w:rsidRDefault="007332F5" w:rsidP="00866384">
      <w:pPr>
        <w:numPr>
          <w:ilvl w:val="0"/>
          <w:numId w:val="18"/>
        </w:numPr>
        <w:tabs>
          <w:tab w:val="left" w:pos="993"/>
        </w:tabs>
        <w:spacing w:after="0" w:line="240" w:lineRule="auto"/>
        <w:ind w:left="0" w:firstLine="709"/>
        <w:jc w:val="both"/>
        <w:rPr>
          <w:rFonts w:ascii="Times New Roman" w:hAnsi="Times New Roman"/>
          <w:b/>
          <w:bCs/>
          <w:sz w:val="24"/>
          <w:szCs w:val="24"/>
        </w:rPr>
      </w:pPr>
      <w:r w:rsidRPr="005E1395">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5E1395" w:rsidRDefault="007332F5" w:rsidP="00866384">
      <w:pPr>
        <w:numPr>
          <w:ilvl w:val="0"/>
          <w:numId w:val="18"/>
        </w:numPr>
        <w:tabs>
          <w:tab w:val="left" w:pos="993"/>
        </w:tabs>
        <w:spacing w:after="0" w:line="240" w:lineRule="auto"/>
        <w:ind w:left="0" w:firstLine="709"/>
        <w:jc w:val="both"/>
        <w:rPr>
          <w:sz w:val="24"/>
          <w:szCs w:val="24"/>
        </w:rPr>
      </w:pPr>
      <w:r w:rsidRPr="005E1395">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5E1395">
        <w:rPr>
          <w:sz w:val="24"/>
          <w:szCs w:val="24"/>
        </w:rPr>
        <w:t>;</w:t>
      </w:r>
    </w:p>
    <w:p w:rsidR="007332F5" w:rsidRPr="005E1395" w:rsidRDefault="007332F5" w:rsidP="00866384">
      <w:pPr>
        <w:numPr>
          <w:ilvl w:val="0"/>
          <w:numId w:val="18"/>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5E1395" w:rsidRDefault="007332F5" w:rsidP="00866384">
      <w:pPr>
        <w:numPr>
          <w:ilvl w:val="0"/>
          <w:numId w:val="18"/>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5E1395" w:rsidRDefault="0042291A" w:rsidP="00866384">
      <w:pPr>
        <w:autoSpaceDE w:val="0"/>
        <w:autoSpaceDN w:val="0"/>
        <w:adjustRightInd w:val="0"/>
        <w:spacing w:after="0" w:line="240" w:lineRule="auto"/>
        <w:ind w:firstLine="709"/>
        <w:jc w:val="both"/>
        <w:rPr>
          <w:rFonts w:ascii="Times New Roman" w:eastAsia="MS Mincho" w:hAnsi="Times New Roman"/>
          <w:sz w:val="24"/>
          <w:szCs w:val="24"/>
        </w:rPr>
      </w:pPr>
      <w:r w:rsidRPr="005E1395">
        <w:rPr>
          <w:rFonts w:ascii="Times New Roman" w:eastAsia="MS Mincho" w:hAnsi="Times New Roman"/>
          <w:sz w:val="24"/>
          <w:szCs w:val="24"/>
        </w:rPr>
        <w:t xml:space="preserve">Конкретизируя эти общие результаты, обозначим наиболее важные </w:t>
      </w:r>
      <w:r w:rsidRPr="005E1395">
        <w:rPr>
          <w:rFonts w:ascii="Times New Roman" w:eastAsia="MS Mincho" w:hAnsi="Times New Roman"/>
          <w:b/>
          <w:sz w:val="24"/>
          <w:szCs w:val="24"/>
        </w:rPr>
        <w:t>предметные</w:t>
      </w:r>
      <w:r w:rsidR="00ED2650" w:rsidRPr="005E1395">
        <w:rPr>
          <w:rFonts w:ascii="Times New Roman" w:eastAsia="MS Mincho" w:hAnsi="Times New Roman"/>
          <w:b/>
          <w:sz w:val="24"/>
          <w:szCs w:val="24"/>
        </w:rPr>
        <w:t xml:space="preserve"> </w:t>
      </w:r>
      <w:r w:rsidRPr="005E1395">
        <w:rPr>
          <w:rFonts w:ascii="Times New Roman" w:eastAsia="MS Mincho" w:hAnsi="Times New Roman"/>
          <w:b/>
          <w:sz w:val="24"/>
          <w:szCs w:val="24"/>
        </w:rPr>
        <w:t>умения</w:t>
      </w:r>
      <w:r w:rsidRPr="005E1395">
        <w:rPr>
          <w:rFonts w:ascii="Times New Roman" w:eastAsia="MS Mincho" w:hAnsi="Times New Roman"/>
          <w:sz w:val="24"/>
          <w:szCs w:val="24"/>
        </w:rPr>
        <w:t xml:space="preserve">, формируемые у </w:t>
      </w:r>
      <w:r w:rsidRPr="005E1395">
        <w:rPr>
          <w:rFonts w:ascii="Times New Roman" w:hAnsi="Times New Roman"/>
          <w:sz w:val="24"/>
          <w:szCs w:val="24"/>
        </w:rPr>
        <w:t xml:space="preserve">обучающихся </w:t>
      </w:r>
      <w:r w:rsidRPr="005E1395">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5E1395" w:rsidRDefault="000A10C6" w:rsidP="00866384">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E1395">
        <w:rPr>
          <w:rFonts w:ascii="Times New Roman" w:eastAsia="MS Mincho" w:hAnsi="Times New Roman"/>
          <w:sz w:val="24"/>
          <w:szCs w:val="24"/>
        </w:rPr>
        <w:t>определять тему и основную мысль произведения (5</w:t>
      </w:r>
      <w:r w:rsidRPr="005E1395">
        <w:rPr>
          <w:rFonts w:ascii="Times New Roman" w:hAnsi="Times New Roman"/>
          <w:sz w:val="24"/>
          <w:szCs w:val="24"/>
        </w:rPr>
        <w:t>–</w:t>
      </w:r>
      <w:r w:rsidRPr="005E1395">
        <w:rPr>
          <w:rFonts w:ascii="Times New Roman" w:eastAsia="MS Mincho" w:hAnsi="Times New Roman"/>
          <w:sz w:val="24"/>
          <w:szCs w:val="24"/>
        </w:rPr>
        <w:t>6 кл.);</w:t>
      </w:r>
    </w:p>
    <w:p w:rsidR="000A10C6" w:rsidRPr="005E1395" w:rsidRDefault="000A10C6" w:rsidP="00866384">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E1395">
        <w:rPr>
          <w:rFonts w:ascii="Times New Roman" w:eastAsia="MS Mincho" w:hAnsi="Times New Roman"/>
          <w:sz w:val="24"/>
          <w:szCs w:val="24"/>
        </w:rPr>
        <w:t>владеть различными видами пересказа (5</w:t>
      </w:r>
      <w:r w:rsidRPr="005E1395">
        <w:rPr>
          <w:rFonts w:ascii="Times New Roman" w:hAnsi="Times New Roman"/>
          <w:sz w:val="24"/>
          <w:szCs w:val="24"/>
        </w:rPr>
        <w:t>–</w:t>
      </w:r>
      <w:r w:rsidRPr="005E1395">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5E1395">
        <w:rPr>
          <w:rFonts w:ascii="Times New Roman" w:hAnsi="Times New Roman"/>
          <w:sz w:val="24"/>
          <w:szCs w:val="24"/>
        </w:rPr>
        <w:t>–</w:t>
      </w:r>
      <w:r w:rsidRPr="005E1395">
        <w:rPr>
          <w:rFonts w:ascii="Times New Roman" w:eastAsia="MS Mincho" w:hAnsi="Times New Roman"/>
          <w:sz w:val="24"/>
          <w:szCs w:val="24"/>
        </w:rPr>
        <w:t>7 кл.);</w:t>
      </w:r>
    </w:p>
    <w:p w:rsidR="000A10C6" w:rsidRPr="005E1395" w:rsidRDefault="000A10C6" w:rsidP="00866384">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E1395">
        <w:rPr>
          <w:rFonts w:ascii="Times New Roman" w:eastAsia="MS Mincho" w:hAnsi="Times New Roman"/>
          <w:sz w:val="24"/>
          <w:szCs w:val="24"/>
        </w:rPr>
        <w:t>характеризовать героев-персонажей, давать их сравнительные характеристики (5</w:t>
      </w:r>
      <w:r w:rsidRPr="005E1395">
        <w:rPr>
          <w:rFonts w:ascii="Times New Roman" w:hAnsi="Times New Roman"/>
          <w:sz w:val="24"/>
          <w:szCs w:val="24"/>
        </w:rPr>
        <w:t>–</w:t>
      </w:r>
      <w:r w:rsidRPr="005E1395">
        <w:rPr>
          <w:rFonts w:ascii="Times New Roman" w:eastAsia="MS Mincho" w:hAnsi="Times New Roman"/>
          <w:sz w:val="24"/>
          <w:szCs w:val="24"/>
        </w:rPr>
        <w:t>6 кл.); оценивать систему персонажей (6</w:t>
      </w:r>
      <w:r w:rsidRPr="005E1395">
        <w:rPr>
          <w:rFonts w:ascii="Times New Roman" w:hAnsi="Times New Roman"/>
          <w:sz w:val="24"/>
          <w:szCs w:val="24"/>
        </w:rPr>
        <w:t>–</w:t>
      </w:r>
      <w:r w:rsidRPr="005E1395">
        <w:rPr>
          <w:rFonts w:ascii="Times New Roman" w:eastAsia="MS Mincho" w:hAnsi="Times New Roman"/>
          <w:sz w:val="24"/>
          <w:szCs w:val="24"/>
        </w:rPr>
        <w:t>7 кл.);</w:t>
      </w:r>
    </w:p>
    <w:p w:rsidR="000A10C6" w:rsidRPr="005E1395" w:rsidRDefault="000A10C6" w:rsidP="00866384">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E1395">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5E1395">
        <w:rPr>
          <w:rFonts w:ascii="Times New Roman" w:hAnsi="Times New Roman"/>
          <w:sz w:val="24"/>
          <w:szCs w:val="24"/>
        </w:rPr>
        <w:t>–</w:t>
      </w:r>
      <w:r w:rsidRPr="005E1395">
        <w:rPr>
          <w:rFonts w:ascii="Times New Roman" w:eastAsia="MS Mincho" w:hAnsi="Times New Roman"/>
          <w:sz w:val="24"/>
          <w:szCs w:val="24"/>
        </w:rPr>
        <w:t xml:space="preserve">7 кл.); выявлять особенности языка и </w:t>
      </w:r>
      <w:r w:rsidRPr="005E1395">
        <w:rPr>
          <w:rFonts w:ascii="Times New Roman" w:eastAsia="MS Mincho" w:hAnsi="Times New Roman"/>
          <w:sz w:val="24"/>
          <w:szCs w:val="24"/>
        </w:rPr>
        <w:lastRenderedPageBreak/>
        <w:t>стиля писателя (7</w:t>
      </w:r>
      <w:r w:rsidRPr="005E1395">
        <w:rPr>
          <w:rFonts w:ascii="Times New Roman" w:hAnsi="Times New Roman"/>
          <w:sz w:val="24"/>
          <w:szCs w:val="24"/>
        </w:rPr>
        <w:t>–</w:t>
      </w:r>
      <w:r w:rsidRPr="005E1395">
        <w:rPr>
          <w:rFonts w:ascii="Times New Roman" w:eastAsia="MS Mincho" w:hAnsi="Times New Roman"/>
          <w:sz w:val="24"/>
          <w:szCs w:val="24"/>
        </w:rPr>
        <w:t>9 кл.);</w:t>
      </w:r>
    </w:p>
    <w:p w:rsidR="000A10C6" w:rsidRPr="005E1395" w:rsidRDefault="000A10C6" w:rsidP="00866384">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E1395">
        <w:rPr>
          <w:rFonts w:ascii="Times New Roman" w:eastAsia="MS Mincho" w:hAnsi="Times New Roman"/>
          <w:sz w:val="24"/>
          <w:szCs w:val="24"/>
        </w:rPr>
        <w:t>определять родо-жанровую специфику художественного произведения (5</w:t>
      </w:r>
      <w:r w:rsidRPr="005E1395">
        <w:rPr>
          <w:rFonts w:ascii="Times New Roman" w:hAnsi="Times New Roman"/>
          <w:sz w:val="24"/>
          <w:szCs w:val="24"/>
        </w:rPr>
        <w:t>–</w:t>
      </w:r>
      <w:r w:rsidRPr="005E1395">
        <w:rPr>
          <w:rFonts w:ascii="Times New Roman" w:eastAsia="MS Mincho" w:hAnsi="Times New Roman"/>
          <w:sz w:val="24"/>
          <w:szCs w:val="24"/>
        </w:rPr>
        <w:t xml:space="preserve">9 кл.); </w:t>
      </w:r>
    </w:p>
    <w:p w:rsidR="000A10C6" w:rsidRPr="005E1395" w:rsidRDefault="000A10C6" w:rsidP="00866384">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E1395">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5E1395">
        <w:rPr>
          <w:rFonts w:ascii="Times New Roman" w:hAnsi="Times New Roman"/>
          <w:sz w:val="24"/>
          <w:szCs w:val="24"/>
        </w:rPr>
        <w:t>–</w:t>
      </w:r>
      <w:r w:rsidRPr="005E1395">
        <w:rPr>
          <w:rFonts w:ascii="Times New Roman" w:eastAsia="MS Mincho" w:hAnsi="Times New Roman"/>
          <w:sz w:val="24"/>
          <w:szCs w:val="24"/>
        </w:rPr>
        <w:t>9 кл.);</w:t>
      </w:r>
    </w:p>
    <w:p w:rsidR="000A10C6" w:rsidRPr="005E1395" w:rsidRDefault="000A10C6" w:rsidP="00866384">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E1395">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5E1395">
        <w:rPr>
          <w:rFonts w:ascii="Times New Roman" w:hAnsi="Times New Roman"/>
          <w:sz w:val="24"/>
          <w:szCs w:val="24"/>
        </w:rPr>
        <w:t>–</w:t>
      </w:r>
      <w:r w:rsidRPr="005E1395">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5E1395">
        <w:rPr>
          <w:rFonts w:ascii="Times New Roman" w:hAnsi="Times New Roman"/>
          <w:sz w:val="24"/>
          <w:szCs w:val="24"/>
        </w:rPr>
        <w:t>–</w:t>
      </w:r>
      <w:r w:rsidRPr="005E1395">
        <w:rPr>
          <w:rFonts w:ascii="Times New Roman" w:eastAsia="MS Mincho" w:hAnsi="Times New Roman"/>
          <w:sz w:val="24"/>
          <w:szCs w:val="24"/>
        </w:rPr>
        <w:t>9 кл.);</w:t>
      </w:r>
    </w:p>
    <w:p w:rsidR="000A10C6" w:rsidRPr="005E1395" w:rsidRDefault="000A10C6" w:rsidP="00866384">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E1395">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5E1395">
        <w:rPr>
          <w:rFonts w:ascii="Times New Roman" w:eastAsia="MS Mincho" w:hAnsi="Times New Roman"/>
          <w:sz w:val="24"/>
          <w:szCs w:val="24"/>
        </w:rPr>
        <w:t xml:space="preserve"> (в каждом классе – на своем уровне); </w:t>
      </w:r>
    </w:p>
    <w:p w:rsidR="000A10C6" w:rsidRPr="005E1395" w:rsidRDefault="000A10C6" w:rsidP="00866384">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E1395">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5E1395" w:rsidRDefault="000A10C6" w:rsidP="00866384">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E1395">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5E1395">
        <w:rPr>
          <w:rFonts w:ascii="Times New Roman" w:hAnsi="Times New Roman"/>
          <w:sz w:val="24"/>
          <w:szCs w:val="24"/>
        </w:rPr>
        <w:t>–</w:t>
      </w:r>
      <w:r w:rsidRPr="005E1395">
        <w:rPr>
          <w:rFonts w:ascii="Times New Roman" w:eastAsia="MS Mincho" w:hAnsi="Times New Roman"/>
          <w:sz w:val="24"/>
          <w:szCs w:val="24"/>
        </w:rPr>
        <w:t>9 кл.);</w:t>
      </w:r>
    </w:p>
    <w:p w:rsidR="000A10C6" w:rsidRPr="005E1395" w:rsidRDefault="000A10C6" w:rsidP="00866384">
      <w:pPr>
        <w:numPr>
          <w:ilvl w:val="0"/>
          <w:numId w:val="17"/>
        </w:numPr>
        <w:spacing w:line="240" w:lineRule="auto"/>
        <w:ind w:left="0" w:firstLine="709"/>
        <w:jc w:val="both"/>
        <w:rPr>
          <w:rFonts w:ascii="Times New Roman" w:eastAsia="MS Mincho" w:hAnsi="Times New Roman"/>
          <w:sz w:val="24"/>
          <w:szCs w:val="24"/>
        </w:rPr>
      </w:pPr>
      <w:r w:rsidRPr="005E1395">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5E1395">
        <w:rPr>
          <w:rFonts w:ascii="Times New Roman" w:hAnsi="Times New Roman"/>
          <w:bCs/>
          <w:sz w:val="24"/>
          <w:szCs w:val="24"/>
        </w:rPr>
        <w:t xml:space="preserve">организации дискуссии </w:t>
      </w:r>
      <w:r w:rsidRPr="005E1395">
        <w:rPr>
          <w:rFonts w:ascii="Times New Roman" w:eastAsia="MS Mincho" w:hAnsi="Times New Roman"/>
          <w:sz w:val="24"/>
          <w:szCs w:val="24"/>
        </w:rPr>
        <w:t xml:space="preserve"> (в каждом классе – на своем уровне);</w:t>
      </w:r>
    </w:p>
    <w:p w:rsidR="000A10C6" w:rsidRPr="005E1395" w:rsidRDefault="000A10C6" w:rsidP="00866384">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E1395">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5E1395" w:rsidRDefault="000A10C6" w:rsidP="00866384">
      <w:pPr>
        <w:widowControl w:val="0"/>
        <w:numPr>
          <w:ilvl w:val="0"/>
          <w:numId w:val="17"/>
        </w:numPr>
        <w:autoSpaceDE w:val="0"/>
        <w:autoSpaceDN w:val="0"/>
        <w:adjustRightInd w:val="0"/>
        <w:spacing w:after="0" w:line="240" w:lineRule="auto"/>
        <w:ind w:left="0" w:firstLine="709"/>
        <w:jc w:val="both"/>
        <w:rPr>
          <w:rFonts w:ascii="Times New Roman" w:eastAsia="MS Mincho" w:hAnsi="Times New Roman"/>
          <w:sz w:val="24"/>
          <w:szCs w:val="24"/>
        </w:rPr>
      </w:pPr>
      <w:r w:rsidRPr="005E1395">
        <w:rPr>
          <w:rFonts w:ascii="Times New Roman" w:eastAsia="MS Mincho" w:hAnsi="Times New Roman"/>
          <w:sz w:val="24"/>
          <w:szCs w:val="24"/>
        </w:rPr>
        <w:t>выразительно читать с листа и наизусть произведения/фрагменты</w:t>
      </w:r>
    </w:p>
    <w:p w:rsidR="000A10C6" w:rsidRPr="005E1395" w:rsidRDefault="000A10C6" w:rsidP="00866384">
      <w:pPr>
        <w:widowControl w:val="0"/>
        <w:autoSpaceDE w:val="0"/>
        <w:autoSpaceDN w:val="0"/>
        <w:adjustRightInd w:val="0"/>
        <w:spacing w:after="0" w:line="240" w:lineRule="auto"/>
        <w:jc w:val="both"/>
        <w:rPr>
          <w:rFonts w:ascii="Times New Roman" w:eastAsia="MS Mincho" w:hAnsi="Times New Roman"/>
          <w:sz w:val="24"/>
          <w:szCs w:val="24"/>
        </w:rPr>
      </w:pPr>
      <w:r w:rsidRPr="005E1395">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5E1395" w:rsidRDefault="000A10C6" w:rsidP="00866384">
      <w:pPr>
        <w:widowControl w:val="0"/>
        <w:numPr>
          <w:ilvl w:val="0"/>
          <w:numId w:val="17"/>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5E1395">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5E1395">
        <w:rPr>
          <w:rFonts w:ascii="Times New Roman" w:hAnsi="Times New Roman"/>
          <w:sz w:val="24"/>
          <w:szCs w:val="24"/>
        </w:rPr>
        <w:t>–</w:t>
      </w:r>
      <w:r w:rsidRPr="005E1395">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5E1395">
        <w:rPr>
          <w:rFonts w:ascii="Times New Roman" w:hAnsi="Times New Roman"/>
          <w:sz w:val="24"/>
          <w:szCs w:val="24"/>
        </w:rPr>
        <w:t>–</w:t>
      </w:r>
      <w:r w:rsidRPr="005E1395">
        <w:rPr>
          <w:rFonts w:ascii="Times New Roman" w:eastAsia="MS Mincho" w:hAnsi="Times New Roman"/>
          <w:sz w:val="24"/>
          <w:szCs w:val="24"/>
        </w:rPr>
        <w:t>9 кл.) (в каждом классе – на своем уровне).</w:t>
      </w:r>
    </w:p>
    <w:p w:rsidR="0042291A" w:rsidRPr="005E1395" w:rsidRDefault="0042291A" w:rsidP="00866384">
      <w:pPr>
        <w:autoSpaceDE w:val="0"/>
        <w:autoSpaceDN w:val="0"/>
        <w:adjustRightInd w:val="0"/>
        <w:spacing w:after="0" w:line="240" w:lineRule="auto"/>
        <w:ind w:firstLine="709"/>
        <w:jc w:val="both"/>
        <w:rPr>
          <w:rFonts w:ascii="Times New Roman" w:eastAsia="MS Mincho" w:hAnsi="Times New Roman"/>
          <w:sz w:val="24"/>
          <w:szCs w:val="24"/>
        </w:rPr>
      </w:pPr>
      <w:r w:rsidRPr="005E1395">
        <w:rPr>
          <w:rFonts w:ascii="Times New Roman" w:eastAsia="MS Mincho" w:hAnsi="Times New Roman"/>
          <w:sz w:val="24"/>
          <w:szCs w:val="24"/>
        </w:rPr>
        <w:t xml:space="preserve">При планировании </w:t>
      </w:r>
      <w:r w:rsidRPr="005E1395">
        <w:rPr>
          <w:rFonts w:ascii="Times New Roman" w:eastAsia="MS Mincho" w:hAnsi="Times New Roman"/>
          <w:b/>
          <w:sz w:val="24"/>
          <w:szCs w:val="24"/>
        </w:rPr>
        <w:t xml:space="preserve">предметных </w:t>
      </w:r>
      <w:r w:rsidRPr="005E1395">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5E1395">
        <w:rPr>
          <w:rFonts w:ascii="Times New Roman" w:hAnsi="Times New Roman"/>
          <w:sz w:val="24"/>
          <w:szCs w:val="24"/>
        </w:rPr>
        <w:t xml:space="preserve">обучающихся </w:t>
      </w:r>
      <w:r w:rsidRPr="005E1395">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5E1395" w:rsidRDefault="0042291A" w:rsidP="00866384">
      <w:pPr>
        <w:pStyle w:val="24"/>
        <w:autoSpaceDE w:val="0"/>
        <w:autoSpaceDN w:val="0"/>
        <w:adjustRightInd w:val="0"/>
        <w:ind w:right="0" w:firstLine="709"/>
        <w:rPr>
          <w:sz w:val="24"/>
          <w:szCs w:val="24"/>
        </w:rPr>
      </w:pPr>
      <w:r w:rsidRPr="005E1395">
        <w:rPr>
          <w:sz w:val="24"/>
          <w:szCs w:val="24"/>
        </w:rPr>
        <w:t xml:space="preserve">При оценке предметных результатов обучения литературе следует учитывать несколько </w:t>
      </w:r>
      <w:r w:rsidRPr="005E1395">
        <w:rPr>
          <w:b/>
          <w:sz w:val="24"/>
          <w:szCs w:val="24"/>
        </w:rPr>
        <w:t>основных уровней сформированности читательской культуры</w:t>
      </w:r>
      <w:r w:rsidRPr="005E1395">
        <w:rPr>
          <w:sz w:val="24"/>
          <w:szCs w:val="24"/>
        </w:rPr>
        <w:t xml:space="preserve">. </w:t>
      </w:r>
    </w:p>
    <w:p w:rsidR="0042291A" w:rsidRPr="005E1395" w:rsidRDefault="0042291A" w:rsidP="00866384">
      <w:pPr>
        <w:overflowPunct w:val="0"/>
        <w:autoSpaceDE w:val="0"/>
        <w:autoSpaceDN w:val="0"/>
        <w:adjustRightInd w:val="0"/>
        <w:spacing w:after="0" w:line="240" w:lineRule="auto"/>
        <w:ind w:firstLine="709"/>
        <w:jc w:val="both"/>
        <w:rPr>
          <w:rFonts w:ascii="Times New Roman" w:hAnsi="Times New Roman"/>
          <w:bCs/>
          <w:iCs/>
          <w:sz w:val="24"/>
          <w:szCs w:val="24"/>
        </w:rPr>
      </w:pPr>
      <w:r w:rsidRPr="005E1395">
        <w:rPr>
          <w:rFonts w:ascii="Times New Roman" w:hAnsi="Times New Roman"/>
          <w:b/>
          <w:bCs/>
          <w:sz w:val="24"/>
          <w:szCs w:val="24"/>
        </w:rPr>
        <w:t>I уровень</w:t>
      </w:r>
      <w:r w:rsidRPr="005E1395">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5E1395">
        <w:rPr>
          <w:rFonts w:ascii="Times New Roman" w:hAnsi="Times New Roman"/>
          <w:bCs/>
          <w:iCs/>
          <w:sz w:val="24"/>
          <w:szCs w:val="24"/>
        </w:rPr>
        <w:t>эмоциональное непосредственное восприятие</w:t>
      </w:r>
      <w:r w:rsidRPr="005E1395">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5E1395">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5E1395">
        <w:rPr>
          <w:rFonts w:ascii="Times New Roman" w:hAnsi="Times New Roman"/>
          <w:sz w:val="24"/>
          <w:szCs w:val="24"/>
        </w:rPr>
        <w:t xml:space="preserve"> (устно, письменно) типа </w:t>
      </w:r>
      <w:r w:rsidRPr="005E1395">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5E1395" w:rsidRDefault="0042291A" w:rsidP="00866384">
      <w:pPr>
        <w:overflowPunct w:val="0"/>
        <w:autoSpaceDE w:val="0"/>
        <w:autoSpaceDN w:val="0"/>
        <w:adjustRightInd w:val="0"/>
        <w:spacing w:after="0" w:line="240" w:lineRule="auto"/>
        <w:ind w:firstLine="709"/>
        <w:jc w:val="both"/>
        <w:rPr>
          <w:rFonts w:ascii="Times New Roman" w:hAnsi="Times New Roman"/>
          <w:sz w:val="24"/>
          <w:szCs w:val="24"/>
        </w:rPr>
      </w:pPr>
      <w:r w:rsidRPr="005E1395">
        <w:rPr>
          <w:rFonts w:ascii="Times New Roman" w:hAnsi="Times New Roman"/>
          <w:iCs/>
          <w:sz w:val="24"/>
          <w:szCs w:val="24"/>
        </w:rPr>
        <w:t xml:space="preserve">К основным </w:t>
      </w:r>
      <w:r w:rsidRPr="005E1395">
        <w:rPr>
          <w:rFonts w:ascii="Times New Roman" w:hAnsi="Times New Roman"/>
          <w:b/>
          <w:bCs/>
          <w:iCs/>
          <w:sz w:val="24"/>
          <w:szCs w:val="24"/>
        </w:rPr>
        <w:t>видам деятельности</w:t>
      </w:r>
      <w:r w:rsidRPr="005E1395">
        <w:rPr>
          <w:rFonts w:ascii="Times New Roman" w:hAnsi="Times New Roman"/>
          <w:iCs/>
          <w:sz w:val="24"/>
          <w:szCs w:val="24"/>
        </w:rPr>
        <w:t xml:space="preserve">, позволяющим диагностировать возможности читателей </w:t>
      </w:r>
      <w:r w:rsidRPr="005E1395">
        <w:rPr>
          <w:rFonts w:ascii="Times New Roman" w:hAnsi="Times New Roman"/>
          <w:iCs/>
          <w:sz w:val="24"/>
          <w:szCs w:val="24"/>
          <w:lang w:val="en-US"/>
        </w:rPr>
        <w:t>I</w:t>
      </w:r>
      <w:r w:rsidRPr="005E1395">
        <w:rPr>
          <w:rFonts w:ascii="Times New Roman" w:hAnsi="Times New Roman"/>
          <w:iCs/>
          <w:sz w:val="24"/>
          <w:szCs w:val="24"/>
        </w:rPr>
        <w:t xml:space="preserve"> уровня, относятся </w:t>
      </w:r>
      <w:r w:rsidRPr="005E1395">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5E1395" w:rsidRDefault="0042291A" w:rsidP="00866384">
      <w:pPr>
        <w:overflowPunct w:val="0"/>
        <w:autoSpaceDE w:val="0"/>
        <w:autoSpaceDN w:val="0"/>
        <w:adjustRightInd w:val="0"/>
        <w:spacing w:after="0" w:line="240" w:lineRule="auto"/>
        <w:ind w:firstLine="709"/>
        <w:jc w:val="both"/>
        <w:rPr>
          <w:rFonts w:ascii="Times New Roman" w:hAnsi="Times New Roman"/>
          <w:sz w:val="24"/>
          <w:szCs w:val="24"/>
        </w:rPr>
      </w:pPr>
      <w:r w:rsidRPr="005E1395">
        <w:rPr>
          <w:rFonts w:ascii="Times New Roman" w:hAnsi="Times New Roman"/>
          <w:sz w:val="24"/>
          <w:szCs w:val="24"/>
        </w:rPr>
        <w:t xml:space="preserve">Условно им соответствуют следующие типы диагностических </w:t>
      </w:r>
      <w:r w:rsidRPr="005E1395">
        <w:rPr>
          <w:rFonts w:ascii="Times New Roman" w:hAnsi="Times New Roman"/>
          <w:b/>
          <w:bCs/>
          <w:sz w:val="24"/>
          <w:szCs w:val="24"/>
        </w:rPr>
        <w:t>заданий</w:t>
      </w:r>
      <w:r w:rsidRPr="005E1395">
        <w:rPr>
          <w:rFonts w:ascii="Times New Roman" w:hAnsi="Times New Roman"/>
          <w:sz w:val="24"/>
          <w:szCs w:val="24"/>
        </w:rPr>
        <w:t xml:space="preserve">: </w:t>
      </w:r>
    </w:p>
    <w:p w:rsidR="0042291A" w:rsidRPr="005E1395" w:rsidRDefault="0042291A" w:rsidP="00866384">
      <w:pPr>
        <w:numPr>
          <w:ilvl w:val="0"/>
          <w:numId w:val="1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выразительно прочтите следующий фрагмент; </w:t>
      </w:r>
    </w:p>
    <w:p w:rsidR="0042291A" w:rsidRPr="005E1395" w:rsidRDefault="0042291A" w:rsidP="00866384">
      <w:pPr>
        <w:numPr>
          <w:ilvl w:val="0"/>
          <w:numId w:val="1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определите, какие события в произведении являются центральными;</w:t>
      </w:r>
    </w:p>
    <w:p w:rsidR="0042291A" w:rsidRPr="005E1395" w:rsidRDefault="0042291A" w:rsidP="00866384">
      <w:pPr>
        <w:numPr>
          <w:ilvl w:val="0"/>
          <w:numId w:val="1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lastRenderedPageBreak/>
        <w:t>определите, где и когда происходят описываемые события;</w:t>
      </w:r>
    </w:p>
    <w:p w:rsidR="0042291A" w:rsidRPr="005E1395" w:rsidRDefault="0042291A" w:rsidP="00866384">
      <w:pPr>
        <w:numPr>
          <w:ilvl w:val="0"/>
          <w:numId w:val="1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5E1395" w:rsidRDefault="0042291A" w:rsidP="00866384">
      <w:pPr>
        <w:numPr>
          <w:ilvl w:val="0"/>
          <w:numId w:val="1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5E1395" w:rsidRDefault="0042291A" w:rsidP="00866384">
      <w:pPr>
        <w:numPr>
          <w:ilvl w:val="0"/>
          <w:numId w:val="1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ответьте на поставленный учителем/автором учебника вопрос; </w:t>
      </w:r>
    </w:p>
    <w:p w:rsidR="0042291A" w:rsidRPr="005E1395" w:rsidRDefault="0042291A" w:rsidP="00866384">
      <w:pPr>
        <w:numPr>
          <w:ilvl w:val="0"/>
          <w:numId w:val="19"/>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5E1395" w:rsidRDefault="0042291A" w:rsidP="00866384">
      <w:pPr>
        <w:spacing w:after="0" w:line="240" w:lineRule="auto"/>
        <w:ind w:firstLine="708"/>
        <w:jc w:val="both"/>
        <w:rPr>
          <w:rFonts w:ascii="Times New Roman" w:hAnsi="Times New Roman"/>
          <w:sz w:val="24"/>
          <w:szCs w:val="24"/>
        </w:rPr>
      </w:pPr>
      <w:r w:rsidRPr="005E1395">
        <w:rPr>
          <w:rFonts w:ascii="Times New Roman" w:hAnsi="Times New Roman"/>
          <w:b/>
          <w:bCs/>
          <w:sz w:val="24"/>
          <w:szCs w:val="24"/>
        </w:rPr>
        <w:t>II уровень</w:t>
      </w:r>
      <w:r w:rsidRPr="005E1395">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5E1395" w:rsidRDefault="0042291A" w:rsidP="00866384">
      <w:pPr>
        <w:pStyle w:val="28"/>
        <w:ind w:left="0" w:right="0" w:firstLine="709"/>
      </w:pPr>
      <w:r w:rsidRPr="005E1395">
        <w:t xml:space="preserve">У читателей этого уровня формируется стремление размышлять над прочитанным, появляется </w:t>
      </w:r>
      <w:r w:rsidRPr="005E1395">
        <w:rPr>
          <w:bCs/>
          <w:iCs/>
        </w:rPr>
        <w:t>умение выделять в произведении</w:t>
      </w:r>
      <w:r w:rsidRPr="005E1395">
        <w:t xml:space="preserve">значимые в смысловом и эстетическом плане отдельные элементы художественного произведения, а также возникает стремление </w:t>
      </w:r>
      <w:r w:rsidRPr="005E1395">
        <w:rPr>
          <w:bCs/>
          <w:iCs/>
        </w:rPr>
        <w:t>находить и объяснять связи между ними</w:t>
      </w:r>
      <w:r w:rsidRPr="005E1395">
        <w:t xml:space="preserve">. </w:t>
      </w:r>
      <w:r w:rsidRPr="005E1395">
        <w:rPr>
          <w:iCs/>
        </w:rPr>
        <w:t>Читатель</w:t>
      </w:r>
      <w:r w:rsidRPr="005E1395">
        <w:t xml:space="preserve">этого уровня пытается аргументированно отвечать на вопрос </w:t>
      </w:r>
      <w:r w:rsidRPr="005E1395">
        <w:rPr>
          <w:bCs/>
          <w:iCs/>
        </w:rPr>
        <w:t>«Как устроен текст?»,</w:t>
      </w:r>
      <w:r w:rsidRPr="005E1395">
        <w:rPr>
          <w:i/>
        </w:rPr>
        <w:t xml:space="preserve">умеет выделять </w:t>
      </w:r>
      <w:r w:rsidRPr="005E1395">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5E1395" w:rsidRDefault="0042291A" w:rsidP="00866384">
      <w:pPr>
        <w:pStyle w:val="28"/>
        <w:numPr>
          <w:ilvl w:val="12"/>
          <w:numId w:val="16"/>
        </w:numPr>
        <w:tabs>
          <w:tab w:val="left" w:pos="851"/>
        </w:tabs>
        <w:ind w:left="0" w:right="0" w:firstLine="709"/>
      </w:pPr>
      <w:r w:rsidRPr="005E1395">
        <w:rPr>
          <w:iCs/>
        </w:rPr>
        <w:t xml:space="preserve">К основным </w:t>
      </w:r>
      <w:r w:rsidRPr="005E1395">
        <w:rPr>
          <w:b/>
          <w:bCs/>
          <w:iCs/>
        </w:rPr>
        <w:t>видам деятельности</w:t>
      </w:r>
      <w:r w:rsidRPr="005E1395">
        <w:rPr>
          <w:iCs/>
        </w:rPr>
        <w:t xml:space="preserve">, позволяющим диагностировать возможности читателей, достигших  </w:t>
      </w:r>
      <w:r w:rsidRPr="005E1395">
        <w:rPr>
          <w:iCs/>
          <w:lang w:val="en-US"/>
        </w:rPr>
        <w:t>II</w:t>
      </w:r>
      <w:r w:rsidRPr="005E1395">
        <w:rPr>
          <w:iCs/>
        </w:rPr>
        <w:t xml:space="preserve"> уровня, можно отнести</w:t>
      </w:r>
      <w:r w:rsidRPr="005E1395">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5E1395">
        <w:rPr>
          <w:i/>
        </w:rPr>
        <w:t>пофразового</w:t>
      </w:r>
      <w:r w:rsidRPr="005E1395">
        <w:t xml:space="preserve"> (при анализе стихотворений и небольших прозаических произведений – рассказов, новелл) или </w:t>
      </w:r>
      <w:r w:rsidRPr="005E1395">
        <w:rPr>
          <w:i/>
        </w:rPr>
        <w:t>поэпизодного</w:t>
      </w:r>
      <w:r w:rsidRPr="005E1395">
        <w:t xml:space="preserve">; проведение целостного и межтекстового анализа). </w:t>
      </w:r>
    </w:p>
    <w:p w:rsidR="0042291A" w:rsidRPr="005E1395" w:rsidRDefault="0042291A" w:rsidP="00866384">
      <w:pPr>
        <w:pStyle w:val="28"/>
        <w:numPr>
          <w:ilvl w:val="12"/>
          <w:numId w:val="16"/>
        </w:numPr>
        <w:tabs>
          <w:tab w:val="left" w:pos="851"/>
        </w:tabs>
        <w:ind w:left="0" w:right="0" w:firstLine="709"/>
      </w:pPr>
      <w:r w:rsidRPr="005E1395">
        <w:t xml:space="preserve">Условно им соответствуют следующие типы диагностических </w:t>
      </w:r>
      <w:r w:rsidRPr="005E1395">
        <w:rPr>
          <w:b/>
          <w:bCs/>
        </w:rPr>
        <w:t>заданий</w:t>
      </w:r>
      <w:r w:rsidRPr="005E1395">
        <w:t xml:space="preserve">: </w:t>
      </w:r>
    </w:p>
    <w:p w:rsidR="0042291A" w:rsidRPr="005E1395" w:rsidRDefault="0042291A" w:rsidP="00866384">
      <w:pPr>
        <w:pStyle w:val="a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1395">
        <w:rPr>
          <w:rFonts w:ascii="Times New Roman" w:hAnsi="Times New Roman"/>
        </w:rPr>
        <w:t xml:space="preserve">выделите, определите, найдите, перечислите признаки, черты, повторяющиеся детали и т. п.; </w:t>
      </w:r>
    </w:p>
    <w:p w:rsidR="0042291A" w:rsidRPr="005E1395" w:rsidRDefault="0042291A" w:rsidP="00866384">
      <w:pPr>
        <w:pStyle w:val="a8"/>
        <w:widowControl w:val="0"/>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1395">
        <w:rPr>
          <w:rFonts w:ascii="Times New Roman" w:hAnsi="Times New Roman"/>
        </w:rPr>
        <w:t>покажите, какие особенности художественного текста проявляют позицию его автора;</w:t>
      </w:r>
    </w:p>
    <w:p w:rsidR="0042291A" w:rsidRPr="005E1395" w:rsidRDefault="0042291A" w:rsidP="00866384">
      <w:pPr>
        <w:numPr>
          <w:ilvl w:val="0"/>
          <w:numId w:val="16"/>
        </w:numPr>
        <w:tabs>
          <w:tab w:val="clear" w:pos="1287"/>
          <w:tab w:val="num" w:pos="144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5E1395" w:rsidRDefault="0042291A" w:rsidP="00866384">
      <w:pPr>
        <w:pStyle w:val="a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1395">
        <w:rPr>
          <w:rFonts w:ascii="Times New Roman" w:hAnsi="Times New Roman"/>
        </w:rPr>
        <w:t>проанализируйте фрагменты, эпизоды текста (по предложенному алгоритму и без него);</w:t>
      </w:r>
    </w:p>
    <w:p w:rsidR="0042291A" w:rsidRPr="005E1395" w:rsidRDefault="0042291A" w:rsidP="00866384">
      <w:pPr>
        <w:pStyle w:val="a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1395">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5E1395" w:rsidRDefault="0042291A" w:rsidP="00866384">
      <w:pPr>
        <w:pStyle w:val="a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1395">
        <w:rPr>
          <w:rFonts w:ascii="Times New Roman" w:hAnsi="Times New Roman"/>
        </w:rPr>
        <w:t xml:space="preserve">определите жанр произведения, охарактеризуйте его особенности; </w:t>
      </w:r>
    </w:p>
    <w:p w:rsidR="0042291A" w:rsidRPr="005E1395" w:rsidRDefault="0042291A" w:rsidP="00866384">
      <w:pPr>
        <w:pStyle w:val="a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1395">
        <w:rPr>
          <w:rFonts w:ascii="Times New Roman" w:hAnsi="Times New Roman"/>
        </w:rPr>
        <w:t>дайте свое рабочее определение следующему теоретико-литературному понятию.</w:t>
      </w:r>
    </w:p>
    <w:p w:rsidR="0042291A" w:rsidRPr="005E1395" w:rsidRDefault="0042291A" w:rsidP="00866384">
      <w:pPr>
        <w:pStyle w:val="24"/>
        <w:autoSpaceDE w:val="0"/>
        <w:autoSpaceDN w:val="0"/>
        <w:adjustRightInd w:val="0"/>
        <w:ind w:right="0" w:firstLine="709"/>
        <w:rPr>
          <w:sz w:val="24"/>
          <w:szCs w:val="24"/>
        </w:rPr>
      </w:pPr>
      <w:r w:rsidRPr="005E1395">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5E1395" w:rsidRDefault="0042291A" w:rsidP="00866384">
      <w:pPr>
        <w:spacing w:after="0" w:line="240" w:lineRule="auto"/>
        <w:ind w:firstLine="708"/>
        <w:jc w:val="both"/>
        <w:rPr>
          <w:rFonts w:ascii="Times New Roman" w:hAnsi="Times New Roman"/>
          <w:b/>
          <w:sz w:val="24"/>
          <w:szCs w:val="24"/>
        </w:rPr>
      </w:pPr>
      <w:r w:rsidRPr="005E1395">
        <w:rPr>
          <w:rFonts w:ascii="Times New Roman" w:hAnsi="Times New Roman"/>
          <w:b/>
          <w:bCs/>
          <w:sz w:val="24"/>
          <w:szCs w:val="24"/>
        </w:rPr>
        <w:t>III уровень</w:t>
      </w:r>
      <w:r w:rsidRPr="005E1395">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5E1395">
        <w:rPr>
          <w:rFonts w:ascii="Times New Roman" w:hAnsi="Times New Roman"/>
          <w:bCs/>
          <w:iCs/>
          <w:sz w:val="24"/>
          <w:szCs w:val="24"/>
        </w:rPr>
        <w:t>сумеет интерпретировать художественный смысл произведения</w:t>
      </w:r>
      <w:r w:rsidRPr="005E1395">
        <w:rPr>
          <w:rFonts w:ascii="Times New Roman" w:hAnsi="Times New Roman"/>
          <w:sz w:val="24"/>
          <w:szCs w:val="24"/>
        </w:rPr>
        <w:t xml:space="preserve">, то есть отвечать на вопросы: </w:t>
      </w:r>
      <w:r w:rsidRPr="005E1395">
        <w:rPr>
          <w:rFonts w:ascii="Times New Roman" w:hAnsi="Times New Roman"/>
          <w:bCs/>
          <w:iCs/>
          <w:sz w:val="24"/>
          <w:szCs w:val="24"/>
        </w:rPr>
        <w:t xml:space="preserve">«Почему (с какой целью?) произведение построено так, а не иначе? </w:t>
      </w:r>
      <w:r w:rsidRPr="005E1395">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5E1395" w:rsidRDefault="0042291A" w:rsidP="00866384">
      <w:pPr>
        <w:spacing w:after="0" w:line="240" w:lineRule="auto"/>
        <w:ind w:firstLine="708"/>
        <w:jc w:val="both"/>
        <w:rPr>
          <w:rFonts w:ascii="Times New Roman" w:eastAsia="MS Mincho" w:hAnsi="Times New Roman"/>
          <w:sz w:val="24"/>
          <w:szCs w:val="24"/>
        </w:rPr>
      </w:pPr>
      <w:r w:rsidRPr="005E1395">
        <w:rPr>
          <w:rFonts w:ascii="Times New Roman" w:hAnsi="Times New Roman"/>
          <w:iCs/>
          <w:sz w:val="24"/>
          <w:szCs w:val="24"/>
        </w:rPr>
        <w:t xml:space="preserve">К основным </w:t>
      </w:r>
      <w:r w:rsidRPr="005E1395">
        <w:rPr>
          <w:rFonts w:ascii="Times New Roman" w:hAnsi="Times New Roman"/>
          <w:b/>
          <w:bCs/>
          <w:iCs/>
          <w:sz w:val="24"/>
          <w:szCs w:val="24"/>
        </w:rPr>
        <w:t>видам деятельности</w:t>
      </w:r>
      <w:r w:rsidRPr="005E1395">
        <w:rPr>
          <w:rFonts w:ascii="Times New Roman" w:hAnsi="Times New Roman"/>
          <w:iCs/>
          <w:sz w:val="24"/>
          <w:szCs w:val="24"/>
        </w:rPr>
        <w:t xml:space="preserve">, позволяющим диагностировать возможности читателей, достигших  </w:t>
      </w:r>
      <w:r w:rsidRPr="005E1395">
        <w:rPr>
          <w:rFonts w:ascii="Times New Roman" w:hAnsi="Times New Roman"/>
          <w:iCs/>
          <w:sz w:val="24"/>
          <w:szCs w:val="24"/>
          <w:lang w:val="en-US"/>
        </w:rPr>
        <w:t>III</w:t>
      </w:r>
      <w:r w:rsidRPr="005E1395">
        <w:rPr>
          <w:rFonts w:ascii="Times New Roman" w:hAnsi="Times New Roman"/>
          <w:iCs/>
          <w:sz w:val="24"/>
          <w:szCs w:val="24"/>
        </w:rPr>
        <w:t xml:space="preserve"> уровня, можно отнести</w:t>
      </w:r>
      <w:r w:rsidRPr="005E1395">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5E1395" w:rsidRDefault="0042291A" w:rsidP="00866384">
      <w:pPr>
        <w:pStyle w:val="28"/>
        <w:numPr>
          <w:ilvl w:val="12"/>
          <w:numId w:val="16"/>
        </w:numPr>
        <w:tabs>
          <w:tab w:val="left" w:pos="709"/>
        </w:tabs>
        <w:ind w:left="0" w:right="0" w:firstLine="709"/>
      </w:pPr>
      <w:r w:rsidRPr="005E1395">
        <w:lastRenderedPageBreak/>
        <w:t>Условно и</w:t>
      </w:r>
      <w:r w:rsidRPr="005E1395">
        <w:rPr>
          <w:iCs/>
        </w:rPr>
        <w:t xml:space="preserve">м соответствуют следующие типы диагностических </w:t>
      </w:r>
      <w:r w:rsidRPr="005E1395">
        <w:rPr>
          <w:b/>
          <w:bCs/>
          <w:iCs/>
        </w:rPr>
        <w:t>заданий</w:t>
      </w:r>
      <w:r w:rsidRPr="005E1395">
        <w:t xml:space="preserve">: </w:t>
      </w:r>
    </w:p>
    <w:p w:rsidR="0042291A" w:rsidRPr="005E1395" w:rsidRDefault="0042291A" w:rsidP="00866384">
      <w:pPr>
        <w:pStyle w:val="a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1395">
        <w:rPr>
          <w:rFonts w:ascii="Times New Roman" w:hAnsi="Times New Roman"/>
        </w:rPr>
        <w:t xml:space="preserve">выделите, определите, найдите, перечислите признаки, черты, повторяющиеся детали и т. п. </w:t>
      </w:r>
    </w:p>
    <w:p w:rsidR="0042291A" w:rsidRPr="005E1395" w:rsidRDefault="0042291A" w:rsidP="00866384">
      <w:pPr>
        <w:pStyle w:val="a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1395">
        <w:rPr>
          <w:rFonts w:ascii="Times New Roman" w:hAnsi="Times New Roman"/>
        </w:rPr>
        <w:t>определите художественную функцию той или иной детали, приема и т. п.;</w:t>
      </w:r>
    </w:p>
    <w:p w:rsidR="0042291A" w:rsidRPr="005E1395" w:rsidRDefault="0042291A" w:rsidP="00866384">
      <w:pPr>
        <w:pStyle w:val="a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1395">
        <w:rPr>
          <w:rFonts w:ascii="Times New Roman" w:hAnsi="Times New Roman"/>
        </w:rPr>
        <w:t>определите позицию автора и способы ее выражения;</w:t>
      </w:r>
    </w:p>
    <w:p w:rsidR="0042291A" w:rsidRPr="005E1395" w:rsidRDefault="0042291A" w:rsidP="00866384">
      <w:pPr>
        <w:pStyle w:val="a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1395">
        <w:rPr>
          <w:rFonts w:ascii="Times New Roman" w:hAnsi="Times New Roman"/>
        </w:rPr>
        <w:t xml:space="preserve">проинтерпретируйте выбранный фрагмент произведения; </w:t>
      </w:r>
    </w:p>
    <w:p w:rsidR="0042291A" w:rsidRPr="005E1395" w:rsidRDefault="0042291A" w:rsidP="00866384">
      <w:pPr>
        <w:pStyle w:val="a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1395">
        <w:rPr>
          <w:rFonts w:ascii="Times New Roman" w:hAnsi="Times New Roman"/>
        </w:rPr>
        <w:t>объясните (устно, письменно) смысл названия произведения;</w:t>
      </w:r>
    </w:p>
    <w:p w:rsidR="0042291A" w:rsidRPr="005E1395" w:rsidRDefault="0042291A" w:rsidP="00866384">
      <w:pPr>
        <w:pStyle w:val="a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1395">
        <w:rPr>
          <w:rFonts w:ascii="Times New Roman" w:hAnsi="Times New Roman"/>
        </w:rPr>
        <w:t>озаглавьте предложенный текст (в случае если у литературного произведения нет заглавия);</w:t>
      </w:r>
    </w:p>
    <w:p w:rsidR="0042291A" w:rsidRPr="005E1395" w:rsidRDefault="0042291A" w:rsidP="00866384">
      <w:pPr>
        <w:pStyle w:val="a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1395">
        <w:rPr>
          <w:rFonts w:ascii="Times New Roman" w:hAnsi="Times New Roman"/>
        </w:rPr>
        <w:t xml:space="preserve">напишите сочинение-интерпретацию; </w:t>
      </w:r>
    </w:p>
    <w:p w:rsidR="0042291A" w:rsidRPr="005E1395" w:rsidRDefault="0042291A" w:rsidP="00866384">
      <w:pPr>
        <w:pStyle w:val="a8"/>
        <w:numPr>
          <w:ilvl w:val="0"/>
          <w:numId w:val="16"/>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5E1395">
        <w:rPr>
          <w:rFonts w:ascii="Times New Roman" w:hAnsi="Times New Roman"/>
        </w:rPr>
        <w:t>напишите рецензию на произведение, не изучавшееся на уроках литературы.</w:t>
      </w:r>
      <w:r w:rsidRPr="005E1395">
        <w:rPr>
          <w:rStyle w:val="afff3"/>
          <w:sz w:val="24"/>
          <w:szCs w:val="24"/>
          <w:lang w:eastAsia="en-US"/>
        </w:rPr>
        <w:t>.</w:t>
      </w:r>
    </w:p>
    <w:p w:rsidR="0042291A" w:rsidRPr="005E1395" w:rsidRDefault="0042291A" w:rsidP="00866384">
      <w:pPr>
        <w:pStyle w:val="24"/>
        <w:autoSpaceDE w:val="0"/>
        <w:autoSpaceDN w:val="0"/>
        <w:adjustRightInd w:val="0"/>
        <w:ind w:right="0" w:firstLine="709"/>
        <w:rPr>
          <w:sz w:val="24"/>
          <w:szCs w:val="24"/>
        </w:rPr>
      </w:pPr>
      <w:r w:rsidRPr="005E1395">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5E1395">
        <w:rPr>
          <w:rStyle w:val="af3"/>
          <w:sz w:val="24"/>
          <w:szCs w:val="24"/>
        </w:rPr>
        <w:footnoteReference w:id="1"/>
      </w:r>
      <w:r w:rsidRPr="005E1395">
        <w:rPr>
          <w:sz w:val="24"/>
          <w:szCs w:val="24"/>
        </w:rPr>
        <w:t xml:space="preserve">). </w:t>
      </w:r>
    </w:p>
    <w:p w:rsidR="0042291A" w:rsidRPr="005E1395" w:rsidRDefault="0042291A" w:rsidP="00866384">
      <w:pPr>
        <w:overflowPunct w:val="0"/>
        <w:autoSpaceDE w:val="0"/>
        <w:autoSpaceDN w:val="0"/>
        <w:adjustRightInd w:val="0"/>
        <w:spacing w:after="0" w:line="240" w:lineRule="auto"/>
        <w:ind w:firstLine="709"/>
        <w:jc w:val="both"/>
        <w:rPr>
          <w:sz w:val="24"/>
          <w:szCs w:val="24"/>
        </w:rPr>
      </w:pPr>
      <w:r w:rsidRPr="005E1395">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5E1395">
        <w:rPr>
          <w:rFonts w:ascii="Times New Roman" w:hAnsi="Times New Roman"/>
          <w:b/>
          <w:sz w:val="24"/>
          <w:szCs w:val="24"/>
        </w:rPr>
        <w:t>5</w:t>
      </w:r>
      <w:r w:rsidRPr="005E1395">
        <w:rPr>
          <w:rFonts w:ascii="Times New Roman" w:hAnsi="Times New Roman"/>
          <w:sz w:val="24"/>
          <w:szCs w:val="24"/>
        </w:rPr>
        <w:t>–</w:t>
      </w:r>
      <w:r w:rsidRPr="005E1395">
        <w:rPr>
          <w:rFonts w:ascii="Times New Roman" w:hAnsi="Times New Roman"/>
          <w:b/>
          <w:sz w:val="24"/>
          <w:szCs w:val="24"/>
        </w:rPr>
        <w:t>6 классах</w:t>
      </w:r>
      <w:r w:rsidRPr="005E1395">
        <w:rPr>
          <w:rFonts w:ascii="Times New Roman" w:hAnsi="Times New Roman"/>
          <w:sz w:val="24"/>
          <w:szCs w:val="24"/>
        </w:rPr>
        <w:t xml:space="preserve">, соответствует </w:t>
      </w:r>
      <w:r w:rsidRPr="005E1395">
        <w:rPr>
          <w:rFonts w:ascii="Times New Roman" w:hAnsi="Times New Roman"/>
          <w:b/>
          <w:sz w:val="24"/>
          <w:szCs w:val="24"/>
        </w:rPr>
        <w:t>первому уровню</w:t>
      </w:r>
      <w:r w:rsidRPr="005E1395">
        <w:rPr>
          <w:rFonts w:ascii="Times New Roman" w:hAnsi="Times New Roman"/>
          <w:sz w:val="24"/>
          <w:szCs w:val="24"/>
        </w:rPr>
        <w:t xml:space="preserve">; в процессе литературного образования учеников </w:t>
      </w:r>
      <w:r w:rsidRPr="005E1395">
        <w:rPr>
          <w:rFonts w:ascii="Times New Roman" w:hAnsi="Times New Roman"/>
          <w:b/>
          <w:sz w:val="24"/>
          <w:szCs w:val="24"/>
        </w:rPr>
        <w:t>7</w:t>
      </w:r>
      <w:r w:rsidRPr="005E1395">
        <w:rPr>
          <w:rFonts w:ascii="Times New Roman" w:hAnsi="Times New Roman"/>
          <w:sz w:val="24"/>
          <w:szCs w:val="24"/>
        </w:rPr>
        <w:t>–</w:t>
      </w:r>
      <w:r w:rsidRPr="005E1395">
        <w:rPr>
          <w:rFonts w:ascii="Times New Roman" w:hAnsi="Times New Roman"/>
          <w:b/>
          <w:sz w:val="24"/>
          <w:szCs w:val="24"/>
        </w:rPr>
        <w:t>8 классов</w:t>
      </w:r>
      <w:r w:rsidRPr="005E1395">
        <w:rPr>
          <w:rFonts w:ascii="Times New Roman" w:hAnsi="Times New Roman"/>
          <w:sz w:val="24"/>
          <w:szCs w:val="24"/>
        </w:rPr>
        <w:t xml:space="preserve"> формируется </w:t>
      </w:r>
      <w:r w:rsidRPr="005E1395">
        <w:rPr>
          <w:rFonts w:ascii="Times New Roman" w:hAnsi="Times New Roman"/>
          <w:b/>
          <w:sz w:val="24"/>
          <w:szCs w:val="24"/>
        </w:rPr>
        <w:t>второй</w:t>
      </w:r>
      <w:r w:rsidRPr="005E1395">
        <w:rPr>
          <w:rFonts w:ascii="Times New Roman" w:hAnsi="Times New Roman"/>
          <w:sz w:val="24"/>
          <w:szCs w:val="24"/>
        </w:rPr>
        <w:t xml:space="preserve"> ее </w:t>
      </w:r>
      <w:r w:rsidRPr="005E1395">
        <w:rPr>
          <w:rFonts w:ascii="Times New Roman" w:hAnsi="Times New Roman"/>
          <w:b/>
          <w:sz w:val="24"/>
          <w:szCs w:val="24"/>
        </w:rPr>
        <w:t>уровень</w:t>
      </w:r>
      <w:r w:rsidRPr="005E1395">
        <w:rPr>
          <w:rFonts w:ascii="Times New Roman" w:hAnsi="Times New Roman"/>
          <w:sz w:val="24"/>
          <w:szCs w:val="24"/>
        </w:rPr>
        <w:t xml:space="preserve">; читательская культура учеников </w:t>
      </w:r>
      <w:r w:rsidRPr="005E1395">
        <w:rPr>
          <w:rFonts w:ascii="Times New Roman" w:hAnsi="Times New Roman"/>
          <w:b/>
          <w:sz w:val="24"/>
          <w:szCs w:val="24"/>
        </w:rPr>
        <w:t>9 класса</w:t>
      </w:r>
      <w:r w:rsidRPr="005E1395">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5E1395" w:rsidRDefault="0042291A" w:rsidP="00866384">
      <w:pPr>
        <w:pStyle w:val="24"/>
        <w:autoSpaceDE w:val="0"/>
        <w:autoSpaceDN w:val="0"/>
        <w:adjustRightInd w:val="0"/>
        <w:ind w:firstLine="709"/>
        <w:rPr>
          <w:sz w:val="24"/>
          <w:szCs w:val="24"/>
        </w:rPr>
      </w:pPr>
      <w:r w:rsidRPr="005E1395">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5E1395">
        <w:rPr>
          <w:b/>
          <w:sz w:val="24"/>
          <w:szCs w:val="24"/>
        </w:rPr>
        <w:t>качество</w:t>
      </w:r>
      <w:r w:rsidRPr="005E1395">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5E1395" w:rsidRDefault="00B540EE" w:rsidP="00866384">
      <w:pPr>
        <w:spacing w:after="0" w:line="240" w:lineRule="auto"/>
        <w:ind w:firstLine="709"/>
        <w:jc w:val="both"/>
        <w:rPr>
          <w:rFonts w:ascii="Times New Roman" w:hAnsi="Times New Roman"/>
          <w:sz w:val="24"/>
          <w:szCs w:val="24"/>
        </w:rPr>
      </w:pPr>
    </w:p>
    <w:p w:rsidR="00B540EE" w:rsidRPr="005E1395" w:rsidRDefault="006F777F" w:rsidP="00866384">
      <w:pPr>
        <w:pStyle w:val="4"/>
        <w:spacing w:before="0" w:line="240" w:lineRule="auto"/>
        <w:rPr>
          <w:sz w:val="24"/>
          <w:szCs w:val="24"/>
        </w:rPr>
      </w:pPr>
      <w:bookmarkStart w:id="36" w:name="_Toc409691630"/>
      <w:bookmarkStart w:id="37" w:name="_Toc410653955"/>
      <w:bookmarkStart w:id="38" w:name="_Toc414553137"/>
      <w:r w:rsidRPr="005E1395">
        <w:rPr>
          <w:sz w:val="24"/>
          <w:szCs w:val="24"/>
        </w:rPr>
        <w:t>1.2.</w:t>
      </w:r>
      <w:r w:rsidR="00105119" w:rsidRPr="005E1395">
        <w:rPr>
          <w:sz w:val="24"/>
          <w:szCs w:val="24"/>
        </w:rPr>
        <w:t>5.</w:t>
      </w:r>
      <w:r w:rsidRPr="005E1395">
        <w:rPr>
          <w:sz w:val="24"/>
          <w:szCs w:val="24"/>
        </w:rPr>
        <w:t xml:space="preserve">3. </w:t>
      </w:r>
      <w:r w:rsidR="00B540EE" w:rsidRPr="005E1395">
        <w:rPr>
          <w:sz w:val="24"/>
          <w:szCs w:val="24"/>
        </w:rPr>
        <w:t>Иностранный язык</w:t>
      </w:r>
      <w:r w:rsidR="005E1395" w:rsidRPr="005E1395">
        <w:rPr>
          <w:sz w:val="24"/>
          <w:szCs w:val="24"/>
        </w:rPr>
        <w:t xml:space="preserve"> </w:t>
      </w:r>
      <w:r w:rsidRPr="005E1395">
        <w:rPr>
          <w:sz w:val="24"/>
          <w:szCs w:val="24"/>
        </w:rPr>
        <w:t xml:space="preserve">(на примере </w:t>
      </w:r>
      <w:r w:rsidR="003238BC" w:rsidRPr="005E1395">
        <w:rPr>
          <w:sz w:val="24"/>
          <w:szCs w:val="24"/>
        </w:rPr>
        <w:t>немецкого</w:t>
      </w:r>
      <w:r w:rsidR="006E54D0" w:rsidRPr="005E1395">
        <w:rPr>
          <w:sz w:val="24"/>
          <w:szCs w:val="24"/>
        </w:rPr>
        <w:t xml:space="preserve"> языка)</w:t>
      </w:r>
      <w:bookmarkEnd w:id="36"/>
      <w:bookmarkEnd w:id="37"/>
      <w:bookmarkEnd w:id="38"/>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Коммуникативные умения</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Говорение.</w:t>
      </w:r>
      <w:r w:rsidR="00C05C61" w:rsidRPr="005E1395">
        <w:rPr>
          <w:rFonts w:ascii="Times New Roman" w:hAnsi="Times New Roman"/>
          <w:b/>
          <w:sz w:val="24"/>
          <w:szCs w:val="24"/>
        </w:rPr>
        <w:t xml:space="preserve"> </w:t>
      </w:r>
      <w:r w:rsidRPr="005E1395">
        <w:rPr>
          <w:rFonts w:ascii="Times New Roman" w:hAnsi="Times New Roman"/>
          <w:b/>
          <w:sz w:val="24"/>
          <w:szCs w:val="24"/>
        </w:rPr>
        <w:t>Диалогическая речь</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6E54D0" w:rsidRPr="005E1395" w:rsidRDefault="006E54D0" w:rsidP="00866384">
      <w:pPr>
        <w:numPr>
          <w:ilvl w:val="0"/>
          <w:numId w:val="2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вести диалог (диалог этикетного характера, диалог–</w:t>
      </w:r>
      <w:r w:rsidR="00571A66" w:rsidRPr="005E1395">
        <w:rPr>
          <w:rFonts w:ascii="Times New Roman" w:hAnsi="Times New Roman"/>
          <w:sz w:val="24"/>
          <w:szCs w:val="24"/>
        </w:rPr>
        <w:t>-</w:t>
      </w:r>
      <w:r w:rsidRPr="005E1395">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6E54D0" w:rsidRPr="005E1395" w:rsidRDefault="006E54D0" w:rsidP="00866384">
      <w:pPr>
        <w:numPr>
          <w:ilvl w:val="0"/>
          <w:numId w:val="2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 xml:space="preserve">вести диалог-обмен мнениями; </w:t>
      </w:r>
    </w:p>
    <w:p w:rsidR="006E54D0" w:rsidRPr="005E1395" w:rsidRDefault="006E54D0" w:rsidP="00866384">
      <w:pPr>
        <w:numPr>
          <w:ilvl w:val="0"/>
          <w:numId w:val="20"/>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брать и давать интервью;</w:t>
      </w:r>
    </w:p>
    <w:p w:rsidR="006E54D0" w:rsidRPr="005E1395" w:rsidRDefault="006E54D0" w:rsidP="00866384">
      <w:pPr>
        <w:numPr>
          <w:ilvl w:val="0"/>
          <w:numId w:val="20"/>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 xml:space="preserve">вести диалог-расспрос на основе нелинейного текста (таблицы, диаграммы и </w:t>
      </w:r>
      <w:r w:rsidR="00245F1D" w:rsidRPr="005E1395">
        <w:rPr>
          <w:rFonts w:ascii="Times New Roman" w:hAnsi="Times New Roman"/>
          <w:i/>
          <w:sz w:val="24"/>
          <w:szCs w:val="24"/>
        </w:rPr>
        <w:t>т. д.</w:t>
      </w:r>
      <w:r w:rsidRPr="005E1395">
        <w:rPr>
          <w:rFonts w:ascii="Times New Roman" w:hAnsi="Times New Roman"/>
          <w:i/>
          <w:sz w:val="24"/>
          <w:szCs w:val="24"/>
        </w:rPr>
        <w:t>).</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Говорение. Монологическая речь</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6E54D0" w:rsidRPr="005E1395" w:rsidRDefault="006E54D0" w:rsidP="00866384">
      <w:pPr>
        <w:numPr>
          <w:ilvl w:val="0"/>
          <w:numId w:val="22"/>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5E1395" w:rsidRDefault="006E54D0" w:rsidP="00866384">
      <w:pPr>
        <w:numPr>
          <w:ilvl w:val="0"/>
          <w:numId w:val="22"/>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5E1395" w:rsidRDefault="006E54D0" w:rsidP="00866384">
      <w:pPr>
        <w:numPr>
          <w:ilvl w:val="0"/>
          <w:numId w:val="22"/>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давать краткую характеристику реальных людей и литературных персонажей; </w:t>
      </w:r>
    </w:p>
    <w:p w:rsidR="006E54D0" w:rsidRPr="005E1395" w:rsidRDefault="006E54D0" w:rsidP="00866384">
      <w:pPr>
        <w:numPr>
          <w:ilvl w:val="0"/>
          <w:numId w:val="22"/>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lastRenderedPageBreak/>
        <w:t>передавать основное содержание прочитанного текста с опорой или без опоры на текст, ключевые слова/ план/ вопросы;</w:t>
      </w:r>
    </w:p>
    <w:p w:rsidR="006E54D0" w:rsidRPr="005E1395" w:rsidRDefault="006E54D0" w:rsidP="00866384">
      <w:pPr>
        <w:numPr>
          <w:ilvl w:val="0"/>
          <w:numId w:val="22"/>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sz w:val="24"/>
          <w:szCs w:val="24"/>
        </w:rPr>
        <w:t>описывать картинку/ фото с опорой или без опоры на ключевые слова/ план/ вопросы.</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 xml:space="preserve">Выпускник получит возможность научиться: </w:t>
      </w:r>
    </w:p>
    <w:p w:rsidR="006E54D0" w:rsidRPr="005E1395" w:rsidRDefault="006E54D0" w:rsidP="00866384">
      <w:pPr>
        <w:numPr>
          <w:ilvl w:val="0"/>
          <w:numId w:val="21"/>
        </w:numPr>
        <w:tabs>
          <w:tab w:val="left" w:pos="1134"/>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 xml:space="preserve">делать сообщение на заданную тему на основе прочитанного; </w:t>
      </w:r>
    </w:p>
    <w:p w:rsidR="006E54D0" w:rsidRPr="005E1395" w:rsidRDefault="006E54D0" w:rsidP="00866384">
      <w:pPr>
        <w:numPr>
          <w:ilvl w:val="0"/>
          <w:numId w:val="21"/>
        </w:numPr>
        <w:tabs>
          <w:tab w:val="left" w:pos="1134"/>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5E1395" w:rsidRDefault="006E54D0" w:rsidP="00866384">
      <w:pPr>
        <w:numPr>
          <w:ilvl w:val="0"/>
          <w:numId w:val="21"/>
        </w:numPr>
        <w:tabs>
          <w:tab w:val="left" w:pos="1134"/>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5E1395" w:rsidRDefault="006E54D0" w:rsidP="00866384">
      <w:pPr>
        <w:numPr>
          <w:ilvl w:val="0"/>
          <w:numId w:val="21"/>
        </w:numPr>
        <w:tabs>
          <w:tab w:val="left" w:pos="1134"/>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5E1395">
        <w:rPr>
          <w:rFonts w:ascii="Times New Roman" w:hAnsi="Times New Roman"/>
          <w:i/>
          <w:sz w:val="24"/>
          <w:szCs w:val="24"/>
        </w:rPr>
        <w:t>т. п.</w:t>
      </w:r>
      <w:r w:rsidRPr="005E1395">
        <w:rPr>
          <w:rFonts w:ascii="Times New Roman" w:hAnsi="Times New Roman"/>
          <w:i/>
          <w:sz w:val="24"/>
          <w:szCs w:val="24"/>
        </w:rPr>
        <w:t>)</w:t>
      </w:r>
      <w:r w:rsidR="00ED4AB1" w:rsidRPr="005E1395">
        <w:rPr>
          <w:rFonts w:ascii="Times New Roman" w:hAnsi="Times New Roman"/>
          <w:i/>
          <w:sz w:val="24"/>
          <w:szCs w:val="24"/>
        </w:rPr>
        <w:t>;</w:t>
      </w:r>
    </w:p>
    <w:p w:rsidR="006E54D0" w:rsidRPr="005E1395" w:rsidRDefault="006E54D0" w:rsidP="00866384">
      <w:pPr>
        <w:numPr>
          <w:ilvl w:val="0"/>
          <w:numId w:val="21"/>
        </w:numPr>
        <w:tabs>
          <w:tab w:val="left" w:pos="1134"/>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кратко излагать результаты выполненной проектной работы.</w:t>
      </w:r>
    </w:p>
    <w:p w:rsidR="006E54D0" w:rsidRPr="005E1395" w:rsidRDefault="006E54D0" w:rsidP="00866384">
      <w:pPr>
        <w:spacing w:after="0" w:line="240" w:lineRule="auto"/>
        <w:ind w:firstLine="709"/>
        <w:jc w:val="both"/>
        <w:rPr>
          <w:rFonts w:ascii="Times New Roman" w:hAnsi="Times New Roman"/>
          <w:b/>
          <w:i/>
          <w:sz w:val="24"/>
          <w:szCs w:val="24"/>
        </w:rPr>
      </w:pPr>
      <w:r w:rsidRPr="005E1395">
        <w:rPr>
          <w:rFonts w:ascii="Times New Roman" w:hAnsi="Times New Roman"/>
          <w:b/>
          <w:sz w:val="24"/>
          <w:szCs w:val="24"/>
        </w:rPr>
        <w:t>Аудирование</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 xml:space="preserve">Выпускник научится: </w:t>
      </w:r>
    </w:p>
    <w:p w:rsidR="006E54D0" w:rsidRPr="005E1395" w:rsidRDefault="006E54D0" w:rsidP="00866384">
      <w:pPr>
        <w:numPr>
          <w:ilvl w:val="0"/>
          <w:numId w:val="24"/>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5E1395" w:rsidRDefault="006E54D0" w:rsidP="00866384">
      <w:pPr>
        <w:numPr>
          <w:ilvl w:val="0"/>
          <w:numId w:val="24"/>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6E54D0" w:rsidRPr="005E1395" w:rsidRDefault="006E54D0" w:rsidP="00866384">
      <w:pPr>
        <w:numPr>
          <w:ilvl w:val="0"/>
          <w:numId w:val="25"/>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выделять основную тему в воспринимаемом на слух тексте;</w:t>
      </w:r>
    </w:p>
    <w:p w:rsidR="006E54D0" w:rsidRPr="005E1395" w:rsidRDefault="006E54D0" w:rsidP="00866384">
      <w:pPr>
        <w:numPr>
          <w:ilvl w:val="0"/>
          <w:numId w:val="25"/>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5E1395" w:rsidRDefault="006E54D0" w:rsidP="00866384">
      <w:pPr>
        <w:spacing w:after="0" w:line="240" w:lineRule="auto"/>
        <w:ind w:firstLine="709"/>
        <w:jc w:val="both"/>
        <w:rPr>
          <w:rFonts w:ascii="Times New Roman" w:hAnsi="Times New Roman"/>
          <w:i/>
          <w:sz w:val="24"/>
          <w:szCs w:val="24"/>
        </w:rPr>
      </w:pPr>
      <w:r w:rsidRPr="005E1395">
        <w:rPr>
          <w:rFonts w:ascii="Times New Roman" w:hAnsi="Times New Roman"/>
          <w:b/>
          <w:sz w:val="24"/>
          <w:szCs w:val="24"/>
        </w:rPr>
        <w:t xml:space="preserve">Чтение </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 xml:space="preserve">Выпускник научится: </w:t>
      </w:r>
    </w:p>
    <w:p w:rsidR="006E54D0" w:rsidRPr="005E1395" w:rsidRDefault="006E54D0" w:rsidP="00866384">
      <w:pPr>
        <w:numPr>
          <w:ilvl w:val="0"/>
          <w:numId w:val="26"/>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5E1395" w:rsidRDefault="006E54D0" w:rsidP="00866384">
      <w:pPr>
        <w:numPr>
          <w:ilvl w:val="0"/>
          <w:numId w:val="26"/>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5E1395" w:rsidRDefault="006E54D0" w:rsidP="00866384">
      <w:pPr>
        <w:numPr>
          <w:ilvl w:val="0"/>
          <w:numId w:val="27"/>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5E1395" w:rsidRDefault="006E54D0" w:rsidP="00866384">
      <w:pPr>
        <w:numPr>
          <w:ilvl w:val="0"/>
          <w:numId w:val="27"/>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5E1395" w:rsidRDefault="006E54D0" w:rsidP="00866384">
      <w:pPr>
        <w:spacing w:after="0" w:line="240" w:lineRule="auto"/>
        <w:ind w:firstLine="709"/>
        <w:jc w:val="both"/>
        <w:rPr>
          <w:rFonts w:ascii="Times New Roman" w:hAnsi="Times New Roman"/>
          <w:sz w:val="24"/>
          <w:szCs w:val="24"/>
        </w:rPr>
      </w:pPr>
      <w:r w:rsidRPr="005E1395">
        <w:rPr>
          <w:rFonts w:ascii="Times New Roman" w:hAnsi="Times New Roman"/>
          <w:b/>
          <w:sz w:val="24"/>
          <w:szCs w:val="24"/>
        </w:rPr>
        <w:t>Выпускник получит возможность научиться:</w:t>
      </w:r>
    </w:p>
    <w:p w:rsidR="006E54D0" w:rsidRPr="005E1395" w:rsidRDefault="006E54D0" w:rsidP="00866384">
      <w:pPr>
        <w:numPr>
          <w:ilvl w:val="0"/>
          <w:numId w:val="27"/>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5E1395" w:rsidRDefault="006E54D0" w:rsidP="00866384">
      <w:pPr>
        <w:numPr>
          <w:ilvl w:val="0"/>
          <w:numId w:val="27"/>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 xml:space="preserve">Письменная речь </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 xml:space="preserve">Выпускник научится: </w:t>
      </w:r>
    </w:p>
    <w:p w:rsidR="006E54D0" w:rsidRPr="005E1395" w:rsidRDefault="006E54D0" w:rsidP="00866384">
      <w:pPr>
        <w:numPr>
          <w:ilvl w:val="0"/>
          <w:numId w:val="28"/>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5E1395">
        <w:rPr>
          <w:rFonts w:ascii="Times New Roman" w:hAnsi="Times New Roman"/>
          <w:sz w:val="24"/>
          <w:szCs w:val="24"/>
        </w:rPr>
        <w:t>т. д.</w:t>
      </w:r>
      <w:r w:rsidRPr="005E1395">
        <w:rPr>
          <w:rFonts w:ascii="Times New Roman" w:hAnsi="Times New Roman"/>
          <w:sz w:val="24"/>
          <w:szCs w:val="24"/>
        </w:rPr>
        <w:t>);</w:t>
      </w:r>
    </w:p>
    <w:p w:rsidR="006E54D0" w:rsidRPr="005E1395" w:rsidRDefault="006E54D0" w:rsidP="00866384">
      <w:pPr>
        <w:numPr>
          <w:ilvl w:val="0"/>
          <w:numId w:val="28"/>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5E1395">
        <w:rPr>
          <w:rFonts w:ascii="Times New Roman" w:hAnsi="Times New Roman"/>
          <w:sz w:val="24"/>
          <w:szCs w:val="24"/>
        </w:rPr>
        <w:t>–</w:t>
      </w:r>
      <w:r w:rsidRPr="005E1395">
        <w:rPr>
          <w:rFonts w:ascii="Times New Roman" w:hAnsi="Times New Roman"/>
          <w:sz w:val="24"/>
          <w:szCs w:val="24"/>
        </w:rPr>
        <w:t>40 слов, включая адрес)</w:t>
      </w:r>
      <w:r w:rsidR="005C1EE4" w:rsidRPr="005E1395">
        <w:rPr>
          <w:rFonts w:ascii="Times New Roman" w:hAnsi="Times New Roman"/>
          <w:sz w:val="24"/>
          <w:szCs w:val="24"/>
        </w:rPr>
        <w:t>;</w:t>
      </w:r>
    </w:p>
    <w:p w:rsidR="006E54D0" w:rsidRPr="005E1395" w:rsidRDefault="006E54D0" w:rsidP="00866384">
      <w:pPr>
        <w:numPr>
          <w:ilvl w:val="0"/>
          <w:numId w:val="28"/>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5E1395">
        <w:rPr>
          <w:rFonts w:ascii="Times New Roman" w:hAnsi="Times New Roman"/>
          <w:sz w:val="24"/>
          <w:szCs w:val="24"/>
        </w:rPr>
        <w:t>т. д.</w:t>
      </w:r>
      <w:r w:rsidRPr="005E1395">
        <w:rPr>
          <w:rFonts w:ascii="Times New Roman" w:hAnsi="Times New Roman"/>
          <w:sz w:val="24"/>
          <w:szCs w:val="24"/>
        </w:rPr>
        <w:t xml:space="preserve"> (объемом 100</w:t>
      </w:r>
      <w:r w:rsidR="00437180" w:rsidRPr="005E1395">
        <w:rPr>
          <w:rFonts w:ascii="Times New Roman" w:hAnsi="Times New Roman"/>
          <w:sz w:val="24"/>
          <w:szCs w:val="24"/>
        </w:rPr>
        <w:t>–</w:t>
      </w:r>
      <w:r w:rsidRPr="005E1395">
        <w:rPr>
          <w:rFonts w:ascii="Times New Roman" w:hAnsi="Times New Roman"/>
          <w:sz w:val="24"/>
          <w:szCs w:val="24"/>
        </w:rPr>
        <w:t>120 слов, включая адрес);</w:t>
      </w:r>
    </w:p>
    <w:p w:rsidR="006E54D0" w:rsidRPr="005E1395" w:rsidRDefault="006E54D0" w:rsidP="00866384">
      <w:pPr>
        <w:numPr>
          <w:ilvl w:val="0"/>
          <w:numId w:val="28"/>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писать небольшие письменные высказывания с опорой на образец/ план.</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6E54D0" w:rsidRPr="005E1395" w:rsidRDefault="006E54D0" w:rsidP="00866384">
      <w:pPr>
        <w:numPr>
          <w:ilvl w:val="0"/>
          <w:numId w:val="29"/>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lastRenderedPageBreak/>
        <w:t>делать краткие выписки из текста с целью их использования в собственных устных высказываниях;</w:t>
      </w:r>
    </w:p>
    <w:p w:rsidR="006E54D0" w:rsidRPr="005E1395" w:rsidRDefault="006E54D0" w:rsidP="00866384">
      <w:pPr>
        <w:numPr>
          <w:ilvl w:val="0"/>
          <w:numId w:val="29"/>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писать электронное письмо (</w:t>
      </w:r>
      <w:r w:rsidRPr="005E1395">
        <w:rPr>
          <w:rFonts w:ascii="Times New Roman" w:hAnsi="Times New Roman"/>
          <w:i/>
          <w:sz w:val="24"/>
          <w:szCs w:val="24"/>
          <w:lang w:val="en-US"/>
        </w:rPr>
        <w:t>e</w:t>
      </w:r>
      <w:r w:rsidRPr="005E1395">
        <w:rPr>
          <w:rFonts w:ascii="Times New Roman" w:hAnsi="Times New Roman"/>
          <w:i/>
          <w:sz w:val="24"/>
          <w:szCs w:val="24"/>
        </w:rPr>
        <w:t>-</w:t>
      </w:r>
      <w:r w:rsidRPr="005E1395">
        <w:rPr>
          <w:rFonts w:ascii="Times New Roman" w:hAnsi="Times New Roman"/>
          <w:i/>
          <w:sz w:val="24"/>
          <w:szCs w:val="24"/>
          <w:lang w:val="en-US"/>
        </w:rPr>
        <w:t>mail</w:t>
      </w:r>
      <w:r w:rsidRPr="005E1395">
        <w:rPr>
          <w:rFonts w:ascii="Times New Roman" w:hAnsi="Times New Roman"/>
          <w:i/>
          <w:sz w:val="24"/>
          <w:szCs w:val="24"/>
        </w:rPr>
        <w:t>) зарубежному другу в ответ на электронное письмо-стимул</w:t>
      </w:r>
      <w:r w:rsidR="005C1EE4" w:rsidRPr="005E1395">
        <w:rPr>
          <w:rFonts w:ascii="Times New Roman" w:hAnsi="Times New Roman"/>
          <w:i/>
          <w:sz w:val="24"/>
          <w:szCs w:val="24"/>
        </w:rPr>
        <w:t>;</w:t>
      </w:r>
    </w:p>
    <w:p w:rsidR="006E54D0" w:rsidRPr="005E1395" w:rsidRDefault="006E54D0" w:rsidP="00866384">
      <w:pPr>
        <w:numPr>
          <w:ilvl w:val="0"/>
          <w:numId w:val="29"/>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 xml:space="preserve">составлять план/ тезисы устного или письменного сообщения; </w:t>
      </w:r>
    </w:p>
    <w:p w:rsidR="006E54D0" w:rsidRPr="005E1395" w:rsidRDefault="006E54D0" w:rsidP="00866384">
      <w:pPr>
        <w:numPr>
          <w:ilvl w:val="0"/>
          <w:numId w:val="30"/>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кратко излагать в письменном виде результаты проектной деятельности;</w:t>
      </w:r>
    </w:p>
    <w:p w:rsidR="006E54D0" w:rsidRPr="005E1395" w:rsidRDefault="006E54D0" w:rsidP="00866384">
      <w:pPr>
        <w:numPr>
          <w:ilvl w:val="0"/>
          <w:numId w:val="30"/>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5E1395">
        <w:rPr>
          <w:rFonts w:ascii="Times New Roman" w:hAnsi="Times New Roman"/>
          <w:i/>
          <w:sz w:val="24"/>
          <w:szCs w:val="24"/>
        </w:rPr>
        <w:t>т. п.</w:t>
      </w:r>
      <w:r w:rsidRPr="005E1395">
        <w:rPr>
          <w:rFonts w:ascii="Times New Roman" w:hAnsi="Times New Roman"/>
          <w:i/>
          <w:sz w:val="24"/>
          <w:szCs w:val="24"/>
        </w:rPr>
        <w:t>).</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Языковые навыки и средства оперирования ими</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Орфография и пунктуация</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6E54D0" w:rsidRPr="005E1395" w:rsidRDefault="006E54D0" w:rsidP="00866384">
      <w:pPr>
        <w:numPr>
          <w:ilvl w:val="0"/>
          <w:numId w:val="37"/>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правильно писать изученные слова;</w:t>
      </w:r>
    </w:p>
    <w:p w:rsidR="006E54D0" w:rsidRPr="005E1395" w:rsidRDefault="006E54D0" w:rsidP="00866384">
      <w:pPr>
        <w:numPr>
          <w:ilvl w:val="0"/>
          <w:numId w:val="37"/>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5E1395" w:rsidRDefault="006E54D0" w:rsidP="00866384">
      <w:pPr>
        <w:numPr>
          <w:ilvl w:val="0"/>
          <w:numId w:val="37"/>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6E54D0" w:rsidRPr="005E1395" w:rsidRDefault="006E54D0" w:rsidP="00866384">
      <w:pPr>
        <w:numPr>
          <w:ilvl w:val="0"/>
          <w:numId w:val="38"/>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 xml:space="preserve">сравнивать и анализировать буквосочетания </w:t>
      </w:r>
      <w:r w:rsidR="005E33F9" w:rsidRPr="005E1395">
        <w:rPr>
          <w:rFonts w:ascii="Times New Roman" w:hAnsi="Times New Roman"/>
          <w:i/>
          <w:sz w:val="24"/>
          <w:szCs w:val="24"/>
        </w:rPr>
        <w:t>немецкого</w:t>
      </w:r>
      <w:r w:rsidRPr="005E1395">
        <w:rPr>
          <w:rFonts w:ascii="Times New Roman" w:hAnsi="Times New Roman"/>
          <w:i/>
          <w:sz w:val="24"/>
          <w:szCs w:val="24"/>
        </w:rPr>
        <w:t xml:space="preserve"> языка и их транскрипцию.</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Фонетическая сторона речи</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6E54D0" w:rsidRPr="005E1395" w:rsidRDefault="006E54D0" w:rsidP="00866384">
      <w:pPr>
        <w:numPr>
          <w:ilvl w:val="0"/>
          <w:numId w:val="31"/>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5E1395" w:rsidRDefault="006E54D0" w:rsidP="00866384">
      <w:pPr>
        <w:numPr>
          <w:ilvl w:val="0"/>
          <w:numId w:val="31"/>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соблюдать правильное ударение в изученных словах;</w:t>
      </w:r>
    </w:p>
    <w:p w:rsidR="006E54D0" w:rsidRPr="005E1395" w:rsidRDefault="006E54D0" w:rsidP="00866384">
      <w:pPr>
        <w:numPr>
          <w:ilvl w:val="0"/>
          <w:numId w:val="31"/>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различать коммуникативные типы предложений по их интонации;</w:t>
      </w:r>
    </w:p>
    <w:p w:rsidR="006E54D0" w:rsidRPr="005E1395" w:rsidRDefault="006E54D0" w:rsidP="00866384">
      <w:pPr>
        <w:numPr>
          <w:ilvl w:val="0"/>
          <w:numId w:val="31"/>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членить предложение на смысловые группы;</w:t>
      </w:r>
    </w:p>
    <w:p w:rsidR="006E54D0" w:rsidRPr="005E1395" w:rsidRDefault="006E54D0" w:rsidP="00866384">
      <w:pPr>
        <w:numPr>
          <w:ilvl w:val="0"/>
          <w:numId w:val="31"/>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5E1395">
        <w:rPr>
          <w:rFonts w:ascii="Times New Roman" w:hAnsi="Times New Roman"/>
          <w:sz w:val="24"/>
          <w:szCs w:val="24"/>
        </w:rPr>
        <w:t>,</w:t>
      </w:r>
      <w:r w:rsidRPr="005E1395">
        <w:rPr>
          <w:rFonts w:ascii="Times New Roman" w:hAnsi="Times New Roman"/>
          <w:sz w:val="24"/>
          <w:szCs w:val="24"/>
        </w:rPr>
        <w:t xml:space="preserve"> соблюдая правило отсутствия фразового ударения на служебных словах.</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6E54D0" w:rsidRPr="005E1395" w:rsidRDefault="006E54D0" w:rsidP="00866384">
      <w:pPr>
        <w:numPr>
          <w:ilvl w:val="0"/>
          <w:numId w:val="31"/>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выражать модальные значения, чувства и эмоции с помощью интонации.</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Лексическая сторона речи</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6E54D0" w:rsidRPr="005E1395" w:rsidRDefault="006E54D0" w:rsidP="00866384">
      <w:pPr>
        <w:numPr>
          <w:ilvl w:val="0"/>
          <w:numId w:val="32"/>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5E1395" w:rsidRDefault="006E54D0" w:rsidP="00866384">
      <w:pPr>
        <w:numPr>
          <w:ilvl w:val="0"/>
          <w:numId w:val="32"/>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употреблять в устной и письменной речи в их основном </w:t>
      </w:r>
      <w:r w:rsidR="00ED4AB1" w:rsidRPr="005E1395">
        <w:rPr>
          <w:rFonts w:ascii="Times New Roman" w:hAnsi="Times New Roman"/>
          <w:sz w:val="24"/>
          <w:szCs w:val="24"/>
        </w:rPr>
        <w:t xml:space="preserve">значении </w:t>
      </w:r>
      <w:r w:rsidRPr="005E1395">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5E1395" w:rsidRDefault="006E54D0" w:rsidP="00866384">
      <w:pPr>
        <w:numPr>
          <w:ilvl w:val="0"/>
          <w:numId w:val="32"/>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соблюдать существующие в </w:t>
      </w:r>
      <w:r w:rsidR="0072648A" w:rsidRPr="005E1395">
        <w:rPr>
          <w:rFonts w:ascii="Times New Roman" w:hAnsi="Times New Roman"/>
          <w:sz w:val="24"/>
          <w:szCs w:val="24"/>
        </w:rPr>
        <w:t>немецком</w:t>
      </w:r>
      <w:r w:rsidRPr="005E1395">
        <w:rPr>
          <w:rFonts w:ascii="Times New Roman" w:hAnsi="Times New Roman"/>
          <w:sz w:val="24"/>
          <w:szCs w:val="24"/>
        </w:rPr>
        <w:t xml:space="preserve"> языке нормы лексической сочетаемости;</w:t>
      </w:r>
    </w:p>
    <w:p w:rsidR="006E54D0" w:rsidRPr="005E1395" w:rsidRDefault="006E54D0" w:rsidP="00866384">
      <w:pPr>
        <w:numPr>
          <w:ilvl w:val="0"/>
          <w:numId w:val="32"/>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2648A" w:rsidRPr="005E1395" w:rsidRDefault="006E54D0" w:rsidP="00866384">
      <w:pPr>
        <w:numPr>
          <w:ilvl w:val="0"/>
          <w:numId w:val="32"/>
        </w:numPr>
        <w:tabs>
          <w:tab w:val="left" w:pos="993"/>
        </w:tabs>
        <w:spacing w:after="0" w:line="240" w:lineRule="auto"/>
        <w:ind w:left="0" w:firstLine="709"/>
        <w:jc w:val="both"/>
        <w:rPr>
          <w:rFonts w:ascii="Times New Roman" w:hAnsi="Times New Roman"/>
          <w:b/>
          <w:sz w:val="24"/>
          <w:szCs w:val="24"/>
        </w:rPr>
      </w:pPr>
      <w:r w:rsidRPr="005E1395">
        <w:rPr>
          <w:rFonts w:ascii="Times New Roman" w:hAnsi="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6E54D0" w:rsidRPr="005E1395" w:rsidRDefault="006E54D0" w:rsidP="00866384">
      <w:pPr>
        <w:tabs>
          <w:tab w:val="left" w:pos="993"/>
        </w:tabs>
        <w:spacing w:after="0" w:line="240" w:lineRule="auto"/>
        <w:ind w:left="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6E54D0" w:rsidRPr="005E1395" w:rsidRDefault="006E54D0" w:rsidP="00866384">
      <w:pPr>
        <w:numPr>
          <w:ilvl w:val="0"/>
          <w:numId w:val="3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5E1395" w:rsidRDefault="006E54D0" w:rsidP="00866384">
      <w:pPr>
        <w:numPr>
          <w:ilvl w:val="0"/>
          <w:numId w:val="3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5E1395" w:rsidRDefault="006E54D0" w:rsidP="00866384">
      <w:pPr>
        <w:numPr>
          <w:ilvl w:val="0"/>
          <w:numId w:val="3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распознавать и употреблять в речи наиболее распространенные фразовые глаголы;</w:t>
      </w:r>
    </w:p>
    <w:p w:rsidR="006E54D0" w:rsidRPr="005E1395" w:rsidRDefault="006E54D0" w:rsidP="00866384">
      <w:pPr>
        <w:numPr>
          <w:ilvl w:val="0"/>
          <w:numId w:val="3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lastRenderedPageBreak/>
        <w:t>распознавать принадлежность слов к частям речи по аффиксам;</w:t>
      </w:r>
    </w:p>
    <w:p w:rsidR="006E54D0" w:rsidRPr="005E1395" w:rsidRDefault="006E54D0" w:rsidP="00866384">
      <w:pPr>
        <w:numPr>
          <w:ilvl w:val="0"/>
          <w:numId w:val="3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 xml:space="preserve">распознавать и употреблять в речи различные средства связи в тексте </w:t>
      </w:r>
      <w:r w:rsidR="0072648A" w:rsidRPr="005E1395">
        <w:rPr>
          <w:rFonts w:ascii="Times New Roman" w:hAnsi="Times New Roman"/>
          <w:i/>
          <w:sz w:val="24"/>
          <w:szCs w:val="24"/>
        </w:rPr>
        <w:t>для обеспечения его целостности</w:t>
      </w:r>
      <w:r w:rsidRPr="005E1395">
        <w:rPr>
          <w:rFonts w:ascii="Times New Roman" w:hAnsi="Times New Roman"/>
          <w:i/>
          <w:sz w:val="24"/>
          <w:szCs w:val="24"/>
        </w:rPr>
        <w:t>;</w:t>
      </w:r>
    </w:p>
    <w:p w:rsidR="006E54D0" w:rsidRPr="005E1395" w:rsidRDefault="006E54D0" w:rsidP="00866384">
      <w:pPr>
        <w:numPr>
          <w:ilvl w:val="0"/>
          <w:numId w:val="3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Грамматическая сторона речи</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6E54D0" w:rsidRPr="005E1395" w:rsidRDefault="006E54D0" w:rsidP="00866384">
      <w:pPr>
        <w:numPr>
          <w:ilvl w:val="0"/>
          <w:numId w:val="35"/>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5E1395" w:rsidRDefault="006E54D0" w:rsidP="00866384">
      <w:pPr>
        <w:numPr>
          <w:ilvl w:val="0"/>
          <w:numId w:val="34"/>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5E1395" w:rsidRDefault="006E54D0" w:rsidP="00866384">
      <w:pPr>
        <w:numPr>
          <w:ilvl w:val="0"/>
          <w:numId w:val="34"/>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5E1395" w:rsidRDefault="006E54D0" w:rsidP="00866384">
      <w:pPr>
        <w:numPr>
          <w:ilvl w:val="0"/>
          <w:numId w:val="34"/>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распознавать и употреблять в речи сложносочиненные предложения с сочинительными союзами;</w:t>
      </w:r>
    </w:p>
    <w:p w:rsidR="006E54D0" w:rsidRPr="005E1395" w:rsidRDefault="006E54D0" w:rsidP="00866384">
      <w:pPr>
        <w:numPr>
          <w:ilvl w:val="0"/>
          <w:numId w:val="34"/>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sz w:val="24"/>
          <w:szCs w:val="24"/>
        </w:rPr>
        <w:t>распознавать и употреблять в речи сложноподчиненные предложения с союзами и союзными словами;</w:t>
      </w:r>
    </w:p>
    <w:p w:rsidR="006E54D0" w:rsidRPr="005E1395" w:rsidRDefault="006E54D0" w:rsidP="00866384">
      <w:pPr>
        <w:numPr>
          <w:ilvl w:val="0"/>
          <w:numId w:val="34"/>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5E1395" w:rsidRDefault="006E54D0" w:rsidP="00866384">
      <w:pPr>
        <w:numPr>
          <w:ilvl w:val="0"/>
          <w:numId w:val="34"/>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5E1395" w:rsidRDefault="006E54D0" w:rsidP="00866384">
      <w:pPr>
        <w:numPr>
          <w:ilvl w:val="0"/>
          <w:numId w:val="34"/>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5E1395" w:rsidRDefault="006E54D0" w:rsidP="00866384">
      <w:pPr>
        <w:numPr>
          <w:ilvl w:val="0"/>
          <w:numId w:val="34"/>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5E1395" w:rsidRDefault="006E54D0" w:rsidP="00866384">
      <w:pPr>
        <w:numPr>
          <w:ilvl w:val="0"/>
          <w:numId w:val="34"/>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5E1395" w:rsidRDefault="006E54D0" w:rsidP="00866384">
      <w:pPr>
        <w:numPr>
          <w:ilvl w:val="0"/>
          <w:numId w:val="34"/>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распознавать и употреблять в речи наречия времени и образа действия и слова, выражающие количеств; наречия в положительной, сравнительной и превосходной степенях, образованные по правилу и исключения;</w:t>
      </w:r>
    </w:p>
    <w:p w:rsidR="006E54D0" w:rsidRPr="005E1395" w:rsidRDefault="006E54D0" w:rsidP="00866384">
      <w:pPr>
        <w:numPr>
          <w:ilvl w:val="0"/>
          <w:numId w:val="34"/>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распознавать и употреблять в речи количественные и порядковые числительные;</w:t>
      </w:r>
    </w:p>
    <w:p w:rsidR="00E60A71" w:rsidRPr="005E1395" w:rsidRDefault="006E54D0" w:rsidP="00866384">
      <w:pPr>
        <w:numPr>
          <w:ilvl w:val="0"/>
          <w:numId w:val="34"/>
        </w:numPr>
        <w:tabs>
          <w:tab w:val="left" w:pos="993"/>
        </w:tabs>
        <w:spacing w:after="0" w:line="240" w:lineRule="auto"/>
        <w:ind w:left="0" w:firstLine="454"/>
        <w:jc w:val="both"/>
        <w:rPr>
          <w:rFonts w:ascii="Times New Roman" w:hAnsi="Times New Roman"/>
          <w:i/>
          <w:sz w:val="24"/>
          <w:szCs w:val="24"/>
        </w:rPr>
      </w:pPr>
      <w:r w:rsidRPr="005E1395">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w:t>
      </w:r>
      <w:r w:rsidR="00E60A71" w:rsidRPr="005E1395">
        <w:rPr>
          <w:sz w:val="24"/>
          <w:szCs w:val="24"/>
        </w:rPr>
        <w:t xml:space="preserve"> </w:t>
      </w:r>
      <w:r w:rsidR="00E60A71" w:rsidRPr="005E1395">
        <w:rPr>
          <w:rFonts w:ascii="Times New Roman" w:hAnsi="Times New Roman"/>
          <w:sz w:val="24"/>
          <w:szCs w:val="24"/>
        </w:rPr>
        <w:t>Prāsens , Futurum,  Prāteritum, Perfekt, Plusquamperfekt;</w:t>
      </w:r>
    </w:p>
    <w:p w:rsidR="00E60A71" w:rsidRPr="005E1395" w:rsidRDefault="006E54D0" w:rsidP="00866384">
      <w:pPr>
        <w:numPr>
          <w:ilvl w:val="0"/>
          <w:numId w:val="34"/>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распознавать и употреблять в речи </w:t>
      </w:r>
      <w:r w:rsidR="00E60A71" w:rsidRPr="005E1395">
        <w:rPr>
          <w:rFonts w:ascii="Times New Roman" w:hAnsi="Times New Roman"/>
          <w:sz w:val="24"/>
          <w:szCs w:val="24"/>
        </w:rPr>
        <w:t>глаголы в следующих формах страдательного залога: Prāsens , Futurum,  Prāteritum, Perfekt, Plusquamperfekt; </w:t>
      </w:r>
    </w:p>
    <w:p w:rsidR="006E54D0" w:rsidRPr="005E1395" w:rsidRDefault="006E54D0" w:rsidP="00866384">
      <w:pPr>
        <w:numPr>
          <w:ilvl w:val="0"/>
          <w:numId w:val="34"/>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sz w:val="24"/>
          <w:szCs w:val="24"/>
        </w:rPr>
        <w:t>различные грамматические средства для выражения будущего времени</w:t>
      </w:r>
      <w:r w:rsidRPr="005E1395">
        <w:rPr>
          <w:rFonts w:ascii="Times New Roman" w:hAnsi="Times New Roman"/>
          <w:i/>
          <w:sz w:val="24"/>
          <w:szCs w:val="24"/>
        </w:rPr>
        <w:t>;</w:t>
      </w:r>
    </w:p>
    <w:p w:rsidR="006E54D0" w:rsidRPr="005E1395" w:rsidRDefault="006E54D0" w:rsidP="00866384">
      <w:pPr>
        <w:numPr>
          <w:ilvl w:val="0"/>
          <w:numId w:val="34"/>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распознавать и употреблять в речи модальные глаголы и их эквиваленты</w:t>
      </w:r>
      <w:r w:rsidR="00437180" w:rsidRPr="005E1395">
        <w:rPr>
          <w:rFonts w:ascii="Times New Roman" w:hAnsi="Times New Roman"/>
          <w:sz w:val="24"/>
          <w:szCs w:val="24"/>
        </w:rPr>
        <w:t>;</w:t>
      </w:r>
    </w:p>
    <w:p w:rsidR="006E54D0" w:rsidRPr="005E1395" w:rsidRDefault="006E54D0" w:rsidP="00866384">
      <w:pPr>
        <w:numPr>
          <w:ilvl w:val="0"/>
          <w:numId w:val="34"/>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6E54D0" w:rsidRPr="005E1395" w:rsidRDefault="006E54D0" w:rsidP="00866384">
      <w:pPr>
        <w:numPr>
          <w:ilvl w:val="0"/>
          <w:numId w:val="36"/>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распознавать сложноподчиненные предложени</w:t>
      </w:r>
      <w:r w:rsidR="00E60A71" w:rsidRPr="005E1395">
        <w:rPr>
          <w:rFonts w:ascii="Times New Roman" w:hAnsi="Times New Roman"/>
          <w:i/>
          <w:sz w:val="24"/>
          <w:szCs w:val="24"/>
        </w:rPr>
        <w:t>я с придаточными: времени,</w:t>
      </w:r>
      <w:r w:rsidRPr="005E1395">
        <w:rPr>
          <w:rFonts w:ascii="Times New Roman" w:hAnsi="Times New Roman"/>
          <w:i/>
          <w:sz w:val="24"/>
          <w:szCs w:val="24"/>
        </w:rPr>
        <w:t>цели</w:t>
      </w:r>
      <w:r w:rsidR="00E60A71" w:rsidRPr="005E1395">
        <w:rPr>
          <w:rFonts w:ascii="Times New Roman" w:hAnsi="Times New Roman"/>
          <w:i/>
          <w:sz w:val="24"/>
          <w:szCs w:val="24"/>
        </w:rPr>
        <w:t>, причины,</w:t>
      </w:r>
      <w:r w:rsidRPr="005E1395">
        <w:rPr>
          <w:rFonts w:ascii="Times New Roman" w:hAnsi="Times New Roman"/>
          <w:i/>
          <w:sz w:val="24"/>
          <w:szCs w:val="24"/>
        </w:rPr>
        <w:t xml:space="preserve"> условия</w:t>
      </w:r>
      <w:r w:rsidR="00E60A71" w:rsidRPr="005E1395">
        <w:rPr>
          <w:rFonts w:ascii="Times New Roman" w:hAnsi="Times New Roman"/>
          <w:i/>
          <w:sz w:val="24"/>
          <w:szCs w:val="24"/>
        </w:rPr>
        <w:t xml:space="preserve"> и дополнения</w:t>
      </w:r>
      <w:r w:rsidRPr="005E1395">
        <w:rPr>
          <w:rFonts w:ascii="Times New Roman" w:hAnsi="Times New Roman"/>
          <w:i/>
          <w:sz w:val="24"/>
          <w:szCs w:val="24"/>
        </w:rPr>
        <w:t>;</w:t>
      </w:r>
    </w:p>
    <w:p w:rsidR="00C05C61" w:rsidRPr="005E1395" w:rsidRDefault="00C05C61" w:rsidP="00866384">
      <w:pPr>
        <w:numPr>
          <w:ilvl w:val="0"/>
          <w:numId w:val="36"/>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распознавать структуры предложения по формальным признакам, по наличию инфинитивных оборотов: um...zu + Infinitiv, statt...zu + Infinitiv, ohne...zu + Infinitiv;</w:t>
      </w:r>
    </w:p>
    <w:p w:rsidR="00E60A71" w:rsidRPr="005E1395" w:rsidRDefault="00E60A71" w:rsidP="00866384">
      <w:pPr>
        <w:numPr>
          <w:ilvl w:val="0"/>
          <w:numId w:val="36"/>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использовать в речи глаголы в наиболее употребительных временных формах действительного залога: Prāsens , Futurum,  Prāteritum, Perfekt, Plusquamperfekt;</w:t>
      </w:r>
    </w:p>
    <w:p w:rsidR="00E60A71" w:rsidRPr="005E1395" w:rsidRDefault="00E60A71" w:rsidP="00866384">
      <w:pPr>
        <w:numPr>
          <w:ilvl w:val="0"/>
          <w:numId w:val="36"/>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употреблять в речи глаголы в формах страдательного залога;</w:t>
      </w:r>
    </w:p>
    <w:p w:rsidR="00C05C61" w:rsidRPr="009943BB" w:rsidRDefault="00E60A71" w:rsidP="00866384">
      <w:pPr>
        <w:numPr>
          <w:ilvl w:val="0"/>
          <w:numId w:val="36"/>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sz w:val="24"/>
          <w:szCs w:val="24"/>
        </w:rPr>
        <w:lastRenderedPageBreak/>
        <w:t> </w:t>
      </w:r>
      <w:r w:rsidRPr="005E1395">
        <w:rPr>
          <w:rFonts w:ascii="Times New Roman" w:hAnsi="Times New Roman"/>
          <w:i/>
          <w:sz w:val="24"/>
          <w:szCs w:val="24"/>
        </w:rPr>
        <w:t>распознавать и упот</w:t>
      </w:r>
      <w:r w:rsidR="00C05C61" w:rsidRPr="005E1395">
        <w:rPr>
          <w:rFonts w:ascii="Times New Roman" w:hAnsi="Times New Roman"/>
          <w:i/>
          <w:sz w:val="24"/>
          <w:szCs w:val="24"/>
        </w:rPr>
        <w:t>реблять в речи модальные глаголы</w:t>
      </w:r>
      <w:r w:rsidRPr="005E1395">
        <w:rPr>
          <w:rFonts w:ascii="Times New Roman" w:hAnsi="Times New Roman"/>
          <w:i/>
          <w:sz w:val="24"/>
          <w:szCs w:val="24"/>
        </w:rPr>
        <w:t>.</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Социокультурные знания и умения</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6E54D0" w:rsidRPr="005E1395" w:rsidRDefault="006E54D0" w:rsidP="00866384">
      <w:pPr>
        <w:numPr>
          <w:ilvl w:val="0"/>
          <w:numId w:val="39"/>
        </w:numPr>
        <w:tabs>
          <w:tab w:val="left" w:pos="993"/>
        </w:tabs>
        <w:spacing w:after="0" w:line="240" w:lineRule="auto"/>
        <w:ind w:left="0" w:firstLine="709"/>
        <w:jc w:val="both"/>
        <w:rPr>
          <w:rFonts w:ascii="Times New Roman" w:eastAsia="Arial Unicode MS" w:hAnsi="Times New Roman"/>
          <w:sz w:val="24"/>
          <w:szCs w:val="24"/>
          <w:lang w:eastAsia="ar-SA"/>
        </w:rPr>
      </w:pPr>
      <w:r w:rsidRPr="005E1395">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5E1395" w:rsidRDefault="006E54D0" w:rsidP="00866384">
      <w:pPr>
        <w:numPr>
          <w:ilvl w:val="0"/>
          <w:numId w:val="39"/>
        </w:numPr>
        <w:tabs>
          <w:tab w:val="left" w:pos="993"/>
        </w:tabs>
        <w:spacing w:after="0" w:line="240" w:lineRule="auto"/>
        <w:ind w:left="0" w:firstLine="709"/>
        <w:jc w:val="both"/>
        <w:rPr>
          <w:rFonts w:ascii="Times New Roman" w:eastAsia="Arial Unicode MS" w:hAnsi="Times New Roman"/>
          <w:sz w:val="24"/>
          <w:szCs w:val="24"/>
          <w:lang w:eastAsia="ar-SA"/>
        </w:rPr>
      </w:pPr>
      <w:r w:rsidRPr="005E1395">
        <w:rPr>
          <w:rFonts w:ascii="Times New Roman" w:eastAsia="Arial Unicode MS" w:hAnsi="Times New Roman"/>
          <w:sz w:val="24"/>
          <w:szCs w:val="24"/>
          <w:lang w:eastAsia="ar-SA"/>
        </w:rPr>
        <w:t xml:space="preserve">представлять родную страну и культуру на </w:t>
      </w:r>
      <w:r w:rsidR="00C05C61" w:rsidRPr="005E1395">
        <w:rPr>
          <w:rFonts w:ascii="Times New Roman" w:eastAsia="Arial Unicode MS" w:hAnsi="Times New Roman"/>
          <w:sz w:val="24"/>
          <w:szCs w:val="24"/>
          <w:lang w:eastAsia="ar-SA"/>
        </w:rPr>
        <w:t>немецком</w:t>
      </w:r>
      <w:r w:rsidRPr="005E1395">
        <w:rPr>
          <w:rFonts w:ascii="Times New Roman" w:eastAsia="Arial Unicode MS" w:hAnsi="Times New Roman"/>
          <w:sz w:val="24"/>
          <w:szCs w:val="24"/>
          <w:lang w:eastAsia="ar-SA"/>
        </w:rPr>
        <w:t xml:space="preserve"> языке;</w:t>
      </w:r>
    </w:p>
    <w:p w:rsidR="006E54D0" w:rsidRPr="005E1395" w:rsidRDefault="006E54D0" w:rsidP="00866384">
      <w:pPr>
        <w:numPr>
          <w:ilvl w:val="0"/>
          <w:numId w:val="39"/>
        </w:numPr>
        <w:tabs>
          <w:tab w:val="left" w:pos="993"/>
        </w:tabs>
        <w:spacing w:after="0" w:line="240" w:lineRule="auto"/>
        <w:ind w:left="0" w:firstLine="709"/>
        <w:jc w:val="both"/>
        <w:rPr>
          <w:rFonts w:ascii="Times New Roman" w:eastAsia="Arial Unicode MS" w:hAnsi="Times New Roman"/>
          <w:sz w:val="24"/>
          <w:szCs w:val="24"/>
          <w:lang w:eastAsia="ar-SA"/>
        </w:rPr>
      </w:pPr>
      <w:r w:rsidRPr="005E1395">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5E1395" w:rsidRDefault="006E54D0" w:rsidP="00866384">
      <w:pPr>
        <w:spacing w:after="0" w:line="240" w:lineRule="auto"/>
        <w:ind w:firstLine="709"/>
        <w:jc w:val="both"/>
        <w:rPr>
          <w:rFonts w:ascii="Times New Roman" w:eastAsia="Arial Unicode MS" w:hAnsi="Times New Roman"/>
          <w:sz w:val="24"/>
          <w:szCs w:val="24"/>
          <w:lang w:eastAsia="ar-SA"/>
        </w:rPr>
      </w:pPr>
      <w:r w:rsidRPr="005E1395">
        <w:rPr>
          <w:rFonts w:ascii="Times New Roman" w:hAnsi="Times New Roman"/>
          <w:b/>
          <w:sz w:val="24"/>
          <w:szCs w:val="24"/>
        </w:rPr>
        <w:t>Выпускник получит возможность научиться:</w:t>
      </w:r>
    </w:p>
    <w:p w:rsidR="006E54D0" w:rsidRPr="005E1395" w:rsidRDefault="006E54D0" w:rsidP="00866384">
      <w:pPr>
        <w:numPr>
          <w:ilvl w:val="0"/>
          <w:numId w:val="40"/>
        </w:numPr>
        <w:tabs>
          <w:tab w:val="left" w:pos="993"/>
        </w:tabs>
        <w:spacing w:after="0" w:line="240" w:lineRule="auto"/>
        <w:ind w:left="0" w:firstLine="709"/>
        <w:jc w:val="both"/>
        <w:rPr>
          <w:rFonts w:ascii="Times New Roman" w:hAnsi="Times New Roman"/>
          <w:b/>
          <w:i/>
          <w:sz w:val="24"/>
          <w:szCs w:val="24"/>
        </w:rPr>
      </w:pPr>
      <w:r w:rsidRPr="005E1395">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5E1395" w:rsidRDefault="006E54D0" w:rsidP="00866384">
      <w:pPr>
        <w:numPr>
          <w:ilvl w:val="0"/>
          <w:numId w:val="40"/>
        </w:numPr>
        <w:tabs>
          <w:tab w:val="left" w:pos="993"/>
        </w:tabs>
        <w:spacing w:after="0" w:line="240" w:lineRule="auto"/>
        <w:ind w:left="0" w:firstLine="709"/>
        <w:jc w:val="both"/>
        <w:rPr>
          <w:rFonts w:ascii="Times New Roman" w:hAnsi="Times New Roman"/>
          <w:b/>
          <w:i/>
          <w:sz w:val="24"/>
          <w:szCs w:val="24"/>
        </w:rPr>
      </w:pPr>
      <w:r w:rsidRPr="005E1395">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5E1395" w:rsidRDefault="006E54D0" w:rsidP="00866384">
      <w:pPr>
        <w:spacing w:after="0" w:line="240" w:lineRule="auto"/>
        <w:ind w:firstLine="709"/>
        <w:jc w:val="both"/>
        <w:rPr>
          <w:rFonts w:ascii="Times New Roman" w:eastAsia="Arial Unicode MS" w:hAnsi="Times New Roman"/>
          <w:b/>
          <w:sz w:val="24"/>
          <w:szCs w:val="24"/>
          <w:lang w:eastAsia="ar-SA"/>
        </w:rPr>
      </w:pPr>
      <w:r w:rsidRPr="005E1395">
        <w:rPr>
          <w:rFonts w:ascii="Times New Roman" w:eastAsia="Arial Unicode MS" w:hAnsi="Times New Roman"/>
          <w:b/>
          <w:sz w:val="24"/>
          <w:szCs w:val="24"/>
          <w:lang w:eastAsia="ar-SA"/>
        </w:rPr>
        <w:t>Компенсаторные умения</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6E54D0" w:rsidRPr="005E1395" w:rsidRDefault="006E54D0" w:rsidP="00866384">
      <w:pPr>
        <w:numPr>
          <w:ilvl w:val="0"/>
          <w:numId w:val="41"/>
        </w:numPr>
        <w:tabs>
          <w:tab w:val="left" w:pos="993"/>
        </w:tabs>
        <w:spacing w:after="0" w:line="240" w:lineRule="auto"/>
        <w:ind w:left="0" w:firstLine="709"/>
        <w:jc w:val="both"/>
        <w:rPr>
          <w:rFonts w:ascii="Times New Roman" w:hAnsi="Times New Roman"/>
          <w:b/>
          <w:sz w:val="24"/>
          <w:szCs w:val="24"/>
        </w:rPr>
      </w:pPr>
      <w:r w:rsidRPr="005E1395">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5E1395" w:rsidRDefault="006E54D0" w:rsidP="00866384">
      <w:pPr>
        <w:spacing w:after="0" w:line="240" w:lineRule="auto"/>
        <w:ind w:firstLine="709"/>
        <w:jc w:val="both"/>
        <w:rPr>
          <w:rFonts w:ascii="Times New Roman" w:eastAsia="Arial Unicode MS" w:hAnsi="Times New Roman"/>
          <w:sz w:val="24"/>
          <w:szCs w:val="24"/>
          <w:lang w:eastAsia="ar-SA"/>
        </w:rPr>
      </w:pPr>
      <w:r w:rsidRPr="005E1395">
        <w:rPr>
          <w:rFonts w:ascii="Times New Roman" w:hAnsi="Times New Roman"/>
          <w:b/>
          <w:sz w:val="24"/>
          <w:szCs w:val="24"/>
        </w:rPr>
        <w:t>Выпускник получит возможность научиться:</w:t>
      </w:r>
    </w:p>
    <w:p w:rsidR="006E54D0" w:rsidRPr="005E1395" w:rsidRDefault="006E54D0" w:rsidP="00866384">
      <w:pPr>
        <w:numPr>
          <w:ilvl w:val="0"/>
          <w:numId w:val="41"/>
        </w:numPr>
        <w:tabs>
          <w:tab w:val="left" w:pos="993"/>
        </w:tabs>
        <w:spacing w:after="0" w:line="240" w:lineRule="auto"/>
        <w:ind w:left="0" w:firstLine="709"/>
        <w:jc w:val="both"/>
        <w:rPr>
          <w:rFonts w:ascii="Times New Roman" w:eastAsia="Arial Unicode MS" w:hAnsi="Times New Roman"/>
          <w:i/>
          <w:sz w:val="24"/>
          <w:szCs w:val="24"/>
          <w:lang w:eastAsia="ar-SA"/>
        </w:rPr>
      </w:pPr>
      <w:r w:rsidRPr="005E1395">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B540EE" w:rsidRPr="005E1395" w:rsidRDefault="006E54D0" w:rsidP="00866384">
      <w:pPr>
        <w:numPr>
          <w:ilvl w:val="0"/>
          <w:numId w:val="41"/>
        </w:numPr>
        <w:tabs>
          <w:tab w:val="left" w:pos="993"/>
        </w:tabs>
        <w:spacing w:after="0" w:line="240" w:lineRule="auto"/>
        <w:ind w:left="0" w:firstLine="709"/>
        <w:jc w:val="both"/>
        <w:rPr>
          <w:rFonts w:ascii="Times New Roman" w:hAnsi="Times New Roman"/>
          <w:b/>
          <w:sz w:val="24"/>
          <w:szCs w:val="24"/>
        </w:rPr>
      </w:pPr>
      <w:r w:rsidRPr="005E1395">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5E1395" w:rsidRDefault="00A52363" w:rsidP="00866384">
      <w:pPr>
        <w:pStyle w:val="4"/>
        <w:spacing w:line="240" w:lineRule="auto"/>
        <w:rPr>
          <w:sz w:val="24"/>
          <w:szCs w:val="24"/>
        </w:rPr>
      </w:pPr>
      <w:bookmarkStart w:id="39" w:name="_Toc409691632"/>
      <w:bookmarkStart w:id="40" w:name="_Toc410653957"/>
      <w:bookmarkStart w:id="41" w:name="_Toc414553139"/>
      <w:r w:rsidRPr="005E1395">
        <w:rPr>
          <w:sz w:val="24"/>
          <w:szCs w:val="24"/>
        </w:rPr>
        <w:t>1.2.</w:t>
      </w:r>
      <w:r w:rsidR="006940DA" w:rsidRPr="005E1395">
        <w:rPr>
          <w:sz w:val="24"/>
          <w:szCs w:val="24"/>
        </w:rPr>
        <w:t>5.5.</w:t>
      </w:r>
      <w:r w:rsidR="00B540EE" w:rsidRPr="005E1395">
        <w:rPr>
          <w:sz w:val="24"/>
          <w:szCs w:val="24"/>
        </w:rPr>
        <w:t>История России. Всеобщая история</w:t>
      </w:r>
      <w:bookmarkEnd w:id="39"/>
      <w:bookmarkEnd w:id="40"/>
      <w:r w:rsidR="00ED4AB1" w:rsidRPr="005E1395">
        <w:rPr>
          <w:rStyle w:val="af3"/>
          <w:sz w:val="24"/>
          <w:szCs w:val="24"/>
        </w:rPr>
        <w:footnoteReference w:id="2"/>
      </w:r>
      <w:bookmarkEnd w:id="41"/>
    </w:p>
    <w:p w:rsidR="00A339D1" w:rsidRPr="005E1395" w:rsidRDefault="00A339D1" w:rsidP="00866384">
      <w:pPr>
        <w:spacing w:after="0" w:line="240" w:lineRule="auto"/>
        <w:ind w:firstLine="709"/>
        <w:jc w:val="both"/>
        <w:rPr>
          <w:rFonts w:ascii="Times New Roman" w:hAnsi="Times New Roman"/>
          <w:sz w:val="24"/>
          <w:szCs w:val="24"/>
        </w:rPr>
      </w:pPr>
      <w:r w:rsidRPr="005E1395">
        <w:rPr>
          <w:rFonts w:ascii="Times New Roman" w:hAnsi="Times New Roman"/>
          <w:b/>
          <w:sz w:val="24"/>
          <w:szCs w:val="24"/>
        </w:rPr>
        <w:t>Предметные результаты</w:t>
      </w:r>
      <w:r w:rsidRPr="005E1395">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5E1395" w:rsidRDefault="00A339D1" w:rsidP="00866384">
      <w:pPr>
        <w:numPr>
          <w:ilvl w:val="0"/>
          <w:numId w:val="106"/>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5E1395" w:rsidRDefault="00A339D1" w:rsidP="00866384">
      <w:pPr>
        <w:numPr>
          <w:ilvl w:val="0"/>
          <w:numId w:val="106"/>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5E1395" w:rsidRDefault="00A339D1" w:rsidP="00866384">
      <w:pPr>
        <w:numPr>
          <w:ilvl w:val="0"/>
          <w:numId w:val="106"/>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5E1395" w:rsidRDefault="00A339D1" w:rsidP="00866384">
      <w:pPr>
        <w:numPr>
          <w:ilvl w:val="0"/>
          <w:numId w:val="106"/>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способность применять исторически</w:t>
      </w:r>
      <w:r w:rsidR="001F00F6" w:rsidRPr="005E1395">
        <w:rPr>
          <w:rFonts w:ascii="Times New Roman" w:hAnsi="Times New Roman"/>
          <w:sz w:val="24"/>
          <w:szCs w:val="24"/>
        </w:rPr>
        <w:t>е</w:t>
      </w:r>
      <w:r w:rsidRPr="005E1395">
        <w:rPr>
          <w:rFonts w:ascii="Times New Roman" w:hAnsi="Times New Roman"/>
          <w:sz w:val="24"/>
          <w:szCs w:val="24"/>
        </w:rPr>
        <w:t xml:space="preserve"> знани</w:t>
      </w:r>
      <w:r w:rsidR="001F00F6" w:rsidRPr="005E1395">
        <w:rPr>
          <w:rFonts w:ascii="Times New Roman" w:hAnsi="Times New Roman"/>
          <w:sz w:val="24"/>
          <w:szCs w:val="24"/>
        </w:rPr>
        <w:t>я</w:t>
      </w:r>
      <w:r w:rsidRPr="005E1395">
        <w:rPr>
          <w:rFonts w:ascii="Times New Roman" w:hAnsi="Times New Roman"/>
          <w:sz w:val="24"/>
          <w:szCs w:val="24"/>
        </w:rPr>
        <w:t xml:space="preserve"> для осмысления общественных событий и явлений прошлого и современности;</w:t>
      </w:r>
    </w:p>
    <w:p w:rsidR="00A339D1" w:rsidRPr="005E1395" w:rsidRDefault="00A339D1" w:rsidP="00866384">
      <w:pPr>
        <w:numPr>
          <w:ilvl w:val="0"/>
          <w:numId w:val="106"/>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5E1395" w:rsidRDefault="00A339D1" w:rsidP="00866384">
      <w:pPr>
        <w:numPr>
          <w:ilvl w:val="0"/>
          <w:numId w:val="106"/>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5E1395" w:rsidRDefault="00A339D1" w:rsidP="00866384">
      <w:pPr>
        <w:numPr>
          <w:ilvl w:val="0"/>
          <w:numId w:val="106"/>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5E1395" w:rsidRDefault="00A339D1" w:rsidP="00866384">
      <w:pPr>
        <w:spacing w:after="0" w:line="240" w:lineRule="auto"/>
        <w:ind w:firstLine="709"/>
        <w:rPr>
          <w:rFonts w:ascii="Times New Roman" w:hAnsi="Times New Roman"/>
          <w:b/>
          <w:sz w:val="24"/>
          <w:szCs w:val="24"/>
        </w:rPr>
      </w:pPr>
      <w:r w:rsidRPr="005E1395">
        <w:rPr>
          <w:rFonts w:ascii="Times New Roman" w:hAnsi="Times New Roman"/>
          <w:b/>
          <w:sz w:val="24"/>
          <w:szCs w:val="24"/>
        </w:rPr>
        <w:t>История Древнего мира (5 класс)</w:t>
      </w:r>
    </w:p>
    <w:p w:rsidR="00A339D1" w:rsidRPr="005E1395" w:rsidRDefault="00A339D1" w:rsidP="00866384">
      <w:pPr>
        <w:pStyle w:val="afff8"/>
        <w:spacing w:line="240" w:lineRule="auto"/>
        <w:ind w:firstLine="709"/>
        <w:rPr>
          <w:b/>
          <w:sz w:val="24"/>
        </w:rPr>
      </w:pPr>
      <w:r w:rsidRPr="005E1395">
        <w:rPr>
          <w:b/>
          <w:sz w:val="24"/>
        </w:rPr>
        <w:t>Выпускник научится:</w:t>
      </w:r>
    </w:p>
    <w:p w:rsidR="00A339D1" w:rsidRPr="005E1395" w:rsidRDefault="00A339D1" w:rsidP="00866384">
      <w:pPr>
        <w:spacing w:after="0" w:line="240" w:lineRule="auto"/>
        <w:ind w:firstLine="709"/>
        <w:jc w:val="both"/>
        <w:rPr>
          <w:rFonts w:ascii="Times New Roman" w:hAnsi="Times New Roman"/>
          <w:i/>
          <w:sz w:val="24"/>
          <w:szCs w:val="24"/>
        </w:rPr>
      </w:pPr>
      <w:r w:rsidRPr="005E1395">
        <w:rPr>
          <w:rFonts w:ascii="Times New Roman" w:hAnsi="Times New Roman"/>
          <w:sz w:val="24"/>
          <w:szCs w:val="24"/>
        </w:rPr>
        <w:lastRenderedPageBreak/>
        <w:t>• определять место исторических событий во времени, объяснять смысл основных хронологических понятий, терминов (тысячелетие, век, до н</w:t>
      </w:r>
      <w:r w:rsidR="001F00F6" w:rsidRPr="005E1395">
        <w:rPr>
          <w:rFonts w:ascii="Times New Roman" w:hAnsi="Times New Roman"/>
          <w:sz w:val="24"/>
          <w:szCs w:val="24"/>
        </w:rPr>
        <w:t>ашей </w:t>
      </w:r>
      <w:r w:rsidRPr="005E1395">
        <w:rPr>
          <w:rFonts w:ascii="Times New Roman" w:hAnsi="Times New Roman"/>
          <w:sz w:val="24"/>
          <w:szCs w:val="24"/>
        </w:rPr>
        <w:t>э</w:t>
      </w:r>
      <w:r w:rsidR="001F00F6" w:rsidRPr="005E1395">
        <w:rPr>
          <w:rFonts w:ascii="Times New Roman" w:hAnsi="Times New Roman"/>
          <w:sz w:val="24"/>
          <w:szCs w:val="24"/>
        </w:rPr>
        <w:t>ры</w:t>
      </w:r>
      <w:r w:rsidRPr="005E1395">
        <w:rPr>
          <w:rFonts w:ascii="Times New Roman" w:hAnsi="Times New Roman"/>
          <w:sz w:val="24"/>
          <w:szCs w:val="24"/>
        </w:rPr>
        <w:t>, н</w:t>
      </w:r>
      <w:r w:rsidR="001F00F6" w:rsidRPr="005E1395">
        <w:rPr>
          <w:rFonts w:ascii="Times New Roman" w:hAnsi="Times New Roman"/>
          <w:sz w:val="24"/>
          <w:szCs w:val="24"/>
        </w:rPr>
        <w:t>ашей</w:t>
      </w:r>
      <w:r w:rsidRPr="005E1395">
        <w:rPr>
          <w:rFonts w:ascii="Times New Roman" w:hAnsi="Times New Roman"/>
          <w:sz w:val="24"/>
          <w:szCs w:val="24"/>
        </w:rPr>
        <w:t> э</w:t>
      </w:r>
      <w:r w:rsidR="001F00F6" w:rsidRPr="005E1395">
        <w:rPr>
          <w:rFonts w:ascii="Times New Roman" w:hAnsi="Times New Roman"/>
          <w:sz w:val="24"/>
          <w:szCs w:val="24"/>
        </w:rPr>
        <w:t>ры</w:t>
      </w:r>
      <w:r w:rsidRPr="005E1395">
        <w:rPr>
          <w:rFonts w:ascii="Times New Roman" w:hAnsi="Times New Roman"/>
          <w:sz w:val="24"/>
          <w:szCs w:val="24"/>
        </w:rPr>
        <w:t>);</w:t>
      </w:r>
    </w:p>
    <w:p w:rsidR="00A339D1" w:rsidRPr="005E1395" w:rsidRDefault="00A339D1" w:rsidP="00866384">
      <w:pPr>
        <w:spacing w:after="0" w:line="240" w:lineRule="auto"/>
        <w:ind w:firstLine="709"/>
        <w:jc w:val="both"/>
        <w:rPr>
          <w:rFonts w:ascii="Times New Roman" w:hAnsi="Times New Roman"/>
          <w:i/>
          <w:sz w:val="24"/>
          <w:szCs w:val="24"/>
        </w:rPr>
      </w:pPr>
      <w:r w:rsidRPr="005E1395">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5E1395" w:rsidRDefault="00A339D1" w:rsidP="00866384">
      <w:pPr>
        <w:spacing w:after="0" w:line="240" w:lineRule="auto"/>
        <w:ind w:firstLine="709"/>
        <w:jc w:val="both"/>
        <w:rPr>
          <w:rFonts w:ascii="Times New Roman" w:hAnsi="Times New Roman"/>
          <w:i/>
          <w:sz w:val="24"/>
          <w:szCs w:val="24"/>
        </w:rPr>
      </w:pPr>
      <w:r w:rsidRPr="005E1395">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5E1395" w:rsidRDefault="00A339D1" w:rsidP="00866384">
      <w:pPr>
        <w:spacing w:after="0" w:line="240" w:lineRule="auto"/>
        <w:ind w:firstLine="709"/>
        <w:jc w:val="both"/>
        <w:rPr>
          <w:rFonts w:ascii="Times New Roman" w:hAnsi="Times New Roman"/>
          <w:i/>
          <w:sz w:val="24"/>
          <w:szCs w:val="24"/>
        </w:rPr>
      </w:pPr>
      <w:r w:rsidRPr="005E1395">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5E1395" w:rsidRDefault="00A339D1" w:rsidP="00866384">
      <w:pPr>
        <w:spacing w:after="0" w:line="240" w:lineRule="auto"/>
        <w:ind w:firstLine="709"/>
        <w:jc w:val="both"/>
        <w:rPr>
          <w:rFonts w:ascii="Times New Roman" w:hAnsi="Times New Roman"/>
          <w:i/>
          <w:sz w:val="24"/>
          <w:szCs w:val="24"/>
        </w:rPr>
      </w:pPr>
      <w:r w:rsidRPr="005E1395">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5E1395" w:rsidRDefault="00A339D1" w:rsidP="00866384">
      <w:pPr>
        <w:spacing w:after="0" w:line="240" w:lineRule="auto"/>
        <w:ind w:firstLine="709"/>
        <w:jc w:val="both"/>
        <w:rPr>
          <w:rFonts w:ascii="Times New Roman" w:hAnsi="Times New Roman"/>
          <w:i/>
          <w:sz w:val="24"/>
          <w:szCs w:val="24"/>
        </w:rPr>
      </w:pPr>
      <w:r w:rsidRPr="005E1395">
        <w:rPr>
          <w:rFonts w:ascii="Times New Roman" w:hAnsi="Times New Roman"/>
          <w:sz w:val="24"/>
          <w:szCs w:val="24"/>
        </w:rPr>
        <w:t>• объяснять,в ч</w:t>
      </w:r>
      <w:r w:rsidR="00245F1D" w:rsidRPr="005E1395">
        <w:rPr>
          <w:rFonts w:ascii="Times New Roman" w:hAnsi="Times New Roman"/>
          <w:sz w:val="24"/>
          <w:szCs w:val="24"/>
        </w:rPr>
        <w:t>е</w:t>
      </w:r>
      <w:r w:rsidRPr="005E1395">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5E1395" w:rsidRDefault="00A339D1" w:rsidP="00866384">
      <w:pPr>
        <w:spacing w:after="0" w:line="240" w:lineRule="auto"/>
        <w:ind w:firstLine="709"/>
        <w:jc w:val="both"/>
        <w:rPr>
          <w:rFonts w:ascii="Times New Roman" w:hAnsi="Times New Roman"/>
          <w:i/>
          <w:sz w:val="24"/>
          <w:szCs w:val="24"/>
        </w:rPr>
      </w:pPr>
      <w:r w:rsidRPr="005E1395">
        <w:rPr>
          <w:rFonts w:ascii="Times New Roman" w:hAnsi="Times New Roman"/>
          <w:sz w:val="24"/>
          <w:szCs w:val="24"/>
        </w:rPr>
        <w:t>• давать оценку наиболее значительным событиям и личностям древней истории.</w:t>
      </w:r>
    </w:p>
    <w:p w:rsidR="00A339D1" w:rsidRPr="005E1395" w:rsidRDefault="00A339D1"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A339D1" w:rsidRPr="005E1395" w:rsidRDefault="00A339D1" w:rsidP="00866384">
      <w:pPr>
        <w:spacing w:after="0" w:line="240" w:lineRule="auto"/>
        <w:ind w:firstLine="709"/>
        <w:jc w:val="both"/>
        <w:rPr>
          <w:rFonts w:ascii="Times New Roman" w:hAnsi="Times New Roman"/>
          <w:i/>
          <w:sz w:val="24"/>
          <w:szCs w:val="24"/>
        </w:rPr>
      </w:pPr>
      <w:r w:rsidRPr="005E1395">
        <w:rPr>
          <w:rFonts w:ascii="Times New Roman" w:hAnsi="Times New Roman"/>
          <w:i/>
          <w:sz w:val="24"/>
          <w:szCs w:val="24"/>
        </w:rPr>
        <w:t>• давать характеристику общественного строя древних государств;</w:t>
      </w:r>
    </w:p>
    <w:p w:rsidR="00A339D1" w:rsidRPr="005E1395" w:rsidRDefault="00A339D1" w:rsidP="00866384">
      <w:pPr>
        <w:spacing w:after="0" w:line="240" w:lineRule="auto"/>
        <w:ind w:firstLine="709"/>
        <w:jc w:val="both"/>
        <w:rPr>
          <w:rFonts w:ascii="Times New Roman" w:hAnsi="Times New Roman"/>
          <w:i/>
          <w:sz w:val="24"/>
          <w:szCs w:val="24"/>
        </w:rPr>
      </w:pPr>
      <w:r w:rsidRPr="005E1395">
        <w:rPr>
          <w:rFonts w:ascii="Times New Roman" w:hAnsi="Times New Roman"/>
          <w:sz w:val="24"/>
          <w:szCs w:val="24"/>
        </w:rPr>
        <w:t>• </w:t>
      </w:r>
      <w:r w:rsidRPr="005E1395">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5E1395" w:rsidRDefault="00A339D1" w:rsidP="00866384">
      <w:pPr>
        <w:spacing w:after="0" w:line="240" w:lineRule="auto"/>
        <w:ind w:firstLine="709"/>
        <w:jc w:val="both"/>
        <w:rPr>
          <w:rFonts w:ascii="Times New Roman" w:hAnsi="Times New Roman"/>
          <w:i/>
          <w:sz w:val="24"/>
          <w:szCs w:val="24"/>
        </w:rPr>
      </w:pPr>
      <w:r w:rsidRPr="005E1395">
        <w:rPr>
          <w:rFonts w:ascii="Times New Roman" w:hAnsi="Times New Roman"/>
          <w:sz w:val="24"/>
          <w:szCs w:val="24"/>
        </w:rPr>
        <w:t>• </w:t>
      </w:r>
      <w:r w:rsidRPr="005E1395">
        <w:rPr>
          <w:rFonts w:ascii="Times New Roman" w:hAnsi="Times New Roman"/>
          <w:i/>
          <w:sz w:val="24"/>
          <w:szCs w:val="24"/>
        </w:rPr>
        <w:t>видеть проявления влияния античного искусства в окружающей среде;</w:t>
      </w:r>
    </w:p>
    <w:p w:rsidR="00A339D1" w:rsidRPr="005E1395" w:rsidRDefault="00A339D1" w:rsidP="00866384">
      <w:pPr>
        <w:spacing w:after="0" w:line="240" w:lineRule="auto"/>
        <w:ind w:firstLine="709"/>
        <w:jc w:val="both"/>
        <w:rPr>
          <w:rFonts w:ascii="Times New Roman" w:hAnsi="Times New Roman"/>
          <w:i/>
          <w:sz w:val="24"/>
          <w:szCs w:val="24"/>
        </w:rPr>
      </w:pPr>
      <w:r w:rsidRPr="005E1395">
        <w:rPr>
          <w:rFonts w:ascii="Times New Roman" w:hAnsi="Times New Roman"/>
          <w:sz w:val="24"/>
          <w:szCs w:val="24"/>
        </w:rPr>
        <w:t>• </w:t>
      </w:r>
      <w:r w:rsidRPr="005E1395">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5E1395" w:rsidRDefault="00A339D1" w:rsidP="00866384">
      <w:pPr>
        <w:spacing w:after="0" w:line="240" w:lineRule="auto"/>
        <w:ind w:firstLine="709"/>
        <w:rPr>
          <w:rFonts w:ascii="Times New Roman" w:hAnsi="Times New Roman"/>
          <w:sz w:val="24"/>
          <w:szCs w:val="24"/>
        </w:rPr>
      </w:pPr>
      <w:r w:rsidRPr="005E1395">
        <w:rPr>
          <w:rFonts w:ascii="Times New Roman" w:hAnsi="Times New Roman"/>
          <w:b/>
          <w:sz w:val="24"/>
          <w:szCs w:val="24"/>
        </w:rPr>
        <w:t xml:space="preserve">История Средних веков. </w:t>
      </w:r>
      <w:r w:rsidRPr="005E1395">
        <w:rPr>
          <w:rFonts w:ascii="Times New Roman" w:hAnsi="Times New Roman"/>
          <w:b/>
          <w:bCs/>
          <w:sz w:val="24"/>
          <w:szCs w:val="24"/>
        </w:rPr>
        <w:t>От Древней Руси к Российскому государству (</w:t>
      </w:r>
      <w:r w:rsidRPr="005E1395">
        <w:rPr>
          <w:rFonts w:ascii="Times New Roman" w:hAnsi="Times New Roman"/>
          <w:b/>
          <w:sz w:val="24"/>
          <w:szCs w:val="24"/>
          <w:lang w:val="en-US"/>
        </w:rPr>
        <w:t>VIII</w:t>
      </w:r>
      <w:r w:rsidRPr="005E1395">
        <w:rPr>
          <w:rFonts w:ascii="Times New Roman" w:hAnsi="Times New Roman"/>
          <w:b/>
          <w:sz w:val="24"/>
          <w:szCs w:val="24"/>
        </w:rPr>
        <w:t xml:space="preserve"> –</w:t>
      </w:r>
      <w:r w:rsidRPr="005E1395">
        <w:rPr>
          <w:rFonts w:ascii="Times New Roman" w:hAnsi="Times New Roman"/>
          <w:b/>
          <w:sz w:val="24"/>
          <w:szCs w:val="24"/>
          <w:lang w:val="en-US"/>
        </w:rPr>
        <w:t>XV</w:t>
      </w:r>
      <w:r w:rsidRPr="005E1395">
        <w:rPr>
          <w:rFonts w:ascii="Times New Roman" w:hAnsi="Times New Roman"/>
          <w:b/>
          <w:sz w:val="24"/>
          <w:szCs w:val="24"/>
        </w:rPr>
        <w:t xml:space="preserve"> вв.) (6 класс)</w:t>
      </w:r>
    </w:p>
    <w:p w:rsidR="00A339D1" w:rsidRPr="005E1395" w:rsidRDefault="00A339D1" w:rsidP="00866384">
      <w:pPr>
        <w:pStyle w:val="afff8"/>
        <w:spacing w:line="240" w:lineRule="auto"/>
        <w:ind w:firstLine="709"/>
        <w:rPr>
          <w:b/>
          <w:sz w:val="24"/>
        </w:rPr>
      </w:pPr>
      <w:r w:rsidRPr="005E1395">
        <w:rPr>
          <w:b/>
          <w:sz w:val="24"/>
        </w:rPr>
        <w:t>Выпускник научится:</w:t>
      </w:r>
    </w:p>
    <w:p w:rsidR="00A339D1" w:rsidRPr="005E1395" w:rsidRDefault="00A339D1" w:rsidP="00866384">
      <w:pPr>
        <w:spacing w:after="0" w:line="240" w:lineRule="auto"/>
        <w:ind w:firstLine="709"/>
        <w:jc w:val="both"/>
        <w:rPr>
          <w:rFonts w:ascii="Times New Roman" w:hAnsi="Times New Roman"/>
          <w:sz w:val="24"/>
          <w:szCs w:val="24"/>
        </w:rPr>
      </w:pPr>
      <w:r w:rsidRPr="005E1395">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5E1395" w:rsidRDefault="00A339D1" w:rsidP="00866384">
      <w:pPr>
        <w:spacing w:after="0" w:line="240" w:lineRule="auto"/>
        <w:ind w:firstLine="709"/>
        <w:jc w:val="both"/>
        <w:rPr>
          <w:rFonts w:ascii="Times New Roman" w:hAnsi="Times New Roman"/>
          <w:sz w:val="24"/>
          <w:szCs w:val="24"/>
        </w:rPr>
      </w:pPr>
      <w:r w:rsidRPr="005E1395">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5E1395">
        <w:rPr>
          <w:rFonts w:ascii="Times New Roman" w:hAnsi="Times New Roman"/>
          <w:sz w:val="24"/>
          <w:szCs w:val="24"/>
        </w:rPr>
        <w:t xml:space="preserve">– </w:t>
      </w:r>
      <w:r w:rsidRPr="005E1395">
        <w:rPr>
          <w:rFonts w:ascii="Times New Roman" w:hAnsi="Times New Roman"/>
          <w:sz w:val="24"/>
          <w:szCs w:val="24"/>
        </w:rPr>
        <w:t>походов, завоеваний, колонизаций и др.;</w:t>
      </w:r>
    </w:p>
    <w:p w:rsidR="00A339D1" w:rsidRPr="005E1395" w:rsidRDefault="00A339D1" w:rsidP="00866384">
      <w:pPr>
        <w:spacing w:after="0" w:line="240" w:lineRule="auto"/>
        <w:ind w:firstLine="709"/>
        <w:jc w:val="both"/>
        <w:rPr>
          <w:rFonts w:ascii="Times New Roman" w:hAnsi="Times New Roman"/>
          <w:sz w:val="24"/>
          <w:szCs w:val="24"/>
        </w:rPr>
      </w:pPr>
      <w:r w:rsidRPr="005E1395">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5E1395" w:rsidRDefault="00A339D1" w:rsidP="00866384">
      <w:pPr>
        <w:spacing w:after="0" w:line="240" w:lineRule="auto"/>
        <w:ind w:firstLine="709"/>
        <w:jc w:val="both"/>
        <w:rPr>
          <w:rFonts w:ascii="Times New Roman" w:hAnsi="Times New Roman"/>
          <w:sz w:val="24"/>
          <w:szCs w:val="24"/>
        </w:rPr>
      </w:pPr>
      <w:r w:rsidRPr="005E1395">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5E1395" w:rsidRDefault="00A339D1" w:rsidP="00866384">
      <w:pPr>
        <w:spacing w:after="0" w:line="240" w:lineRule="auto"/>
        <w:ind w:firstLine="709"/>
        <w:jc w:val="both"/>
        <w:rPr>
          <w:rFonts w:ascii="Times New Roman" w:hAnsi="Times New Roman"/>
          <w:sz w:val="24"/>
          <w:szCs w:val="24"/>
        </w:rPr>
      </w:pPr>
      <w:r w:rsidRPr="005E1395">
        <w:rPr>
          <w:rFonts w:ascii="Times New Roman" w:hAnsi="Times New Roman"/>
          <w:sz w:val="24"/>
          <w:szCs w:val="24"/>
        </w:rPr>
        <w:t>• раскрывать характерные, существенные черты: а) экономических и социальных отношений</w:t>
      </w:r>
      <w:r w:rsidR="00B2173A" w:rsidRPr="005E1395">
        <w:rPr>
          <w:rFonts w:ascii="Times New Roman" w:hAnsi="Times New Roman"/>
          <w:sz w:val="24"/>
          <w:szCs w:val="24"/>
        </w:rPr>
        <w:t>,</w:t>
      </w:r>
      <w:r w:rsidRPr="005E1395">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5E1395" w:rsidRDefault="00A339D1" w:rsidP="00866384">
      <w:pPr>
        <w:spacing w:after="0" w:line="240" w:lineRule="auto"/>
        <w:ind w:firstLine="709"/>
        <w:jc w:val="both"/>
        <w:rPr>
          <w:rFonts w:ascii="Times New Roman" w:hAnsi="Times New Roman"/>
          <w:sz w:val="24"/>
          <w:szCs w:val="24"/>
        </w:rPr>
      </w:pPr>
      <w:r w:rsidRPr="005E1395">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5E1395" w:rsidRDefault="00A339D1" w:rsidP="00866384">
      <w:pPr>
        <w:spacing w:after="0" w:line="240" w:lineRule="auto"/>
        <w:ind w:firstLine="709"/>
        <w:jc w:val="both"/>
        <w:rPr>
          <w:rFonts w:ascii="Times New Roman" w:hAnsi="Times New Roman"/>
          <w:sz w:val="24"/>
          <w:szCs w:val="24"/>
        </w:rPr>
      </w:pPr>
      <w:r w:rsidRPr="005E1395">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5E1395" w:rsidRDefault="00A339D1" w:rsidP="00866384">
      <w:pPr>
        <w:spacing w:after="0" w:line="240" w:lineRule="auto"/>
        <w:ind w:firstLine="709"/>
        <w:jc w:val="both"/>
        <w:rPr>
          <w:rFonts w:ascii="Times New Roman" w:hAnsi="Times New Roman"/>
          <w:sz w:val="24"/>
          <w:szCs w:val="24"/>
        </w:rPr>
      </w:pPr>
      <w:r w:rsidRPr="005E1395">
        <w:rPr>
          <w:rFonts w:ascii="Times New Roman" w:hAnsi="Times New Roman"/>
          <w:sz w:val="24"/>
          <w:szCs w:val="24"/>
        </w:rPr>
        <w:t>• давать оценку событиям и личностям отечественной и всеобщей истории Средних веков.</w:t>
      </w:r>
    </w:p>
    <w:p w:rsidR="00A339D1" w:rsidRPr="005E1395" w:rsidRDefault="00A339D1"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A339D1" w:rsidRPr="005E1395" w:rsidRDefault="00A339D1" w:rsidP="00866384">
      <w:pPr>
        <w:spacing w:after="0" w:line="240" w:lineRule="auto"/>
        <w:ind w:firstLine="709"/>
        <w:jc w:val="both"/>
        <w:rPr>
          <w:rFonts w:ascii="Times New Roman" w:hAnsi="Times New Roman"/>
          <w:i/>
          <w:sz w:val="24"/>
          <w:szCs w:val="24"/>
        </w:rPr>
      </w:pPr>
      <w:r w:rsidRPr="005E1395">
        <w:rPr>
          <w:rFonts w:ascii="Times New Roman" w:hAnsi="Times New Roman"/>
          <w:sz w:val="24"/>
          <w:szCs w:val="24"/>
        </w:rPr>
        <w:t>• </w:t>
      </w:r>
      <w:r w:rsidRPr="005E1395">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5E1395" w:rsidRDefault="00A339D1" w:rsidP="00866384">
      <w:pPr>
        <w:spacing w:after="0" w:line="240" w:lineRule="auto"/>
        <w:ind w:firstLine="709"/>
        <w:jc w:val="both"/>
        <w:rPr>
          <w:rFonts w:ascii="Times New Roman" w:hAnsi="Times New Roman"/>
          <w:i/>
          <w:sz w:val="24"/>
          <w:szCs w:val="24"/>
        </w:rPr>
      </w:pPr>
      <w:r w:rsidRPr="005E1395">
        <w:rPr>
          <w:rFonts w:ascii="Times New Roman" w:hAnsi="Times New Roman"/>
          <w:sz w:val="24"/>
          <w:szCs w:val="24"/>
        </w:rPr>
        <w:t>• </w:t>
      </w:r>
      <w:r w:rsidRPr="005E1395">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5E1395" w:rsidRDefault="00A339D1" w:rsidP="00866384">
      <w:pPr>
        <w:spacing w:after="0" w:line="240" w:lineRule="auto"/>
        <w:ind w:firstLine="709"/>
        <w:jc w:val="both"/>
        <w:rPr>
          <w:rFonts w:ascii="Times New Roman" w:hAnsi="Times New Roman"/>
          <w:i/>
          <w:sz w:val="24"/>
          <w:szCs w:val="24"/>
        </w:rPr>
      </w:pPr>
      <w:r w:rsidRPr="005E1395">
        <w:rPr>
          <w:rFonts w:ascii="Times New Roman" w:hAnsi="Times New Roman"/>
          <w:sz w:val="24"/>
          <w:szCs w:val="24"/>
        </w:rPr>
        <w:lastRenderedPageBreak/>
        <w:t>• </w:t>
      </w:r>
      <w:r w:rsidRPr="005E1395">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5E1395">
        <w:rPr>
          <w:rFonts w:ascii="Times New Roman" w:hAnsi="Times New Roman"/>
          <w:i/>
          <w:sz w:val="24"/>
          <w:szCs w:val="24"/>
        </w:rPr>
        <w:t>е</w:t>
      </w:r>
      <w:r w:rsidRPr="005E1395">
        <w:rPr>
          <w:rFonts w:ascii="Times New Roman" w:hAnsi="Times New Roman"/>
          <w:i/>
          <w:sz w:val="24"/>
          <w:szCs w:val="24"/>
        </w:rPr>
        <w:t>м заключаются их художес</w:t>
      </w:r>
      <w:r w:rsidR="00813C2D" w:rsidRPr="005E1395">
        <w:rPr>
          <w:rFonts w:ascii="Times New Roman" w:hAnsi="Times New Roman"/>
          <w:i/>
          <w:sz w:val="24"/>
          <w:szCs w:val="24"/>
        </w:rPr>
        <w:t>твенные достоинства и значение.</w:t>
      </w:r>
    </w:p>
    <w:p w:rsidR="00A339D1" w:rsidRPr="005E1395" w:rsidRDefault="00A339D1" w:rsidP="00866384">
      <w:pPr>
        <w:spacing w:after="0" w:line="240" w:lineRule="auto"/>
        <w:ind w:firstLine="709"/>
        <w:jc w:val="both"/>
        <w:rPr>
          <w:rFonts w:ascii="Times New Roman" w:hAnsi="Times New Roman"/>
          <w:i/>
          <w:sz w:val="24"/>
          <w:szCs w:val="24"/>
        </w:rPr>
      </w:pPr>
      <w:r w:rsidRPr="005E1395">
        <w:rPr>
          <w:rFonts w:ascii="Times New Roman" w:hAnsi="Times New Roman"/>
          <w:b/>
          <w:sz w:val="24"/>
          <w:szCs w:val="24"/>
        </w:rPr>
        <w:t xml:space="preserve">История Нового времени. </w:t>
      </w:r>
      <w:r w:rsidRPr="005E1395">
        <w:rPr>
          <w:rFonts w:ascii="Times New Roman" w:hAnsi="Times New Roman"/>
          <w:b/>
          <w:bCs/>
          <w:sz w:val="24"/>
          <w:szCs w:val="24"/>
        </w:rPr>
        <w:t>Россия в XVI – Х</w:t>
      </w:r>
      <w:r w:rsidRPr="005E1395">
        <w:rPr>
          <w:rFonts w:ascii="Times New Roman" w:hAnsi="Times New Roman"/>
          <w:b/>
          <w:bCs/>
          <w:sz w:val="24"/>
          <w:szCs w:val="24"/>
          <w:lang w:val="en-US"/>
        </w:rPr>
        <w:t>I</w:t>
      </w:r>
      <w:r w:rsidRPr="005E1395">
        <w:rPr>
          <w:rFonts w:ascii="Times New Roman" w:hAnsi="Times New Roman"/>
          <w:b/>
          <w:bCs/>
          <w:sz w:val="24"/>
          <w:szCs w:val="24"/>
        </w:rPr>
        <w:t>Х веках</w:t>
      </w:r>
      <w:r w:rsidRPr="005E1395">
        <w:rPr>
          <w:rFonts w:ascii="Times New Roman" w:hAnsi="Times New Roman"/>
          <w:b/>
          <w:sz w:val="24"/>
          <w:szCs w:val="24"/>
        </w:rPr>
        <w:t xml:space="preserve"> (7</w:t>
      </w:r>
      <w:r w:rsidR="00437180" w:rsidRPr="005E1395">
        <w:rPr>
          <w:rFonts w:ascii="Times New Roman" w:hAnsi="Times New Roman"/>
          <w:sz w:val="24"/>
          <w:szCs w:val="24"/>
        </w:rPr>
        <w:t>–</w:t>
      </w:r>
      <w:r w:rsidRPr="005E1395">
        <w:rPr>
          <w:rFonts w:ascii="Times New Roman" w:hAnsi="Times New Roman"/>
          <w:b/>
          <w:sz w:val="24"/>
          <w:szCs w:val="24"/>
        </w:rPr>
        <w:t>9 класс)</w:t>
      </w:r>
    </w:p>
    <w:p w:rsidR="00A339D1" w:rsidRPr="005E1395" w:rsidRDefault="00A339D1" w:rsidP="00866384">
      <w:pPr>
        <w:pStyle w:val="afff8"/>
        <w:spacing w:line="240" w:lineRule="auto"/>
        <w:ind w:firstLine="709"/>
        <w:rPr>
          <w:b/>
          <w:sz w:val="24"/>
        </w:rPr>
      </w:pPr>
      <w:r w:rsidRPr="005E1395">
        <w:rPr>
          <w:b/>
          <w:sz w:val="24"/>
        </w:rPr>
        <w:t>Выпускник научится:</w:t>
      </w:r>
    </w:p>
    <w:p w:rsidR="00A339D1" w:rsidRPr="005E1395" w:rsidRDefault="00A339D1" w:rsidP="00866384">
      <w:pPr>
        <w:spacing w:after="0" w:line="240" w:lineRule="auto"/>
        <w:ind w:firstLine="709"/>
        <w:jc w:val="both"/>
        <w:rPr>
          <w:rFonts w:ascii="Times New Roman" w:hAnsi="Times New Roman"/>
          <w:sz w:val="24"/>
          <w:szCs w:val="24"/>
        </w:rPr>
      </w:pPr>
      <w:r w:rsidRPr="005E1395">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5E1395" w:rsidRDefault="00A339D1" w:rsidP="00866384">
      <w:pPr>
        <w:spacing w:after="0" w:line="240" w:lineRule="auto"/>
        <w:ind w:firstLine="709"/>
        <w:jc w:val="both"/>
        <w:rPr>
          <w:rFonts w:ascii="Times New Roman" w:hAnsi="Times New Roman"/>
          <w:sz w:val="24"/>
          <w:szCs w:val="24"/>
        </w:rPr>
      </w:pPr>
      <w:r w:rsidRPr="005E1395">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5E1395">
        <w:rPr>
          <w:rFonts w:ascii="Times New Roman" w:hAnsi="Times New Roman"/>
          <w:sz w:val="24"/>
          <w:szCs w:val="24"/>
        </w:rPr>
        <w:t>–</w:t>
      </w:r>
      <w:r w:rsidRPr="005E1395">
        <w:rPr>
          <w:rFonts w:ascii="Times New Roman" w:hAnsi="Times New Roman"/>
          <w:sz w:val="24"/>
          <w:szCs w:val="24"/>
        </w:rPr>
        <w:t xml:space="preserve"> походов, завоеваний, колонизации и др.;</w:t>
      </w:r>
    </w:p>
    <w:p w:rsidR="00A339D1" w:rsidRPr="005E1395" w:rsidRDefault="00A339D1" w:rsidP="00866384">
      <w:pPr>
        <w:spacing w:after="0" w:line="240" w:lineRule="auto"/>
        <w:ind w:firstLine="709"/>
        <w:jc w:val="both"/>
        <w:rPr>
          <w:rFonts w:ascii="Times New Roman" w:hAnsi="Times New Roman"/>
          <w:sz w:val="24"/>
          <w:szCs w:val="24"/>
        </w:rPr>
      </w:pPr>
      <w:r w:rsidRPr="005E1395">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5E1395" w:rsidRDefault="00A339D1" w:rsidP="00866384">
      <w:pPr>
        <w:spacing w:after="0" w:line="240" w:lineRule="auto"/>
        <w:ind w:firstLine="709"/>
        <w:jc w:val="both"/>
        <w:rPr>
          <w:rFonts w:ascii="Times New Roman" w:hAnsi="Times New Roman"/>
          <w:sz w:val="24"/>
          <w:szCs w:val="24"/>
        </w:rPr>
      </w:pPr>
      <w:r w:rsidRPr="005E1395">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5E1395" w:rsidRDefault="00A339D1" w:rsidP="00866384">
      <w:pPr>
        <w:spacing w:after="0" w:line="240" w:lineRule="auto"/>
        <w:ind w:firstLine="709"/>
        <w:jc w:val="both"/>
        <w:rPr>
          <w:rFonts w:ascii="Times New Roman" w:hAnsi="Times New Roman"/>
          <w:sz w:val="24"/>
          <w:szCs w:val="24"/>
        </w:rPr>
      </w:pPr>
      <w:r w:rsidRPr="005E1395">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5E1395" w:rsidRDefault="00A339D1" w:rsidP="00866384">
      <w:pPr>
        <w:spacing w:after="0" w:line="240" w:lineRule="auto"/>
        <w:ind w:firstLine="709"/>
        <w:jc w:val="both"/>
        <w:rPr>
          <w:rFonts w:ascii="Times New Roman" w:hAnsi="Times New Roman"/>
          <w:sz w:val="24"/>
          <w:szCs w:val="24"/>
        </w:rPr>
      </w:pPr>
      <w:r w:rsidRPr="005E1395">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5E1395" w:rsidRDefault="00A339D1" w:rsidP="00866384">
      <w:pPr>
        <w:spacing w:after="0" w:line="240" w:lineRule="auto"/>
        <w:ind w:firstLine="709"/>
        <w:jc w:val="both"/>
        <w:rPr>
          <w:rFonts w:ascii="Times New Roman" w:hAnsi="Times New Roman"/>
          <w:sz w:val="24"/>
          <w:szCs w:val="24"/>
        </w:rPr>
      </w:pPr>
      <w:r w:rsidRPr="005E1395">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5E1395" w:rsidRDefault="00A339D1" w:rsidP="00866384">
      <w:pPr>
        <w:spacing w:after="0" w:line="240" w:lineRule="auto"/>
        <w:ind w:firstLine="709"/>
        <w:jc w:val="both"/>
        <w:rPr>
          <w:rFonts w:ascii="Times New Roman" w:hAnsi="Times New Roman"/>
          <w:sz w:val="24"/>
          <w:szCs w:val="24"/>
        </w:rPr>
      </w:pPr>
      <w:r w:rsidRPr="005E1395">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5E1395" w:rsidRDefault="00A339D1" w:rsidP="00866384">
      <w:pPr>
        <w:spacing w:after="0" w:line="240" w:lineRule="auto"/>
        <w:ind w:firstLine="709"/>
        <w:jc w:val="both"/>
        <w:rPr>
          <w:rFonts w:ascii="Times New Roman" w:hAnsi="Times New Roman"/>
          <w:sz w:val="24"/>
          <w:szCs w:val="24"/>
        </w:rPr>
      </w:pPr>
      <w:r w:rsidRPr="005E1395">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5E1395" w:rsidRDefault="00A339D1"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A339D1" w:rsidRPr="005E1395" w:rsidRDefault="00A339D1" w:rsidP="00866384">
      <w:pPr>
        <w:spacing w:after="0" w:line="240" w:lineRule="auto"/>
        <w:ind w:firstLine="709"/>
        <w:jc w:val="both"/>
        <w:rPr>
          <w:rFonts w:ascii="Times New Roman" w:hAnsi="Times New Roman"/>
          <w:i/>
          <w:sz w:val="24"/>
          <w:szCs w:val="24"/>
        </w:rPr>
      </w:pPr>
      <w:r w:rsidRPr="005E1395">
        <w:rPr>
          <w:rFonts w:ascii="Times New Roman" w:hAnsi="Times New Roman"/>
          <w:sz w:val="24"/>
          <w:szCs w:val="24"/>
        </w:rPr>
        <w:t>• </w:t>
      </w:r>
      <w:r w:rsidRPr="005E1395">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5E1395" w:rsidRDefault="00A339D1" w:rsidP="00866384">
      <w:pPr>
        <w:spacing w:after="0" w:line="240" w:lineRule="auto"/>
        <w:ind w:firstLine="709"/>
        <w:jc w:val="both"/>
        <w:rPr>
          <w:rFonts w:ascii="Times New Roman" w:hAnsi="Times New Roman"/>
          <w:i/>
          <w:sz w:val="24"/>
          <w:szCs w:val="24"/>
        </w:rPr>
      </w:pPr>
      <w:r w:rsidRPr="005E1395">
        <w:rPr>
          <w:rFonts w:ascii="Times New Roman" w:hAnsi="Times New Roman"/>
          <w:sz w:val="24"/>
          <w:szCs w:val="24"/>
        </w:rPr>
        <w:t>• </w:t>
      </w:r>
      <w:r w:rsidRPr="005E1395">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5E1395" w:rsidRDefault="00A339D1" w:rsidP="00866384">
      <w:pPr>
        <w:spacing w:after="0" w:line="240" w:lineRule="auto"/>
        <w:ind w:firstLine="709"/>
        <w:jc w:val="both"/>
        <w:rPr>
          <w:rFonts w:ascii="Times New Roman" w:hAnsi="Times New Roman"/>
          <w:i/>
          <w:sz w:val="24"/>
          <w:szCs w:val="24"/>
        </w:rPr>
      </w:pPr>
      <w:r w:rsidRPr="005E1395">
        <w:rPr>
          <w:rFonts w:ascii="Times New Roman" w:hAnsi="Times New Roman"/>
          <w:sz w:val="24"/>
          <w:szCs w:val="24"/>
        </w:rPr>
        <w:t>• </w:t>
      </w:r>
      <w:r w:rsidRPr="005E1395">
        <w:rPr>
          <w:rFonts w:ascii="Times New Roman" w:hAnsi="Times New Roman"/>
          <w:i/>
          <w:sz w:val="24"/>
          <w:szCs w:val="24"/>
        </w:rPr>
        <w:t>сравнивать развитие России и других стран в Новое время, объяснять, в ч</w:t>
      </w:r>
      <w:r w:rsidR="00245F1D" w:rsidRPr="005E1395">
        <w:rPr>
          <w:rFonts w:ascii="Times New Roman" w:hAnsi="Times New Roman"/>
          <w:i/>
          <w:sz w:val="24"/>
          <w:szCs w:val="24"/>
        </w:rPr>
        <w:t>е</w:t>
      </w:r>
      <w:r w:rsidRPr="005E1395">
        <w:rPr>
          <w:rFonts w:ascii="Times New Roman" w:hAnsi="Times New Roman"/>
          <w:i/>
          <w:sz w:val="24"/>
          <w:szCs w:val="24"/>
        </w:rPr>
        <w:t xml:space="preserve">м заключались общие черты и особенности; </w:t>
      </w:r>
    </w:p>
    <w:p w:rsidR="00437180" w:rsidRPr="005E1395" w:rsidRDefault="00A339D1" w:rsidP="00866384">
      <w:pPr>
        <w:spacing w:after="0" w:line="240" w:lineRule="auto"/>
        <w:ind w:firstLine="709"/>
        <w:jc w:val="both"/>
        <w:rPr>
          <w:rFonts w:ascii="Times New Roman" w:hAnsi="Times New Roman"/>
          <w:b/>
          <w:i/>
          <w:sz w:val="24"/>
          <w:szCs w:val="24"/>
        </w:rPr>
      </w:pPr>
      <w:r w:rsidRPr="005E1395">
        <w:rPr>
          <w:rFonts w:ascii="Times New Roman" w:hAnsi="Times New Roman"/>
          <w:sz w:val="24"/>
          <w:szCs w:val="24"/>
        </w:rPr>
        <w:t>• </w:t>
      </w:r>
      <w:r w:rsidRPr="005E1395">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bookmarkStart w:id="42" w:name="_Toc409691636"/>
    </w:p>
    <w:p w:rsidR="00B540EE" w:rsidRPr="005E1395" w:rsidRDefault="00A52363" w:rsidP="00866384">
      <w:pPr>
        <w:pStyle w:val="4"/>
        <w:spacing w:line="240" w:lineRule="auto"/>
        <w:rPr>
          <w:sz w:val="24"/>
          <w:szCs w:val="24"/>
        </w:rPr>
      </w:pPr>
      <w:bookmarkStart w:id="43" w:name="_Toc410653959"/>
      <w:bookmarkStart w:id="44" w:name="_Toc414553140"/>
      <w:r w:rsidRPr="005E1395">
        <w:rPr>
          <w:sz w:val="24"/>
          <w:szCs w:val="24"/>
        </w:rPr>
        <w:t>1.2.</w:t>
      </w:r>
      <w:r w:rsidR="006940DA" w:rsidRPr="005E1395">
        <w:rPr>
          <w:sz w:val="24"/>
          <w:szCs w:val="24"/>
        </w:rPr>
        <w:t>5.6.</w:t>
      </w:r>
      <w:r w:rsidR="00B540EE" w:rsidRPr="005E1395">
        <w:rPr>
          <w:sz w:val="24"/>
          <w:szCs w:val="24"/>
        </w:rPr>
        <w:t>Обществознание</w:t>
      </w:r>
      <w:bookmarkEnd w:id="42"/>
      <w:bookmarkEnd w:id="43"/>
      <w:bookmarkEnd w:id="44"/>
    </w:p>
    <w:p w:rsidR="006E54D0" w:rsidRPr="005E1395" w:rsidRDefault="006E54D0" w:rsidP="00866384">
      <w:pPr>
        <w:spacing w:after="0" w:line="240" w:lineRule="auto"/>
        <w:ind w:firstLine="709"/>
        <w:jc w:val="both"/>
        <w:rPr>
          <w:rFonts w:ascii="Times New Roman" w:hAnsi="Times New Roman"/>
          <w:b/>
          <w:sz w:val="24"/>
          <w:szCs w:val="24"/>
          <w:shd w:val="clear" w:color="auto" w:fill="FFFFFF"/>
        </w:rPr>
      </w:pPr>
      <w:r w:rsidRPr="005E1395">
        <w:rPr>
          <w:rFonts w:ascii="Times New Roman" w:hAnsi="Times New Roman"/>
          <w:b/>
          <w:bCs/>
          <w:sz w:val="24"/>
          <w:szCs w:val="24"/>
          <w:shd w:val="clear" w:color="auto" w:fill="FFFFFF"/>
        </w:rPr>
        <w:t>Человек. Деятельность человека</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6E54D0" w:rsidRPr="005E1395" w:rsidRDefault="006E54D0" w:rsidP="00866384">
      <w:pPr>
        <w:numPr>
          <w:ilvl w:val="0"/>
          <w:numId w:val="109"/>
        </w:numPr>
        <w:tabs>
          <w:tab w:val="left" w:pos="993"/>
        </w:tabs>
        <w:spacing w:after="0" w:line="240" w:lineRule="auto"/>
        <w:ind w:firstLine="709"/>
        <w:jc w:val="both"/>
        <w:rPr>
          <w:rFonts w:ascii="Times New Roman" w:hAnsi="Times New Roman"/>
          <w:sz w:val="24"/>
          <w:szCs w:val="24"/>
        </w:rPr>
      </w:pPr>
      <w:r w:rsidRPr="005E1395">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5E1395" w:rsidRDefault="006E54D0" w:rsidP="00866384">
      <w:pPr>
        <w:numPr>
          <w:ilvl w:val="0"/>
          <w:numId w:val="109"/>
        </w:numPr>
        <w:tabs>
          <w:tab w:val="left" w:pos="993"/>
        </w:tabs>
        <w:spacing w:after="0" w:line="240" w:lineRule="auto"/>
        <w:ind w:firstLine="709"/>
        <w:jc w:val="both"/>
        <w:rPr>
          <w:rFonts w:ascii="Times New Roman" w:hAnsi="Times New Roman"/>
          <w:sz w:val="24"/>
          <w:szCs w:val="24"/>
        </w:rPr>
      </w:pPr>
      <w:r w:rsidRPr="005E1395">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5E1395" w:rsidRDefault="006E54D0" w:rsidP="00866384">
      <w:pPr>
        <w:numPr>
          <w:ilvl w:val="0"/>
          <w:numId w:val="109"/>
        </w:numPr>
        <w:tabs>
          <w:tab w:val="left" w:pos="993"/>
        </w:tabs>
        <w:spacing w:after="0" w:line="240" w:lineRule="auto"/>
        <w:ind w:firstLine="709"/>
        <w:jc w:val="both"/>
        <w:rPr>
          <w:rFonts w:ascii="Times New Roman" w:hAnsi="Times New Roman"/>
          <w:sz w:val="24"/>
          <w:szCs w:val="24"/>
        </w:rPr>
      </w:pPr>
      <w:r w:rsidRPr="005E1395">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5E1395" w:rsidRDefault="006E54D0" w:rsidP="00866384">
      <w:pPr>
        <w:numPr>
          <w:ilvl w:val="0"/>
          <w:numId w:val="109"/>
        </w:numPr>
        <w:tabs>
          <w:tab w:val="left" w:pos="993"/>
        </w:tabs>
        <w:spacing w:after="0" w:line="240" w:lineRule="auto"/>
        <w:ind w:firstLine="709"/>
        <w:jc w:val="both"/>
        <w:rPr>
          <w:rFonts w:ascii="Times New Roman" w:hAnsi="Times New Roman"/>
          <w:sz w:val="24"/>
          <w:szCs w:val="24"/>
        </w:rPr>
      </w:pPr>
      <w:r w:rsidRPr="005E1395">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5E1395" w:rsidRDefault="006E54D0" w:rsidP="00866384">
      <w:pPr>
        <w:numPr>
          <w:ilvl w:val="0"/>
          <w:numId w:val="109"/>
        </w:numPr>
        <w:tabs>
          <w:tab w:val="left" w:pos="993"/>
        </w:tabs>
        <w:spacing w:after="0" w:line="240" w:lineRule="auto"/>
        <w:ind w:firstLine="709"/>
        <w:jc w:val="both"/>
        <w:rPr>
          <w:rFonts w:ascii="Times New Roman" w:hAnsi="Times New Roman"/>
          <w:sz w:val="24"/>
          <w:szCs w:val="24"/>
        </w:rPr>
      </w:pPr>
      <w:r w:rsidRPr="005E1395">
        <w:rPr>
          <w:rFonts w:ascii="Times New Roman" w:hAnsi="Times New Roman"/>
          <w:sz w:val="24"/>
          <w:szCs w:val="24"/>
        </w:rPr>
        <w:t>приводить примеры основных видов деятельности человека;</w:t>
      </w:r>
    </w:p>
    <w:p w:rsidR="006E54D0" w:rsidRPr="005E1395" w:rsidRDefault="006E54D0" w:rsidP="00866384">
      <w:pPr>
        <w:numPr>
          <w:ilvl w:val="0"/>
          <w:numId w:val="109"/>
        </w:numPr>
        <w:shd w:val="clear" w:color="auto" w:fill="FFFFFF"/>
        <w:tabs>
          <w:tab w:val="left" w:pos="993"/>
          <w:tab w:val="left" w:pos="1023"/>
        </w:tabs>
        <w:spacing w:after="0" w:line="240" w:lineRule="auto"/>
        <w:ind w:firstLine="709"/>
        <w:jc w:val="both"/>
        <w:rPr>
          <w:rFonts w:ascii="Times New Roman" w:hAnsi="Times New Roman"/>
          <w:sz w:val="24"/>
          <w:szCs w:val="24"/>
        </w:rPr>
      </w:pPr>
      <w:r w:rsidRPr="005E1395">
        <w:rPr>
          <w:rFonts w:ascii="Times New Roman" w:hAnsi="Times New Roman"/>
          <w:sz w:val="24"/>
          <w:szCs w:val="24"/>
        </w:rPr>
        <w:lastRenderedPageBreak/>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5E1395" w:rsidRDefault="006E54D0" w:rsidP="00866384">
      <w:pPr>
        <w:tabs>
          <w:tab w:val="left" w:pos="1023"/>
        </w:tabs>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6E54D0" w:rsidRPr="005E1395" w:rsidRDefault="006E54D0" w:rsidP="00866384">
      <w:pPr>
        <w:numPr>
          <w:ilvl w:val="0"/>
          <w:numId w:val="56"/>
        </w:numPr>
        <w:shd w:val="clear" w:color="auto" w:fill="FFFFFF"/>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5E1395" w:rsidRDefault="006E54D0" w:rsidP="00866384">
      <w:pPr>
        <w:numPr>
          <w:ilvl w:val="0"/>
          <w:numId w:val="56"/>
        </w:numPr>
        <w:shd w:val="clear" w:color="auto" w:fill="FFFFFF"/>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оценивать роль деятельности в жизни человека и общества;</w:t>
      </w:r>
    </w:p>
    <w:p w:rsidR="006E54D0" w:rsidRPr="005E1395" w:rsidRDefault="006E54D0" w:rsidP="00866384">
      <w:pPr>
        <w:numPr>
          <w:ilvl w:val="0"/>
          <w:numId w:val="56"/>
        </w:numPr>
        <w:tabs>
          <w:tab w:val="left" w:pos="993"/>
          <w:tab w:val="left" w:pos="102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5E1395" w:rsidRDefault="006E54D0" w:rsidP="00866384">
      <w:pPr>
        <w:numPr>
          <w:ilvl w:val="0"/>
          <w:numId w:val="56"/>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5E1395" w:rsidRDefault="006E54D0" w:rsidP="00866384">
      <w:pPr>
        <w:numPr>
          <w:ilvl w:val="0"/>
          <w:numId w:val="56"/>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5E1395" w:rsidRDefault="006E54D0" w:rsidP="00866384">
      <w:pPr>
        <w:spacing w:after="0" w:line="240" w:lineRule="auto"/>
        <w:ind w:firstLine="709"/>
        <w:jc w:val="both"/>
        <w:rPr>
          <w:rFonts w:ascii="Times New Roman" w:hAnsi="Times New Roman"/>
          <w:b/>
          <w:bCs/>
          <w:sz w:val="24"/>
          <w:szCs w:val="24"/>
          <w:shd w:val="clear" w:color="auto" w:fill="FFFFFF"/>
        </w:rPr>
      </w:pPr>
      <w:r w:rsidRPr="005E1395">
        <w:rPr>
          <w:rFonts w:ascii="Times New Roman" w:hAnsi="Times New Roman"/>
          <w:b/>
          <w:bCs/>
          <w:sz w:val="24"/>
          <w:szCs w:val="24"/>
          <w:shd w:val="clear" w:color="auto" w:fill="FFFFFF"/>
        </w:rPr>
        <w:t>Общество</w:t>
      </w:r>
    </w:p>
    <w:p w:rsidR="006E54D0" w:rsidRPr="005E1395" w:rsidRDefault="006E54D0" w:rsidP="00866384">
      <w:pPr>
        <w:shd w:val="clear" w:color="auto" w:fill="FFFFFF"/>
        <w:tabs>
          <w:tab w:val="left" w:pos="1023"/>
        </w:tabs>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6E54D0" w:rsidRPr="005E1395" w:rsidRDefault="006E54D0" w:rsidP="00866384">
      <w:pPr>
        <w:numPr>
          <w:ilvl w:val="0"/>
          <w:numId w:val="57"/>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5E1395">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5E1395" w:rsidRDefault="006E54D0" w:rsidP="00866384">
      <w:pPr>
        <w:numPr>
          <w:ilvl w:val="0"/>
          <w:numId w:val="57"/>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распознавать на основе приведенных данных основные типы обществ;</w:t>
      </w:r>
    </w:p>
    <w:p w:rsidR="006E54D0" w:rsidRPr="005E1395" w:rsidRDefault="006E54D0" w:rsidP="00866384">
      <w:pPr>
        <w:numPr>
          <w:ilvl w:val="0"/>
          <w:numId w:val="57"/>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5E1395" w:rsidRDefault="006E54D0" w:rsidP="00866384">
      <w:pPr>
        <w:numPr>
          <w:ilvl w:val="0"/>
          <w:numId w:val="57"/>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5E1395" w:rsidRDefault="006E54D0" w:rsidP="00866384">
      <w:pPr>
        <w:numPr>
          <w:ilvl w:val="0"/>
          <w:numId w:val="57"/>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5E1395" w:rsidRDefault="006E54D0" w:rsidP="00866384">
      <w:pPr>
        <w:numPr>
          <w:ilvl w:val="0"/>
          <w:numId w:val="57"/>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5E1395" w:rsidRDefault="006E54D0" w:rsidP="00866384">
      <w:pPr>
        <w:numPr>
          <w:ilvl w:val="0"/>
          <w:numId w:val="57"/>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5E1395" w:rsidRDefault="006E54D0" w:rsidP="00866384">
      <w:pPr>
        <w:numPr>
          <w:ilvl w:val="0"/>
          <w:numId w:val="57"/>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5E1395" w:rsidRDefault="006E54D0" w:rsidP="00866384">
      <w:pPr>
        <w:numPr>
          <w:ilvl w:val="0"/>
          <w:numId w:val="57"/>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конкретизировать примерами опасность международного терроризма.</w:t>
      </w:r>
    </w:p>
    <w:p w:rsidR="006E54D0" w:rsidRPr="005E1395" w:rsidRDefault="006E54D0" w:rsidP="00866384">
      <w:pPr>
        <w:shd w:val="clear" w:color="auto" w:fill="FFFFFF"/>
        <w:tabs>
          <w:tab w:val="left" w:pos="0"/>
        </w:tabs>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6E54D0" w:rsidRPr="005E1395" w:rsidRDefault="006E54D0" w:rsidP="00866384">
      <w:pPr>
        <w:numPr>
          <w:ilvl w:val="0"/>
          <w:numId w:val="58"/>
        </w:numPr>
        <w:shd w:val="clear" w:color="auto" w:fill="FFFFFF"/>
        <w:tabs>
          <w:tab w:val="left" w:pos="102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5E1395" w:rsidRDefault="006E54D0" w:rsidP="00866384">
      <w:pPr>
        <w:numPr>
          <w:ilvl w:val="0"/>
          <w:numId w:val="58"/>
        </w:numPr>
        <w:shd w:val="clear" w:color="auto" w:fill="FFFFFF"/>
        <w:tabs>
          <w:tab w:val="left" w:pos="102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5E1395" w:rsidRDefault="006E54D0" w:rsidP="00866384">
      <w:pPr>
        <w:numPr>
          <w:ilvl w:val="0"/>
          <w:numId w:val="58"/>
        </w:numPr>
        <w:shd w:val="clear" w:color="auto" w:fill="FFFFFF"/>
        <w:tabs>
          <w:tab w:val="left" w:pos="102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осознанно содействовать защите природы.</w:t>
      </w:r>
    </w:p>
    <w:p w:rsidR="006E54D0" w:rsidRPr="005E1395" w:rsidRDefault="006E54D0" w:rsidP="00866384">
      <w:pPr>
        <w:spacing w:after="0" w:line="240" w:lineRule="auto"/>
        <w:ind w:firstLine="709"/>
        <w:jc w:val="both"/>
        <w:rPr>
          <w:rFonts w:ascii="Times New Roman" w:hAnsi="Times New Roman"/>
          <w:b/>
          <w:bCs/>
          <w:sz w:val="24"/>
          <w:szCs w:val="24"/>
          <w:shd w:val="clear" w:color="auto" w:fill="FFFFFF"/>
        </w:rPr>
      </w:pPr>
      <w:r w:rsidRPr="005E1395">
        <w:rPr>
          <w:rFonts w:ascii="Times New Roman" w:hAnsi="Times New Roman"/>
          <w:b/>
          <w:bCs/>
          <w:sz w:val="24"/>
          <w:szCs w:val="24"/>
          <w:shd w:val="clear" w:color="auto" w:fill="FFFFFF"/>
        </w:rPr>
        <w:t>Социальные нормы</w:t>
      </w:r>
    </w:p>
    <w:p w:rsidR="006E54D0" w:rsidRPr="005E1395" w:rsidRDefault="006E54D0" w:rsidP="00866384">
      <w:pPr>
        <w:shd w:val="clear" w:color="auto" w:fill="FFFFFF"/>
        <w:tabs>
          <w:tab w:val="left" w:pos="1023"/>
        </w:tabs>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6E54D0" w:rsidRPr="005E1395" w:rsidRDefault="006E54D0" w:rsidP="00866384">
      <w:pPr>
        <w:numPr>
          <w:ilvl w:val="0"/>
          <w:numId w:val="5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5E1395" w:rsidRDefault="006E54D0" w:rsidP="00866384">
      <w:pPr>
        <w:numPr>
          <w:ilvl w:val="0"/>
          <w:numId w:val="59"/>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5E1395">
        <w:rPr>
          <w:rFonts w:ascii="Times New Roman" w:hAnsi="Times New Roman"/>
          <w:sz w:val="24"/>
          <w:szCs w:val="24"/>
        </w:rPr>
        <w:t>различать отдельные виды социальных норм;</w:t>
      </w:r>
    </w:p>
    <w:p w:rsidR="006E54D0" w:rsidRPr="005E1395" w:rsidRDefault="006E54D0" w:rsidP="00866384">
      <w:pPr>
        <w:numPr>
          <w:ilvl w:val="0"/>
          <w:numId w:val="59"/>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5E1395">
        <w:rPr>
          <w:rFonts w:ascii="Times New Roman" w:hAnsi="Times New Roman"/>
          <w:sz w:val="24"/>
          <w:szCs w:val="24"/>
        </w:rPr>
        <w:t>характеризовать основные нормы морали;</w:t>
      </w:r>
    </w:p>
    <w:p w:rsidR="006E54D0" w:rsidRPr="005E1395" w:rsidRDefault="006E54D0" w:rsidP="00866384">
      <w:pPr>
        <w:numPr>
          <w:ilvl w:val="0"/>
          <w:numId w:val="5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5E1395" w:rsidRDefault="006E54D0" w:rsidP="00866384">
      <w:pPr>
        <w:numPr>
          <w:ilvl w:val="0"/>
          <w:numId w:val="5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5E1395" w:rsidRDefault="006E54D0" w:rsidP="00866384">
      <w:pPr>
        <w:numPr>
          <w:ilvl w:val="0"/>
          <w:numId w:val="5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характеризовать специфику норм права;</w:t>
      </w:r>
    </w:p>
    <w:p w:rsidR="006E54D0" w:rsidRPr="005E1395" w:rsidRDefault="006E54D0" w:rsidP="00866384">
      <w:pPr>
        <w:numPr>
          <w:ilvl w:val="0"/>
          <w:numId w:val="5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сравнивать нормы морали и права, выявлять их общие черты и особенности;</w:t>
      </w:r>
    </w:p>
    <w:p w:rsidR="006E54D0" w:rsidRPr="005E1395" w:rsidRDefault="006E54D0" w:rsidP="00866384">
      <w:pPr>
        <w:numPr>
          <w:ilvl w:val="0"/>
          <w:numId w:val="5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раскрывать сущность процесса социализации личности;</w:t>
      </w:r>
    </w:p>
    <w:p w:rsidR="006E54D0" w:rsidRPr="005E1395" w:rsidRDefault="006E54D0" w:rsidP="00866384">
      <w:pPr>
        <w:numPr>
          <w:ilvl w:val="0"/>
          <w:numId w:val="5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lastRenderedPageBreak/>
        <w:t>объяснять причины отклоняющегося поведения;</w:t>
      </w:r>
    </w:p>
    <w:p w:rsidR="006E54D0" w:rsidRPr="005E1395" w:rsidRDefault="006E54D0" w:rsidP="00866384">
      <w:pPr>
        <w:numPr>
          <w:ilvl w:val="0"/>
          <w:numId w:val="59"/>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описывать негативные последствия наиболее опасных форм отклоняющегося поведения.</w:t>
      </w:r>
    </w:p>
    <w:p w:rsidR="006E54D0" w:rsidRPr="005E1395" w:rsidRDefault="006E54D0" w:rsidP="00866384">
      <w:pPr>
        <w:shd w:val="clear" w:color="auto" w:fill="FFFFFF"/>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6E54D0" w:rsidRPr="005E1395" w:rsidRDefault="006E54D0" w:rsidP="00866384">
      <w:pPr>
        <w:numPr>
          <w:ilvl w:val="0"/>
          <w:numId w:val="60"/>
        </w:numPr>
        <w:shd w:val="clear" w:color="auto" w:fill="FFFFFF"/>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5E1395" w:rsidRDefault="006E54D0" w:rsidP="00866384">
      <w:pPr>
        <w:numPr>
          <w:ilvl w:val="0"/>
          <w:numId w:val="60"/>
        </w:numPr>
        <w:shd w:val="clear" w:color="auto" w:fill="FFFFFF"/>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оценивать социальную значимость здорового образа жизни.</w:t>
      </w:r>
    </w:p>
    <w:p w:rsidR="006E54D0" w:rsidRPr="005E1395" w:rsidRDefault="006E54D0" w:rsidP="00866384">
      <w:pPr>
        <w:spacing w:after="0" w:line="240" w:lineRule="auto"/>
        <w:ind w:firstLine="709"/>
        <w:jc w:val="both"/>
        <w:rPr>
          <w:rFonts w:ascii="Times New Roman" w:hAnsi="Times New Roman"/>
          <w:b/>
          <w:bCs/>
          <w:sz w:val="24"/>
          <w:szCs w:val="24"/>
          <w:shd w:val="clear" w:color="auto" w:fill="FFFFFF"/>
        </w:rPr>
      </w:pPr>
      <w:r w:rsidRPr="005E1395">
        <w:rPr>
          <w:rFonts w:ascii="Times New Roman" w:hAnsi="Times New Roman"/>
          <w:b/>
          <w:bCs/>
          <w:sz w:val="24"/>
          <w:szCs w:val="24"/>
          <w:shd w:val="clear" w:color="auto" w:fill="FFFFFF"/>
        </w:rPr>
        <w:t>Сфера духовной культуры</w:t>
      </w:r>
    </w:p>
    <w:p w:rsidR="006E54D0" w:rsidRPr="005E1395" w:rsidRDefault="006E54D0" w:rsidP="00866384">
      <w:pPr>
        <w:shd w:val="clear" w:color="auto" w:fill="FFFFFF"/>
        <w:spacing w:after="0" w:line="240" w:lineRule="auto"/>
        <w:ind w:firstLine="709"/>
        <w:jc w:val="both"/>
        <w:rPr>
          <w:rFonts w:ascii="Times New Roman" w:hAnsi="Times New Roman"/>
          <w:b/>
          <w:bCs/>
          <w:sz w:val="24"/>
          <w:szCs w:val="24"/>
          <w:shd w:val="clear" w:color="auto" w:fill="FFFFFF"/>
        </w:rPr>
      </w:pPr>
      <w:r w:rsidRPr="005E1395">
        <w:rPr>
          <w:rFonts w:ascii="Times New Roman" w:hAnsi="Times New Roman"/>
          <w:b/>
          <w:bCs/>
          <w:sz w:val="24"/>
          <w:szCs w:val="24"/>
          <w:shd w:val="clear" w:color="auto" w:fill="FFFFFF"/>
        </w:rPr>
        <w:t>Выпускник научится:</w:t>
      </w:r>
    </w:p>
    <w:p w:rsidR="006E54D0" w:rsidRPr="005E1395" w:rsidRDefault="006E54D0" w:rsidP="00866384">
      <w:pPr>
        <w:numPr>
          <w:ilvl w:val="0"/>
          <w:numId w:val="6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5E1395" w:rsidRDefault="006E54D0" w:rsidP="00866384">
      <w:pPr>
        <w:numPr>
          <w:ilvl w:val="0"/>
          <w:numId w:val="6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описывать явления духовной культуры;</w:t>
      </w:r>
    </w:p>
    <w:p w:rsidR="006E54D0" w:rsidRPr="005E1395" w:rsidRDefault="006E54D0" w:rsidP="00866384">
      <w:pPr>
        <w:numPr>
          <w:ilvl w:val="0"/>
          <w:numId w:val="6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5E1395" w:rsidRDefault="006E54D0" w:rsidP="00866384">
      <w:pPr>
        <w:numPr>
          <w:ilvl w:val="0"/>
          <w:numId w:val="6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оценивать роль образования в современном обществе;</w:t>
      </w:r>
    </w:p>
    <w:p w:rsidR="006E54D0" w:rsidRPr="005E1395" w:rsidRDefault="006E54D0" w:rsidP="00866384">
      <w:pPr>
        <w:numPr>
          <w:ilvl w:val="0"/>
          <w:numId w:val="6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различать уровни общего образования в России;</w:t>
      </w:r>
    </w:p>
    <w:p w:rsidR="006E54D0" w:rsidRPr="005E1395" w:rsidRDefault="006E54D0" w:rsidP="00866384">
      <w:pPr>
        <w:numPr>
          <w:ilvl w:val="0"/>
          <w:numId w:val="6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5E1395" w:rsidRDefault="006E54D0" w:rsidP="00866384">
      <w:pPr>
        <w:numPr>
          <w:ilvl w:val="0"/>
          <w:numId w:val="6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5E1395" w:rsidRDefault="006E54D0" w:rsidP="00866384">
      <w:pPr>
        <w:numPr>
          <w:ilvl w:val="0"/>
          <w:numId w:val="6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5E1395" w:rsidRDefault="006E54D0" w:rsidP="00866384">
      <w:pPr>
        <w:numPr>
          <w:ilvl w:val="0"/>
          <w:numId w:val="6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5E1395" w:rsidRDefault="006E54D0" w:rsidP="00866384">
      <w:pPr>
        <w:numPr>
          <w:ilvl w:val="0"/>
          <w:numId w:val="61"/>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раскрывать роль религии в современном обществе;</w:t>
      </w:r>
    </w:p>
    <w:p w:rsidR="006E54D0" w:rsidRPr="005E1395" w:rsidRDefault="006E54D0" w:rsidP="00866384">
      <w:pPr>
        <w:numPr>
          <w:ilvl w:val="0"/>
          <w:numId w:val="61"/>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5E1395">
        <w:rPr>
          <w:rFonts w:ascii="Times New Roman" w:hAnsi="Times New Roman"/>
          <w:bCs/>
          <w:sz w:val="24"/>
          <w:szCs w:val="24"/>
          <w:shd w:val="clear" w:color="auto" w:fill="FFFFFF"/>
        </w:rPr>
        <w:t>характеризовать особенности искусства как формы духовной культуры</w:t>
      </w:r>
      <w:r w:rsidRPr="005E1395">
        <w:rPr>
          <w:rFonts w:ascii="Times New Roman" w:hAnsi="Times New Roman"/>
          <w:b/>
          <w:bCs/>
          <w:sz w:val="24"/>
          <w:szCs w:val="24"/>
          <w:shd w:val="clear" w:color="auto" w:fill="FFFFFF"/>
        </w:rPr>
        <w:t>.</w:t>
      </w:r>
    </w:p>
    <w:p w:rsidR="006E54D0" w:rsidRPr="005E1395" w:rsidRDefault="006E54D0" w:rsidP="00866384">
      <w:pPr>
        <w:shd w:val="clear" w:color="auto" w:fill="FFFFFF"/>
        <w:spacing w:after="0" w:line="240" w:lineRule="auto"/>
        <w:ind w:firstLine="709"/>
        <w:jc w:val="both"/>
        <w:rPr>
          <w:rFonts w:ascii="Times New Roman" w:hAnsi="Times New Roman"/>
          <w:b/>
          <w:bCs/>
          <w:sz w:val="24"/>
          <w:szCs w:val="24"/>
          <w:shd w:val="clear" w:color="auto" w:fill="FFFFFF"/>
        </w:rPr>
      </w:pPr>
      <w:r w:rsidRPr="005E1395">
        <w:rPr>
          <w:rFonts w:ascii="Times New Roman" w:hAnsi="Times New Roman"/>
          <w:b/>
          <w:bCs/>
          <w:sz w:val="24"/>
          <w:szCs w:val="24"/>
          <w:shd w:val="clear" w:color="auto" w:fill="FFFFFF"/>
        </w:rPr>
        <w:t>Выпускник получит возможность научиться:</w:t>
      </w:r>
    </w:p>
    <w:p w:rsidR="006E54D0" w:rsidRPr="005E1395" w:rsidRDefault="006E54D0" w:rsidP="00866384">
      <w:pPr>
        <w:numPr>
          <w:ilvl w:val="0"/>
          <w:numId w:val="62"/>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E1395">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5E1395" w:rsidRDefault="006E54D0" w:rsidP="00866384">
      <w:pPr>
        <w:numPr>
          <w:ilvl w:val="0"/>
          <w:numId w:val="62"/>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E1395">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5E1395" w:rsidRDefault="006E54D0" w:rsidP="00866384">
      <w:pPr>
        <w:numPr>
          <w:ilvl w:val="0"/>
          <w:numId w:val="62"/>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E1395">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5E1395">
        <w:rPr>
          <w:rFonts w:ascii="Times New Roman" w:hAnsi="Times New Roman"/>
          <w:bCs/>
          <w:i/>
          <w:sz w:val="24"/>
          <w:szCs w:val="24"/>
          <w:shd w:val="clear" w:color="auto" w:fill="FFFFFF"/>
        </w:rPr>
        <w:t>,</w:t>
      </w:r>
      <w:r w:rsidRPr="005E1395">
        <w:rPr>
          <w:rFonts w:ascii="Times New Roman" w:hAnsi="Times New Roman"/>
          <w:bCs/>
          <w:i/>
          <w:sz w:val="24"/>
          <w:szCs w:val="24"/>
          <w:shd w:val="clear" w:color="auto" w:fill="FFFFFF"/>
        </w:rPr>
        <w:t xml:space="preserve"> как шоу-бизнес и мода.</w:t>
      </w:r>
    </w:p>
    <w:p w:rsidR="006E54D0" w:rsidRPr="005E1395" w:rsidRDefault="006E54D0" w:rsidP="00866384">
      <w:pPr>
        <w:spacing w:after="0" w:line="240" w:lineRule="auto"/>
        <w:ind w:firstLine="709"/>
        <w:jc w:val="both"/>
        <w:rPr>
          <w:rFonts w:ascii="Times New Roman" w:hAnsi="Times New Roman"/>
          <w:b/>
          <w:bCs/>
          <w:sz w:val="24"/>
          <w:szCs w:val="24"/>
          <w:shd w:val="clear" w:color="auto" w:fill="FFFFFF"/>
        </w:rPr>
      </w:pPr>
      <w:r w:rsidRPr="005E1395">
        <w:rPr>
          <w:rFonts w:ascii="Times New Roman" w:hAnsi="Times New Roman"/>
          <w:b/>
          <w:bCs/>
          <w:sz w:val="24"/>
          <w:szCs w:val="24"/>
          <w:shd w:val="clear" w:color="auto" w:fill="FFFFFF"/>
        </w:rPr>
        <w:t>Социальная сфера</w:t>
      </w:r>
    </w:p>
    <w:p w:rsidR="006E54D0" w:rsidRPr="005E1395" w:rsidRDefault="006E54D0" w:rsidP="00866384">
      <w:pPr>
        <w:tabs>
          <w:tab w:val="left" w:pos="1027"/>
        </w:tabs>
        <w:spacing w:after="0" w:line="240" w:lineRule="auto"/>
        <w:ind w:firstLine="709"/>
        <w:jc w:val="both"/>
        <w:rPr>
          <w:rFonts w:ascii="Times New Roman" w:hAnsi="Times New Roman"/>
          <w:b/>
          <w:bCs/>
          <w:sz w:val="24"/>
          <w:szCs w:val="24"/>
          <w:shd w:val="clear" w:color="auto" w:fill="FFFFFF"/>
        </w:rPr>
      </w:pPr>
      <w:r w:rsidRPr="005E1395">
        <w:rPr>
          <w:rFonts w:ascii="Times New Roman" w:hAnsi="Times New Roman"/>
          <w:b/>
          <w:bCs/>
          <w:sz w:val="24"/>
          <w:szCs w:val="24"/>
          <w:shd w:val="clear" w:color="auto" w:fill="FFFFFF"/>
        </w:rPr>
        <w:t>Выпускник научится:</w:t>
      </w:r>
    </w:p>
    <w:p w:rsidR="006E54D0" w:rsidRPr="005E1395" w:rsidRDefault="006E54D0" w:rsidP="00866384">
      <w:pPr>
        <w:numPr>
          <w:ilvl w:val="0"/>
          <w:numId w:val="63"/>
        </w:numPr>
        <w:tabs>
          <w:tab w:val="left" w:pos="1027"/>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5E1395" w:rsidRDefault="006E54D0" w:rsidP="00866384">
      <w:pPr>
        <w:numPr>
          <w:ilvl w:val="0"/>
          <w:numId w:val="63"/>
        </w:numPr>
        <w:tabs>
          <w:tab w:val="left" w:pos="1027"/>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объяснять взаимодействие социальных общностей и групп;</w:t>
      </w:r>
    </w:p>
    <w:p w:rsidR="006E54D0" w:rsidRPr="005E1395" w:rsidRDefault="006E54D0" w:rsidP="00866384">
      <w:pPr>
        <w:numPr>
          <w:ilvl w:val="0"/>
          <w:numId w:val="63"/>
        </w:numPr>
        <w:tabs>
          <w:tab w:val="left" w:pos="1027"/>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5E1395" w:rsidRDefault="006E54D0" w:rsidP="00866384">
      <w:pPr>
        <w:numPr>
          <w:ilvl w:val="0"/>
          <w:numId w:val="63"/>
        </w:numPr>
        <w:tabs>
          <w:tab w:val="left" w:pos="1027"/>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5E1395" w:rsidRDefault="006E54D0" w:rsidP="00866384">
      <w:pPr>
        <w:numPr>
          <w:ilvl w:val="0"/>
          <w:numId w:val="63"/>
        </w:numPr>
        <w:tabs>
          <w:tab w:val="left" w:pos="1027"/>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приводить примеры предписанных и достигаемых статусов;</w:t>
      </w:r>
    </w:p>
    <w:p w:rsidR="006E54D0" w:rsidRPr="005E1395" w:rsidRDefault="006E54D0" w:rsidP="00866384">
      <w:pPr>
        <w:numPr>
          <w:ilvl w:val="0"/>
          <w:numId w:val="63"/>
        </w:numPr>
        <w:tabs>
          <w:tab w:val="left" w:pos="1027"/>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описывать основные социальные роли подростка;</w:t>
      </w:r>
    </w:p>
    <w:p w:rsidR="006E54D0" w:rsidRPr="005E1395" w:rsidRDefault="006E54D0" w:rsidP="00866384">
      <w:pPr>
        <w:numPr>
          <w:ilvl w:val="0"/>
          <w:numId w:val="63"/>
        </w:numPr>
        <w:tabs>
          <w:tab w:val="left" w:pos="1027"/>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конкретизировать примерами процесс социальной мобильности;</w:t>
      </w:r>
    </w:p>
    <w:p w:rsidR="006E54D0" w:rsidRPr="005E1395" w:rsidRDefault="006E54D0" w:rsidP="00866384">
      <w:pPr>
        <w:numPr>
          <w:ilvl w:val="0"/>
          <w:numId w:val="63"/>
        </w:numPr>
        <w:tabs>
          <w:tab w:val="left" w:pos="1027"/>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5E1395" w:rsidRDefault="006E54D0" w:rsidP="00866384">
      <w:pPr>
        <w:numPr>
          <w:ilvl w:val="0"/>
          <w:numId w:val="63"/>
        </w:numPr>
        <w:tabs>
          <w:tab w:val="left" w:pos="1027"/>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5E1395" w:rsidRDefault="006E54D0" w:rsidP="00866384">
      <w:pPr>
        <w:numPr>
          <w:ilvl w:val="0"/>
          <w:numId w:val="63"/>
        </w:numPr>
        <w:tabs>
          <w:tab w:val="left" w:pos="1027"/>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5E1395" w:rsidRDefault="006E54D0" w:rsidP="00866384">
      <w:pPr>
        <w:numPr>
          <w:ilvl w:val="0"/>
          <w:numId w:val="63"/>
        </w:numPr>
        <w:tabs>
          <w:tab w:val="left" w:pos="1027"/>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 xml:space="preserve">раскрывать основные роли членов семьи; </w:t>
      </w:r>
    </w:p>
    <w:p w:rsidR="006E54D0" w:rsidRPr="005E1395" w:rsidRDefault="006E54D0" w:rsidP="00866384">
      <w:pPr>
        <w:numPr>
          <w:ilvl w:val="0"/>
          <w:numId w:val="63"/>
        </w:numPr>
        <w:tabs>
          <w:tab w:val="left" w:pos="993"/>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5E1395" w:rsidRDefault="006E54D0" w:rsidP="00866384">
      <w:pPr>
        <w:numPr>
          <w:ilvl w:val="0"/>
          <w:numId w:val="63"/>
        </w:numPr>
        <w:tabs>
          <w:tab w:val="left" w:pos="1027"/>
        </w:tabs>
        <w:spacing w:after="0" w:line="240" w:lineRule="auto"/>
        <w:ind w:left="0" w:firstLine="709"/>
        <w:jc w:val="both"/>
        <w:rPr>
          <w:rFonts w:ascii="Times New Roman" w:hAnsi="Times New Roman"/>
          <w:b/>
          <w:bCs/>
          <w:sz w:val="24"/>
          <w:szCs w:val="24"/>
          <w:shd w:val="clear" w:color="auto" w:fill="FFFFFF"/>
        </w:rPr>
      </w:pPr>
      <w:r w:rsidRPr="005E1395">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5E1395" w:rsidRDefault="006E54D0" w:rsidP="00866384">
      <w:pPr>
        <w:tabs>
          <w:tab w:val="left" w:pos="1027"/>
        </w:tabs>
        <w:spacing w:after="0" w:line="240" w:lineRule="auto"/>
        <w:ind w:firstLine="709"/>
        <w:jc w:val="both"/>
        <w:rPr>
          <w:rFonts w:ascii="Times New Roman" w:hAnsi="Times New Roman"/>
          <w:b/>
          <w:bCs/>
          <w:sz w:val="24"/>
          <w:szCs w:val="24"/>
          <w:shd w:val="clear" w:color="auto" w:fill="FFFFFF"/>
        </w:rPr>
      </w:pPr>
      <w:r w:rsidRPr="005E1395">
        <w:rPr>
          <w:rFonts w:ascii="Times New Roman" w:hAnsi="Times New Roman"/>
          <w:b/>
          <w:bCs/>
          <w:sz w:val="24"/>
          <w:szCs w:val="24"/>
          <w:shd w:val="clear" w:color="auto" w:fill="FFFFFF"/>
        </w:rPr>
        <w:t>Выпускник получит возможность научиться:</w:t>
      </w:r>
    </w:p>
    <w:p w:rsidR="006E54D0" w:rsidRPr="005E1395" w:rsidRDefault="006E54D0" w:rsidP="00866384">
      <w:pPr>
        <w:numPr>
          <w:ilvl w:val="0"/>
          <w:numId w:val="64"/>
        </w:numPr>
        <w:tabs>
          <w:tab w:val="left" w:pos="1027"/>
        </w:tabs>
        <w:spacing w:after="0" w:line="240" w:lineRule="auto"/>
        <w:ind w:left="0" w:firstLine="709"/>
        <w:jc w:val="both"/>
        <w:rPr>
          <w:rFonts w:ascii="Times New Roman" w:hAnsi="Times New Roman"/>
          <w:bCs/>
          <w:i/>
          <w:sz w:val="24"/>
          <w:szCs w:val="24"/>
          <w:shd w:val="clear" w:color="auto" w:fill="FFFFFF"/>
        </w:rPr>
      </w:pPr>
      <w:r w:rsidRPr="005E1395">
        <w:rPr>
          <w:rFonts w:ascii="Times New Roman" w:hAnsi="Times New Roman"/>
          <w:bCs/>
          <w:i/>
          <w:sz w:val="24"/>
          <w:szCs w:val="24"/>
          <w:shd w:val="clear" w:color="auto" w:fill="FFFFFF"/>
        </w:rPr>
        <w:lastRenderedPageBreak/>
        <w:t>раскрывать понятия «равенство» и «социальная справедливость» с позиций историзма;</w:t>
      </w:r>
    </w:p>
    <w:p w:rsidR="006E54D0" w:rsidRPr="005E1395" w:rsidRDefault="006E54D0" w:rsidP="00866384">
      <w:pPr>
        <w:numPr>
          <w:ilvl w:val="0"/>
          <w:numId w:val="64"/>
        </w:numPr>
        <w:tabs>
          <w:tab w:val="left" w:pos="1027"/>
        </w:tabs>
        <w:spacing w:after="0" w:line="240" w:lineRule="auto"/>
        <w:ind w:left="0" w:firstLine="709"/>
        <w:jc w:val="both"/>
        <w:rPr>
          <w:rFonts w:ascii="Times New Roman" w:hAnsi="Times New Roman"/>
          <w:bCs/>
          <w:i/>
          <w:sz w:val="24"/>
          <w:szCs w:val="24"/>
          <w:shd w:val="clear" w:color="auto" w:fill="FFFFFF"/>
        </w:rPr>
      </w:pPr>
      <w:r w:rsidRPr="005E1395">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5E1395">
        <w:rPr>
          <w:rFonts w:ascii="Times New Roman" w:hAnsi="Times New Roman"/>
          <w:bCs/>
          <w:i/>
          <w:sz w:val="24"/>
          <w:szCs w:val="24"/>
          <w:shd w:val="clear" w:color="auto" w:fill="FFFFFF"/>
        </w:rPr>
        <w:t>е</w:t>
      </w:r>
      <w:r w:rsidRPr="005E1395">
        <w:rPr>
          <w:rFonts w:ascii="Times New Roman" w:hAnsi="Times New Roman"/>
          <w:bCs/>
          <w:i/>
          <w:sz w:val="24"/>
          <w:szCs w:val="24"/>
          <w:shd w:val="clear" w:color="auto" w:fill="FFFFFF"/>
        </w:rPr>
        <w:t>жи;</w:t>
      </w:r>
    </w:p>
    <w:p w:rsidR="006E54D0" w:rsidRPr="005E1395" w:rsidRDefault="006E54D0" w:rsidP="00866384">
      <w:pPr>
        <w:numPr>
          <w:ilvl w:val="0"/>
          <w:numId w:val="64"/>
        </w:numPr>
        <w:tabs>
          <w:tab w:val="left" w:pos="1027"/>
        </w:tabs>
        <w:spacing w:after="0" w:line="240" w:lineRule="auto"/>
        <w:ind w:left="0" w:firstLine="709"/>
        <w:jc w:val="both"/>
        <w:rPr>
          <w:rFonts w:ascii="Times New Roman" w:hAnsi="Times New Roman"/>
          <w:bCs/>
          <w:i/>
          <w:sz w:val="24"/>
          <w:szCs w:val="24"/>
          <w:shd w:val="clear" w:color="auto" w:fill="FFFFFF"/>
        </w:rPr>
      </w:pPr>
      <w:r w:rsidRPr="005E1395">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5E1395">
        <w:rPr>
          <w:rFonts w:ascii="Times New Roman" w:hAnsi="Times New Roman"/>
          <w:bCs/>
          <w:i/>
          <w:sz w:val="24"/>
          <w:szCs w:val="24"/>
          <w:shd w:val="clear" w:color="auto" w:fill="FFFFFF"/>
        </w:rPr>
        <w:t xml:space="preserve">;выражать </w:t>
      </w:r>
      <w:r w:rsidRPr="005E1395">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5E1395" w:rsidRDefault="006E54D0" w:rsidP="00866384">
      <w:pPr>
        <w:numPr>
          <w:ilvl w:val="0"/>
          <w:numId w:val="64"/>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5E1395">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5E1395" w:rsidRDefault="006E54D0" w:rsidP="00866384">
      <w:pPr>
        <w:numPr>
          <w:ilvl w:val="0"/>
          <w:numId w:val="64"/>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5E1395">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5E1395" w:rsidRDefault="006E54D0" w:rsidP="00866384">
      <w:pPr>
        <w:numPr>
          <w:ilvl w:val="0"/>
          <w:numId w:val="64"/>
        </w:numPr>
        <w:tabs>
          <w:tab w:val="left" w:pos="1027"/>
        </w:tabs>
        <w:spacing w:after="0" w:line="240" w:lineRule="auto"/>
        <w:ind w:left="0" w:firstLine="709"/>
        <w:jc w:val="both"/>
        <w:rPr>
          <w:rFonts w:ascii="Times New Roman" w:hAnsi="Times New Roman"/>
          <w:b/>
          <w:bCs/>
          <w:i/>
          <w:sz w:val="24"/>
          <w:szCs w:val="24"/>
          <w:shd w:val="clear" w:color="auto" w:fill="FFFFFF"/>
        </w:rPr>
      </w:pPr>
      <w:r w:rsidRPr="005E1395">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5E1395">
        <w:rPr>
          <w:rFonts w:ascii="Times New Roman" w:hAnsi="Times New Roman"/>
          <w:b/>
          <w:bCs/>
          <w:i/>
          <w:sz w:val="24"/>
          <w:szCs w:val="24"/>
          <w:shd w:val="clear" w:color="auto" w:fill="FFFFFF"/>
        </w:rPr>
        <w:t>.</w:t>
      </w:r>
    </w:p>
    <w:p w:rsidR="006E54D0" w:rsidRPr="005E1395" w:rsidRDefault="006E54D0" w:rsidP="00866384">
      <w:pPr>
        <w:tabs>
          <w:tab w:val="left" w:pos="1027"/>
        </w:tabs>
        <w:spacing w:after="0" w:line="240" w:lineRule="auto"/>
        <w:ind w:firstLine="709"/>
        <w:jc w:val="both"/>
        <w:rPr>
          <w:rFonts w:ascii="Times New Roman" w:hAnsi="Times New Roman"/>
          <w:sz w:val="24"/>
          <w:szCs w:val="24"/>
        </w:rPr>
      </w:pPr>
      <w:r w:rsidRPr="005E1395">
        <w:rPr>
          <w:rFonts w:ascii="Times New Roman" w:hAnsi="Times New Roman"/>
          <w:b/>
          <w:sz w:val="24"/>
          <w:szCs w:val="24"/>
        </w:rPr>
        <w:t>Политическая сфера жизни общества</w:t>
      </w:r>
    </w:p>
    <w:p w:rsidR="006E54D0" w:rsidRPr="005E1395" w:rsidRDefault="006E54D0" w:rsidP="00866384">
      <w:pPr>
        <w:tabs>
          <w:tab w:val="left" w:pos="1027"/>
        </w:tabs>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6E54D0" w:rsidRPr="005E1395" w:rsidRDefault="006E54D0" w:rsidP="00866384">
      <w:pPr>
        <w:numPr>
          <w:ilvl w:val="0"/>
          <w:numId w:val="65"/>
        </w:numPr>
        <w:tabs>
          <w:tab w:val="left" w:pos="1027"/>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объяснять роль политики в жизни общества;</w:t>
      </w:r>
    </w:p>
    <w:p w:rsidR="006E54D0" w:rsidRPr="005E1395" w:rsidRDefault="006E54D0" w:rsidP="00866384">
      <w:pPr>
        <w:numPr>
          <w:ilvl w:val="0"/>
          <w:numId w:val="65"/>
        </w:numPr>
        <w:tabs>
          <w:tab w:val="left" w:pos="1027"/>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различать и сравнивать различные формы правления, иллюстрировать их примерами;</w:t>
      </w:r>
    </w:p>
    <w:p w:rsidR="006E54D0" w:rsidRPr="005E1395" w:rsidRDefault="006E54D0" w:rsidP="00866384">
      <w:pPr>
        <w:numPr>
          <w:ilvl w:val="0"/>
          <w:numId w:val="65"/>
        </w:numPr>
        <w:tabs>
          <w:tab w:val="left" w:pos="1027"/>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давать характеристику формам государственно-территориального устройства;</w:t>
      </w:r>
    </w:p>
    <w:p w:rsidR="006E54D0" w:rsidRPr="005E1395" w:rsidRDefault="006E54D0" w:rsidP="00866384">
      <w:pPr>
        <w:numPr>
          <w:ilvl w:val="0"/>
          <w:numId w:val="65"/>
        </w:numPr>
        <w:tabs>
          <w:tab w:val="left" w:pos="1027"/>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различать различные типы политических режимов, раскрывать их основные признаки;</w:t>
      </w:r>
    </w:p>
    <w:p w:rsidR="006E54D0" w:rsidRPr="005E1395" w:rsidRDefault="006E54D0" w:rsidP="00866384">
      <w:pPr>
        <w:numPr>
          <w:ilvl w:val="0"/>
          <w:numId w:val="65"/>
        </w:numPr>
        <w:tabs>
          <w:tab w:val="left" w:pos="1027"/>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раскрывать на конкретных примерах основные черты и принципы демократии;</w:t>
      </w:r>
    </w:p>
    <w:p w:rsidR="00EC713E" w:rsidRPr="005E1395" w:rsidRDefault="006E54D0" w:rsidP="00866384">
      <w:pPr>
        <w:numPr>
          <w:ilvl w:val="0"/>
          <w:numId w:val="65"/>
        </w:numPr>
        <w:tabs>
          <w:tab w:val="left" w:pos="1027"/>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называть признаки политической партии, раскрывать их на конкретных примерах;</w:t>
      </w:r>
    </w:p>
    <w:p w:rsidR="006E54D0" w:rsidRPr="005E1395" w:rsidRDefault="006E54D0" w:rsidP="00866384">
      <w:pPr>
        <w:numPr>
          <w:ilvl w:val="0"/>
          <w:numId w:val="65"/>
        </w:numPr>
        <w:tabs>
          <w:tab w:val="left" w:pos="1027"/>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характеризовать различные формы участия граждан в политической жизни.</w:t>
      </w:r>
    </w:p>
    <w:p w:rsidR="006E54D0" w:rsidRPr="005E1395" w:rsidRDefault="006E54D0" w:rsidP="00866384">
      <w:pPr>
        <w:tabs>
          <w:tab w:val="left" w:pos="1027"/>
        </w:tabs>
        <w:spacing w:after="0" w:line="240" w:lineRule="auto"/>
        <w:ind w:firstLine="709"/>
        <w:jc w:val="both"/>
        <w:rPr>
          <w:rFonts w:ascii="Times New Roman" w:hAnsi="Times New Roman"/>
          <w:b/>
          <w:sz w:val="24"/>
          <w:szCs w:val="24"/>
        </w:rPr>
      </w:pPr>
      <w:r w:rsidRPr="005E1395">
        <w:rPr>
          <w:rFonts w:ascii="Times New Roman" w:hAnsi="Times New Roman"/>
          <w:b/>
          <w:sz w:val="24"/>
          <w:szCs w:val="24"/>
        </w:rPr>
        <w:t xml:space="preserve">Выпускник получит возможность научиться: </w:t>
      </w:r>
    </w:p>
    <w:p w:rsidR="0040362A" w:rsidRPr="005E1395" w:rsidRDefault="0040362A" w:rsidP="00866384">
      <w:pPr>
        <w:numPr>
          <w:ilvl w:val="0"/>
          <w:numId w:val="65"/>
        </w:numPr>
        <w:tabs>
          <w:tab w:val="left" w:pos="1027"/>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5E1395" w:rsidRDefault="006E54D0" w:rsidP="00866384">
      <w:pPr>
        <w:numPr>
          <w:ilvl w:val="0"/>
          <w:numId w:val="66"/>
        </w:numPr>
        <w:tabs>
          <w:tab w:val="left" w:pos="1027"/>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5E1395" w:rsidRDefault="006E54D0" w:rsidP="00866384">
      <w:pPr>
        <w:tabs>
          <w:tab w:val="left" w:pos="1200"/>
        </w:tabs>
        <w:spacing w:after="0" w:line="240" w:lineRule="auto"/>
        <w:ind w:firstLine="709"/>
        <w:jc w:val="both"/>
        <w:rPr>
          <w:rFonts w:ascii="Times New Roman" w:hAnsi="Times New Roman"/>
          <w:sz w:val="24"/>
          <w:szCs w:val="24"/>
        </w:rPr>
      </w:pPr>
      <w:r w:rsidRPr="005E1395">
        <w:rPr>
          <w:rFonts w:ascii="Times New Roman" w:hAnsi="Times New Roman"/>
          <w:b/>
          <w:bCs/>
          <w:sz w:val="24"/>
          <w:szCs w:val="24"/>
          <w:shd w:val="clear" w:color="auto" w:fill="FFFFFF"/>
        </w:rPr>
        <w:t>Гражданин и государство</w:t>
      </w:r>
    </w:p>
    <w:p w:rsidR="006E54D0" w:rsidRPr="005E1395" w:rsidRDefault="006E54D0" w:rsidP="00866384">
      <w:pPr>
        <w:tabs>
          <w:tab w:val="left" w:pos="1200"/>
        </w:tabs>
        <w:spacing w:after="0" w:line="240" w:lineRule="auto"/>
        <w:ind w:firstLine="709"/>
        <w:jc w:val="both"/>
        <w:rPr>
          <w:rFonts w:ascii="Times New Roman" w:hAnsi="Times New Roman"/>
          <w:b/>
          <w:bCs/>
          <w:sz w:val="24"/>
          <w:szCs w:val="24"/>
          <w:shd w:val="clear" w:color="auto" w:fill="FFFFFF"/>
        </w:rPr>
      </w:pPr>
      <w:r w:rsidRPr="005E1395">
        <w:rPr>
          <w:rFonts w:ascii="Times New Roman" w:hAnsi="Times New Roman"/>
          <w:b/>
          <w:bCs/>
          <w:sz w:val="24"/>
          <w:szCs w:val="24"/>
          <w:shd w:val="clear" w:color="auto" w:fill="FFFFFF"/>
        </w:rPr>
        <w:t>Выпускник научится:</w:t>
      </w:r>
    </w:p>
    <w:p w:rsidR="006E54D0" w:rsidRPr="005E1395" w:rsidRDefault="006E54D0" w:rsidP="00866384">
      <w:pPr>
        <w:numPr>
          <w:ilvl w:val="0"/>
          <w:numId w:val="6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5E1395" w:rsidRDefault="006E54D0" w:rsidP="00866384">
      <w:pPr>
        <w:numPr>
          <w:ilvl w:val="0"/>
          <w:numId w:val="6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5E1395" w:rsidRDefault="006E54D0" w:rsidP="00866384">
      <w:pPr>
        <w:numPr>
          <w:ilvl w:val="0"/>
          <w:numId w:val="6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раскрывать достижения российского народа;</w:t>
      </w:r>
    </w:p>
    <w:p w:rsidR="006E54D0" w:rsidRPr="005E1395" w:rsidRDefault="006E54D0" w:rsidP="00866384">
      <w:pPr>
        <w:numPr>
          <w:ilvl w:val="0"/>
          <w:numId w:val="6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5E1395">
        <w:rPr>
          <w:rFonts w:ascii="Times New Roman" w:hAnsi="Times New Roman"/>
          <w:bCs/>
          <w:sz w:val="24"/>
          <w:szCs w:val="24"/>
          <w:shd w:val="clear" w:color="auto" w:fill="FFFFFF"/>
        </w:rPr>
        <w:t>;</w:t>
      </w:r>
    </w:p>
    <w:p w:rsidR="0040362A" w:rsidRPr="005E1395" w:rsidRDefault="006E54D0" w:rsidP="00866384">
      <w:pPr>
        <w:numPr>
          <w:ilvl w:val="0"/>
          <w:numId w:val="72"/>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E1395">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5E1395" w:rsidRDefault="0040362A" w:rsidP="00866384">
      <w:pPr>
        <w:numPr>
          <w:ilvl w:val="0"/>
          <w:numId w:val="67"/>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5E1395" w:rsidRDefault="006E54D0" w:rsidP="00866384">
      <w:pPr>
        <w:numPr>
          <w:ilvl w:val="0"/>
          <w:numId w:val="67"/>
        </w:numPr>
        <w:tabs>
          <w:tab w:val="left" w:pos="993"/>
        </w:tabs>
        <w:spacing w:after="0" w:line="240" w:lineRule="auto"/>
        <w:ind w:left="0" w:firstLine="709"/>
        <w:jc w:val="both"/>
        <w:rPr>
          <w:rFonts w:ascii="Times New Roman" w:hAnsi="Times New Roman"/>
          <w:bCs/>
          <w:sz w:val="24"/>
          <w:szCs w:val="24"/>
          <w:shd w:val="clear" w:color="auto" w:fill="FFFFFF"/>
        </w:rPr>
      </w:pPr>
      <w:r w:rsidRPr="005E1395">
        <w:rPr>
          <w:rFonts w:ascii="Times New Roman" w:hAnsi="Times New Roman"/>
          <w:bCs/>
          <w:sz w:val="24"/>
          <w:szCs w:val="24"/>
          <w:shd w:val="clear" w:color="auto" w:fill="FFFFFF"/>
        </w:rPr>
        <w:t>характеризовать конституционные обязанности гражданина.</w:t>
      </w:r>
    </w:p>
    <w:p w:rsidR="006E54D0" w:rsidRPr="005E1395" w:rsidRDefault="006E54D0" w:rsidP="00866384">
      <w:pPr>
        <w:tabs>
          <w:tab w:val="left" w:pos="1200"/>
        </w:tabs>
        <w:spacing w:after="0" w:line="240" w:lineRule="auto"/>
        <w:ind w:firstLine="709"/>
        <w:jc w:val="both"/>
        <w:rPr>
          <w:rFonts w:ascii="Times New Roman" w:hAnsi="Times New Roman"/>
          <w:b/>
          <w:bCs/>
          <w:sz w:val="24"/>
          <w:szCs w:val="24"/>
          <w:shd w:val="clear" w:color="auto" w:fill="FFFFFF"/>
        </w:rPr>
      </w:pPr>
      <w:r w:rsidRPr="005E1395">
        <w:rPr>
          <w:rFonts w:ascii="Times New Roman" w:hAnsi="Times New Roman"/>
          <w:b/>
          <w:bCs/>
          <w:sz w:val="24"/>
          <w:szCs w:val="24"/>
          <w:shd w:val="clear" w:color="auto" w:fill="FFFFFF"/>
        </w:rPr>
        <w:t>Выпускник получит возможность научиться:</w:t>
      </w:r>
    </w:p>
    <w:p w:rsidR="006E54D0" w:rsidRPr="005E1395" w:rsidRDefault="0040362A" w:rsidP="00866384">
      <w:pPr>
        <w:numPr>
          <w:ilvl w:val="0"/>
          <w:numId w:val="72"/>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5E1395">
        <w:rPr>
          <w:rFonts w:ascii="Times New Roman" w:hAnsi="Times New Roman"/>
          <w:bCs/>
          <w:i/>
          <w:sz w:val="24"/>
          <w:szCs w:val="24"/>
          <w:shd w:val="clear" w:color="auto" w:fill="FFFFFF"/>
        </w:rPr>
        <w:t>аргументированно обосновывать</w:t>
      </w:r>
      <w:r w:rsidR="006E54D0" w:rsidRPr="005E1395">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5E1395" w:rsidRDefault="006E54D0" w:rsidP="00866384">
      <w:pPr>
        <w:numPr>
          <w:ilvl w:val="0"/>
          <w:numId w:val="72"/>
        </w:numPr>
        <w:tabs>
          <w:tab w:val="left" w:pos="993"/>
        </w:tabs>
        <w:spacing w:after="0" w:line="240" w:lineRule="auto"/>
        <w:ind w:left="0" w:firstLine="709"/>
        <w:jc w:val="both"/>
        <w:rPr>
          <w:rFonts w:ascii="Times New Roman" w:hAnsi="Times New Roman"/>
          <w:b/>
          <w:bCs/>
          <w:i/>
          <w:sz w:val="24"/>
          <w:szCs w:val="24"/>
          <w:shd w:val="clear" w:color="auto" w:fill="FFFFFF"/>
        </w:rPr>
      </w:pPr>
      <w:r w:rsidRPr="005E1395">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5E1395">
        <w:rPr>
          <w:rFonts w:ascii="Times New Roman" w:hAnsi="Times New Roman"/>
          <w:b/>
          <w:bCs/>
          <w:i/>
          <w:sz w:val="24"/>
          <w:szCs w:val="24"/>
          <w:shd w:val="clear" w:color="auto" w:fill="FFFFFF"/>
        </w:rPr>
        <w:t>.</w:t>
      </w:r>
    </w:p>
    <w:p w:rsidR="006E54D0" w:rsidRPr="005E1395" w:rsidRDefault="006E54D0" w:rsidP="00866384">
      <w:pPr>
        <w:tabs>
          <w:tab w:val="left" w:pos="994"/>
        </w:tabs>
        <w:spacing w:after="0" w:line="240" w:lineRule="auto"/>
        <w:ind w:firstLine="709"/>
        <w:jc w:val="both"/>
        <w:rPr>
          <w:rFonts w:ascii="Times New Roman" w:hAnsi="Times New Roman"/>
          <w:sz w:val="24"/>
          <w:szCs w:val="24"/>
        </w:rPr>
      </w:pPr>
      <w:r w:rsidRPr="005E1395">
        <w:rPr>
          <w:rFonts w:ascii="Times New Roman" w:hAnsi="Times New Roman"/>
          <w:b/>
          <w:bCs/>
          <w:sz w:val="24"/>
          <w:szCs w:val="24"/>
          <w:shd w:val="clear" w:color="auto" w:fill="FFFFFF"/>
        </w:rPr>
        <w:t>Основы российского законодательства</w:t>
      </w:r>
    </w:p>
    <w:p w:rsidR="006E54D0" w:rsidRPr="005E1395" w:rsidRDefault="006E54D0" w:rsidP="00866384">
      <w:pPr>
        <w:tabs>
          <w:tab w:val="left" w:pos="994"/>
        </w:tabs>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6E54D0" w:rsidRPr="005E1395" w:rsidRDefault="006E54D0" w:rsidP="00866384">
      <w:pPr>
        <w:numPr>
          <w:ilvl w:val="0"/>
          <w:numId w:val="68"/>
        </w:numPr>
        <w:tabs>
          <w:tab w:val="left" w:pos="994"/>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характеризовать систему российского законодательства;</w:t>
      </w:r>
    </w:p>
    <w:p w:rsidR="006E54D0" w:rsidRPr="005E1395" w:rsidRDefault="006E54D0" w:rsidP="00866384">
      <w:pPr>
        <w:numPr>
          <w:ilvl w:val="0"/>
          <w:numId w:val="68"/>
        </w:numPr>
        <w:tabs>
          <w:tab w:val="left" w:pos="994"/>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раскрывать особенности гражданской дееспособности несовершеннолетних;</w:t>
      </w:r>
    </w:p>
    <w:p w:rsidR="006E54D0" w:rsidRPr="005E1395" w:rsidRDefault="006E54D0" w:rsidP="00866384">
      <w:pPr>
        <w:numPr>
          <w:ilvl w:val="0"/>
          <w:numId w:val="68"/>
        </w:numPr>
        <w:tabs>
          <w:tab w:val="left" w:pos="994"/>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характеризовать гражданские правоотношения;</w:t>
      </w:r>
    </w:p>
    <w:p w:rsidR="006E54D0" w:rsidRPr="005E1395" w:rsidRDefault="006E54D0" w:rsidP="00866384">
      <w:pPr>
        <w:numPr>
          <w:ilvl w:val="0"/>
          <w:numId w:val="68"/>
        </w:numPr>
        <w:tabs>
          <w:tab w:val="left" w:pos="994"/>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раскрывать смысл права на труд;</w:t>
      </w:r>
    </w:p>
    <w:p w:rsidR="006E54D0" w:rsidRPr="005E1395" w:rsidRDefault="006E54D0" w:rsidP="00866384">
      <w:pPr>
        <w:numPr>
          <w:ilvl w:val="0"/>
          <w:numId w:val="68"/>
        </w:numPr>
        <w:tabs>
          <w:tab w:val="left" w:pos="994"/>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объяснять роль трудового договора;</w:t>
      </w:r>
    </w:p>
    <w:p w:rsidR="006E54D0" w:rsidRPr="005E1395" w:rsidRDefault="006E54D0" w:rsidP="00866384">
      <w:pPr>
        <w:numPr>
          <w:ilvl w:val="0"/>
          <w:numId w:val="68"/>
        </w:numPr>
        <w:tabs>
          <w:tab w:val="left" w:pos="994"/>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5E1395" w:rsidRDefault="006E54D0" w:rsidP="00866384">
      <w:pPr>
        <w:numPr>
          <w:ilvl w:val="0"/>
          <w:numId w:val="68"/>
        </w:numPr>
        <w:tabs>
          <w:tab w:val="left" w:pos="994"/>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lastRenderedPageBreak/>
        <w:t>характеризовать права и обязанности супругов, родителей, детей;</w:t>
      </w:r>
    </w:p>
    <w:p w:rsidR="006E54D0" w:rsidRPr="005E1395" w:rsidRDefault="006E54D0" w:rsidP="00866384">
      <w:pPr>
        <w:numPr>
          <w:ilvl w:val="0"/>
          <w:numId w:val="68"/>
        </w:numPr>
        <w:tabs>
          <w:tab w:val="left" w:pos="994"/>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характеризовать особенности уголовного права и уголовных правоотношений;</w:t>
      </w:r>
    </w:p>
    <w:p w:rsidR="006E54D0" w:rsidRPr="005E1395" w:rsidRDefault="006E54D0" w:rsidP="00866384">
      <w:pPr>
        <w:numPr>
          <w:ilvl w:val="0"/>
          <w:numId w:val="68"/>
        </w:numPr>
        <w:tabs>
          <w:tab w:val="left" w:pos="994"/>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конкретизировать примерами виды преступлений и наказания за них;</w:t>
      </w:r>
    </w:p>
    <w:p w:rsidR="006E54D0" w:rsidRPr="005E1395" w:rsidRDefault="006E54D0" w:rsidP="00866384">
      <w:pPr>
        <w:numPr>
          <w:ilvl w:val="0"/>
          <w:numId w:val="68"/>
        </w:numPr>
        <w:tabs>
          <w:tab w:val="left" w:pos="994"/>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характеризовать специфику уголовной ответственности несовершеннолетних;</w:t>
      </w:r>
    </w:p>
    <w:p w:rsidR="006E54D0" w:rsidRPr="005E1395" w:rsidRDefault="006E54D0" w:rsidP="00866384">
      <w:pPr>
        <w:numPr>
          <w:ilvl w:val="0"/>
          <w:numId w:val="68"/>
        </w:numPr>
        <w:tabs>
          <w:tab w:val="left" w:pos="994"/>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раскрывать связь права на образование и обязанности получить образование</w:t>
      </w:r>
      <w:r w:rsidR="00EC3D62" w:rsidRPr="005E1395">
        <w:rPr>
          <w:rFonts w:ascii="Times New Roman" w:hAnsi="Times New Roman"/>
          <w:bCs/>
          <w:sz w:val="24"/>
          <w:szCs w:val="24"/>
        </w:rPr>
        <w:t>;</w:t>
      </w:r>
    </w:p>
    <w:p w:rsidR="006E54D0" w:rsidRPr="005E1395" w:rsidRDefault="006E54D0" w:rsidP="00866384">
      <w:pPr>
        <w:numPr>
          <w:ilvl w:val="0"/>
          <w:numId w:val="68"/>
        </w:numPr>
        <w:tabs>
          <w:tab w:val="left" w:pos="994"/>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5E1395">
        <w:rPr>
          <w:rFonts w:ascii="Times New Roman" w:hAnsi="Times New Roman"/>
          <w:bCs/>
          <w:sz w:val="24"/>
          <w:szCs w:val="24"/>
        </w:rPr>
        <w:t>ях</w:t>
      </w:r>
      <w:r w:rsidRPr="005E1395">
        <w:rPr>
          <w:rFonts w:ascii="Times New Roman" w:hAnsi="Times New Roman"/>
          <w:bCs/>
          <w:sz w:val="24"/>
          <w:szCs w:val="24"/>
        </w:rPr>
        <w:t xml:space="preserve"> определять признаки правонарушения, проступка, преступления;</w:t>
      </w:r>
    </w:p>
    <w:p w:rsidR="006E54D0" w:rsidRPr="005E1395" w:rsidRDefault="006E54D0" w:rsidP="00866384">
      <w:pPr>
        <w:numPr>
          <w:ilvl w:val="0"/>
          <w:numId w:val="68"/>
        </w:numPr>
        <w:tabs>
          <w:tab w:val="left" w:pos="994"/>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5E1395" w:rsidRDefault="006E54D0" w:rsidP="00866384">
      <w:pPr>
        <w:numPr>
          <w:ilvl w:val="0"/>
          <w:numId w:val="68"/>
        </w:numPr>
        <w:tabs>
          <w:tab w:val="left" w:pos="994"/>
        </w:tabs>
        <w:spacing w:after="0" w:line="240" w:lineRule="auto"/>
        <w:ind w:left="0" w:firstLine="709"/>
        <w:jc w:val="both"/>
        <w:rPr>
          <w:rFonts w:ascii="Times New Roman" w:hAnsi="Times New Roman"/>
          <w:sz w:val="24"/>
          <w:szCs w:val="24"/>
        </w:rPr>
      </w:pPr>
      <w:r w:rsidRPr="005E1395">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5E1395">
        <w:rPr>
          <w:rFonts w:ascii="Times New Roman" w:hAnsi="Times New Roman"/>
          <w:sz w:val="24"/>
          <w:szCs w:val="24"/>
        </w:rPr>
        <w:t>.</w:t>
      </w:r>
    </w:p>
    <w:p w:rsidR="006E54D0" w:rsidRPr="005E1395" w:rsidRDefault="006E54D0" w:rsidP="00866384">
      <w:pPr>
        <w:tabs>
          <w:tab w:val="left" w:pos="994"/>
        </w:tabs>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6E54D0" w:rsidRPr="005E1395" w:rsidRDefault="006E54D0" w:rsidP="00866384">
      <w:pPr>
        <w:numPr>
          <w:ilvl w:val="0"/>
          <w:numId w:val="69"/>
        </w:numPr>
        <w:tabs>
          <w:tab w:val="left" w:pos="994"/>
        </w:tabs>
        <w:spacing w:after="0" w:line="240" w:lineRule="auto"/>
        <w:ind w:left="0" w:firstLine="709"/>
        <w:jc w:val="both"/>
        <w:rPr>
          <w:rFonts w:ascii="Times New Roman" w:hAnsi="Times New Roman"/>
          <w:bCs/>
          <w:i/>
          <w:sz w:val="24"/>
          <w:szCs w:val="24"/>
        </w:rPr>
      </w:pPr>
      <w:r w:rsidRPr="005E1395">
        <w:rPr>
          <w:rFonts w:ascii="Times New Roman" w:hAnsi="Times New Roman"/>
          <w:bCs/>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5E1395" w:rsidRDefault="006E54D0" w:rsidP="00866384">
      <w:pPr>
        <w:numPr>
          <w:ilvl w:val="0"/>
          <w:numId w:val="69"/>
        </w:numPr>
        <w:tabs>
          <w:tab w:val="left" w:pos="994"/>
        </w:tabs>
        <w:spacing w:after="0" w:line="240" w:lineRule="auto"/>
        <w:ind w:left="0" w:firstLine="709"/>
        <w:jc w:val="both"/>
        <w:rPr>
          <w:rFonts w:ascii="Times New Roman" w:hAnsi="Times New Roman"/>
          <w:bCs/>
          <w:i/>
          <w:sz w:val="24"/>
          <w:szCs w:val="24"/>
        </w:rPr>
      </w:pPr>
      <w:r w:rsidRPr="005E1395">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5E1395" w:rsidRDefault="006E54D0" w:rsidP="00866384">
      <w:pPr>
        <w:numPr>
          <w:ilvl w:val="0"/>
          <w:numId w:val="69"/>
        </w:numPr>
        <w:tabs>
          <w:tab w:val="left" w:pos="994"/>
        </w:tabs>
        <w:spacing w:after="0" w:line="240" w:lineRule="auto"/>
        <w:ind w:left="0" w:firstLine="709"/>
        <w:jc w:val="both"/>
        <w:rPr>
          <w:rFonts w:ascii="Times New Roman" w:hAnsi="Times New Roman"/>
          <w:bCs/>
          <w:i/>
          <w:sz w:val="24"/>
          <w:szCs w:val="24"/>
        </w:rPr>
      </w:pPr>
      <w:r w:rsidRPr="005E1395">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5E1395">
        <w:rPr>
          <w:rFonts w:ascii="Times New Roman" w:hAnsi="Times New Roman"/>
          <w:bCs/>
          <w:i/>
          <w:sz w:val="24"/>
          <w:szCs w:val="24"/>
        </w:rPr>
        <w:t>.</w:t>
      </w:r>
    </w:p>
    <w:p w:rsidR="006E54D0" w:rsidRPr="005E1395" w:rsidRDefault="006E54D0" w:rsidP="00866384">
      <w:pPr>
        <w:tabs>
          <w:tab w:val="left" w:pos="1267"/>
        </w:tabs>
        <w:spacing w:after="0" w:line="240" w:lineRule="auto"/>
        <w:ind w:firstLine="709"/>
        <w:jc w:val="both"/>
        <w:rPr>
          <w:rFonts w:ascii="Times New Roman" w:hAnsi="Times New Roman"/>
          <w:sz w:val="24"/>
          <w:szCs w:val="24"/>
        </w:rPr>
      </w:pPr>
      <w:r w:rsidRPr="005E1395">
        <w:rPr>
          <w:rFonts w:ascii="Times New Roman" w:hAnsi="Times New Roman"/>
          <w:b/>
          <w:bCs/>
          <w:sz w:val="24"/>
          <w:szCs w:val="24"/>
          <w:shd w:val="clear" w:color="auto" w:fill="FFFFFF"/>
        </w:rPr>
        <w:t>Экономика</w:t>
      </w:r>
    </w:p>
    <w:p w:rsidR="006E54D0" w:rsidRPr="005E1395" w:rsidRDefault="006E54D0" w:rsidP="00866384">
      <w:pPr>
        <w:tabs>
          <w:tab w:val="left" w:pos="1267"/>
        </w:tabs>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6E54D0" w:rsidRPr="005E1395" w:rsidRDefault="006E54D0" w:rsidP="00866384">
      <w:pPr>
        <w:numPr>
          <w:ilvl w:val="0"/>
          <w:numId w:val="70"/>
        </w:numPr>
        <w:shd w:val="clear" w:color="auto" w:fill="FFFFFF"/>
        <w:tabs>
          <w:tab w:val="left" w:pos="993"/>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объяснять проблему ограниченности экономических ресурсов;</w:t>
      </w:r>
    </w:p>
    <w:p w:rsidR="006E54D0" w:rsidRPr="005E1395" w:rsidRDefault="006E54D0" w:rsidP="00866384">
      <w:pPr>
        <w:numPr>
          <w:ilvl w:val="0"/>
          <w:numId w:val="70"/>
        </w:numPr>
        <w:shd w:val="clear" w:color="auto" w:fill="FFFFFF"/>
        <w:tabs>
          <w:tab w:val="left" w:pos="993"/>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5E1395" w:rsidRDefault="006E54D0" w:rsidP="00866384">
      <w:pPr>
        <w:numPr>
          <w:ilvl w:val="0"/>
          <w:numId w:val="70"/>
        </w:numPr>
        <w:shd w:val="clear" w:color="auto" w:fill="FFFFFF"/>
        <w:tabs>
          <w:tab w:val="left" w:pos="993"/>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раскрывать факторы, влияющие на производительность труда;</w:t>
      </w:r>
    </w:p>
    <w:p w:rsidR="006E54D0" w:rsidRPr="005E1395" w:rsidRDefault="006E54D0" w:rsidP="00866384">
      <w:pPr>
        <w:numPr>
          <w:ilvl w:val="0"/>
          <w:numId w:val="70"/>
        </w:numPr>
        <w:tabs>
          <w:tab w:val="left" w:pos="993"/>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5E1395" w:rsidRDefault="006E54D0" w:rsidP="00866384">
      <w:pPr>
        <w:numPr>
          <w:ilvl w:val="0"/>
          <w:numId w:val="70"/>
        </w:numPr>
        <w:tabs>
          <w:tab w:val="left" w:pos="993"/>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5E1395" w:rsidRDefault="006E54D0" w:rsidP="00866384">
      <w:pPr>
        <w:numPr>
          <w:ilvl w:val="0"/>
          <w:numId w:val="70"/>
        </w:numPr>
        <w:tabs>
          <w:tab w:val="left" w:pos="993"/>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5E1395" w:rsidRDefault="006E54D0" w:rsidP="00866384">
      <w:pPr>
        <w:numPr>
          <w:ilvl w:val="0"/>
          <w:numId w:val="70"/>
        </w:numPr>
        <w:tabs>
          <w:tab w:val="left" w:pos="993"/>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называть и конкретизировать примерами виды налогов;</w:t>
      </w:r>
    </w:p>
    <w:p w:rsidR="006E54D0" w:rsidRPr="005E1395" w:rsidRDefault="006E54D0" w:rsidP="00866384">
      <w:pPr>
        <w:numPr>
          <w:ilvl w:val="0"/>
          <w:numId w:val="70"/>
        </w:numPr>
        <w:tabs>
          <w:tab w:val="left" w:pos="993"/>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 xml:space="preserve">характеризовать </w:t>
      </w:r>
      <w:r w:rsidR="0073382A" w:rsidRPr="005E1395">
        <w:rPr>
          <w:rFonts w:ascii="Times New Roman" w:hAnsi="Times New Roman"/>
          <w:bCs/>
          <w:sz w:val="24"/>
          <w:szCs w:val="24"/>
        </w:rPr>
        <w:t xml:space="preserve">функции денег и их </w:t>
      </w:r>
      <w:r w:rsidRPr="005E1395">
        <w:rPr>
          <w:rFonts w:ascii="Times New Roman" w:hAnsi="Times New Roman"/>
          <w:bCs/>
          <w:sz w:val="24"/>
          <w:szCs w:val="24"/>
        </w:rPr>
        <w:t>роль в экономике;</w:t>
      </w:r>
    </w:p>
    <w:p w:rsidR="006E54D0" w:rsidRPr="005E1395" w:rsidRDefault="006E54D0" w:rsidP="00866384">
      <w:pPr>
        <w:numPr>
          <w:ilvl w:val="0"/>
          <w:numId w:val="70"/>
        </w:numPr>
        <w:tabs>
          <w:tab w:val="left" w:pos="993"/>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раскрывать социально-экономическую роль и функции предпринимательства;</w:t>
      </w:r>
    </w:p>
    <w:p w:rsidR="006E54D0" w:rsidRPr="005E1395" w:rsidRDefault="006E54D0" w:rsidP="00866384">
      <w:pPr>
        <w:numPr>
          <w:ilvl w:val="0"/>
          <w:numId w:val="70"/>
        </w:numPr>
        <w:tabs>
          <w:tab w:val="left" w:pos="993"/>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5E1395" w:rsidRDefault="006E54D0" w:rsidP="00866384">
      <w:pPr>
        <w:numPr>
          <w:ilvl w:val="0"/>
          <w:numId w:val="70"/>
        </w:numPr>
        <w:tabs>
          <w:tab w:val="left" w:pos="993"/>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5E1395">
        <w:rPr>
          <w:rFonts w:ascii="Times New Roman" w:hAnsi="Times New Roman"/>
          <w:bCs/>
          <w:sz w:val="24"/>
          <w:szCs w:val="24"/>
        </w:rPr>
        <w:t>;</w:t>
      </w:r>
    </w:p>
    <w:p w:rsidR="006E54D0" w:rsidRPr="005E1395" w:rsidRDefault="006E54D0" w:rsidP="00866384">
      <w:pPr>
        <w:numPr>
          <w:ilvl w:val="0"/>
          <w:numId w:val="70"/>
        </w:numPr>
        <w:shd w:val="clear" w:color="auto" w:fill="FFFFFF"/>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раскрывать рациональное поведение субъектов экономической деятельности;</w:t>
      </w:r>
    </w:p>
    <w:p w:rsidR="006E54D0" w:rsidRPr="005E1395" w:rsidRDefault="006E54D0" w:rsidP="00866384">
      <w:pPr>
        <w:numPr>
          <w:ilvl w:val="0"/>
          <w:numId w:val="70"/>
        </w:numPr>
        <w:shd w:val="clear" w:color="auto" w:fill="FFFFFF"/>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характеризовать экономику семьи; анализировать структуру семейного бюджета;</w:t>
      </w:r>
    </w:p>
    <w:p w:rsidR="00EC713E" w:rsidRPr="005E1395" w:rsidRDefault="006E54D0" w:rsidP="00866384">
      <w:pPr>
        <w:numPr>
          <w:ilvl w:val="0"/>
          <w:numId w:val="71"/>
        </w:numPr>
        <w:shd w:val="clear" w:color="auto" w:fill="FFFFFF"/>
        <w:tabs>
          <w:tab w:val="left" w:pos="993"/>
        </w:tabs>
        <w:spacing w:after="0" w:line="240" w:lineRule="auto"/>
        <w:ind w:left="0" w:firstLine="709"/>
        <w:jc w:val="both"/>
        <w:rPr>
          <w:rFonts w:ascii="Times New Roman" w:hAnsi="Times New Roman"/>
          <w:bCs/>
          <w:sz w:val="24"/>
          <w:szCs w:val="24"/>
        </w:rPr>
      </w:pPr>
      <w:r w:rsidRPr="005E1395">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5E1395">
        <w:rPr>
          <w:rFonts w:ascii="Times New Roman" w:hAnsi="Times New Roman"/>
          <w:sz w:val="24"/>
          <w:szCs w:val="24"/>
        </w:rPr>
        <w:t>;</w:t>
      </w:r>
    </w:p>
    <w:p w:rsidR="006E54D0" w:rsidRPr="005E1395" w:rsidRDefault="00EC713E" w:rsidP="00866384">
      <w:pPr>
        <w:numPr>
          <w:ilvl w:val="0"/>
          <w:numId w:val="71"/>
        </w:numPr>
        <w:shd w:val="clear" w:color="auto" w:fill="FFFFFF"/>
        <w:tabs>
          <w:tab w:val="left" w:pos="993"/>
        </w:tabs>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обосновывать связь профессионализма и жизненного успеха.</w:t>
      </w:r>
    </w:p>
    <w:p w:rsidR="006E54D0" w:rsidRPr="005E1395" w:rsidRDefault="006E54D0" w:rsidP="00866384">
      <w:pPr>
        <w:tabs>
          <w:tab w:val="left" w:pos="1267"/>
        </w:tabs>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6E54D0" w:rsidRPr="005E1395" w:rsidRDefault="006E54D0" w:rsidP="00866384">
      <w:pPr>
        <w:numPr>
          <w:ilvl w:val="0"/>
          <w:numId w:val="71"/>
        </w:numPr>
        <w:tabs>
          <w:tab w:val="left" w:pos="993"/>
        </w:tabs>
        <w:spacing w:after="0" w:line="240" w:lineRule="auto"/>
        <w:ind w:left="0" w:firstLine="709"/>
        <w:jc w:val="both"/>
        <w:rPr>
          <w:rFonts w:ascii="Times New Roman" w:hAnsi="Times New Roman"/>
          <w:bCs/>
          <w:i/>
          <w:sz w:val="24"/>
          <w:szCs w:val="24"/>
        </w:rPr>
      </w:pPr>
      <w:r w:rsidRPr="005E1395">
        <w:rPr>
          <w:rFonts w:ascii="Times New Roman" w:hAnsi="Times New Roman"/>
          <w:bCs/>
          <w:i/>
          <w:sz w:val="24"/>
          <w:szCs w:val="24"/>
        </w:rPr>
        <w:lastRenderedPageBreak/>
        <w:t>анализировать с опорой на полученные знания несложную экономическую информацию, получаемую из неадаптированных источников;</w:t>
      </w:r>
    </w:p>
    <w:p w:rsidR="006E54D0" w:rsidRPr="005E1395" w:rsidRDefault="006E54D0" w:rsidP="00866384">
      <w:pPr>
        <w:numPr>
          <w:ilvl w:val="0"/>
          <w:numId w:val="71"/>
        </w:numPr>
        <w:shd w:val="clear" w:color="auto" w:fill="FFFFFF"/>
        <w:tabs>
          <w:tab w:val="left" w:pos="993"/>
        </w:tabs>
        <w:spacing w:after="0" w:line="240" w:lineRule="auto"/>
        <w:ind w:left="0" w:firstLine="709"/>
        <w:jc w:val="both"/>
        <w:rPr>
          <w:rFonts w:ascii="Times New Roman" w:hAnsi="Times New Roman"/>
          <w:bCs/>
          <w:i/>
          <w:sz w:val="24"/>
          <w:szCs w:val="24"/>
        </w:rPr>
      </w:pPr>
      <w:r w:rsidRPr="005E1395">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5E1395" w:rsidRDefault="006E54D0" w:rsidP="00866384">
      <w:pPr>
        <w:numPr>
          <w:ilvl w:val="0"/>
          <w:numId w:val="71"/>
        </w:numPr>
        <w:tabs>
          <w:tab w:val="left" w:pos="993"/>
        </w:tabs>
        <w:spacing w:after="0" w:line="240" w:lineRule="auto"/>
        <w:ind w:left="0" w:firstLine="709"/>
        <w:jc w:val="both"/>
        <w:rPr>
          <w:rFonts w:ascii="Times New Roman" w:hAnsi="Times New Roman"/>
          <w:bCs/>
          <w:i/>
          <w:sz w:val="24"/>
          <w:szCs w:val="24"/>
        </w:rPr>
      </w:pPr>
      <w:r w:rsidRPr="005E1395">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5E1395" w:rsidRDefault="006E54D0" w:rsidP="00866384">
      <w:pPr>
        <w:numPr>
          <w:ilvl w:val="0"/>
          <w:numId w:val="71"/>
        </w:numPr>
        <w:tabs>
          <w:tab w:val="left" w:pos="993"/>
        </w:tabs>
        <w:spacing w:after="0" w:line="240" w:lineRule="auto"/>
        <w:ind w:left="0" w:firstLine="709"/>
        <w:jc w:val="both"/>
        <w:rPr>
          <w:rFonts w:ascii="Times New Roman" w:hAnsi="Times New Roman"/>
          <w:bCs/>
          <w:i/>
          <w:sz w:val="24"/>
          <w:szCs w:val="24"/>
        </w:rPr>
      </w:pPr>
      <w:r w:rsidRPr="005E1395">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5E1395" w:rsidRDefault="006E54D0" w:rsidP="00866384">
      <w:pPr>
        <w:numPr>
          <w:ilvl w:val="0"/>
          <w:numId w:val="71"/>
        </w:numPr>
        <w:shd w:val="clear" w:color="auto" w:fill="FFFFFF"/>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5E1395" w:rsidRDefault="006E54D0" w:rsidP="00866384">
      <w:pPr>
        <w:numPr>
          <w:ilvl w:val="0"/>
          <w:numId w:val="71"/>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5E1395" w:rsidRDefault="0093548C" w:rsidP="00866384">
      <w:pPr>
        <w:pStyle w:val="3"/>
        <w:spacing w:before="0" w:beforeAutospacing="0" w:after="0" w:afterAutospacing="0"/>
        <w:ind w:firstLine="709"/>
        <w:rPr>
          <w:sz w:val="24"/>
          <w:szCs w:val="24"/>
        </w:rPr>
      </w:pPr>
      <w:bookmarkStart w:id="45" w:name="_Toc409691637"/>
    </w:p>
    <w:p w:rsidR="00B540EE" w:rsidRPr="005E1395" w:rsidRDefault="00230229" w:rsidP="00866384">
      <w:pPr>
        <w:pStyle w:val="3"/>
        <w:spacing w:before="0" w:beforeAutospacing="0" w:after="0" w:afterAutospacing="0"/>
        <w:ind w:firstLine="709"/>
        <w:rPr>
          <w:sz w:val="24"/>
          <w:szCs w:val="24"/>
        </w:rPr>
      </w:pPr>
      <w:bookmarkStart w:id="46" w:name="_Toc410653960"/>
      <w:bookmarkStart w:id="47" w:name="_Toc414553141"/>
      <w:r w:rsidRPr="005E1395">
        <w:rPr>
          <w:sz w:val="24"/>
          <w:szCs w:val="24"/>
        </w:rPr>
        <w:t>1.2.</w:t>
      </w:r>
      <w:r w:rsidR="00331F3D" w:rsidRPr="005E1395">
        <w:rPr>
          <w:sz w:val="24"/>
          <w:szCs w:val="24"/>
        </w:rPr>
        <w:t>5.7</w:t>
      </w:r>
      <w:r w:rsidRPr="005E1395">
        <w:rPr>
          <w:sz w:val="24"/>
          <w:szCs w:val="24"/>
        </w:rPr>
        <w:t xml:space="preserve">. </w:t>
      </w:r>
      <w:r w:rsidR="00B540EE" w:rsidRPr="005E1395">
        <w:rPr>
          <w:sz w:val="24"/>
          <w:szCs w:val="24"/>
        </w:rPr>
        <w:t>География</w:t>
      </w:r>
      <w:bookmarkEnd w:id="45"/>
      <w:bookmarkEnd w:id="46"/>
      <w:bookmarkEnd w:id="47"/>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r w:rsidR="00D66950" w:rsidRPr="005E1395">
        <w:rPr>
          <w:rFonts w:ascii="Times New Roman" w:hAnsi="Times New Roman"/>
          <w:b/>
          <w:sz w:val="24"/>
          <w:szCs w:val="24"/>
        </w:rPr>
        <w:t>:</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5E1395">
        <w:rPr>
          <w:rFonts w:ascii="Times New Roman" w:hAnsi="Times New Roman"/>
          <w:sz w:val="24"/>
          <w:szCs w:val="24"/>
        </w:rPr>
        <w:t>;</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5E1395" w:rsidRDefault="004D6611"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5E1395">
        <w:rPr>
          <w:rFonts w:ascii="Times New Roman" w:hAnsi="Times New Roman"/>
          <w:sz w:val="24"/>
          <w:szCs w:val="24"/>
        </w:rPr>
        <w:t>,</w:t>
      </w:r>
      <w:r w:rsidRPr="005E1395">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5E1395">
        <w:rPr>
          <w:rFonts w:ascii="Times New Roman" w:hAnsi="Times New Roman"/>
          <w:sz w:val="24"/>
          <w:szCs w:val="24"/>
        </w:rPr>
        <w:t>;</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lastRenderedPageBreak/>
        <w:t xml:space="preserve">описывать по карте положение и взаиморасположение географических объектов; </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объяснять особенности компонентов природы отдельных территорий; </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5E1395">
        <w:rPr>
          <w:rFonts w:ascii="Times New Roman" w:hAnsi="Times New Roman"/>
          <w:sz w:val="24"/>
          <w:szCs w:val="24"/>
        </w:rPr>
        <w:t>в</w:t>
      </w:r>
      <w:r w:rsidRPr="005E1395">
        <w:rPr>
          <w:rFonts w:ascii="Times New Roman" w:hAnsi="Times New Roman"/>
          <w:sz w:val="24"/>
          <w:szCs w:val="24"/>
        </w:rPr>
        <w:t xml:space="preserve"> контекст</w:t>
      </w:r>
      <w:r w:rsidR="00F90668" w:rsidRPr="005E1395">
        <w:rPr>
          <w:rFonts w:ascii="Times New Roman" w:hAnsi="Times New Roman"/>
          <w:sz w:val="24"/>
          <w:szCs w:val="24"/>
        </w:rPr>
        <w:t>е</w:t>
      </w:r>
      <w:r w:rsidRPr="005E1395">
        <w:rPr>
          <w:rFonts w:ascii="Times New Roman" w:hAnsi="Times New Roman"/>
          <w:sz w:val="24"/>
          <w:szCs w:val="24"/>
        </w:rPr>
        <w:t xml:space="preserve">  реальной жизни;</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5E1395">
        <w:rPr>
          <w:rFonts w:ascii="Times New Roman" w:hAnsi="Times New Roman"/>
          <w:sz w:val="24"/>
          <w:szCs w:val="24"/>
        </w:rPr>
        <w:t>е</w:t>
      </w:r>
      <w:r w:rsidRPr="005E1395">
        <w:rPr>
          <w:rFonts w:ascii="Times New Roman" w:hAnsi="Times New Roman"/>
          <w:sz w:val="24"/>
          <w:szCs w:val="24"/>
        </w:rPr>
        <w:t xml:space="preserve"> отдельных регионов;</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объяснять особенности компонентов природы отдельных частей страны;</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использовать знания </w:t>
      </w:r>
      <w:r w:rsidR="00DD6D6D" w:rsidRPr="005E1395">
        <w:rPr>
          <w:rFonts w:ascii="Times New Roman" w:hAnsi="Times New Roman"/>
          <w:sz w:val="24"/>
          <w:szCs w:val="24"/>
        </w:rPr>
        <w:t xml:space="preserve">об </w:t>
      </w:r>
      <w:r w:rsidRPr="005E1395">
        <w:rPr>
          <w:rFonts w:ascii="Times New Roman" w:hAnsi="Times New Roman"/>
          <w:sz w:val="24"/>
          <w:szCs w:val="24"/>
        </w:rPr>
        <w:t>особенностях компонентов природы России и е</w:t>
      </w:r>
      <w:r w:rsidR="00245F1D" w:rsidRPr="005E1395">
        <w:rPr>
          <w:rFonts w:ascii="Times New Roman" w:hAnsi="Times New Roman"/>
          <w:sz w:val="24"/>
          <w:szCs w:val="24"/>
        </w:rPr>
        <w:t>е</w:t>
      </w:r>
      <w:r w:rsidRPr="005E1395">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5E1395">
        <w:rPr>
          <w:rFonts w:ascii="Times New Roman" w:hAnsi="Times New Roman"/>
          <w:sz w:val="24"/>
          <w:szCs w:val="24"/>
        </w:rPr>
        <w:t>,</w:t>
      </w:r>
      <w:r w:rsidRPr="005E1395">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5E1395">
        <w:rPr>
          <w:rFonts w:ascii="Times New Roman" w:hAnsi="Times New Roman"/>
          <w:sz w:val="24"/>
          <w:szCs w:val="24"/>
        </w:rPr>
        <w:t>,</w:t>
      </w:r>
      <w:r w:rsidRPr="005E1395">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объяснять </w:t>
      </w:r>
      <w:r w:rsidR="007C3BBA" w:rsidRPr="005E1395">
        <w:rPr>
          <w:rFonts w:ascii="Times New Roman" w:hAnsi="Times New Roman"/>
          <w:sz w:val="24"/>
          <w:szCs w:val="24"/>
        </w:rPr>
        <w:t xml:space="preserve">и сравнивать </w:t>
      </w:r>
      <w:r w:rsidRPr="005E1395">
        <w:rPr>
          <w:rFonts w:ascii="Times New Roman" w:hAnsi="Times New Roman"/>
          <w:sz w:val="24"/>
          <w:szCs w:val="24"/>
        </w:rPr>
        <w:t>особенности природы, населения и хозяйства отдельных регионов России;</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сравнивать особенности природы, населения и хозяйства отдельных регионов России;</w:t>
      </w:r>
    </w:p>
    <w:p w:rsidR="00EC713E"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5E1395" w:rsidRDefault="00CE4A6B"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5E1395">
        <w:rPr>
          <w:rFonts w:ascii="Times New Roman" w:hAnsi="Times New Roman"/>
          <w:sz w:val="24"/>
          <w:szCs w:val="24"/>
        </w:rPr>
        <w:t xml:space="preserve">; </w:t>
      </w:r>
    </w:p>
    <w:p w:rsidR="00331F3D" w:rsidRPr="005E1395" w:rsidRDefault="00331F3D"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описывать погоду своей местности; </w:t>
      </w:r>
    </w:p>
    <w:p w:rsidR="00331F3D" w:rsidRPr="005E1395" w:rsidRDefault="00331F3D"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lastRenderedPageBreak/>
        <w:t>объяснять расовые отличия разных народов мира;</w:t>
      </w:r>
    </w:p>
    <w:p w:rsidR="00CE4A6B" w:rsidRPr="005E1395" w:rsidRDefault="00331F3D"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давать характеристику рельефа своей местности; </w:t>
      </w:r>
    </w:p>
    <w:p w:rsidR="00CE4A6B" w:rsidRPr="005E1395" w:rsidRDefault="00CE4A6B"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уметь выделять в записках путешественников географические особенности территории</w:t>
      </w:r>
    </w:p>
    <w:p w:rsidR="00331F3D" w:rsidRPr="005E1395" w:rsidRDefault="00331F3D"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приводить примеры современных видов связи</w:t>
      </w:r>
      <w:r w:rsidR="00CE4A6B" w:rsidRPr="005E1395">
        <w:rPr>
          <w:rFonts w:ascii="Times New Roman" w:hAnsi="Times New Roman"/>
          <w:sz w:val="24"/>
          <w:szCs w:val="24"/>
        </w:rPr>
        <w:t>, применять  современные виды связи для решения  учебных и практических задач по географии</w:t>
      </w:r>
      <w:r w:rsidRPr="005E1395">
        <w:rPr>
          <w:rFonts w:ascii="Times New Roman" w:hAnsi="Times New Roman"/>
          <w:sz w:val="24"/>
          <w:szCs w:val="24"/>
        </w:rPr>
        <w:t>;</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оценивать место и роль России в мировом хозяйстве.</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r w:rsidR="007C3BBA" w:rsidRPr="005E1395">
        <w:rPr>
          <w:rFonts w:ascii="Times New Roman" w:hAnsi="Times New Roman"/>
          <w:b/>
          <w:sz w:val="24"/>
          <w:szCs w:val="24"/>
        </w:rPr>
        <w:t>:</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создавать простейшие географические карты различного содержания;</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моделировать географические объекты и явления;</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ориентироваться на местности: в мегаполисе и в природе;</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оцени</w:t>
      </w:r>
      <w:r w:rsidR="007C3BBA" w:rsidRPr="005E1395">
        <w:rPr>
          <w:rFonts w:ascii="Times New Roman" w:hAnsi="Times New Roman"/>
          <w:i/>
          <w:sz w:val="24"/>
          <w:szCs w:val="24"/>
        </w:rPr>
        <w:t>ва</w:t>
      </w:r>
      <w:r w:rsidRPr="005E1395">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5E1395">
        <w:rPr>
          <w:rFonts w:ascii="Times New Roman" w:hAnsi="Times New Roman"/>
          <w:i/>
          <w:sz w:val="24"/>
          <w:szCs w:val="24"/>
        </w:rPr>
        <w:t>;</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наносить на контурные карты основные формы рельефа;</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давать характеристику климата своей области (края, республики);</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оценивать ситуацию на рынке труда и ее динамику;</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обосновывать возможные пути решения проблем развития хозяйства России;</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выбирать критерии для сравнения, сопоставления, места страны в мировой экономике;</w:t>
      </w:r>
    </w:p>
    <w:p w:rsidR="006E54D0" w:rsidRPr="005E1395"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объяснять возможности России в решении современных глобальных проблем человечества;</w:t>
      </w:r>
    </w:p>
    <w:p w:rsidR="00B540EE" w:rsidRPr="00C11EC9" w:rsidRDefault="006E54D0" w:rsidP="00866384">
      <w:pPr>
        <w:numPr>
          <w:ilvl w:val="0"/>
          <w:numId w:val="73"/>
        </w:numPr>
        <w:tabs>
          <w:tab w:val="left" w:pos="993"/>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оценивать социально-экономическое положение и перспективы развития России.</w:t>
      </w:r>
    </w:p>
    <w:p w:rsidR="00980C1E" w:rsidRPr="005E1395" w:rsidRDefault="00230229" w:rsidP="00866384">
      <w:pPr>
        <w:pStyle w:val="4"/>
        <w:spacing w:line="240" w:lineRule="auto"/>
        <w:rPr>
          <w:sz w:val="24"/>
          <w:szCs w:val="24"/>
        </w:rPr>
      </w:pPr>
      <w:bookmarkStart w:id="48" w:name="_Toc409691638"/>
      <w:bookmarkStart w:id="49" w:name="_Toc410653961"/>
      <w:bookmarkStart w:id="50" w:name="_Toc414553142"/>
      <w:r w:rsidRPr="005E1395">
        <w:rPr>
          <w:sz w:val="24"/>
          <w:szCs w:val="24"/>
        </w:rPr>
        <w:lastRenderedPageBreak/>
        <w:t>1.2.</w:t>
      </w:r>
      <w:r w:rsidR="00331F3D" w:rsidRPr="005E1395">
        <w:rPr>
          <w:sz w:val="24"/>
          <w:szCs w:val="24"/>
        </w:rPr>
        <w:t>5.8</w:t>
      </w:r>
      <w:r w:rsidRPr="005E1395">
        <w:rPr>
          <w:sz w:val="24"/>
          <w:szCs w:val="24"/>
        </w:rPr>
        <w:t xml:space="preserve">. </w:t>
      </w:r>
      <w:r w:rsidR="00B540EE" w:rsidRPr="005E1395">
        <w:rPr>
          <w:sz w:val="24"/>
          <w:szCs w:val="24"/>
        </w:rPr>
        <w:t>Математика</w:t>
      </w:r>
      <w:bookmarkEnd w:id="48"/>
      <w:bookmarkEnd w:id="49"/>
      <w:bookmarkEnd w:id="50"/>
    </w:p>
    <w:p w:rsidR="0082206B" w:rsidRPr="005E1395" w:rsidRDefault="0082206B" w:rsidP="00866384">
      <w:pPr>
        <w:pStyle w:val="3"/>
        <w:tabs>
          <w:tab w:val="left" w:pos="1134"/>
        </w:tabs>
        <w:spacing w:before="0" w:beforeAutospacing="0" w:after="0" w:afterAutospacing="0"/>
        <w:ind w:firstLine="709"/>
        <w:jc w:val="both"/>
        <w:rPr>
          <w:sz w:val="24"/>
          <w:szCs w:val="24"/>
        </w:rPr>
      </w:pPr>
      <w:r w:rsidRPr="005E1395">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5E1395" w:rsidRDefault="00FF65A6" w:rsidP="00866384">
      <w:pPr>
        <w:pStyle w:val="a8"/>
        <w:numPr>
          <w:ilvl w:val="0"/>
          <w:numId w:val="122"/>
        </w:numPr>
        <w:tabs>
          <w:tab w:val="left" w:pos="993"/>
        </w:tabs>
        <w:ind w:left="0" w:firstLine="709"/>
        <w:jc w:val="both"/>
        <w:rPr>
          <w:rFonts w:ascii="Times New Roman" w:hAnsi="Times New Roman"/>
        </w:rPr>
      </w:pPr>
      <w:r w:rsidRPr="005E1395">
        <w:rPr>
          <w:rFonts w:ascii="Times New Roman" w:hAnsi="Times New Roman"/>
        </w:rPr>
        <w:t>Оперировать на базовом уровне</w:t>
      </w:r>
      <w:r w:rsidRPr="005E1395">
        <w:rPr>
          <w:rStyle w:val="af3"/>
          <w:rFonts w:ascii="Times New Roman" w:hAnsi="Times New Roman"/>
        </w:rPr>
        <w:footnoteReference w:id="3"/>
      </w:r>
      <w:r w:rsidRPr="005E1395">
        <w:rPr>
          <w:rFonts w:ascii="Times New Roman" w:hAnsi="Times New Roman"/>
        </w:rPr>
        <w:t xml:space="preserve"> понятиями: множество, элемент множества, подмножество, принадлежность;</w:t>
      </w:r>
    </w:p>
    <w:p w:rsidR="00FF65A6" w:rsidRPr="005E1395" w:rsidRDefault="00FF65A6" w:rsidP="00866384">
      <w:pPr>
        <w:pStyle w:val="a8"/>
        <w:numPr>
          <w:ilvl w:val="0"/>
          <w:numId w:val="122"/>
        </w:numPr>
        <w:tabs>
          <w:tab w:val="left" w:pos="993"/>
        </w:tabs>
        <w:ind w:left="0" w:firstLine="709"/>
        <w:jc w:val="both"/>
        <w:rPr>
          <w:rFonts w:ascii="Times New Roman" w:hAnsi="Times New Roman"/>
        </w:rPr>
      </w:pPr>
      <w:r w:rsidRPr="005E1395">
        <w:rPr>
          <w:rFonts w:ascii="Times New Roman" w:hAnsi="Times New Roman"/>
        </w:rPr>
        <w:t>задавать множества перечислением их элементов;</w:t>
      </w:r>
    </w:p>
    <w:p w:rsidR="00FF65A6" w:rsidRPr="005E1395" w:rsidRDefault="00FF65A6" w:rsidP="00866384">
      <w:pPr>
        <w:pStyle w:val="a8"/>
        <w:numPr>
          <w:ilvl w:val="0"/>
          <w:numId w:val="122"/>
        </w:numPr>
        <w:tabs>
          <w:tab w:val="left" w:pos="993"/>
        </w:tabs>
        <w:ind w:left="0" w:firstLine="709"/>
        <w:jc w:val="both"/>
        <w:rPr>
          <w:rFonts w:ascii="Times New Roman" w:hAnsi="Times New Roman"/>
        </w:rPr>
      </w:pPr>
      <w:r w:rsidRPr="005E1395">
        <w:rPr>
          <w:rFonts w:ascii="Times New Roman" w:hAnsi="Times New Roman"/>
        </w:rPr>
        <w:t>находить пересечение, объединение, подмножество в простейших ситуациях</w:t>
      </w:r>
      <w:r w:rsidR="007F1502" w:rsidRPr="005E1395">
        <w:rPr>
          <w:rFonts w:ascii="Times New Roman" w:hAnsi="Times New Roman"/>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
        <w:numPr>
          <w:ilvl w:val="0"/>
          <w:numId w:val="118"/>
        </w:numPr>
        <w:tabs>
          <w:tab w:val="left" w:pos="993"/>
        </w:tabs>
        <w:ind w:left="0" w:firstLine="709"/>
        <w:rPr>
          <w:rFonts w:ascii="Times New Roman" w:hAnsi="Times New Roman"/>
          <w:sz w:val="24"/>
          <w:szCs w:val="24"/>
        </w:rPr>
      </w:pPr>
      <w:r w:rsidRPr="005E1395">
        <w:rPr>
          <w:rFonts w:ascii="Times New Roman" w:hAnsi="Times New Roman"/>
          <w:sz w:val="24"/>
          <w:szCs w:val="24"/>
        </w:rPr>
        <w:t>распознавать логически некорректные высказывания</w:t>
      </w:r>
      <w:r w:rsidR="007F1502" w:rsidRPr="005E1395">
        <w:rPr>
          <w:rFonts w:ascii="Times New Roman" w:hAnsi="Times New Roman"/>
          <w:sz w:val="24"/>
          <w:szCs w:val="24"/>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Числа</w:t>
      </w:r>
    </w:p>
    <w:p w:rsidR="00FF65A6" w:rsidRPr="005E1395" w:rsidRDefault="00FF65A6" w:rsidP="00866384">
      <w:pPr>
        <w:pStyle w:val="a8"/>
        <w:numPr>
          <w:ilvl w:val="0"/>
          <w:numId w:val="119"/>
        </w:numPr>
        <w:tabs>
          <w:tab w:val="left" w:pos="993"/>
        </w:tabs>
        <w:ind w:left="0" w:firstLine="709"/>
        <w:contextualSpacing w:val="0"/>
        <w:jc w:val="both"/>
        <w:rPr>
          <w:rFonts w:ascii="Times New Roman" w:hAnsi="Times New Roman"/>
        </w:rPr>
      </w:pPr>
      <w:r w:rsidRPr="005E139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5E1395" w:rsidRDefault="00FF65A6" w:rsidP="00866384">
      <w:pPr>
        <w:pStyle w:val="a8"/>
        <w:numPr>
          <w:ilvl w:val="0"/>
          <w:numId w:val="119"/>
        </w:numPr>
        <w:tabs>
          <w:tab w:val="left" w:pos="993"/>
        </w:tabs>
        <w:ind w:left="0" w:firstLine="709"/>
        <w:contextualSpacing w:val="0"/>
        <w:jc w:val="both"/>
        <w:rPr>
          <w:rFonts w:ascii="Times New Roman" w:hAnsi="Times New Roman"/>
        </w:rPr>
      </w:pPr>
      <w:r w:rsidRPr="005E1395">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5E1395" w:rsidRDefault="00FF65A6" w:rsidP="00866384">
      <w:pPr>
        <w:pStyle w:val="a8"/>
        <w:numPr>
          <w:ilvl w:val="0"/>
          <w:numId w:val="119"/>
        </w:numPr>
        <w:tabs>
          <w:tab w:val="left" w:pos="993"/>
        </w:tabs>
        <w:ind w:left="0" w:firstLine="709"/>
        <w:contextualSpacing w:val="0"/>
        <w:jc w:val="both"/>
        <w:rPr>
          <w:rFonts w:ascii="Times New Roman" w:hAnsi="Times New Roman"/>
        </w:rPr>
      </w:pPr>
      <w:r w:rsidRPr="005E1395">
        <w:rPr>
          <w:rFonts w:ascii="Times New Roman" w:hAnsi="Times New Roman"/>
        </w:rPr>
        <w:t>использовать признаки делимости на 2, 5, 3, 9, 10 при выполнении вычислений и решении несложных задач;</w:t>
      </w:r>
    </w:p>
    <w:p w:rsidR="00FF65A6" w:rsidRPr="005E1395" w:rsidRDefault="00FF65A6" w:rsidP="00866384">
      <w:pPr>
        <w:pStyle w:val="a8"/>
        <w:numPr>
          <w:ilvl w:val="0"/>
          <w:numId w:val="119"/>
        </w:numPr>
        <w:tabs>
          <w:tab w:val="left" w:pos="993"/>
        </w:tabs>
        <w:ind w:left="0" w:firstLine="709"/>
        <w:contextualSpacing w:val="0"/>
        <w:jc w:val="both"/>
        <w:rPr>
          <w:rFonts w:ascii="Times New Roman" w:hAnsi="Times New Roman"/>
        </w:rPr>
      </w:pPr>
      <w:r w:rsidRPr="005E1395">
        <w:rPr>
          <w:rFonts w:ascii="Times New Roman" w:hAnsi="Times New Roman"/>
        </w:rPr>
        <w:t>выполнять округление рациональных чисел в соответствии с правилами;</w:t>
      </w:r>
    </w:p>
    <w:p w:rsidR="00FF65A6" w:rsidRPr="005E1395" w:rsidRDefault="00FF65A6" w:rsidP="00866384">
      <w:pPr>
        <w:pStyle w:val="a8"/>
        <w:numPr>
          <w:ilvl w:val="0"/>
          <w:numId w:val="119"/>
        </w:numPr>
        <w:tabs>
          <w:tab w:val="left" w:pos="993"/>
        </w:tabs>
        <w:ind w:left="0" w:firstLine="709"/>
        <w:contextualSpacing w:val="0"/>
        <w:jc w:val="both"/>
        <w:rPr>
          <w:rFonts w:ascii="Times New Roman" w:hAnsi="Times New Roman"/>
        </w:rPr>
      </w:pPr>
      <w:r w:rsidRPr="005E1395">
        <w:rPr>
          <w:rFonts w:ascii="Times New Roman" w:hAnsi="Times New Roman"/>
        </w:rPr>
        <w:t>сравнивать рациональные числа</w:t>
      </w:r>
      <w:r w:rsidRPr="005E1395">
        <w:rPr>
          <w:rFonts w:ascii="Times New Roman" w:hAnsi="Times New Roman"/>
          <w:b/>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8"/>
        <w:numPr>
          <w:ilvl w:val="0"/>
          <w:numId w:val="119"/>
        </w:numPr>
        <w:tabs>
          <w:tab w:val="left" w:pos="993"/>
        </w:tabs>
        <w:ind w:left="0" w:firstLine="709"/>
        <w:contextualSpacing w:val="0"/>
        <w:jc w:val="both"/>
        <w:rPr>
          <w:rFonts w:ascii="Times New Roman" w:hAnsi="Times New Roman"/>
        </w:rPr>
      </w:pPr>
      <w:r w:rsidRPr="005E1395">
        <w:rPr>
          <w:rFonts w:ascii="Times New Roman" w:hAnsi="Times New Roman"/>
        </w:rPr>
        <w:t>оценивать результаты вычислений при решении практических задач;</w:t>
      </w:r>
    </w:p>
    <w:p w:rsidR="00FF65A6" w:rsidRPr="005E1395" w:rsidRDefault="00FF65A6" w:rsidP="00866384">
      <w:pPr>
        <w:pStyle w:val="a8"/>
        <w:numPr>
          <w:ilvl w:val="0"/>
          <w:numId w:val="119"/>
        </w:numPr>
        <w:tabs>
          <w:tab w:val="left" w:pos="993"/>
        </w:tabs>
        <w:ind w:left="0" w:firstLine="709"/>
        <w:contextualSpacing w:val="0"/>
        <w:jc w:val="both"/>
        <w:rPr>
          <w:rFonts w:ascii="Times New Roman" w:hAnsi="Times New Roman"/>
        </w:rPr>
      </w:pPr>
      <w:r w:rsidRPr="005E1395">
        <w:rPr>
          <w:rFonts w:ascii="Times New Roman" w:hAnsi="Times New Roman"/>
        </w:rPr>
        <w:t>выполнять сравнение чисел в реальных ситуациях;</w:t>
      </w:r>
    </w:p>
    <w:p w:rsidR="00FF65A6" w:rsidRPr="005E1395" w:rsidRDefault="00FF65A6" w:rsidP="00866384">
      <w:pPr>
        <w:pStyle w:val="a8"/>
        <w:numPr>
          <w:ilvl w:val="0"/>
          <w:numId w:val="119"/>
        </w:numPr>
        <w:tabs>
          <w:tab w:val="left" w:pos="993"/>
        </w:tabs>
        <w:ind w:left="0" w:firstLine="709"/>
        <w:contextualSpacing w:val="0"/>
        <w:jc w:val="both"/>
        <w:rPr>
          <w:rFonts w:ascii="Times New Roman" w:hAnsi="Times New Roman"/>
        </w:rPr>
      </w:pPr>
      <w:r w:rsidRPr="005E1395">
        <w:rPr>
          <w:rFonts w:ascii="Times New Roman" w:hAnsi="Times New Roman"/>
        </w:rPr>
        <w:t>составлять числовые выражения при решении практических задач и задач из других учебных предметов</w:t>
      </w:r>
      <w:r w:rsidR="007F1502" w:rsidRPr="005E1395">
        <w:rPr>
          <w:rFonts w:ascii="Times New Roman" w:hAnsi="Times New Roman"/>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Статистика и теория вероятностей</w:t>
      </w:r>
    </w:p>
    <w:p w:rsidR="00FF65A6" w:rsidRPr="005E1395" w:rsidRDefault="00FF65A6" w:rsidP="00866384">
      <w:pPr>
        <w:pStyle w:val="a"/>
        <w:numPr>
          <w:ilvl w:val="0"/>
          <w:numId w:val="118"/>
        </w:numPr>
        <w:tabs>
          <w:tab w:val="left" w:pos="993"/>
        </w:tabs>
        <w:ind w:left="0" w:firstLine="709"/>
        <w:rPr>
          <w:rFonts w:ascii="Times New Roman" w:hAnsi="Times New Roman"/>
          <w:sz w:val="24"/>
          <w:szCs w:val="24"/>
        </w:rPr>
      </w:pPr>
      <w:r w:rsidRPr="005E1395">
        <w:rPr>
          <w:rFonts w:ascii="Times New Roman" w:hAnsi="Times New Roman"/>
          <w:sz w:val="24"/>
          <w:szCs w:val="24"/>
        </w:rPr>
        <w:t xml:space="preserve">Представлять данные в виде таблиц, диаграмм, </w:t>
      </w:r>
    </w:p>
    <w:p w:rsidR="00FF65A6" w:rsidRPr="005E1395" w:rsidRDefault="00FF65A6" w:rsidP="00866384">
      <w:pPr>
        <w:pStyle w:val="a"/>
        <w:numPr>
          <w:ilvl w:val="0"/>
          <w:numId w:val="118"/>
        </w:numPr>
        <w:tabs>
          <w:tab w:val="left" w:pos="993"/>
        </w:tabs>
        <w:ind w:left="0" w:firstLine="709"/>
        <w:rPr>
          <w:rFonts w:ascii="Times New Roman" w:hAnsi="Times New Roman"/>
          <w:sz w:val="24"/>
          <w:szCs w:val="24"/>
        </w:rPr>
      </w:pPr>
      <w:r w:rsidRPr="005E1395">
        <w:rPr>
          <w:rFonts w:ascii="Times New Roman" w:hAnsi="Times New Roman"/>
          <w:sz w:val="24"/>
          <w:szCs w:val="24"/>
        </w:rPr>
        <w:t>читать информацию, представленную в виде таблицы, диаграммы.</w:t>
      </w:r>
    </w:p>
    <w:p w:rsidR="00FF65A6" w:rsidRPr="005E1395" w:rsidRDefault="00FF65A6" w:rsidP="00866384">
      <w:pPr>
        <w:spacing w:after="0" w:line="240" w:lineRule="auto"/>
        <w:rPr>
          <w:rFonts w:ascii="Times New Roman" w:hAnsi="Times New Roman"/>
          <w:b/>
          <w:bCs/>
          <w:sz w:val="24"/>
          <w:szCs w:val="24"/>
        </w:rPr>
      </w:pPr>
      <w:r w:rsidRPr="005E1395">
        <w:rPr>
          <w:rFonts w:ascii="Times New Roman" w:hAnsi="Times New Roman"/>
          <w:b/>
          <w:bCs/>
          <w:sz w:val="24"/>
          <w:szCs w:val="24"/>
        </w:rPr>
        <w:t>Текстовые задачи</w:t>
      </w:r>
    </w:p>
    <w:p w:rsidR="00FF65A6" w:rsidRPr="005E1395" w:rsidRDefault="00FF65A6" w:rsidP="00866384">
      <w:pPr>
        <w:pStyle w:val="a8"/>
        <w:numPr>
          <w:ilvl w:val="0"/>
          <w:numId w:val="158"/>
        </w:numPr>
        <w:tabs>
          <w:tab w:val="left" w:pos="993"/>
        </w:tabs>
        <w:ind w:left="0" w:firstLine="709"/>
        <w:contextualSpacing w:val="0"/>
        <w:jc w:val="both"/>
        <w:rPr>
          <w:rFonts w:ascii="Times New Roman" w:hAnsi="Times New Roman"/>
        </w:rPr>
      </w:pPr>
      <w:r w:rsidRPr="005E1395">
        <w:rPr>
          <w:rFonts w:ascii="Times New Roman" w:hAnsi="Times New Roman"/>
        </w:rPr>
        <w:t>Решать несложные сюжетные задачи разных типов на все арифметические действия;</w:t>
      </w:r>
    </w:p>
    <w:p w:rsidR="00FF65A6" w:rsidRPr="005E1395" w:rsidRDefault="00FF65A6" w:rsidP="00866384">
      <w:pPr>
        <w:pStyle w:val="a8"/>
        <w:numPr>
          <w:ilvl w:val="0"/>
          <w:numId w:val="158"/>
        </w:numPr>
        <w:tabs>
          <w:tab w:val="left" w:pos="993"/>
        </w:tabs>
        <w:ind w:left="0" w:firstLine="709"/>
        <w:contextualSpacing w:val="0"/>
        <w:jc w:val="both"/>
        <w:rPr>
          <w:rFonts w:ascii="Times New Roman" w:hAnsi="Times New Roman"/>
        </w:rPr>
      </w:pPr>
      <w:r w:rsidRPr="005E1395">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5E1395" w:rsidRDefault="00FF65A6" w:rsidP="00866384">
      <w:pPr>
        <w:pStyle w:val="a8"/>
        <w:numPr>
          <w:ilvl w:val="0"/>
          <w:numId w:val="158"/>
        </w:numPr>
        <w:tabs>
          <w:tab w:val="left" w:pos="993"/>
        </w:tabs>
        <w:ind w:left="0" w:firstLine="709"/>
        <w:contextualSpacing w:val="0"/>
        <w:jc w:val="both"/>
        <w:rPr>
          <w:rFonts w:ascii="Times New Roman" w:hAnsi="Times New Roman"/>
        </w:rPr>
      </w:pPr>
      <w:r w:rsidRPr="005E139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5E1395" w:rsidRDefault="00FF65A6" w:rsidP="00866384">
      <w:pPr>
        <w:pStyle w:val="a8"/>
        <w:numPr>
          <w:ilvl w:val="0"/>
          <w:numId w:val="158"/>
        </w:numPr>
        <w:tabs>
          <w:tab w:val="left" w:pos="993"/>
        </w:tabs>
        <w:ind w:left="0" w:firstLine="709"/>
        <w:contextualSpacing w:val="0"/>
        <w:jc w:val="both"/>
        <w:rPr>
          <w:rFonts w:ascii="Times New Roman" w:hAnsi="Times New Roman"/>
        </w:rPr>
      </w:pPr>
      <w:r w:rsidRPr="005E1395">
        <w:rPr>
          <w:rFonts w:ascii="Times New Roman" w:hAnsi="Times New Roman"/>
        </w:rPr>
        <w:t xml:space="preserve">составлять план решения задачи; </w:t>
      </w:r>
    </w:p>
    <w:p w:rsidR="00FF65A6" w:rsidRPr="005E1395" w:rsidRDefault="00FF65A6" w:rsidP="00866384">
      <w:pPr>
        <w:pStyle w:val="a8"/>
        <w:numPr>
          <w:ilvl w:val="0"/>
          <w:numId w:val="158"/>
        </w:numPr>
        <w:tabs>
          <w:tab w:val="left" w:pos="993"/>
        </w:tabs>
        <w:ind w:left="0" w:firstLine="709"/>
        <w:contextualSpacing w:val="0"/>
        <w:jc w:val="both"/>
        <w:rPr>
          <w:rFonts w:ascii="Times New Roman" w:hAnsi="Times New Roman"/>
        </w:rPr>
      </w:pPr>
      <w:r w:rsidRPr="005E1395">
        <w:rPr>
          <w:rFonts w:ascii="Times New Roman" w:hAnsi="Times New Roman"/>
        </w:rPr>
        <w:t>выделять этапы решения задачи;</w:t>
      </w:r>
    </w:p>
    <w:p w:rsidR="00FF65A6" w:rsidRPr="005E1395" w:rsidRDefault="00FF65A6" w:rsidP="00866384">
      <w:pPr>
        <w:pStyle w:val="a8"/>
        <w:numPr>
          <w:ilvl w:val="0"/>
          <w:numId w:val="158"/>
        </w:numPr>
        <w:tabs>
          <w:tab w:val="left" w:pos="993"/>
        </w:tabs>
        <w:ind w:left="0" w:firstLine="709"/>
        <w:contextualSpacing w:val="0"/>
        <w:jc w:val="both"/>
        <w:rPr>
          <w:rFonts w:ascii="Times New Roman" w:hAnsi="Times New Roman"/>
        </w:rPr>
      </w:pPr>
      <w:r w:rsidRPr="005E1395">
        <w:rPr>
          <w:rFonts w:ascii="Times New Roman" w:hAnsi="Times New Roman"/>
        </w:rPr>
        <w:t>интерпретировать вычислительные результаты в задаче, исследовать полученное решение задачи;</w:t>
      </w:r>
    </w:p>
    <w:p w:rsidR="00FF65A6" w:rsidRPr="005E1395" w:rsidRDefault="00FF65A6" w:rsidP="00866384">
      <w:pPr>
        <w:pStyle w:val="a8"/>
        <w:numPr>
          <w:ilvl w:val="0"/>
          <w:numId w:val="158"/>
        </w:numPr>
        <w:tabs>
          <w:tab w:val="left" w:pos="993"/>
        </w:tabs>
        <w:ind w:left="0" w:firstLine="709"/>
        <w:contextualSpacing w:val="0"/>
        <w:jc w:val="both"/>
        <w:rPr>
          <w:rFonts w:ascii="Times New Roman" w:hAnsi="Times New Roman"/>
        </w:rPr>
      </w:pPr>
      <w:r w:rsidRPr="005E1395">
        <w:rPr>
          <w:rFonts w:ascii="Times New Roman" w:hAnsi="Times New Roman"/>
        </w:rPr>
        <w:t>знать различие скоростей объекта в стоячей воде, против течения и по течению реки;</w:t>
      </w:r>
    </w:p>
    <w:p w:rsidR="00FF65A6" w:rsidRPr="005E1395" w:rsidRDefault="00FF65A6" w:rsidP="00866384">
      <w:pPr>
        <w:pStyle w:val="a8"/>
        <w:numPr>
          <w:ilvl w:val="0"/>
          <w:numId w:val="158"/>
        </w:numPr>
        <w:tabs>
          <w:tab w:val="left" w:pos="993"/>
        </w:tabs>
        <w:ind w:left="0" w:firstLine="709"/>
        <w:jc w:val="both"/>
        <w:rPr>
          <w:rFonts w:ascii="Times New Roman" w:hAnsi="Times New Roman"/>
        </w:rPr>
      </w:pPr>
      <w:r w:rsidRPr="005E1395">
        <w:rPr>
          <w:rFonts w:ascii="Times New Roman" w:hAnsi="Times New Roman"/>
        </w:rPr>
        <w:t>решать задачи на нахождение части числа и числа по его части;</w:t>
      </w:r>
    </w:p>
    <w:p w:rsidR="00FF65A6" w:rsidRPr="005E1395" w:rsidRDefault="00FF65A6" w:rsidP="00866384">
      <w:pPr>
        <w:pStyle w:val="a8"/>
        <w:numPr>
          <w:ilvl w:val="0"/>
          <w:numId w:val="158"/>
        </w:numPr>
        <w:tabs>
          <w:tab w:val="left" w:pos="993"/>
        </w:tabs>
        <w:ind w:left="0" w:firstLine="709"/>
        <w:jc w:val="both"/>
        <w:rPr>
          <w:rFonts w:ascii="Times New Roman" w:hAnsi="Times New Roman"/>
        </w:rPr>
      </w:pPr>
      <w:r w:rsidRPr="005E139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5E1395" w:rsidRDefault="00FF65A6" w:rsidP="00866384">
      <w:pPr>
        <w:pStyle w:val="a8"/>
        <w:numPr>
          <w:ilvl w:val="0"/>
          <w:numId w:val="158"/>
        </w:numPr>
        <w:tabs>
          <w:tab w:val="left" w:pos="993"/>
        </w:tabs>
        <w:ind w:left="0" w:firstLine="709"/>
        <w:jc w:val="both"/>
        <w:rPr>
          <w:rFonts w:ascii="Times New Roman" w:hAnsi="Times New Roman"/>
        </w:rPr>
      </w:pPr>
      <w:r w:rsidRPr="005E1395">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5E1395" w:rsidRDefault="00FF65A6" w:rsidP="00866384">
      <w:pPr>
        <w:pStyle w:val="a8"/>
        <w:numPr>
          <w:ilvl w:val="0"/>
          <w:numId w:val="158"/>
        </w:numPr>
        <w:tabs>
          <w:tab w:val="left" w:pos="993"/>
        </w:tabs>
        <w:ind w:left="0" w:firstLine="709"/>
        <w:jc w:val="both"/>
        <w:rPr>
          <w:rFonts w:ascii="Times New Roman" w:hAnsi="Times New Roman"/>
        </w:rPr>
      </w:pPr>
      <w:r w:rsidRPr="005E1395">
        <w:rPr>
          <w:rFonts w:ascii="Times New Roman" w:hAnsi="Times New Roman"/>
        </w:rPr>
        <w:t>решать несложные логические задачи методом рассуждений.</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numPr>
          <w:ilvl w:val="0"/>
          <w:numId w:val="159"/>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Наглядная геометрия</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Геометрические фигуры</w:t>
      </w:r>
    </w:p>
    <w:p w:rsidR="001E1B4A" w:rsidRPr="005E1395" w:rsidRDefault="00FF65A6" w:rsidP="00866384">
      <w:pPr>
        <w:numPr>
          <w:ilvl w:val="0"/>
          <w:numId w:val="160"/>
        </w:numPr>
        <w:tabs>
          <w:tab w:val="left" w:pos="0"/>
          <w:tab w:val="left" w:pos="993"/>
        </w:tabs>
        <w:spacing w:after="0" w:line="240" w:lineRule="auto"/>
        <w:ind w:left="0" w:firstLine="709"/>
        <w:jc w:val="both"/>
        <w:rPr>
          <w:rFonts w:ascii="Times New Roman" w:hAnsi="Times New Roman"/>
          <w:b/>
          <w:i/>
          <w:sz w:val="24"/>
          <w:szCs w:val="24"/>
        </w:rPr>
      </w:pPr>
      <w:r w:rsidRPr="005E1395">
        <w:rPr>
          <w:rFonts w:ascii="Times New Roman" w:hAnsi="Times New Roman"/>
          <w:sz w:val="24"/>
          <w:szCs w:val="24"/>
        </w:rPr>
        <w:lastRenderedPageBreak/>
        <w:t>Оперировать на базовом уровне понятиями: фигура,</w:t>
      </w:r>
      <w:r w:rsidRPr="005E1395">
        <w:rPr>
          <w:rFonts w:ascii="Times New Roman" w:hAnsi="Times New Roman"/>
          <w:bCs/>
          <w:sz w:val="24"/>
          <w:szCs w:val="24"/>
        </w:rPr>
        <w:t>т</w:t>
      </w:r>
      <w:r w:rsidRPr="005E1395">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5E1395">
        <w:rPr>
          <w:rFonts w:ascii="Times New Roman" w:hAnsi="Times New Roman"/>
          <w:sz w:val="24"/>
          <w:szCs w:val="24"/>
          <w:lang w:eastAsia="ru-RU"/>
        </w:rPr>
        <w:t>Изображать изучаемые фигуры от руки и с помощью линейки и циркуля.</w:t>
      </w:r>
    </w:p>
    <w:p w:rsidR="00FF65A6" w:rsidRPr="005E1395" w:rsidRDefault="00FF65A6" w:rsidP="00866384">
      <w:pPr>
        <w:tabs>
          <w:tab w:val="left" w:pos="0"/>
          <w:tab w:val="left" w:pos="993"/>
        </w:tabs>
        <w:spacing w:after="0" w:line="240" w:lineRule="auto"/>
        <w:ind w:left="709"/>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8"/>
        <w:numPr>
          <w:ilvl w:val="0"/>
          <w:numId w:val="135"/>
        </w:numPr>
        <w:tabs>
          <w:tab w:val="left" w:pos="993"/>
        </w:tabs>
        <w:ind w:left="0" w:firstLine="709"/>
        <w:jc w:val="both"/>
        <w:rPr>
          <w:rFonts w:ascii="Times New Roman" w:hAnsi="Times New Roman"/>
        </w:rPr>
      </w:pPr>
      <w:r w:rsidRPr="005E1395">
        <w:rPr>
          <w:rFonts w:ascii="Times New Roman" w:hAnsi="Times New Roman"/>
        </w:rPr>
        <w:t xml:space="preserve">решать практические задачи с применением простейших свойств фигур. </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Измерения и вычисления</w:t>
      </w:r>
    </w:p>
    <w:p w:rsidR="00FF65A6" w:rsidRPr="005E1395" w:rsidRDefault="00FF65A6" w:rsidP="00866384">
      <w:pPr>
        <w:pStyle w:val="a"/>
        <w:numPr>
          <w:ilvl w:val="0"/>
          <w:numId w:val="161"/>
        </w:numPr>
        <w:tabs>
          <w:tab w:val="left" w:pos="993"/>
        </w:tabs>
        <w:ind w:left="0" w:firstLine="709"/>
        <w:rPr>
          <w:rFonts w:ascii="Times New Roman" w:hAnsi="Times New Roman"/>
          <w:sz w:val="24"/>
          <w:szCs w:val="24"/>
        </w:rPr>
      </w:pPr>
      <w:r w:rsidRPr="005E139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5E1395" w:rsidRDefault="00FF65A6" w:rsidP="00866384">
      <w:pPr>
        <w:pStyle w:val="a"/>
        <w:numPr>
          <w:ilvl w:val="0"/>
          <w:numId w:val="161"/>
        </w:numPr>
        <w:tabs>
          <w:tab w:val="left" w:pos="993"/>
        </w:tabs>
        <w:ind w:left="0" w:firstLine="709"/>
        <w:rPr>
          <w:rFonts w:ascii="Times New Roman" w:hAnsi="Times New Roman"/>
          <w:sz w:val="24"/>
          <w:szCs w:val="24"/>
        </w:rPr>
      </w:pPr>
      <w:r w:rsidRPr="005E1395">
        <w:rPr>
          <w:rFonts w:ascii="Times New Roman" w:hAnsi="Times New Roman"/>
          <w:sz w:val="24"/>
          <w:szCs w:val="24"/>
        </w:rPr>
        <w:t xml:space="preserve">вычислять площади прямоугольников. </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numPr>
          <w:ilvl w:val="0"/>
          <w:numId w:val="125"/>
        </w:numPr>
        <w:tabs>
          <w:tab w:val="left" w:pos="0"/>
          <w:tab w:val="left" w:pos="993"/>
        </w:tabs>
        <w:spacing w:after="0" w:line="240" w:lineRule="auto"/>
        <w:ind w:left="0" w:firstLine="709"/>
        <w:jc w:val="both"/>
        <w:rPr>
          <w:rFonts w:ascii="Times New Roman" w:hAnsi="Times New Roman"/>
          <w:sz w:val="24"/>
          <w:szCs w:val="24"/>
          <w:lang w:eastAsia="ru-RU"/>
        </w:rPr>
      </w:pPr>
      <w:r w:rsidRPr="005E1395">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5E1395" w:rsidRDefault="00FF65A6" w:rsidP="00866384">
      <w:pPr>
        <w:numPr>
          <w:ilvl w:val="0"/>
          <w:numId w:val="127"/>
        </w:numPr>
        <w:tabs>
          <w:tab w:val="left" w:pos="0"/>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5E1395">
        <w:rPr>
          <w:rFonts w:ascii="Times New Roman" w:hAnsi="Times New Roman"/>
          <w:sz w:val="24"/>
          <w:szCs w:val="24"/>
        </w:rPr>
        <w:t>.</w:t>
      </w:r>
    </w:p>
    <w:p w:rsidR="00FF65A6" w:rsidRPr="005E1395" w:rsidRDefault="00FF65A6" w:rsidP="00866384">
      <w:pPr>
        <w:spacing w:after="0" w:line="240" w:lineRule="auto"/>
        <w:rPr>
          <w:rFonts w:ascii="Times New Roman" w:hAnsi="Times New Roman"/>
          <w:b/>
          <w:bCs/>
          <w:sz w:val="24"/>
          <w:szCs w:val="24"/>
        </w:rPr>
      </w:pPr>
      <w:r w:rsidRPr="005E1395">
        <w:rPr>
          <w:rFonts w:ascii="Times New Roman" w:hAnsi="Times New Roman"/>
          <w:b/>
          <w:bCs/>
          <w:sz w:val="24"/>
          <w:szCs w:val="24"/>
        </w:rPr>
        <w:t>История математики</w:t>
      </w:r>
    </w:p>
    <w:p w:rsidR="00FF65A6" w:rsidRPr="005E1395" w:rsidRDefault="00FF65A6" w:rsidP="00866384">
      <w:pPr>
        <w:numPr>
          <w:ilvl w:val="0"/>
          <w:numId w:val="162"/>
        </w:numPr>
        <w:tabs>
          <w:tab w:val="left" w:pos="34"/>
          <w:tab w:val="left" w:pos="993"/>
        </w:tabs>
        <w:spacing w:after="0" w:line="240" w:lineRule="auto"/>
        <w:ind w:left="0" w:firstLine="709"/>
        <w:jc w:val="both"/>
        <w:rPr>
          <w:rFonts w:ascii="Times New Roman" w:hAnsi="Times New Roman"/>
          <w:sz w:val="24"/>
          <w:szCs w:val="24"/>
          <w:lang w:eastAsia="ru-RU"/>
        </w:rPr>
      </w:pPr>
      <w:r w:rsidRPr="005E139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5E1395" w:rsidRDefault="00FF65A6" w:rsidP="00866384">
      <w:pPr>
        <w:numPr>
          <w:ilvl w:val="0"/>
          <w:numId w:val="162"/>
        </w:numPr>
        <w:tabs>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5E1395">
        <w:rPr>
          <w:rFonts w:ascii="Times New Roman" w:hAnsi="Times New Roman"/>
          <w:sz w:val="24"/>
          <w:szCs w:val="24"/>
          <w:lang w:eastAsia="ru-RU"/>
        </w:rPr>
        <w:t>.</w:t>
      </w:r>
    </w:p>
    <w:p w:rsidR="00FF65A6" w:rsidRPr="005E1395" w:rsidRDefault="00FF65A6" w:rsidP="00866384">
      <w:pPr>
        <w:pStyle w:val="3"/>
        <w:spacing w:before="0" w:beforeAutospacing="0" w:after="0" w:afterAutospacing="0"/>
        <w:rPr>
          <w:sz w:val="24"/>
          <w:szCs w:val="24"/>
        </w:rPr>
      </w:pPr>
      <w:bookmarkStart w:id="51" w:name="_Toc284662720"/>
      <w:bookmarkStart w:id="52" w:name="_Toc284663346"/>
      <w:r w:rsidRPr="005E1395">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1"/>
      <w:bookmarkEnd w:id="52"/>
    </w:p>
    <w:p w:rsidR="00FF65A6" w:rsidRPr="005E1395" w:rsidRDefault="00FF65A6" w:rsidP="00866384">
      <w:pPr>
        <w:spacing w:after="0" w:line="240" w:lineRule="auto"/>
        <w:rPr>
          <w:rFonts w:ascii="Times New Roman" w:hAnsi="Times New Roman"/>
          <w:sz w:val="24"/>
          <w:szCs w:val="24"/>
        </w:rPr>
      </w:pPr>
      <w:r w:rsidRPr="005E1395">
        <w:rPr>
          <w:rFonts w:ascii="Times New Roman" w:hAnsi="Times New Roman"/>
          <w:b/>
          <w:sz w:val="24"/>
          <w:szCs w:val="24"/>
        </w:rPr>
        <w:t>Элементы теории множеств и математической логики</w:t>
      </w:r>
    </w:p>
    <w:p w:rsidR="00FF65A6" w:rsidRPr="005E1395" w:rsidRDefault="00FF65A6" w:rsidP="00866384">
      <w:pPr>
        <w:pStyle w:val="a8"/>
        <w:numPr>
          <w:ilvl w:val="0"/>
          <w:numId w:val="163"/>
        </w:numPr>
        <w:tabs>
          <w:tab w:val="left" w:pos="1134"/>
        </w:tabs>
        <w:ind w:left="0" w:firstLine="709"/>
        <w:jc w:val="both"/>
        <w:rPr>
          <w:rFonts w:ascii="Times New Roman" w:hAnsi="Times New Roman"/>
          <w:i/>
        </w:rPr>
      </w:pPr>
      <w:r w:rsidRPr="005E1395">
        <w:rPr>
          <w:rFonts w:ascii="Times New Roman" w:hAnsi="Times New Roman"/>
          <w:i/>
        </w:rPr>
        <w:t>Оперировать</w:t>
      </w:r>
      <w:r w:rsidRPr="005E1395">
        <w:rPr>
          <w:rStyle w:val="af3"/>
          <w:rFonts w:ascii="Times New Roman" w:hAnsi="Times New Roman"/>
          <w:i/>
        </w:rPr>
        <w:footnoteReference w:id="4"/>
      </w:r>
      <w:r w:rsidRPr="005E1395">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5E1395" w:rsidRDefault="00FF65A6" w:rsidP="00866384">
      <w:pPr>
        <w:pStyle w:val="a8"/>
        <w:numPr>
          <w:ilvl w:val="0"/>
          <w:numId w:val="163"/>
        </w:numPr>
        <w:tabs>
          <w:tab w:val="left" w:pos="1134"/>
        </w:tabs>
        <w:ind w:left="0" w:firstLine="709"/>
        <w:jc w:val="both"/>
        <w:rPr>
          <w:rFonts w:ascii="Times New Roman" w:hAnsi="Times New Roman"/>
          <w:i/>
        </w:rPr>
      </w:pPr>
      <w:r w:rsidRPr="005E1395">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5E1395">
        <w:rPr>
          <w:rFonts w:ascii="Times New Roman" w:hAnsi="Times New Roman"/>
          <w:i/>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
        <w:numPr>
          <w:ilvl w:val="0"/>
          <w:numId w:val="164"/>
        </w:numPr>
        <w:tabs>
          <w:tab w:val="left" w:pos="993"/>
        </w:tabs>
        <w:ind w:left="0" w:firstLine="709"/>
        <w:rPr>
          <w:rFonts w:ascii="Times New Roman" w:hAnsi="Times New Roman"/>
          <w:i/>
          <w:sz w:val="24"/>
          <w:szCs w:val="24"/>
        </w:rPr>
      </w:pPr>
      <w:r w:rsidRPr="005E1395">
        <w:rPr>
          <w:rFonts w:ascii="Times New Roman" w:hAnsi="Times New Roman"/>
          <w:i/>
          <w:sz w:val="24"/>
          <w:szCs w:val="24"/>
        </w:rPr>
        <w:t xml:space="preserve">распознавать логически некорректные высказывания; </w:t>
      </w:r>
    </w:p>
    <w:p w:rsidR="00FF65A6" w:rsidRPr="005E1395" w:rsidRDefault="00FF65A6" w:rsidP="00866384">
      <w:pPr>
        <w:pStyle w:val="a"/>
        <w:numPr>
          <w:ilvl w:val="0"/>
          <w:numId w:val="164"/>
        </w:numPr>
        <w:tabs>
          <w:tab w:val="left" w:pos="993"/>
        </w:tabs>
        <w:ind w:left="0" w:firstLine="709"/>
        <w:rPr>
          <w:rFonts w:ascii="Times New Roman" w:hAnsi="Times New Roman"/>
          <w:i/>
          <w:sz w:val="24"/>
          <w:szCs w:val="24"/>
        </w:rPr>
      </w:pPr>
      <w:r w:rsidRPr="005E1395">
        <w:rPr>
          <w:rFonts w:ascii="Times New Roman" w:hAnsi="Times New Roman"/>
          <w:i/>
          <w:sz w:val="24"/>
          <w:szCs w:val="24"/>
        </w:rPr>
        <w:t>строить цепочки умозаключений на основе использования правил логики</w:t>
      </w:r>
      <w:r w:rsidR="001E1B4A" w:rsidRPr="005E1395">
        <w:rPr>
          <w:rFonts w:ascii="Times New Roman" w:hAnsi="Times New Roman"/>
          <w:i/>
          <w:sz w:val="24"/>
          <w:szCs w:val="24"/>
        </w:rPr>
        <w:t>.</w:t>
      </w:r>
    </w:p>
    <w:p w:rsidR="00FF65A6" w:rsidRPr="005E1395" w:rsidRDefault="00FF65A6" w:rsidP="00866384">
      <w:pPr>
        <w:spacing w:after="0" w:line="240" w:lineRule="auto"/>
        <w:rPr>
          <w:rFonts w:ascii="Times New Roman" w:hAnsi="Times New Roman"/>
          <w:b/>
          <w:i/>
          <w:sz w:val="24"/>
          <w:szCs w:val="24"/>
        </w:rPr>
      </w:pPr>
      <w:r w:rsidRPr="005E1395">
        <w:rPr>
          <w:rFonts w:ascii="Times New Roman" w:hAnsi="Times New Roman"/>
          <w:b/>
          <w:i/>
          <w:sz w:val="24"/>
          <w:szCs w:val="24"/>
        </w:rPr>
        <w:t>Числа</w:t>
      </w:r>
    </w:p>
    <w:p w:rsidR="00FF65A6" w:rsidRPr="005E1395" w:rsidRDefault="00FF65A6" w:rsidP="00866384">
      <w:pPr>
        <w:pStyle w:val="a8"/>
        <w:numPr>
          <w:ilvl w:val="0"/>
          <w:numId w:val="165"/>
        </w:numPr>
        <w:tabs>
          <w:tab w:val="left" w:pos="1134"/>
        </w:tabs>
        <w:ind w:left="0" w:firstLine="709"/>
        <w:contextualSpacing w:val="0"/>
        <w:jc w:val="both"/>
        <w:rPr>
          <w:rFonts w:ascii="Times New Roman" w:hAnsi="Times New Roman"/>
          <w:i/>
        </w:rPr>
      </w:pPr>
      <w:r w:rsidRPr="005E1395">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5E1395" w:rsidRDefault="00FF65A6" w:rsidP="00866384">
      <w:pPr>
        <w:pStyle w:val="a8"/>
        <w:numPr>
          <w:ilvl w:val="0"/>
          <w:numId w:val="165"/>
        </w:numPr>
        <w:tabs>
          <w:tab w:val="left" w:pos="1134"/>
        </w:tabs>
        <w:ind w:left="0" w:firstLine="709"/>
        <w:contextualSpacing w:val="0"/>
        <w:jc w:val="both"/>
        <w:rPr>
          <w:rFonts w:ascii="Times New Roman" w:hAnsi="Times New Roman"/>
          <w:i/>
        </w:rPr>
      </w:pPr>
      <w:r w:rsidRPr="005E1395">
        <w:rPr>
          <w:rFonts w:ascii="Times New Roman" w:hAnsi="Times New Roman"/>
          <w:i/>
        </w:rPr>
        <w:t>понимать и объяснять смысл позиционной записи натурального числа;</w:t>
      </w:r>
    </w:p>
    <w:p w:rsidR="00FF65A6" w:rsidRPr="005E1395" w:rsidRDefault="00FF65A6" w:rsidP="00866384">
      <w:pPr>
        <w:pStyle w:val="a8"/>
        <w:numPr>
          <w:ilvl w:val="0"/>
          <w:numId w:val="165"/>
        </w:numPr>
        <w:tabs>
          <w:tab w:val="left" w:pos="1134"/>
        </w:tabs>
        <w:ind w:left="0" w:firstLine="709"/>
        <w:contextualSpacing w:val="0"/>
        <w:jc w:val="both"/>
        <w:rPr>
          <w:rFonts w:ascii="Times New Roman" w:hAnsi="Times New Roman"/>
          <w:i/>
        </w:rPr>
      </w:pPr>
      <w:r w:rsidRPr="005E1395">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5E1395" w:rsidRDefault="00FF65A6" w:rsidP="00866384">
      <w:pPr>
        <w:pStyle w:val="a8"/>
        <w:numPr>
          <w:ilvl w:val="0"/>
          <w:numId w:val="165"/>
        </w:numPr>
        <w:tabs>
          <w:tab w:val="left" w:pos="1134"/>
        </w:tabs>
        <w:ind w:left="0" w:firstLine="709"/>
        <w:contextualSpacing w:val="0"/>
        <w:jc w:val="both"/>
        <w:rPr>
          <w:rFonts w:ascii="Times New Roman" w:hAnsi="Times New Roman"/>
          <w:i/>
        </w:rPr>
      </w:pPr>
      <w:r w:rsidRPr="005E1395">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5E1395" w:rsidRDefault="00FF65A6" w:rsidP="00866384">
      <w:pPr>
        <w:pStyle w:val="a8"/>
        <w:numPr>
          <w:ilvl w:val="0"/>
          <w:numId w:val="165"/>
        </w:numPr>
        <w:tabs>
          <w:tab w:val="left" w:pos="1134"/>
        </w:tabs>
        <w:ind w:left="0" w:firstLine="709"/>
        <w:contextualSpacing w:val="0"/>
        <w:jc w:val="both"/>
        <w:rPr>
          <w:rFonts w:ascii="Times New Roman" w:hAnsi="Times New Roman"/>
          <w:i/>
        </w:rPr>
      </w:pPr>
      <w:r w:rsidRPr="005E1395">
        <w:rPr>
          <w:rFonts w:ascii="Times New Roman" w:hAnsi="Times New Roman"/>
          <w:i/>
        </w:rPr>
        <w:t>выполнять округление рациональных чисел с заданной точностью;</w:t>
      </w:r>
    </w:p>
    <w:p w:rsidR="00FF65A6" w:rsidRPr="005E1395" w:rsidRDefault="00FF65A6" w:rsidP="00866384">
      <w:pPr>
        <w:pStyle w:val="a8"/>
        <w:numPr>
          <w:ilvl w:val="0"/>
          <w:numId w:val="165"/>
        </w:numPr>
        <w:tabs>
          <w:tab w:val="left" w:pos="1134"/>
        </w:tabs>
        <w:ind w:left="0" w:firstLine="709"/>
        <w:contextualSpacing w:val="0"/>
        <w:jc w:val="both"/>
        <w:rPr>
          <w:rFonts w:ascii="Times New Roman" w:hAnsi="Times New Roman"/>
          <w:i/>
        </w:rPr>
      </w:pPr>
      <w:r w:rsidRPr="005E1395">
        <w:rPr>
          <w:rFonts w:ascii="Times New Roman" w:hAnsi="Times New Roman"/>
          <w:i/>
        </w:rPr>
        <w:t>упорядочивать числа, записанные в виде обыкновенных и десятичных дробей;</w:t>
      </w:r>
    </w:p>
    <w:p w:rsidR="00FF65A6" w:rsidRPr="005E1395" w:rsidRDefault="00FF65A6" w:rsidP="00866384">
      <w:pPr>
        <w:pStyle w:val="a8"/>
        <w:numPr>
          <w:ilvl w:val="0"/>
          <w:numId w:val="165"/>
        </w:numPr>
        <w:tabs>
          <w:tab w:val="left" w:pos="1134"/>
        </w:tabs>
        <w:ind w:left="0" w:firstLine="709"/>
        <w:contextualSpacing w:val="0"/>
        <w:jc w:val="both"/>
        <w:rPr>
          <w:rFonts w:ascii="Times New Roman" w:hAnsi="Times New Roman"/>
          <w:i/>
        </w:rPr>
      </w:pPr>
      <w:r w:rsidRPr="005E1395">
        <w:rPr>
          <w:rFonts w:ascii="Times New Roman" w:hAnsi="Times New Roman"/>
          <w:i/>
        </w:rPr>
        <w:t>находить НОД и НОК чисел и использовать их при решении зада</w:t>
      </w:r>
      <w:r w:rsidR="001E1B4A" w:rsidRPr="005E1395">
        <w:rPr>
          <w:rFonts w:ascii="Times New Roman" w:hAnsi="Times New Roman"/>
          <w:i/>
        </w:rPr>
        <w:t>;</w:t>
      </w:r>
      <w:r w:rsidRPr="005E1395">
        <w:rPr>
          <w:rFonts w:ascii="Times New Roman" w:hAnsi="Times New Roman"/>
          <w:i/>
        </w:rPr>
        <w:t>.</w:t>
      </w:r>
    </w:p>
    <w:p w:rsidR="00FF65A6" w:rsidRPr="005E1395" w:rsidRDefault="00FF65A6" w:rsidP="00866384">
      <w:pPr>
        <w:pStyle w:val="a8"/>
        <w:numPr>
          <w:ilvl w:val="0"/>
          <w:numId w:val="165"/>
        </w:numPr>
        <w:tabs>
          <w:tab w:val="left" w:pos="1134"/>
        </w:tabs>
        <w:ind w:left="0" w:firstLine="709"/>
        <w:contextualSpacing w:val="0"/>
        <w:jc w:val="both"/>
        <w:rPr>
          <w:rFonts w:ascii="Times New Roman" w:hAnsi="Times New Roman"/>
          <w:i/>
        </w:rPr>
      </w:pPr>
      <w:r w:rsidRPr="005E1395">
        <w:rPr>
          <w:rFonts w:ascii="Times New Roman" w:hAnsi="Times New Roman"/>
          <w:i/>
        </w:rPr>
        <w:t>оперировать понятием модуль числа, геометрическая интерпретация модуля числа.</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
        <w:numPr>
          <w:ilvl w:val="0"/>
          <w:numId w:val="166"/>
        </w:numPr>
        <w:tabs>
          <w:tab w:val="left" w:pos="1134"/>
        </w:tabs>
        <w:ind w:left="0" w:firstLine="709"/>
        <w:rPr>
          <w:rFonts w:ascii="Times New Roman" w:hAnsi="Times New Roman"/>
          <w:i/>
          <w:sz w:val="24"/>
          <w:szCs w:val="24"/>
        </w:rPr>
      </w:pPr>
      <w:r w:rsidRPr="005E139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5E1395" w:rsidRDefault="00FF65A6" w:rsidP="00866384">
      <w:pPr>
        <w:pStyle w:val="a"/>
        <w:numPr>
          <w:ilvl w:val="0"/>
          <w:numId w:val="166"/>
        </w:numPr>
        <w:tabs>
          <w:tab w:val="left" w:pos="1134"/>
        </w:tabs>
        <w:ind w:left="0" w:firstLine="709"/>
        <w:rPr>
          <w:rFonts w:ascii="Times New Roman" w:hAnsi="Times New Roman"/>
          <w:i/>
          <w:sz w:val="24"/>
          <w:szCs w:val="24"/>
        </w:rPr>
      </w:pPr>
      <w:r w:rsidRPr="005E139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5E1395" w:rsidRDefault="00FF65A6" w:rsidP="00866384">
      <w:pPr>
        <w:pStyle w:val="a"/>
        <w:numPr>
          <w:ilvl w:val="0"/>
          <w:numId w:val="166"/>
        </w:numPr>
        <w:tabs>
          <w:tab w:val="left" w:pos="1134"/>
        </w:tabs>
        <w:ind w:left="0" w:firstLine="709"/>
        <w:rPr>
          <w:rFonts w:ascii="Times New Roman" w:hAnsi="Times New Roman"/>
          <w:i/>
          <w:sz w:val="24"/>
          <w:szCs w:val="24"/>
        </w:rPr>
      </w:pPr>
      <w:r w:rsidRPr="005E1395">
        <w:rPr>
          <w:rFonts w:ascii="Times New Roman" w:hAnsi="Times New Roman"/>
          <w:i/>
          <w:sz w:val="24"/>
          <w:szCs w:val="24"/>
        </w:rPr>
        <w:lastRenderedPageBreak/>
        <w:t>составлять числовые выражения и оценивать их значения при решении практических задач и задач из других учебных предметов</w:t>
      </w:r>
      <w:r w:rsidR="001E1B4A" w:rsidRPr="005E1395">
        <w:rPr>
          <w:rFonts w:ascii="Times New Roman" w:hAnsi="Times New Roman"/>
          <w:i/>
          <w:sz w:val="24"/>
          <w:szCs w:val="24"/>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 xml:space="preserve">Уравнения и неравенства </w:t>
      </w:r>
    </w:p>
    <w:p w:rsidR="00FF65A6" w:rsidRPr="005E1395" w:rsidRDefault="00FF65A6" w:rsidP="00866384">
      <w:pPr>
        <w:pStyle w:val="a"/>
        <w:numPr>
          <w:ilvl w:val="0"/>
          <w:numId w:val="167"/>
        </w:numPr>
        <w:tabs>
          <w:tab w:val="left" w:pos="1134"/>
        </w:tabs>
        <w:ind w:left="0" w:firstLine="709"/>
        <w:rPr>
          <w:rFonts w:ascii="Times New Roman" w:hAnsi="Times New Roman"/>
          <w:i/>
          <w:sz w:val="24"/>
          <w:szCs w:val="24"/>
        </w:rPr>
      </w:pPr>
      <w:r w:rsidRPr="005E1395">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5E1395">
        <w:rPr>
          <w:rFonts w:ascii="Times New Roman" w:hAnsi="Times New Roman"/>
          <w:i/>
          <w:sz w:val="24"/>
          <w:szCs w:val="24"/>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Статистика и теория вероятностей</w:t>
      </w:r>
    </w:p>
    <w:p w:rsidR="00FF65A6" w:rsidRPr="005E1395" w:rsidRDefault="00FF65A6" w:rsidP="00866384">
      <w:pPr>
        <w:pStyle w:val="a8"/>
        <w:numPr>
          <w:ilvl w:val="0"/>
          <w:numId w:val="168"/>
        </w:numPr>
        <w:tabs>
          <w:tab w:val="left" w:pos="1134"/>
        </w:tabs>
        <w:ind w:left="0" w:firstLine="709"/>
        <w:contextualSpacing w:val="0"/>
        <w:jc w:val="both"/>
        <w:rPr>
          <w:rFonts w:ascii="Times New Roman" w:hAnsi="Times New Roman"/>
          <w:i/>
        </w:rPr>
      </w:pPr>
      <w:r w:rsidRPr="005E1395">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5E1395" w:rsidRDefault="00FF65A6" w:rsidP="00866384">
      <w:pPr>
        <w:pStyle w:val="a"/>
        <w:numPr>
          <w:ilvl w:val="0"/>
          <w:numId w:val="168"/>
        </w:numPr>
        <w:tabs>
          <w:tab w:val="left" w:pos="1134"/>
        </w:tabs>
        <w:ind w:left="0" w:firstLine="709"/>
        <w:rPr>
          <w:rFonts w:ascii="Times New Roman" w:hAnsi="Times New Roman"/>
          <w:i/>
          <w:sz w:val="24"/>
          <w:szCs w:val="24"/>
        </w:rPr>
      </w:pPr>
      <w:r w:rsidRPr="005E1395">
        <w:rPr>
          <w:rFonts w:ascii="Times New Roman" w:hAnsi="Times New Roman"/>
          <w:i/>
          <w:sz w:val="24"/>
          <w:szCs w:val="24"/>
        </w:rPr>
        <w:t xml:space="preserve">извлекать, информацию, </w:t>
      </w:r>
      <w:r w:rsidRPr="005E1395">
        <w:rPr>
          <w:rStyle w:val="dash041e0431044b0447043d044b0439char1"/>
          <w:i/>
        </w:rPr>
        <w:t>представленную в таблицах, на диаграммах</w:t>
      </w:r>
      <w:r w:rsidRPr="005E1395">
        <w:rPr>
          <w:rFonts w:ascii="Times New Roman" w:hAnsi="Times New Roman"/>
          <w:i/>
          <w:sz w:val="24"/>
          <w:szCs w:val="24"/>
        </w:rPr>
        <w:t>;</w:t>
      </w:r>
    </w:p>
    <w:p w:rsidR="00FF65A6" w:rsidRPr="005E1395" w:rsidRDefault="00FF65A6" w:rsidP="00866384">
      <w:pPr>
        <w:pStyle w:val="a"/>
        <w:numPr>
          <w:ilvl w:val="0"/>
          <w:numId w:val="168"/>
        </w:numPr>
        <w:tabs>
          <w:tab w:val="left" w:pos="1134"/>
        </w:tabs>
        <w:ind w:left="0" w:firstLine="709"/>
        <w:rPr>
          <w:rFonts w:ascii="Times New Roman" w:hAnsi="Times New Roman"/>
          <w:i/>
          <w:sz w:val="24"/>
          <w:szCs w:val="24"/>
        </w:rPr>
      </w:pPr>
      <w:r w:rsidRPr="005E1395">
        <w:rPr>
          <w:rFonts w:ascii="Times New Roman" w:hAnsi="Times New Roman"/>
          <w:i/>
          <w:sz w:val="24"/>
          <w:szCs w:val="24"/>
        </w:rPr>
        <w:t>составлять таблицы, строить диаграммы на основе данных.</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8"/>
        <w:numPr>
          <w:ilvl w:val="0"/>
          <w:numId w:val="169"/>
        </w:numPr>
        <w:tabs>
          <w:tab w:val="left" w:pos="1134"/>
        </w:tabs>
        <w:ind w:left="0" w:firstLine="709"/>
        <w:contextualSpacing w:val="0"/>
        <w:jc w:val="both"/>
        <w:rPr>
          <w:rFonts w:ascii="Times New Roman" w:hAnsi="Times New Roman"/>
          <w:i/>
        </w:rPr>
      </w:pPr>
      <w:r w:rsidRPr="005E1395">
        <w:rPr>
          <w:rFonts w:ascii="Times New Roman" w:hAnsi="Times New Roman"/>
          <w:i/>
        </w:rPr>
        <w:t xml:space="preserve">извлекать, интерпретировать и преобразовывать информацию, </w:t>
      </w:r>
      <w:r w:rsidRPr="005E1395">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5E1395">
        <w:rPr>
          <w:rStyle w:val="dash041e0431044b0447043d044b0439char1"/>
          <w:i/>
        </w:rPr>
        <w:t>.</w:t>
      </w:r>
    </w:p>
    <w:p w:rsidR="00FF65A6" w:rsidRPr="005E1395" w:rsidRDefault="00FF65A6" w:rsidP="00866384">
      <w:pPr>
        <w:spacing w:after="0" w:line="240" w:lineRule="auto"/>
        <w:rPr>
          <w:rFonts w:ascii="Times New Roman" w:hAnsi="Times New Roman"/>
          <w:b/>
          <w:bCs/>
          <w:sz w:val="24"/>
          <w:szCs w:val="24"/>
        </w:rPr>
      </w:pPr>
      <w:r w:rsidRPr="005E1395">
        <w:rPr>
          <w:rFonts w:ascii="Times New Roman" w:hAnsi="Times New Roman"/>
          <w:b/>
          <w:bCs/>
          <w:sz w:val="24"/>
          <w:szCs w:val="24"/>
        </w:rPr>
        <w:t>Текстовые задачи</w:t>
      </w:r>
    </w:p>
    <w:p w:rsidR="00FF65A6" w:rsidRPr="005E1395" w:rsidRDefault="00FF65A6" w:rsidP="00866384">
      <w:pPr>
        <w:pStyle w:val="a8"/>
        <w:numPr>
          <w:ilvl w:val="0"/>
          <w:numId w:val="170"/>
        </w:numPr>
        <w:tabs>
          <w:tab w:val="left" w:pos="1134"/>
        </w:tabs>
        <w:ind w:left="0" w:firstLine="709"/>
        <w:jc w:val="both"/>
        <w:rPr>
          <w:rFonts w:ascii="Times New Roman" w:hAnsi="Times New Roman"/>
          <w:i/>
        </w:rPr>
      </w:pPr>
      <w:r w:rsidRPr="005E1395">
        <w:rPr>
          <w:rFonts w:ascii="Times New Roman" w:hAnsi="Times New Roman"/>
          <w:i/>
        </w:rPr>
        <w:t>Решать простые и сложные задачи разных типов, а также задачи повышенной трудности;</w:t>
      </w:r>
    </w:p>
    <w:p w:rsidR="00FF65A6" w:rsidRPr="005E1395" w:rsidRDefault="00FF65A6" w:rsidP="00866384">
      <w:pPr>
        <w:pStyle w:val="a8"/>
        <w:numPr>
          <w:ilvl w:val="0"/>
          <w:numId w:val="170"/>
        </w:numPr>
        <w:tabs>
          <w:tab w:val="left" w:pos="1134"/>
        </w:tabs>
        <w:ind w:left="0" w:firstLine="709"/>
        <w:jc w:val="both"/>
        <w:rPr>
          <w:rFonts w:ascii="Times New Roman" w:hAnsi="Times New Roman"/>
          <w:i/>
        </w:rPr>
      </w:pPr>
      <w:r w:rsidRPr="005E139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5E1395" w:rsidRDefault="00FF65A6" w:rsidP="00866384">
      <w:pPr>
        <w:pStyle w:val="a8"/>
        <w:numPr>
          <w:ilvl w:val="0"/>
          <w:numId w:val="170"/>
        </w:numPr>
        <w:tabs>
          <w:tab w:val="left" w:pos="1134"/>
        </w:tabs>
        <w:ind w:left="0" w:firstLine="709"/>
        <w:contextualSpacing w:val="0"/>
        <w:jc w:val="both"/>
        <w:rPr>
          <w:rFonts w:ascii="Times New Roman" w:hAnsi="Times New Roman"/>
          <w:i/>
        </w:rPr>
      </w:pPr>
      <w:r w:rsidRPr="005E1395">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5E1395" w:rsidRDefault="00FF65A6" w:rsidP="00866384">
      <w:pPr>
        <w:pStyle w:val="a8"/>
        <w:numPr>
          <w:ilvl w:val="0"/>
          <w:numId w:val="170"/>
        </w:numPr>
        <w:tabs>
          <w:tab w:val="left" w:pos="1134"/>
        </w:tabs>
        <w:ind w:left="0" w:firstLine="709"/>
        <w:contextualSpacing w:val="0"/>
        <w:jc w:val="both"/>
        <w:rPr>
          <w:rFonts w:ascii="Times New Roman" w:hAnsi="Times New Roman"/>
          <w:i/>
        </w:rPr>
      </w:pPr>
      <w:r w:rsidRPr="005E1395">
        <w:rPr>
          <w:rFonts w:ascii="Times New Roman" w:hAnsi="Times New Roman"/>
          <w:i/>
        </w:rPr>
        <w:t>моделировать рассуждения при поиске решения задач с помощью граф-схемы;</w:t>
      </w:r>
    </w:p>
    <w:p w:rsidR="00FF65A6" w:rsidRPr="005E1395" w:rsidRDefault="00FF65A6" w:rsidP="00866384">
      <w:pPr>
        <w:pStyle w:val="a8"/>
        <w:numPr>
          <w:ilvl w:val="0"/>
          <w:numId w:val="170"/>
        </w:numPr>
        <w:tabs>
          <w:tab w:val="left" w:pos="1134"/>
        </w:tabs>
        <w:ind w:left="0" w:firstLine="709"/>
        <w:contextualSpacing w:val="0"/>
        <w:jc w:val="both"/>
        <w:rPr>
          <w:rFonts w:ascii="Times New Roman" w:hAnsi="Times New Roman"/>
          <w:i/>
        </w:rPr>
      </w:pPr>
      <w:r w:rsidRPr="005E1395">
        <w:rPr>
          <w:rFonts w:ascii="Times New Roman" w:hAnsi="Times New Roman"/>
          <w:i/>
        </w:rPr>
        <w:t>выделять этапы решения задачи и содержание каждого этапа;</w:t>
      </w:r>
    </w:p>
    <w:p w:rsidR="00FF65A6" w:rsidRPr="005E1395" w:rsidRDefault="00FF65A6" w:rsidP="00866384">
      <w:pPr>
        <w:pStyle w:val="a8"/>
        <w:numPr>
          <w:ilvl w:val="0"/>
          <w:numId w:val="170"/>
        </w:numPr>
        <w:tabs>
          <w:tab w:val="left" w:pos="1134"/>
        </w:tabs>
        <w:ind w:left="0" w:firstLine="709"/>
        <w:jc w:val="both"/>
        <w:rPr>
          <w:rFonts w:ascii="Times New Roman" w:hAnsi="Times New Roman"/>
          <w:i/>
        </w:rPr>
      </w:pPr>
      <w:r w:rsidRPr="005E1395">
        <w:rPr>
          <w:rFonts w:ascii="Times New Roman" w:hAnsi="Times New Roman"/>
          <w:i/>
        </w:rPr>
        <w:t>интерпретировать вычислительные результаты в задаче, исследовать полученное решение задачи;</w:t>
      </w:r>
    </w:p>
    <w:p w:rsidR="00FF65A6" w:rsidRPr="005E1395" w:rsidRDefault="00FF65A6" w:rsidP="00866384">
      <w:pPr>
        <w:pStyle w:val="a8"/>
        <w:numPr>
          <w:ilvl w:val="0"/>
          <w:numId w:val="170"/>
        </w:numPr>
        <w:tabs>
          <w:tab w:val="left" w:pos="1134"/>
        </w:tabs>
        <w:ind w:left="0" w:firstLine="709"/>
        <w:jc w:val="both"/>
        <w:rPr>
          <w:rFonts w:ascii="Times New Roman" w:hAnsi="Times New Roman"/>
          <w:i/>
        </w:rPr>
      </w:pPr>
      <w:r w:rsidRPr="005E139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5E1395" w:rsidRDefault="00FF65A6" w:rsidP="00866384">
      <w:pPr>
        <w:pStyle w:val="a8"/>
        <w:numPr>
          <w:ilvl w:val="0"/>
          <w:numId w:val="170"/>
        </w:numPr>
        <w:tabs>
          <w:tab w:val="left" w:pos="1134"/>
        </w:tabs>
        <w:ind w:left="0" w:firstLine="709"/>
        <w:jc w:val="both"/>
        <w:rPr>
          <w:rFonts w:ascii="Times New Roman" w:hAnsi="Times New Roman"/>
          <w:i/>
        </w:rPr>
      </w:pPr>
      <w:r w:rsidRPr="005E1395">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5E1395" w:rsidRDefault="00FF65A6" w:rsidP="00866384">
      <w:pPr>
        <w:pStyle w:val="a8"/>
        <w:numPr>
          <w:ilvl w:val="0"/>
          <w:numId w:val="170"/>
        </w:numPr>
        <w:tabs>
          <w:tab w:val="left" w:pos="1134"/>
        </w:tabs>
        <w:ind w:left="0" w:firstLine="709"/>
        <w:jc w:val="both"/>
        <w:rPr>
          <w:rFonts w:ascii="Times New Roman" w:hAnsi="Times New Roman"/>
          <w:i/>
        </w:rPr>
      </w:pPr>
      <w:r w:rsidRPr="005E1395">
        <w:rPr>
          <w:rFonts w:ascii="Times New Roman" w:hAnsi="Times New Roman"/>
          <w:i/>
        </w:rPr>
        <w:t xml:space="preserve">решать разнообразные задачи «на части», </w:t>
      </w:r>
    </w:p>
    <w:p w:rsidR="00FF65A6" w:rsidRPr="005E1395" w:rsidRDefault="00FF65A6" w:rsidP="00866384">
      <w:pPr>
        <w:numPr>
          <w:ilvl w:val="0"/>
          <w:numId w:val="170"/>
        </w:numPr>
        <w:tabs>
          <w:tab w:val="left" w:pos="1134"/>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E1395" w:rsidRDefault="00FF65A6" w:rsidP="00866384">
      <w:pPr>
        <w:numPr>
          <w:ilvl w:val="0"/>
          <w:numId w:val="170"/>
        </w:numPr>
        <w:tabs>
          <w:tab w:val="left" w:pos="1134"/>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
        <w:numPr>
          <w:ilvl w:val="0"/>
          <w:numId w:val="171"/>
        </w:numPr>
        <w:tabs>
          <w:tab w:val="left" w:pos="1134"/>
        </w:tabs>
        <w:ind w:left="0" w:firstLine="709"/>
        <w:rPr>
          <w:rFonts w:ascii="Times New Roman" w:hAnsi="Times New Roman"/>
          <w:i/>
          <w:sz w:val="24"/>
          <w:szCs w:val="24"/>
          <w:lang w:eastAsia="en-US"/>
        </w:rPr>
      </w:pPr>
      <w:r w:rsidRPr="005E139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5E1395" w:rsidRDefault="00FF65A6" w:rsidP="00866384">
      <w:pPr>
        <w:pStyle w:val="a"/>
        <w:numPr>
          <w:ilvl w:val="0"/>
          <w:numId w:val="171"/>
        </w:numPr>
        <w:tabs>
          <w:tab w:val="left" w:pos="1134"/>
        </w:tabs>
        <w:ind w:left="0" w:firstLine="709"/>
        <w:rPr>
          <w:rFonts w:ascii="Times New Roman" w:hAnsi="Times New Roman"/>
          <w:i/>
          <w:sz w:val="24"/>
          <w:szCs w:val="24"/>
          <w:lang w:eastAsia="en-US"/>
        </w:rPr>
      </w:pPr>
      <w:r w:rsidRPr="005E139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5E1395" w:rsidRDefault="00FF65A6" w:rsidP="00866384">
      <w:pPr>
        <w:pStyle w:val="a"/>
        <w:numPr>
          <w:ilvl w:val="0"/>
          <w:numId w:val="171"/>
        </w:numPr>
        <w:tabs>
          <w:tab w:val="left" w:pos="1134"/>
        </w:tabs>
        <w:ind w:left="0" w:firstLine="709"/>
        <w:rPr>
          <w:rFonts w:ascii="Times New Roman" w:hAnsi="Times New Roman"/>
          <w:i/>
          <w:sz w:val="24"/>
          <w:szCs w:val="24"/>
        </w:rPr>
      </w:pPr>
      <w:r w:rsidRPr="005E1395">
        <w:rPr>
          <w:rFonts w:ascii="Times New Roman" w:hAnsi="Times New Roman"/>
          <w:i/>
          <w:sz w:val="24"/>
          <w:szCs w:val="24"/>
          <w:lang w:eastAsia="en-US"/>
        </w:rPr>
        <w:t>решать задачи на движение по реке, рассматривая разные системы отсчета</w:t>
      </w:r>
      <w:r w:rsidR="001E1B4A" w:rsidRPr="005E1395">
        <w:rPr>
          <w:rFonts w:ascii="Times New Roman" w:hAnsi="Times New Roman"/>
          <w:i/>
          <w:sz w:val="24"/>
          <w:szCs w:val="24"/>
          <w:lang w:eastAsia="en-US"/>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Наглядная геометрия</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Геометрические фигуры</w:t>
      </w:r>
    </w:p>
    <w:p w:rsidR="00FF65A6" w:rsidRPr="005E1395" w:rsidRDefault="001E1B4A" w:rsidP="00866384">
      <w:pPr>
        <w:pStyle w:val="a8"/>
        <w:numPr>
          <w:ilvl w:val="0"/>
          <w:numId w:val="172"/>
        </w:numPr>
        <w:tabs>
          <w:tab w:val="left" w:pos="1134"/>
        </w:tabs>
        <w:ind w:left="0" w:firstLine="709"/>
        <w:jc w:val="both"/>
        <w:rPr>
          <w:rFonts w:ascii="Times New Roman" w:hAnsi="Times New Roman"/>
          <w:i/>
        </w:rPr>
      </w:pPr>
      <w:r w:rsidRPr="005E1395">
        <w:rPr>
          <w:rFonts w:ascii="Times New Roman" w:hAnsi="Times New Roman"/>
          <w:i/>
        </w:rPr>
        <w:t>И</w:t>
      </w:r>
      <w:r w:rsidR="00FF65A6" w:rsidRPr="005E1395">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5E1395">
        <w:rPr>
          <w:rFonts w:ascii="Times New Roman" w:hAnsi="Times New Roman"/>
          <w:i/>
        </w:rPr>
        <w:t>;</w:t>
      </w:r>
    </w:p>
    <w:p w:rsidR="00FF65A6" w:rsidRPr="005E1395" w:rsidRDefault="00FF65A6" w:rsidP="00866384">
      <w:pPr>
        <w:pStyle w:val="a8"/>
        <w:numPr>
          <w:ilvl w:val="0"/>
          <w:numId w:val="172"/>
        </w:numPr>
        <w:tabs>
          <w:tab w:val="left" w:pos="1134"/>
        </w:tabs>
        <w:ind w:left="0" w:firstLine="709"/>
        <w:jc w:val="both"/>
        <w:rPr>
          <w:rFonts w:ascii="Times New Roman" w:hAnsi="Times New Roman"/>
          <w:i/>
        </w:rPr>
      </w:pPr>
      <w:r w:rsidRPr="005E1395">
        <w:rPr>
          <w:rFonts w:ascii="Times New Roman" w:hAnsi="Times New Roman"/>
          <w:i/>
        </w:rPr>
        <w:t>изображать изучаемые фигуры от руки и с помощью компьютерных инструментов.</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Измерения и вычисления</w:t>
      </w:r>
    </w:p>
    <w:p w:rsidR="00FF65A6" w:rsidRPr="005E1395" w:rsidRDefault="00FF65A6" w:rsidP="00866384">
      <w:pPr>
        <w:pStyle w:val="a"/>
        <w:numPr>
          <w:ilvl w:val="0"/>
          <w:numId w:val="173"/>
        </w:numPr>
        <w:tabs>
          <w:tab w:val="left" w:pos="1134"/>
        </w:tabs>
        <w:ind w:left="0" w:firstLine="709"/>
        <w:rPr>
          <w:rFonts w:ascii="Times New Roman" w:hAnsi="Times New Roman"/>
          <w:i/>
          <w:sz w:val="24"/>
          <w:szCs w:val="24"/>
        </w:rPr>
      </w:pPr>
      <w:r w:rsidRPr="005E1395">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5E1395" w:rsidRDefault="00FF65A6" w:rsidP="00866384">
      <w:pPr>
        <w:pStyle w:val="a"/>
        <w:numPr>
          <w:ilvl w:val="0"/>
          <w:numId w:val="173"/>
        </w:numPr>
        <w:tabs>
          <w:tab w:val="left" w:pos="1134"/>
        </w:tabs>
        <w:ind w:left="0" w:firstLine="709"/>
        <w:rPr>
          <w:rFonts w:ascii="Times New Roman" w:hAnsi="Times New Roman"/>
          <w:i/>
          <w:sz w:val="24"/>
          <w:szCs w:val="24"/>
        </w:rPr>
      </w:pPr>
      <w:r w:rsidRPr="005E1395">
        <w:rPr>
          <w:rFonts w:ascii="Times New Roman" w:hAnsi="Times New Roman"/>
          <w:i/>
          <w:sz w:val="24"/>
          <w:szCs w:val="24"/>
        </w:rPr>
        <w:lastRenderedPageBreak/>
        <w:t>вычислять площади прямоугольников, квадратов, объёмы прямоугольных параллелепипедов, кубов.</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8"/>
        <w:numPr>
          <w:ilvl w:val="0"/>
          <w:numId w:val="173"/>
        </w:numPr>
        <w:tabs>
          <w:tab w:val="left" w:pos="1134"/>
        </w:tabs>
        <w:ind w:left="0" w:firstLine="709"/>
        <w:jc w:val="both"/>
        <w:rPr>
          <w:rFonts w:ascii="Times New Roman" w:hAnsi="Times New Roman"/>
          <w:i/>
        </w:rPr>
      </w:pPr>
      <w:r w:rsidRPr="005E1395">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5E1395" w:rsidRDefault="00FF65A6" w:rsidP="00866384">
      <w:pPr>
        <w:pStyle w:val="a8"/>
        <w:numPr>
          <w:ilvl w:val="0"/>
          <w:numId w:val="173"/>
        </w:numPr>
        <w:tabs>
          <w:tab w:val="left" w:pos="1134"/>
        </w:tabs>
        <w:jc w:val="both"/>
        <w:rPr>
          <w:rFonts w:ascii="Times New Roman" w:hAnsi="Times New Roman"/>
          <w:i/>
        </w:rPr>
      </w:pPr>
      <w:r w:rsidRPr="005E1395">
        <w:rPr>
          <w:rFonts w:ascii="Times New Roman" w:hAnsi="Times New Roman"/>
          <w:i/>
        </w:rPr>
        <w:t xml:space="preserve">выполнять простейшие построения на местности, необходимые в реальной жизни; </w:t>
      </w:r>
    </w:p>
    <w:p w:rsidR="00FF65A6" w:rsidRPr="005E1395" w:rsidRDefault="00FF65A6" w:rsidP="00866384">
      <w:pPr>
        <w:pStyle w:val="a8"/>
        <w:numPr>
          <w:ilvl w:val="0"/>
          <w:numId w:val="173"/>
        </w:numPr>
        <w:tabs>
          <w:tab w:val="left" w:pos="1134"/>
        </w:tabs>
        <w:ind w:left="0" w:firstLine="709"/>
        <w:jc w:val="both"/>
        <w:rPr>
          <w:rFonts w:ascii="Times New Roman" w:hAnsi="Times New Roman"/>
          <w:i/>
        </w:rPr>
      </w:pPr>
      <w:r w:rsidRPr="005E1395">
        <w:rPr>
          <w:rFonts w:ascii="Times New Roman" w:hAnsi="Times New Roman"/>
          <w:i/>
        </w:rPr>
        <w:t>оценивать размеры реальных объектов окружающего мира</w:t>
      </w:r>
      <w:r w:rsidR="001E1B4A" w:rsidRPr="005E1395">
        <w:rPr>
          <w:rFonts w:ascii="Times New Roman" w:hAnsi="Times New Roman"/>
          <w:i/>
        </w:rPr>
        <w:t>.</w:t>
      </w:r>
    </w:p>
    <w:p w:rsidR="00FF65A6" w:rsidRPr="005E1395" w:rsidRDefault="00FF65A6" w:rsidP="00866384">
      <w:pPr>
        <w:spacing w:after="0" w:line="240" w:lineRule="auto"/>
        <w:rPr>
          <w:rFonts w:ascii="Times New Roman" w:hAnsi="Times New Roman"/>
          <w:b/>
          <w:bCs/>
          <w:sz w:val="24"/>
          <w:szCs w:val="24"/>
        </w:rPr>
      </w:pPr>
      <w:r w:rsidRPr="005E1395">
        <w:rPr>
          <w:rFonts w:ascii="Times New Roman" w:hAnsi="Times New Roman"/>
          <w:b/>
          <w:bCs/>
          <w:sz w:val="24"/>
          <w:szCs w:val="24"/>
        </w:rPr>
        <w:t>История математики</w:t>
      </w:r>
    </w:p>
    <w:p w:rsidR="00FF65A6" w:rsidRPr="005E1395" w:rsidRDefault="00FF65A6" w:rsidP="00866384">
      <w:pPr>
        <w:pStyle w:val="a8"/>
        <w:numPr>
          <w:ilvl w:val="0"/>
          <w:numId w:val="136"/>
        </w:numPr>
        <w:ind w:left="0" w:firstLine="709"/>
        <w:jc w:val="both"/>
        <w:rPr>
          <w:rFonts w:ascii="Times New Roman" w:hAnsi="Times New Roman"/>
          <w:i/>
        </w:rPr>
      </w:pPr>
      <w:r w:rsidRPr="005E1395">
        <w:rPr>
          <w:rFonts w:ascii="Times New Roman" w:hAnsi="Times New Roman"/>
          <w:i/>
        </w:rPr>
        <w:t>Характеризовать вклад выдающихся математиков в развитие математики и иных научных областей</w:t>
      </w:r>
      <w:r w:rsidR="001E1B4A" w:rsidRPr="005E1395">
        <w:rPr>
          <w:rFonts w:ascii="Times New Roman" w:hAnsi="Times New Roman"/>
          <w:i/>
        </w:rPr>
        <w:t>.</w:t>
      </w:r>
    </w:p>
    <w:p w:rsidR="00FF65A6" w:rsidRPr="005E1395" w:rsidRDefault="00FF65A6" w:rsidP="00866384">
      <w:pPr>
        <w:pStyle w:val="3"/>
        <w:spacing w:before="0" w:beforeAutospacing="0" w:after="0" w:afterAutospacing="0"/>
        <w:rPr>
          <w:sz w:val="24"/>
          <w:szCs w:val="24"/>
        </w:rPr>
      </w:pPr>
    </w:p>
    <w:p w:rsidR="00FF65A6" w:rsidRPr="005E1395" w:rsidRDefault="00FF65A6" w:rsidP="00866384">
      <w:pPr>
        <w:pStyle w:val="3"/>
        <w:spacing w:before="0" w:beforeAutospacing="0" w:after="0" w:afterAutospacing="0"/>
        <w:rPr>
          <w:sz w:val="24"/>
          <w:szCs w:val="24"/>
        </w:rPr>
      </w:pPr>
      <w:bookmarkStart w:id="53" w:name="_Toc284662721"/>
      <w:bookmarkStart w:id="54" w:name="_Toc284663347"/>
      <w:r w:rsidRPr="005E1395">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3"/>
      <w:bookmarkEnd w:id="54"/>
    </w:p>
    <w:p w:rsidR="00FF65A6" w:rsidRPr="005E1395" w:rsidRDefault="00FF65A6" w:rsidP="00866384">
      <w:pPr>
        <w:spacing w:after="0" w:line="240" w:lineRule="auto"/>
        <w:rPr>
          <w:rFonts w:ascii="Times New Roman" w:hAnsi="Times New Roman"/>
          <w:sz w:val="24"/>
          <w:szCs w:val="24"/>
        </w:rPr>
      </w:pPr>
      <w:r w:rsidRPr="005E1395">
        <w:rPr>
          <w:rFonts w:ascii="Times New Roman" w:hAnsi="Times New Roman"/>
          <w:b/>
          <w:sz w:val="24"/>
          <w:szCs w:val="24"/>
        </w:rPr>
        <w:t>Элементы теории множеств и математической логики</w:t>
      </w:r>
    </w:p>
    <w:p w:rsidR="00FF65A6" w:rsidRPr="005E1395" w:rsidRDefault="00FF65A6" w:rsidP="00866384">
      <w:pPr>
        <w:pStyle w:val="a8"/>
        <w:numPr>
          <w:ilvl w:val="0"/>
          <w:numId w:val="122"/>
        </w:numPr>
        <w:tabs>
          <w:tab w:val="left" w:pos="1134"/>
        </w:tabs>
        <w:ind w:left="0" w:firstLine="709"/>
        <w:jc w:val="both"/>
        <w:rPr>
          <w:rFonts w:ascii="Times New Roman" w:hAnsi="Times New Roman"/>
        </w:rPr>
      </w:pPr>
      <w:r w:rsidRPr="005E1395">
        <w:rPr>
          <w:rFonts w:ascii="Times New Roman" w:hAnsi="Times New Roman"/>
        </w:rPr>
        <w:t>Оперировать на базовом уровне</w:t>
      </w:r>
      <w:r w:rsidRPr="005E1395">
        <w:rPr>
          <w:rStyle w:val="af3"/>
          <w:rFonts w:ascii="Times New Roman" w:hAnsi="Times New Roman"/>
        </w:rPr>
        <w:footnoteReference w:id="5"/>
      </w:r>
      <w:r w:rsidRPr="005E1395">
        <w:rPr>
          <w:rFonts w:ascii="Times New Roman" w:hAnsi="Times New Roman"/>
        </w:rPr>
        <w:t xml:space="preserve"> понятиями: множество, элемент множества, подмножество, принадлежность;</w:t>
      </w:r>
    </w:p>
    <w:p w:rsidR="00FF65A6" w:rsidRPr="005E1395" w:rsidRDefault="00FF65A6" w:rsidP="00866384">
      <w:pPr>
        <w:pStyle w:val="a8"/>
        <w:numPr>
          <w:ilvl w:val="0"/>
          <w:numId w:val="122"/>
        </w:numPr>
        <w:tabs>
          <w:tab w:val="left" w:pos="1134"/>
        </w:tabs>
        <w:ind w:left="0" w:firstLine="709"/>
        <w:jc w:val="both"/>
        <w:rPr>
          <w:rFonts w:ascii="Times New Roman" w:hAnsi="Times New Roman"/>
        </w:rPr>
      </w:pPr>
      <w:r w:rsidRPr="005E1395">
        <w:rPr>
          <w:rFonts w:ascii="Times New Roman" w:hAnsi="Times New Roman"/>
        </w:rPr>
        <w:t>задавать множества перечислением их элементов;</w:t>
      </w:r>
    </w:p>
    <w:p w:rsidR="00FF65A6" w:rsidRPr="005E1395" w:rsidRDefault="00FF65A6" w:rsidP="00866384">
      <w:pPr>
        <w:pStyle w:val="a8"/>
        <w:numPr>
          <w:ilvl w:val="0"/>
          <w:numId w:val="122"/>
        </w:numPr>
        <w:tabs>
          <w:tab w:val="left" w:pos="993"/>
          <w:tab w:val="left" w:pos="1134"/>
        </w:tabs>
        <w:ind w:left="0" w:firstLine="709"/>
        <w:jc w:val="both"/>
        <w:rPr>
          <w:rFonts w:ascii="Times New Roman" w:hAnsi="Times New Roman"/>
        </w:rPr>
      </w:pPr>
      <w:r w:rsidRPr="005E1395">
        <w:rPr>
          <w:rFonts w:ascii="Times New Roman" w:hAnsi="Times New Roman"/>
        </w:rPr>
        <w:t>находить пересечение, объединение, подмножество в простейших ситуациях;</w:t>
      </w:r>
    </w:p>
    <w:p w:rsidR="00FF65A6" w:rsidRPr="005E1395" w:rsidRDefault="00FF65A6" w:rsidP="00866384">
      <w:pPr>
        <w:pStyle w:val="a8"/>
        <w:numPr>
          <w:ilvl w:val="0"/>
          <w:numId w:val="122"/>
        </w:numPr>
        <w:tabs>
          <w:tab w:val="left" w:pos="993"/>
        </w:tabs>
        <w:ind w:left="0" w:firstLine="709"/>
        <w:jc w:val="both"/>
        <w:rPr>
          <w:rFonts w:ascii="Times New Roman" w:hAnsi="Times New Roman"/>
        </w:rPr>
      </w:pPr>
      <w:r w:rsidRPr="005E1395">
        <w:rPr>
          <w:rFonts w:ascii="Times New Roman" w:hAnsi="Times New Roman"/>
        </w:rPr>
        <w:t>оперировать на базовом уровне понятиями: определение, аксиома, теорема, доказательство;</w:t>
      </w:r>
    </w:p>
    <w:p w:rsidR="00FF65A6" w:rsidRPr="005E1395" w:rsidRDefault="00FF65A6" w:rsidP="00866384">
      <w:pPr>
        <w:pStyle w:val="a8"/>
        <w:numPr>
          <w:ilvl w:val="0"/>
          <w:numId w:val="122"/>
        </w:numPr>
        <w:tabs>
          <w:tab w:val="left" w:pos="993"/>
          <w:tab w:val="left" w:pos="1134"/>
        </w:tabs>
        <w:ind w:left="0" w:firstLine="709"/>
        <w:jc w:val="both"/>
        <w:rPr>
          <w:rFonts w:ascii="Times New Roman" w:hAnsi="Times New Roman"/>
        </w:rPr>
      </w:pPr>
      <w:r w:rsidRPr="005E1395">
        <w:rPr>
          <w:rFonts w:ascii="Times New Roman" w:hAnsi="Times New Roman"/>
        </w:rPr>
        <w:t>приводить примеры и контрпримеры для подтвержнения своих высказываний</w:t>
      </w:r>
      <w:r w:rsidR="001E1B4A" w:rsidRPr="005E1395">
        <w:rPr>
          <w:rFonts w:ascii="Times New Roman" w:hAnsi="Times New Roman"/>
        </w:rPr>
        <w:t>.</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5E1395">
        <w:rPr>
          <w:rFonts w:ascii="Times New Roman" w:hAnsi="Times New Roman"/>
          <w:sz w:val="24"/>
          <w:szCs w:val="24"/>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Числа</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использовать свойства чисел и правила действий при выполнении вычислений;</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использовать признаки делимости на 2, 5, 3, 9, 10 при выполнении вычислений и решении несложных задач;</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выполнять округление рациональных чисел в соответствии с правилами;</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 xml:space="preserve">оценивать значение квадратного корня из положительного целого числа; </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распознавать рациональные и иррациональные числа;</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сравнивать числа.</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оценивать результаты вычислений при решении практических задач;</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выполнять сравнение чисел в реальных ситуациях;</w:t>
      </w:r>
    </w:p>
    <w:p w:rsidR="00FF65A6" w:rsidRPr="005E1395" w:rsidRDefault="00FF65A6" w:rsidP="00866384">
      <w:pPr>
        <w:pStyle w:val="a8"/>
        <w:numPr>
          <w:ilvl w:val="0"/>
          <w:numId w:val="119"/>
        </w:numPr>
        <w:tabs>
          <w:tab w:val="left" w:pos="1134"/>
        </w:tabs>
        <w:ind w:left="0" w:firstLine="709"/>
        <w:jc w:val="both"/>
        <w:rPr>
          <w:rFonts w:ascii="Times New Roman" w:hAnsi="Times New Roman"/>
        </w:rPr>
      </w:pPr>
      <w:r w:rsidRPr="005E1395">
        <w:rPr>
          <w:rFonts w:ascii="Times New Roman" w:hAnsi="Times New Roman"/>
        </w:rPr>
        <w:t>составлять числовые выражения при решении практических задач и задач из других учебных предметов</w:t>
      </w:r>
      <w:r w:rsidR="001E1B4A" w:rsidRPr="005E1395">
        <w:rPr>
          <w:rFonts w:ascii="Times New Roman" w:hAnsi="Times New Roman"/>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Тождественные преобразования</w:t>
      </w:r>
    </w:p>
    <w:p w:rsidR="00FF65A6" w:rsidRPr="005E1395" w:rsidRDefault="00FF65A6" w:rsidP="00866384">
      <w:pPr>
        <w:pStyle w:val="a8"/>
        <w:numPr>
          <w:ilvl w:val="0"/>
          <w:numId w:val="126"/>
        </w:numPr>
        <w:tabs>
          <w:tab w:val="left" w:pos="1134"/>
        </w:tabs>
        <w:ind w:left="0" w:firstLine="709"/>
        <w:contextualSpacing w:val="0"/>
        <w:jc w:val="both"/>
        <w:rPr>
          <w:rFonts w:ascii="Times New Roman" w:hAnsi="Times New Roman"/>
        </w:rPr>
      </w:pPr>
      <w:r w:rsidRPr="005E1395">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5E1395" w:rsidRDefault="00FF65A6" w:rsidP="00866384">
      <w:pPr>
        <w:pStyle w:val="a8"/>
        <w:numPr>
          <w:ilvl w:val="0"/>
          <w:numId w:val="126"/>
        </w:numPr>
        <w:tabs>
          <w:tab w:val="left" w:pos="1134"/>
        </w:tabs>
        <w:ind w:left="0" w:firstLine="709"/>
        <w:contextualSpacing w:val="0"/>
        <w:jc w:val="both"/>
        <w:rPr>
          <w:rFonts w:ascii="Times New Roman" w:hAnsi="Times New Roman"/>
        </w:rPr>
      </w:pPr>
      <w:r w:rsidRPr="005E1395">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5E1395" w:rsidRDefault="00FF65A6" w:rsidP="00866384">
      <w:pPr>
        <w:pStyle w:val="a8"/>
        <w:numPr>
          <w:ilvl w:val="0"/>
          <w:numId w:val="126"/>
        </w:numPr>
        <w:tabs>
          <w:tab w:val="left" w:pos="1134"/>
        </w:tabs>
        <w:ind w:left="0" w:firstLine="709"/>
        <w:contextualSpacing w:val="0"/>
        <w:jc w:val="both"/>
        <w:rPr>
          <w:rFonts w:ascii="Times New Roman" w:hAnsi="Times New Roman"/>
        </w:rPr>
      </w:pPr>
      <w:r w:rsidRPr="005E1395">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5E1395" w:rsidRDefault="00FF65A6" w:rsidP="00866384">
      <w:pPr>
        <w:pStyle w:val="a8"/>
        <w:numPr>
          <w:ilvl w:val="0"/>
          <w:numId w:val="126"/>
        </w:numPr>
        <w:tabs>
          <w:tab w:val="left" w:pos="1134"/>
        </w:tabs>
        <w:ind w:left="0" w:firstLine="709"/>
        <w:contextualSpacing w:val="0"/>
        <w:jc w:val="both"/>
        <w:rPr>
          <w:rFonts w:ascii="Times New Roman" w:hAnsi="Times New Roman"/>
        </w:rPr>
      </w:pPr>
      <w:r w:rsidRPr="005E1395">
        <w:rPr>
          <w:rFonts w:ascii="Times New Roman" w:hAnsi="Times New Roman"/>
        </w:rPr>
        <w:t>выполнять несложные преобразования дробно-линейных выражений и выражений с квадратными корнями.</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lastRenderedPageBreak/>
        <w:t>В повседневной жизни и при изучении других предметов:</w:t>
      </w:r>
    </w:p>
    <w:p w:rsidR="00FF65A6" w:rsidRPr="005E1395" w:rsidRDefault="00FF65A6" w:rsidP="00866384">
      <w:pPr>
        <w:pStyle w:val="a8"/>
        <w:numPr>
          <w:ilvl w:val="0"/>
          <w:numId w:val="120"/>
        </w:numPr>
        <w:tabs>
          <w:tab w:val="left" w:pos="1134"/>
        </w:tabs>
        <w:ind w:left="0" w:firstLine="709"/>
        <w:jc w:val="both"/>
        <w:rPr>
          <w:rFonts w:ascii="Times New Roman" w:hAnsi="Times New Roman"/>
        </w:rPr>
      </w:pPr>
      <w:r w:rsidRPr="005E1395">
        <w:rPr>
          <w:rFonts w:ascii="Times New Roman" w:hAnsi="Times New Roman"/>
        </w:rPr>
        <w:t xml:space="preserve">понимать смысл записи числа в стандартном виде; </w:t>
      </w:r>
    </w:p>
    <w:p w:rsidR="00FF65A6" w:rsidRPr="005E1395" w:rsidRDefault="00FF65A6" w:rsidP="00866384">
      <w:pPr>
        <w:pStyle w:val="a8"/>
        <w:numPr>
          <w:ilvl w:val="0"/>
          <w:numId w:val="120"/>
        </w:numPr>
        <w:tabs>
          <w:tab w:val="left" w:pos="1134"/>
        </w:tabs>
        <w:ind w:left="0" w:firstLine="709"/>
        <w:jc w:val="both"/>
        <w:rPr>
          <w:rFonts w:ascii="Times New Roman" w:hAnsi="Times New Roman"/>
        </w:rPr>
      </w:pPr>
      <w:r w:rsidRPr="005E1395">
        <w:rPr>
          <w:rFonts w:ascii="Times New Roman" w:hAnsi="Times New Roman"/>
        </w:rPr>
        <w:t>оперировать на базовом уровне понятием «стандартная запись числа»</w:t>
      </w:r>
      <w:r w:rsidR="001E1B4A" w:rsidRPr="005E1395">
        <w:rPr>
          <w:rFonts w:ascii="Times New Roman" w:hAnsi="Times New Roman"/>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Уравнения и неравенства</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проверять справедливость числовых равенств и неравенств;</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решать линейные неравенства и несложные неравенства, сводящиеся к линейным;</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решать системы несложных линейных уравнений, неравенств;</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проверять, является ли данное число решением уравнения (неравенства);</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решать квадратные уравнения по формуле корней квадратного уравнения;</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изображать решения неравенств и их систем на числовой прямой.</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8"/>
        <w:numPr>
          <w:ilvl w:val="0"/>
          <w:numId w:val="119"/>
        </w:numPr>
        <w:tabs>
          <w:tab w:val="left" w:pos="1134"/>
        </w:tabs>
        <w:ind w:left="0" w:firstLine="709"/>
        <w:jc w:val="both"/>
        <w:rPr>
          <w:rFonts w:ascii="Times New Roman" w:hAnsi="Times New Roman"/>
        </w:rPr>
      </w:pPr>
      <w:r w:rsidRPr="005E1395">
        <w:rPr>
          <w:rFonts w:ascii="Times New Roman" w:hAnsi="Times New Roman"/>
        </w:rPr>
        <w:t>составлять и решать линейные уравнения при решении задач, возникающих в других учебных предметах</w:t>
      </w:r>
      <w:r w:rsidR="001E1B4A" w:rsidRPr="005E1395">
        <w:rPr>
          <w:rFonts w:ascii="Times New Roman" w:hAnsi="Times New Roman"/>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Функции</w:t>
      </w:r>
    </w:p>
    <w:p w:rsidR="00FF65A6" w:rsidRPr="005E1395" w:rsidRDefault="001E1B4A"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Н</w:t>
      </w:r>
      <w:r w:rsidR="00FF65A6" w:rsidRPr="005E1395">
        <w:rPr>
          <w:rFonts w:ascii="Times New Roman" w:hAnsi="Times New Roman"/>
          <w:sz w:val="24"/>
          <w:szCs w:val="24"/>
        </w:rPr>
        <w:t xml:space="preserve">аходить значение функции по заданному значению аргумента; </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находить значение аргумента по заданному значению функции в несложных ситуациях;</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строить график линейной функции;</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определять приближённые значения координат точки пересечения графиков функций;</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5E1395" w:rsidRDefault="00FF65A6" w:rsidP="00866384">
      <w:pPr>
        <w:pStyle w:val="a8"/>
        <w:numPr>
          <w:ilvl w:val="0"/>
          <w:numId w:val="118"/>
        </w:numPr>
        <w:tabs>
          <w:tab w:val="left" w:pos="1134"/>
        </w:tabs>
        <w:ind w:left="0" w:firstLine="709"/>
        <w:contextualSpacing w:val="0"/>
        <w:jc w:val="both"/>
        <w:rPr>
          <w:rFonts w:ascii="Times New Roman" w:hAnsi="Times New Roman"/>
        </w:rPr>
      </w:pPr>
      <w:r w:rsidRPr="005E1395">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8"/>
        <w:numPr>
          <w:ilvl w:val="0"/>
          <w:numId w:val="118"/>
        </w:numPr>
        <w:tabs>
          <w:tab w:val="left" w:pos="1134"/>
        </w:tabs>
        <w:ind w:left="0" w:firstLine="709"/>
        <w:contextualSpacing w:val="0"/>
        <w:jc w:val="both"/>
        <w:rPr>
          <w:rFonts w:ascii="Times New Roman" w:hAnsi="Times New Roman"/>
        </w:rPr>
      </w:pPr>
      <w:r w:rsidRPr="005E1395">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5E1395" w:rsidRDefault="00FF65A6" w:rsidP="00866384">
      <w:pPr>
        <w:pStyle w:val="a8"/>
        <w:numPr>
          <w:ilvl w:val="0"/>
          <w:numId w:val="118"/>
        </w:numPr>
        <w:tabs>
          <w:tab w:val="left" w:pos="1134"/>
        </w:tabs>
        <w:ind w:left="0" w:firstLine="709"/>
        <w:contextualSpacing w:val="0"/>
        <w:jc w:val="both"/>
        <w:rPr>
          <w:rFonts w:ascii="Times New Roman" w:hAnsi="Times New Roman"/>
        </w:rPr>
      </w:pPr>
      <w:r w:rsidRPr="005E1395">
        <w:rPr>
          <w:rFonts w:ascii="Times New Roman" w:hAnsi="Times New Roman"/>
        </w:rPr>
        <w:t>использовать свойства линейной функции и ее график при решении задач из других учебных предметов</w:t>
      </w:r>
      <w:r w:rsidR="00CB50A3" w:rsidRPr="005E1395">
        <w:rPr>
          <w:rFonts w:ascii="Times New Roman" w:hAnsi="Times New Roman"/>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 xml:space="preserve">Статистика и теория вероятностей </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представлять данные в виде таблиц, диаграмм, графиков;</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читать информацию, представленную в виде таблицы, диаграммы, графика;</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 xml:space="preserve">определять </w:t>
      </w:r>
      <w:r w:rsidRPr="005E1395">
        <w:rPr>
          <w:rStyle w:val="dash041e0431044b0447043d044b0439char1"/>
        </w:rPr>
        <w:t>основные статистические характеристики числовых наборов;</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оценивать вероятность события в простейших случаях;</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иметь представление о роли закона больших чисел в массовых явлениях.</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8"/>
        <w:numPr>
          <w:ilvl w:val="0"/>
          <w:numId w:val="121"/>
        </w:numPr>
        <w:tabs>
          <w:tab w:val="left" w:pos="1134"/>
        </w:tabs>
        <w:ind w:left="0" w:firstLine="709"/>
        <w:contextualSpacing w:val="0"/>
        <w:jc w:val="both"/>
        <w:rPr>
          <w:rFonts w:ascii="Times New Roman" w:hAnsi="Times New Roman"/>
        </w:rPr>
      </w:pPr>
      <w:r w:rsidRPr="005E1395">
        <w:rPr>
          <w:rFonts w:ascii="Times New Roman" w:hAnsi="Times New Roman"/>
        </w:rPr>
        <w:t>оценивать количество возможных вариантов методом перебора;</w:t>
      </w:r>
    </w:p>
    <w:p w:rsidR="00FF65A6" w:rsidRPr="005E1395" w:rsidRDefault="00FF65A6" w:rsidP="00866384">
      <w:pPr>
        <w:pStyle w:val="a8"/>
        <w:numPr>
          <w:ilvl w:val="0"/>
          <w:numId w:val="121"/>
        </w:numPr>
        <w:tabs>
          <w:tab w:val="left" w:pos="1134"/>
        </w:tabs>
        <w:ind w:left="0" w:firstLine="709"/>
        <w:contextualSpacing w:val="0"/>
        <w:jc w:val="both"/>
        <w:rPr>
          <w:rFonts w:ascii="Times New Roman" w:hAnsi="Times New Roman"/>
        </w:rPr>
      </w:pPr>
      <w:r w:rsidRPr="005E1395">
        <w:rPr>
          <w:rFonts w:ascii="Times New Roman" w:hAnsi="Times New Roman"/>
        </w:rPr>
        <w:t>иметь представление о роли практически достоверных и маловероятных событий;</w:t>
      </w:r>
    </w:p>
    <w:p w:rsidR="00FF65A6" w:rsidRPr="005E1395" w:rsidRDefault="00FF65A6" w:rsidP="00866384">
      <w:pPr>
        <w:pStyle w:val="a8"/>
        <w:numPr>
          <w:ilvl w:val="0"/>
          <w:numId w:val="121"/>
        </w:numPr>
        <w:tabs>
          <w:tab w:val="left" w:pos="1134"/>
        </w:tabs>
        <w:ind w:left="0" w:firstLine="709"/>
        <w:contextualSpacing w:val="0"/>
        <w:jc w:val="both"/>
        <w:rPr>
          <w:rFonts w:ascii="Times New Roman" w:hAnsi="Times New Roman"/>
        </w:rPr>
      </w:pPr>
      <w:r w:rsidRPr="005E1395">
        <w:rPr>
          <w:rFonts w:ascii="Times New Roman" w:hAnsi="Times New Roman"/>
        </w:rPr>
        <w:lastRenderedPageBreak/>
        <w:t xml:space="preserve">сравнивать </w:t>
      </w:r>
      <w:r w:rsidRPr="005E1395">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5E1395">
        <w:rPr>
          <w:rFonts w:ascii="Times New Roman" w:hAnsi="Times New Roman"/>
        </w:rPr>
        <w:t xml:space="preserve">; </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оценивать вероятность реальных событий и явлений в несложных ситуациях</w:t>
      </w:r>
      <w:r w:rsidR="00CB50A3" w:rsidRPr="005E1395">
        <w:rPr>
          <w:rFonts w:ascii="Times New Roman" w:hAnsi="Times New Roman"/>
          <w:sz w:val="24"/>
          <w:szCs w:val="24"/>
        </w:rPr>
        <w:t>.</w:t>
      </w:r>
    </w:p>
    <w:p w:rsidR="00FF65A6" w:rsidRPr="005E1395" w:rsidRDefault="00FF65A6" w:rsidP="00866384">
      <w:pPr>
        <w:spacing w:after="0" w:line="240" w:lineRule="auto"/>
        <w:rPr>
          <w:rFonts w:ascii="Times New Roman" w:hAnsi="Times New Roman"/>
          <w:b/>
          <w:bCs/>
          <w:sz w:val="24"/>
          <w:szCs w:val="24"/>
        </w:rPr>
      </w:pPr>
      <w:r w:rsidRPr="005E1395">
        <w:rPr>
          <w:rFonts w:ascii="Times New Roman" w:hAnsi="Times New Roman"/>
          <w:b/>
          <w:bCs/>
          <w:sz w:val="24"/>
          <w:szCs w:val="24"/>
        </w:rPr>
        <w:t>Текстовые задачи</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Решать несложные сюжетные задачи разных типов на все арифметические действия;</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 xml:space="preserve">составлять план решения задачи; </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выделять этапы решения задачи;</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интерпретировать вычислительные результаты в задаче, исследовать полученное решение задачи;</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знать различие скоростей объекта в стоячей воде, против течения и по течению реки;</w:t>
      </w:r>
    </w:p>
    <w:p w:rsidR="00FF65A6" w:rsidRPr="005E1395" w:rsidRDefault="00FF65A6" w:rsidP="00866384">
      <w:pPr>
        <w:pStyle w:val="a8"/>
        <w:numPr>
          <w:ilvl w:val="0"/>
          <w:numId w:val="119"/>
        </w:numPr>
        <w:tabs>
          <w:tab w:val="left" w:pos="1134"/>
        </w:tabs>
        <w:ind w:left="0" w:firstLine="709"/>
        <w:jc w:val="both"/>
        <w:rPr>
          <w:rFonts w:ascii="Times New Roman" w:hAnsi="Times New Roman"/>
        </w:rPr>
      </w:pPr>
      <w:r w:rsidRPr="005E1395">
        <w:rPr>
          <w:rFonts w:ascii="Times New Roman" w:hAnsi="Times New Roman"/>
        </w:rPr>
        <w:t>решать задачи на нахождение части числа и числа по его части;</w:t>
      </w:r>
    </w:p>
    <w:p w:rsidR="00FF65A6" w:rsidRPr="005E1395" w:rsidRDefault="00FF65A6" w:rsidP="00866384">
      <w:pPr>
        <w:pStyle w:val="a8"/>
        <w:numPr>
          <w:ilvl w:val="0"/>
          <w:numId w:val="119"/>
        </w:numPr>
        <w:tabs>
          <w:tab w:val="left" w:pos="1134"/>
        </w:tabs>
        <w:ind w:left="0" w:firstLine="709"/>
        <w:jc w:val="both"/>
        <w:rPr>
          <w:rFonts w:ascii="Times New Roman" w:hAnsi="Times New Roman"/>
        </w:rPr>
      </w:pPr>
      <w:r w:rsidRPr="005E139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5E1395" w:rsidRDefault="00FF65A6" w:rsidP="00866384">
      <w:pPr>
        <w:pStyle w:val="a8"/>
        <w:numPr>
          <w:ilvl w:val="0"/>
          <w:numId w:val="119"/>
        </w:numPr>
        <w:tabs>
          <w:tab w:val="left" w:pos="1134"/>
        </w:tabs>
        <w:ind w:left="0" w:firstLine="709"/>
        <w:jc w:val="both"/>
        <w:rPr>
          <w:rFonts w:ascii="Times New Roman" w:hAnsi="Times New Roman"/>
        </w:rPr>
      </w:pPr>
      <w:r w:rsidRPr="005E1395">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5E1395" w:rsidRDefault="00FF65A6" w:rsidP="00866384">
      <w:pPr>
        <w:pStyle w:val="a8"/>
        <w:numPr>
          <w:ilvl w:val="0"/>
          <w:numId w:val="119"/>
        </w:numPr>
        <w:tabs>
          <w:tab w:val="left" w:pos="1134"/>
        </w:tabs>
        <w:ind w:left="0" w:firstLine="709"/>
        <w:jc w:val="both"/>
        <w:rPr>
          <w:rFonts w:ascii="Times New Roman" w:hAnsi="Times New Roman"/>
        </w:rPr>
      </w:pPr>
      <w:r w:rsidRPr="005E1395">
        <w:rPr>
          <w:rFonts w:ascii="Times New Roman" w:hAnsi="Times New Roman"/>
        </w:rPr>
        <w:t>решать несложные логические задачи методом рассуждений.</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numPr>
          <w:ilvl w:val="0"/>
          <w:numId w:val="131"/>
        </w:numPr>
        <w:tabs>
          <w:tab w:val="left" w:pos="1134"/>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5E1395">
        <w:rPr>
          <w:rFonts w:ascii="Times New Roman" w:hAnsi="Times New Roman"/>
          <w:sz w:val="24"/>
          <w:szCs w:val="24"/>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Геометрические фигуры</w:t>
      </w:r>
    </w:p>
    <w:p w:rsidR="00FF65A6" w:rsidRPr="005E1395" w:rsidRDefault="00FF65A6" w:rsidP="00866384">
      <w:pPr>
        <w:pStyle w:val="a"/>
        <w:numPr>
          <w:ilvl w:val="0"/>
          <w:numId w:val="128"/>
        </w:numPr>
        <w:tabs>
          <w:tab w:val="left" w:pos="1134"/>
        </w:tabs>
        <w:ind w:left="0" w:firstLine="709"/>
        <w:rPr>
          <w:rFonts w:ascii="Times New Roman" w:hAnsi="Times New Roman"/>
          <w:sz w:val="24"/>
          <w:szCs w:val="24"/>
        </w:rPr>
      </w:pPr>
      <w:r w:rsidRPr="005E1395">
        <w:rPr>
          <w:rFonts w:ascii="Times New Roman" w:hAnsi="Times New Roman"/>
          <w:sz w:val="24"/>
          <w:szCs w:val="24"/>
        </w:rPr>
        <w:t>Оперировать на базовом уровне понятиями геометрических фигур;</w:t>
      </w:r>
    </w:p>
    <w:p w:rsidR="00FF65A6" w:rsidRPr="005E1395" w:rsidRDefault="00FF65A6" w:rsidP="00866384">
      <w:pPr>
        <w:pStyle w:val="a"/>
        <w:numPr>
          <w:ilvl w:val="0"/>
          <w:numId w:val="128"/>
        </w:numPr>
        <w:tabs>
          <w:tab w:val="left" w:pos="1134"/>
        </w:tabs>
        <w:ind w:left="0" w:firstLine="709"/>
        <w:rPr>
          <w:rFonts w:ascii="Times New Roman" w:hAnsi="Times New Roman"/>
          <w:sz w:val="24"/>
          <w:szCs w:val="24"/>
        </w:rPr>
      </w:pPr>
      <w:r w:rsidRPr="005E1395">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5E1395" w:rsidRDefault="00FF65A6" w:rsidP="00866384">
      <w:pPr>
        <w:pStyle w:val="a"/>
        <w:numPr>
          <w:ilvl w:val="0"/>
          <w:numId w:val="128"/>
        </w:numPr>
        <w:tabs>
          <w:tab w:val="left" w:pos="1134"/>
        </w:tabs>
        <w:ind w:left="0" w:firstLine="709"/>
        <w:rPr>
          <w:rFonts w:ascii="Times New Roman" w:hAnsi="Times New Roman"/>
          <w:sz w:val="24"/>
          <w:szCs w:val="24"/>
        </w:rPr>
      </w:pPr>
      <w:r w:rsidRPr="005E1395">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5E1395" w:rsidRDefault="00FF65A6" w:rsidP="00866384">
      <w:pPr>
        <w:pStyle w:val="a"/>
        <w:numPr>
          <w:ilvl w:val="0"/>
          <w:numId w:val="128"/>
        </w:numPr>
        <w:tabs>
          <w:tab w:val="left" w:pos="1134"/>
        </w:tabs>
        <w:ind w:left="0" w:firstLine="709"/>
        <w:rPr>
          <w:rFonts w:ascii="Times New Roman" w:hAnsi="Times New Roman"/>
          <w:i/>
          <w:sz w:val="24"/>
          <w:szCs w:val="24"/>
        </w:rPr>
      </w:pPr>
      <w:r w:rsidRPr="005E1395">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5E1395" w:rsidRDefault="00FF65A6" w:rsidP="00866384">
      <w:pPr>
        <w:pStyle w:val="a"/>
        <w:numPr>
          <w:ilvl w:val="0"/>
          <w:numId w:val="0"/>
        </w:numPr>
        <w:tabs>
          <w:tab w:val="left" w:pos="1134"/>
        </w:tabs>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numPr>
          <w:ilvl w:val="0"/>
          <w:numId w:val="129"/>
        </w:numPr>
        <w:tabs>
          <w:tab w:val="left" w:pos="1134"/>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5E1395">
        <w:rPr>
          <w:rFonts w:ascii="Times New Roman" w:hAnsi="Times New Roman"/>
          <w:sz w:val="24"/>
          <w:szCs w:val="24"/>
        </w:rPr>
        <w:t>.</w:t>
      </w:r>
    </w:p>
    <w:p w:rsidR="00FF65A6" w:rsidRPr="005E1395" w:rsidRDefault="00FF65A6" w:rsidP="00866384">
      <w:pPr>
        <w:spacing w:after="0" w:line="240" w:lineRule="auto"/>
        <w:rPr>
          <w:rFonts w:ascii="Times New Roman" w:hAnsi="Times New Roman"/>
          <w:b/>
          <w:bCs/>
          <w:sz w:val="24"/>
          <w:szCs w:val="24"/>
        </w:rPr>
      </w:pPr>
      <w:r w:rsidRPr="005E1395">
        <w:rPr>
          <w:rFonts w:ascii="Times New Roman" w:hAnsi="Times New Roman"/>
          <w:b/>
          <w:bCs/>
          <w:sz w:val="24"/>
          <w:szCs w:val="24"/>
        </w:rPr>
        <w:t>Отношения</w:t>
      </w:r>
    </w:p>
    <w:p w:rsidR="00FF65A6" w:rsidRPr="005E1395" w:rsidRDefault="00FF65A6" w:rsidP="00866384">
      <w:pPr>
        <w:numPr>
          <w:ilvl w:val="0"/>
          <w:numId w:val="118"/>
        </w:numPr>
        <w:tabs>
          <w:tab w:val="left" w:pos="34"/>
          <w:tab w:val="left" w:pos="1134"/>
        </w:tabs>
        <w:spacing w:after="0" w:line="240" w:lineRule="auto"/>
        <w:ind w:left="0" w:firstLine="709"/>
        <w:jc w:val="both"/>
        <w:rPr>
          <w:rFonts w:ascii="Times New Roman" w:hAnsi="Times New Roman"/>
          <w:sz w:val="24"/>
          <w:szCs w:val="24"/>
          <w:lang w:eastAsia="ru-RU"/>
        </w:rPr>
      </w:pPr>
      <w:r w:rsidRPr="005E1395">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5E1395" w:rsidRDefault="00FF65A6" w:rsidP="00866384">
      <w:pPr>
        <w:pStyle w:val="a"/>
        <w:numPr>
          <w:ilvl w:val="0"/>
          <w:numId w:val="0"/>
        </w:numPr>
        <w:tabs>
          <w:tab w:val="left" w:pos="1134"/>
        </w:tabs>
        <w:rPr>
          <w:rFonts w:ascii="Times New Roman" w:hAnsi="Times New Roman"/>
          <w:b/>
          <w:sz w:val="24"/>
          <w:szCs w:val="24"/>
        </w:rPr>
      </w:pPr>
      <w:r w:rsidRPr="005E1395">
        <w:rPr>
          <w:rFonts w:ascii="Times New Roman" w:hAnsi="Times New Roman"/>
          <w:b/>
          <w:sz w:val="24"/>
          <w:szCs w:val="24"/>
        </w:rPr>
        <w:t xml:space="preserve">В повседневной жизни и при изучении других предметов: </w:t>
      </w:r>
    </w:p>
    <w:p w:rsidR="00FF65A6" w:rsidRPr="005E1395" w:rsidRDefault="00FF65A6" w:rsidP="00866384">
      <w:pPr>
        <w:pStyle w:val="a8"/>
        <w:numPr>
          <w:ilvl w:val="0"/>
          <w:numId w:val="118"/>
        </w:numPr>
        <w:tabs>
          <w:tab w:val="left" w:pos="34"/>
          <w:tab w:val="left" w:pos="1134"/>
        </w:tabs>
        <w:ind w:left="0" w:firstLine="709"/>
        <w:jc w:val="both"/>
        <w:rPr>
          <w:rFonts w:ascii="Times New Roman" w:hAnsi="Times New Roman"/>
        </w:rPr>
      </w:pPr>
      <w:r w:rsidRPr="005E1395">
        <w:rPr>
          <w:rFonts w:ascii="Times New Roman" w:hAnsi="Times New Roman"/>
        </w:rPr>
        <w:t>использовать отношения для решения простейших задач, возникающих в реальной жизни</w:t>
      </w:r>
      <w:r w:rsidR="00CB50A3" w:rsidRPr="005E1395">
        <w:rPr>
          <w:rFonts w:ascii="Times New Roman" w:hAnsi="Times New Roman"/>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Измерения и вычисления</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
        <w:numPr>
          <w:ilvl w:val="0"/>
          <w:numId w:val="127"/>
        </w:numPr>
        <w:tabs>
          <w:tab w:val="left" w:pos="1134"/>
        </w:tabs>
        <w:ind w:left="0" w:firstLine="709"/>
        <w:rPr>
          <w:rFonts w:ascii="Times New Roman" w:hAnsi="Times New Roman"/>
          <w:sz w:val="24"/>
          <w:szCs w:val="24"/>
        </w:rPr>
      </w:pPr>
      <w:r w:rsidRPr="005E1395">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5E1395">
        <w:rPr>
          <w:rFonts w:ascii="Times New Roman" w:hAnsi="Times New Roman"/>
          <w:sz w:val="24"/>
          <w:szCs w:val="24"/>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Геометрические построения</w:t>
      </w:r>
    </w:p>
    <w:p w:rsidR="00FF65A6" w:rsidRPr="005E1395" w:rsidRDefault="00FF65A6" w:rsidP="00866384">
      <w:pPr>
        <w:numPr>
          <w:ilvl w:val="0"/>
          <w:numId w:val="125"/>
        </w:numPr>
        <w:tabs>
          <w:tab w:val="left" w:pos="0"/>
          <w:tab w:val="left" w:pos="1134"/>
        </w:tabs>
        <w:spacing w:after="0" w:line="240" w:lineRule="auto"/>
        <w:ind w:left="0" w:firstLine="709"/>
        <w:jc w:val="both"/>
        <w:rPr>
          <w:rFonts w:ascii="Times New Roman" w:hAnsi="Times New Roman"/>
          <w:sz w:val="24"/>
          <w:szCs w:val="24"/>
          <w:lang w:eastAsia="ru-RU"/>
        </w:rPr>
      </w:pPr>
      <w:r w:rsidRPr="005E1395">
        <w:rPr>
          <w:rFonts w:ascii="Times New Roman" w:hAnsi="Times New Roman"/>
          <w:sz w:val="24"/>
          <w:szCs w:val="24"/>
          <w:lang w:eastAsia="ru-RU"/>
        </w:rPr>
        <w:lastRenderedPageBreak/>
        <w:t>Изображать типовые плоские фигуры и фигуры в пространстве от руки и с помощью инструментов.</w:t>
      </w:r>
    </w:p>
    <w:p w:rsidR="00FF65A6" w:rsidRPr="005E1395" w:rsidRDefault="00FF65A6" w:rsidP="00866384">
      <w:pPr>
        <w:pStyle w:val="a"/>
        <w:numPr>
          <w:ilvl w:val="0"/>
          <w:numId w:val="0"/>
        </w:numPr>
        <w:tabs>
          <w:tab w:val="left" w:pos="1134"/>
        </w:tabs>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numPr>
          <w:ilvl w:val="0"/>
          <w:numId w:val="125"/>
        </w:numPr>
        <w:tabs>
          <w:tab w:val="left" w:pos="0"/>
          <w:tab w:val="left" w:pos="1134"/>
        </w:tabs>
        <w:spacing w:after="0" w:line="240" w:lineRule="auto"/>
        <w:ind w:left="0" w:firstLine="709"/>
        <w:jc w:val="both"/>
        <w:rPr>
          <w:rFonts w:ascii="Times New Roman" w:hAnsi="Times New Roman"/>
          <w:sz w:val="24"/>
          <w:szCs w:val="24"/>
          <w:lang w:eastAsia="ru-RU"/>
        </w:rPr>
      </w:pPr>
      <w:r w:rsidRPr="005E1395">
        <w:rPr>
          <w:rFonts w:ascii="Times New Roman" w:hAnsi="Times New Roman"/>
          <w:sz w:val="24"/>
          <w:szCs w:val="24"/>
        </w:rPr>
        <w:t>выполнять простейшие построения на местности, необходимые в реальной жизни</w:t>
      </w:r>
      <w:r w:rsidR="00CB50A3" w:rsidRPr="005E1395">
        <w:rPr>
          <w:rFonts w:ascii="Times New Roman" w:hAnsi="Times New Roman"/>
          <w:sz w:val="24"/>
          <w:szCs w:val="24"/>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Геометрические преобразования</w:t>
      </w:r>
    </w:p>
    <w:p w:rsidR="00FF65A6" w:rsidRPr="005E1395" w:rsidRDefault="00FF65A6" w:rsidP="00866384">
      <w:pPr>
        <w:pStyle w:val="a"/>
        <w:numPr>
          <w:ilvl w:val="0"/>
          <w:numId w:val="124"/>
        </w:numPr>
        <w:tabs>
          <w:tab w:val="left" w:pos="1134"/>
        </w:tabs>
        <w:ind w:left="0" w:firstLine="709"/>
        <w:rPr>
          <w:rFonts w:ascii="Times New Roman" w:hAnsi="Times New Roman"/>
          <w:sz w:val="24"/>
          <w:szCs w:val="24"/>
        </w:rPr>
      </w:pPr>
      <w:r w:rsidRPr="005E1395">
        <w:rPr>
          <w:rFonts w:ascii="Times New Roman" w:hAnsi="Times New Roman"/>
          <w:sz w:val="24"/>
          <w:szCs w:val="24"/>
        </w:rPr>
        <w:t>Строить фигуру, симметричную данной фигуре относительно оси и точки.</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
        <w:numPr>
          <w:ilvl w:val="0"/>
          <w:numId w:val="124"/>
        </w:numPr>
        <w:tabs>
          <w:tab w:val="left" w:pos="1134"/>
        </w:tabs>
        <w:ind w:left="0" w:firstLine="709"/>
        <w:rPr>
          <w:rFonts w:ascii="Times New Roman" w:hAnsi="Times New Roman"/>
          <w:sz w:val="24"/>
          <w:szCs w:val="24"/>
        </w:rPr>
      </w:pPr>
      <w:r w:rsidRPr="005E1395">
        <w:rPr>
          <w:rFonts w:ascii="Times New Roman" w:hAnsi="Times New Roman"/>
          <w:sz w:val="24"/>
          <w:szCs w:val="24"/>
        </w:rPr>
        <w:t>распознавать движение объектов в окружающем мире;</w:t>
      </w:r>
    </w:p>
    <w:p w:rsidR="00FF65A6" w:rsidRPr="005E1395" w:rsidRDefault="00FF65A6" w:rsidP="00866384">
      <w:pPr>
        <w:pStyle w:val="a"/>
        <w:numPr>
          <w:ilvl w:val="0"/>
          <w:numId w:val="124"/>
        </w:numPr>
        <w:tabs>
          <w:tab w:val="left" w:pos="1134"/>
        </w:tabs>
        <w:ind w:left="0" w:firstLine="709"/>
        <w:rPr>
          <w:rFonts w:ascii="Times New Roman" w:hAnsi="Times New Roman"/>
          <w:sz w:val="24"/>
          <w:szCs w:val="24"/>
        </w:rPr>
      </w:pPr>
      <w:r w:rsidRPr="005E1395">
        <w:rPr>
          <w:rFonts w:ascii="Times New Roman" w:hAnsi="Times New Roman"/>
          <w:sz w:val="24"/>
          <w:szCs w:val="24"/>
        </w:rPr>
        <w:t>распознавать симметричные фигуры в окружающем мире</w:t>
      </w:r>
      <w:r w:rsidR="00CB50A3" w:rsidRPr="005E1395">
        <w:rPr>
          <w:rFonts w:ascii="Times New Roman" w:hAnsi="Times New Roman"/>
          <w:sz w:val="24"/>
          <w:szCs w:val="24"/>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Векторы и координаты на плоскости</w:t>
      </w:r>
    </w:p>
    <w:p w:rsidR="00FF65A6" w:rsidRPr="005E1395" w:rsidRDefault="00FF65A6" w:rsidP="00866384">
      <w:pPr>
        <w:pStyle w:val="a"/>
        <w:numPr>
          <w:ilvl w:val="0"/>
          <w:numId w:val="123"/>
        </w:numPr>
        <w:tabs>
          <w:tab w:val="left" w:pos="1134"/>
        </w:tabs>
        <w:ind w:left="0" w:firstLine="709"/>
        <w:rPr>
          <w:rFonts w:ascii="Times New Roman" w:hAnsi="Times New Roman"/>
          <w:sz w:val="24"/>
          <w:szCs w:val="24"/>
        </w:rPr>
      </w:pPr>
      <w:r w:rsidRPr="005E1395">
        <w:rPr>
          <w:rFonts w:ascii="Times New Roman" w:hAnsi="Times New Roman"/>
          <w:sz w:val="24"/>
          <w:szCs w:val="24"/>
        </w:rPr>
        <w:t>Оперировать на базовом уровне понятиями вектор, сумма векторов</w:t>
      </w:r>
      <w:r w:rsidRPr="005E1395">
        <w:rPr>
          <w:rFonts w:ascii="Times New Roman" w:hAnsi="Times New Roman"/>
          <w:i/>
          <w:sz w:val="24"/>
          <w:szCs w:val="24"/>
        </w:rPr>
        <w:t xml:space="preserve">, </w:t>
      </w:r>
      <w:r w:rsidRPr="005E1395">
        <w:rPr>
          <w:rFonts w:ascii="Times New Roman" w:hAnsi="Times New Roman"/>
          <w:sz w:val="24"/>
          <w:szCs w:val="24"/>
        </w:rPr>
        <w:t>произведение вектора на число,координаты на плоскости;</w:t>
      </w:r>
    </w:p>
    <w:p w:rsidR="00FF65A6" w:rsidRPr="005E1395" w:rsidRDefault="00FF65A6" w:rsidP="00866384">
      <w:pPr>
        <w:pStyle w:val="a"/>
        <w:numPr>
          <w:ilvl w:val="0"/>
          <w:numId w:val="123"/>
        </w:numPr>
        <w:tabs>
          <w:tab w:val="left" w:pos="1134"/>
        </w:tabs>
        <w:ind w:left="0" w:firstLine="709"/>
        <w:rPr>
          <w:rFonts w:ascii="Times New Roman" w:hAnsi="Times New Roman"/>
          <w:sz w:val="24"/>
          <w:szCs w:val="24"/>
        </w:rPr>
      </w:pPr>
      <w:r w:rsidRPr="005E1395">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5E1395" w:rsidRDefault="00FF65A6" w:rsidP="00866384">
      <w:pPr>
        <w:pStyle w:val="a"/>
        <w:numPr>
          <w:ilvl w:val="0"/>
          <w:numId w:val="0"/>
        </w:numPr>
        <w:tabs>
          <w:tab w:val="left" w:pos="1134"/>
        </w:tabs>
        <w:rPr>
          <w:rFonts w:ascii="Times New Roman" w:hAnsi="Times New Roman"/>
          <w:b/>
          <w:sz w:val="24"/>
          <w:szCs w:val="24"/>
        </w:rPr>
      </w:pPr>
      <w:r w:rsidRPr="005E1395">
        <w:rPr>
          <w:rFonts w:ascii="Times New Roman" w:hAnsi="Times New Roman"/>
          <w:b/>
          <w:sz w:val="24"/>
          <w:szCs w:val="24"/>
        </w:rPr>
        <w:t xml:space="preserve">В повседневной жизни и при изучении других предметов: </w:t>
      </w:r>
    </w:p>
    <w:p w:rsidR="00FF65A6" w:rsidRPr="005E1395" w:rsidRDefault="00FF65A6" w:rsidP="00866384">
      <w:pPr>
        <w:pStyle w:val="a"/>
        <w:numPr>
          <w:ilvl w:val="0"/>
          <w:numId w:val="123"/>
        </w:numPr>
        <w:tabs>
          <w:tab w:val="left" w:pos="1134"/>
        </w:tabs>
        <w:ind w:left="0" w:firstLine="709"/>
        <w:rPr>
          <w:rFonts w:ascii="Times New Roman" w:hAnsi="Times New Roman"/>
          <w:sz w:val="24"/>
          <w:szCs w:val="24"/>
        </w:rPr>
      </w:pPr>
      <w:r w:rsidRPr="005E1395">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5E1395">
        <w:rPr>
          <w:rFonts w:ascii="Times New Roman" w:hAnsi="Times New Roman"/>
          <w:sz w:val="24"/>
          <w:szCs w:val="24"/>
        </w:rPr>
        <w:t>.</w:t>
      </w:r>
    </w:p>
    <w:p w:rsidR="00FF65A6" w:rsidRPr="005E1395" w:rsidRDefault="00FF65A6" w:rsidP="00866384">
      <w:pPr>
        <w:spacing w:after="0" w:line="240" w:lineRule="auto"/>
        <w:rPr>
          <w:rFonts w:ascii="Times New Roman" w:hAnsi="Times New Roman"/>
          <w:b/>
          <w:bCs/>
          <w:sz w:val="24"/>
          <w:szCs w:val="24"/>
        </w:rPr>
      </w:pPr>
      <w:r w:rsidRPr="005E1395">
        <w:rPr>
          <w:rFonts w:ascii="Times New Roman" w:hAnsi="Times New Roman"/>
          <w:b/>
          <w:bCs/>
          <w:sz w:val="24"/>
          <w:szCs w:val="24"/>
        </w:rPr>
        <w:t>История математики</w:t>
      </w:r>
    </w:p>
    <w:p w:rsidR="00FF65A6" w:rsidRPr="005E1395" w:rsidRDefault="00FF65A6" w:rsidP="00866384">
      <w:pPr>
        <w:numPr>
          <w:ilvl w:val="0"/>
          <w:numId w:val="130"/>
        </w:numPr>
        <w:tabs>
          <w:tab w:val="left" w:pos="34"/>
          <w:tab w:val="left" w:pos="1134"/>
        </w:tabs>
        <w:spacing w:after="0" w:line="240" w:lineRule="auto"/>
        <w:ind w:left="0" w:firstLine="709"/>
        <w:jc w:val="both"/>
        <w:rPr>
          <w:rFonts w:ascii="Times New Roman" w:hAnsi="Times New Roman"/>
          <w:sz w:val="24"/>
          <w:szCs w:val="24"/>
          <w:lang w:eastAsia="ru-RU"/>
        </w:rPr>
      </w:pPr>
      <w:r w:rsidRPr="005E139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5E1395" w:rsidRDefault="00FF65A6" w:rsidP="00866384">
      <w:pPr>
        <w:numPr>
          <w:ilvl w:val="0"/>
          <w:numId w:val="130"/>
        </w:numPr>
        <w:tabs>
          <w:tab w:val="left" w:pos="34"/>
          <w:tab w:val="left" w:pos="1134"/>
        </w:tabs>
        <w:spacing w:after="0" w:line="240" w:lineRule="auto"/>
        <w:ind w:left="0" w:firstLine="709"/>
        <w:jc w:val="both"/>
        <w:rPr>
          <w:rFonts w:ascii="Times New Roman" w:hAnsi="Times New Roman"/>
          <w:sz w:val="24"/>
          <w:szCs w:val="24"/>
          <w:lang w:eastAsia="ru-RU"/>
        </w:rPr>
      </w:pPr>
      <w:r w:rsidRPr="005E139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5E1395" w:rsidRDefault="00FF65A6" w:rsidP="00866384">
      <w:pPr>
        <w:numPr>
          <w:ilvl w:val="0"/>
          <w:numId w:val="130"/>
        </w:numPr>
        <w:tabs>
          <w:tab w:val="left" w:pos="34"/>
          <w:tab w:val="left" w:pos="1134"/>
        </w:tabs>
        <w:spacing w:after="0" w:line="240" w:lineRule="auto"/>
        <w:ind w:left="0" w:firstLine="709"/>
        <w:jc w:val="both"/>
        <w:rPr>
          <w:rFonts w:ascii="Times New Roman" w:hAnsi="Times New Roman"/>
          <w:sz w:val="24"/>
          <w:szCs w:val="24"/>
          <w:lang w:eastAsia="ru-RU"/>
        </w:rPr>
      </w:pPr>
      <w:r w:rsidRPr="005E1395">
        <w:rPr>
          <w:rFonts w:ascii="Times New Roman" w:hAnsi="Times New Roman"/>
          <w:sz w:val="24"/>
          <w:szCs w:val="24"/>
        </w:rPr>
        <w:t>понимать роль математики в развитии России</w:t>
      </w:r>
      <w:r w:rsidR="00CB50A3" w:rsidRPr="005E1395">
        <w:rPr>
          <w:rFonts w:ascii="Times New Roman" w:hAnsi="Times New Roman"/>
          <w:sz w:val="24"/>
          <w:szCs w:val="24"/>
        </w:rPr>
        <w:t>.</w:t>
      </w:r>
    </w:p>
    <w:p w:rsidR="00FF65A6" w:rsidRPr="005E1395" w:rsidRDefault="00FF65A6" w:rsidP="00866384">
      <w:pPr>
        <w:spacing w:after="0" w:line="240" w:lineRule="auto"/>
        <w:rPr>
          <w:rFonts w:ascii="Times New Roman" w:hAnsi="Times New Roman"/>
          <w:b/>
          <w:bCs/>
          <w:sz w:val="24"/>
          <w:szCs w:val="24"/>
        </w:rPr>
      </w:pPr>
      <w:r w:rsidRPr="005E1395">
        <w:rPr>
          <w:rFonts w:ascii="Times New Roman" w:hAnsi="Times New Roman"/>
          <w:b/>
          <w:bCs/>
          <w:sz w:val="24"/>
          <w:szCs w:val="24"/>
        </w:rPr>
        <w:t xml:space="preserve">Методы математики </w:t>
      </w:r>
    </w:p>
    <w:p w:rsidR="00FF65A6" w:rsidRPr="005E1395" w:rsidRDefault="00FF65A6" w:rsidP="00866384">
      <w:pPr>
        <w:numPr>
          <w:ilvl w:val="0"/>
          <w:numId w:val="130"/>
        </w:numPr>
        <w:tabs>
          <w:tab w:val="left" w:pos="34"/>
          <w:tab w:val="left" w:pos="1134"/>
        </w:tabs>
        <w:spacing w:after="0" w:line="240" w:lineRule="auto"/>
        <w:ind w:left="0" w:firstLine="709"/>
        <w:jc w:val="both"/>
        <w:rPr>
          <w:rFonts w:ascii="Times New Roman" w:hAnsi="Times New Roman"/>
          <w:sz w:val="24"/>
          <w:szCs w:val="24"/>
          <w:lang w:eastAsia="ru-RU"/>
        </w:rPr>
      </w:pPr>
      <w:r w:rsidRPr="005E1395">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5E1395" w:rsidRDefault="00FF65A6" w:rsidP="00866384">
      <w:pPr>
        <w:numPr>
          <w:ilvl w:val="0"/>
          <w:numId w:val="130"/>
        </w:numPr>
        <w:tabs>
          <w:tab w:val="left" w:pos="34"/>
          <w:tab w:val="left" w:pos="1134"/>
        </w:tabs>
        <w:spacing w:after="0" w:line="240" w:lineRule="auto"/>
        <w:ind w:left="0" w:firstLine="709"/>
        <w:jc w:val="both"/>
        <w:rPr>
          <w:rFonts w:ascii="Times New Roman" w:hAnsi="Times New Roman"/>
          <w:sz w:val="24"/>
          <w:szCs w:val="24"/>
          <w:lang w:eastAsia="ru-RU"/>
        </w:rPr>
      </w:pPr>
      <w:r w:rsidRPr="005E1395">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5E1395" w:rsidRDefault="00FF65A6" w:rsidP="00866384">
      <w:pPr>
        <w:pStyle w:val="3"/>
        <w:spacing w:before="0" w:beforeAutospacing="0" w:after="0" w:afterAutospacing="0"/>
        <w:rPr>
          <w:sz w:val="24"/>
          <w:szCs w:val="24"/>
        </w:rPr>
      </w:pPr>
      <w:bookmarkStart w:id="55" w:name="_Toc284662722"/>
      <w:bookmarkStart w:id="56" w:name="_Toc284663348"/>
    </w:p>
    <w:p w:rsidR="00FF65A6" w:rsidRPr="005E1395" w:rsidRDefault="00FF65A6" w:rsidP="00866384">
      <w:pPr>
        <w:pStyle w:val="3"/>
        <w:spacing w:before="0" w:beforeAutospacing="0" w:after="0" w:afterAutospacing="0"/>
        <w:rPr>
          <w:sz w:val="24"/>
          <w:szCs w:val="24"/>
        </w:rPr>
      </w:pPr>
      <w:r w:rsidRPr="005E1395">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5"/>
      <w:bookmarkEnd w:id="56"/>
    </w:p>
    <w:p w:rsidR="00FF65A6" w:rsidRPr="005E1395" w:rsidRDefault="00FF65A6" w:rsidP="00866384">
      <w:pPr>
        <w:spacing w:after="0" w:line="240" w:lineRule="auto"/>
        <w:rPr>
          <w:rFonts w:ascii="Times New Roman" w:hAnsi="Times New Roman"/>
          <w:sz w:val="24"/>
          <w:szCs w:val="24"/>
        </w:rPr>
      </w:pPr>
      <w:r w:rsidRPr="005E1395">
        <w:rPr>
          <w:rFonts w:ascii="Times New Roman" w:hAnsi="Times New Roman"/>
          <w:b/>
          <w:sz w:val="24"/>
          <w:szCs w:val="24"/>
        </w:rPr>
        <w:t>Элементы теории множеств и математической логики</w:t>
      </w:r>
    </w:p>
    <w:p w:rsidR="00FF65A6" w:rsidRPr="005E1395" w:rsidRDefault="00FF65A6" w:rsidP="00866384">
      <w:pPr>
        <w:pStyle w:val="a8"/>
        <w:numPr>
          <w:ilvl w:val="0"/>
          <w:numId w:val="122"/>
        </w:numPr>
        <w:tabs>
          <w:tab w:val="left" w:pos="1134"/>
        </w:tabs>
        <w:ind w:left="0" w:firstLine="709"/>
        <w:jc w:val="both"/>
        <w:rPr>
          <w:rFonts w:ascii="Times New Roman" w:hAnsi="Times New Roman"/>
          <w:i/>
        </w:rPr>
      </w:pPr>
      <w:r w:rsidRPr="005E1395">
        <w:rPr>
          <w:rFonts w:ascii="Times New Roman" w:hAnsi="Times New Roman"/>
          <w:i/>
        </w:rPr>
        <w:t>Оперировать</w:t>
      </w:r>
      <w:r w:rsidRPr="005E1395">
        <w:rPr>
          <w:rStyle w:val="af3"/>
          <w:rFonts w:ascii="Times New Roman" w:hAnsi="Times New Roman"/>
          <w:i/>
        </w:rPr>
        <w:footnoteReference w:id="6"/>
      </w:r>
      <w:r w:rsidRPr="005E1395">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5E1395" w:rsidRDefault="00FF65A6" w:rsidP="00866384">
      <w:pPr>
        <w:pStyle w:val="a8"/>
        <w:numPr>
          <w:ilvl w:val="0"/>
          <w:numId w:val="122"/>
        </w:numPr>
        <w:tabs>
          <w:tab w:val="left" w:pos="1134"/>
        </w:tabs>
        <w:ind w:left="0" w:firstLine="709"/>
        <w:jc w:val="both"/>
        <w:rPr>
          <w:rFonts w:ascii="Times New Roman" w:hAnsi="Times New Roman"/>
          <w:i/>
        </w:rPr>
      </w:pPr>
      <w:r w:rsidRPr="005E1395">
        <w:rPr>
          <w:rFonts w:ascii="Times New Roman" w:hAnsi="Times New Roman"/>
          <w:i/>
        </w:rPr>
        <w:t>изображать множества и отношение множеств с помощью кругов Эйлера;</w:t>
      </w:r>
    </w:p>
    <w:p w:rsidR="00FF65A6" w:rsidRPr="005E1395" w:rsidRDefault="00FF65A6" w:rsidP="00866384">
      <w:pPr>
        <w:pStyle w:val="a8"/>
        <w:numPr>
          <w:ilvl w:val="0"/>
          <w:numId w:val="122"/>
        </w:numPr>
        <w:tabs>
          <w:tab w:val="left" w:pos="1134"/>
        </w:tabs>
        <w:ind w:left="0" w:firstLine="709"/>
        <w:jc w:val="both"/>
        <w:rPr>
          <w:rFonts w:ascii="Times New Roman" w:hAnsi="Times New Roman"/>
          <w:i/>
        </w:rPr>
      </w:pPr>
      <w:r w:rsidRPr="005E1395">
        <w:rPr>
          <w:rFonts w:ascii="Times New Roman" w:hAnsi="Times New Roman"/>
          <w:i/>
        </w:rPr>
        <w:t xml:space="preserve">определять принадлежность элемента множеству, объединению и пересечению множеств; </w:t>
      </w:r>
    </w:p>
    <w:p w:rsidR="00FF65A6" w:rsidRPr="005E1395" w:rsidRDefault="00FF65A6" w:rsidP="00866384">
      <w:pPr>
        <w:pStyle w:val="a8"/>
        <w:numPr>
          <w:ilvl w:val="0"/>
          <w:numId w:val="122"/>
        </w:numPr>
        <w:tabs>
          <w:tab w:val="left" w:pos="1134"/>
        </w:tabs>
        <w:ind w:left="0" w:firstLine="709"/>
        <w:jc w:val="both"/>
        <w:rPr>
          <w:rFonts w:ascii="Times New Roman" w:hAnsi="Times New Roman"/>
          <w:i/>
        </w:rPr>
      </w:pPr>
      <w:r w:rsidRPr="005E1395">
        <w:rPr>
          <w:rFonts w:ascii="Times New Roman" w:hAnsi="Times New Roman"/>
          <w:i/>
        </w:rPr>
        <w:t>задавать множество с помощью перечисления элементов, словесного описания;</w:t>
      </w:r>
    </w:p>
    <w:p w:rsidR="00FF65A6" w:rsidRPr="005E1395" w:rsidRDefault="00FF65A6" w:rsidP="00866384">
      <w:pPr>
        <w:pStyle w:val="a8"/>
        <w:numPr>
          <w:ilvl w:val="0"/>
          <w:numId w:val="122"/>
        </w:numPr>
        <w:tabs>
          <w:tab w:val="left" w:pos="1134"/>
        </w:tabs>
        <w:ind w:left="0" w:firstLine="709"/>
        <w:jc w:val="both"/>
        <w:rPr>
          <w:rFonts w:ascii="Times New Roman" w:hAnsi="Times New Roman"/>
          <w:i/>
        </w:rPr>
      </w:pPr>
      <w:r w:rsidRPr="005E1395">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5E1395" w:rsidRDefault="00FF65A6" w:rsidP="00866384">
      <w:pPr>
        <w:pStyle w:val="a8"/>
        <w:numPr>
          <w:ilvl w:val="0"/>
          <w:numId w:val="122"/>
        </w:numPr>
        <w:tabs>
          <w:tab w:val="left" w:pos="1134"/>
        </w:tabs>
        <w:ind w:left="0" w:firstLine="709"/>
        <w:jc w:val="both"/>
        <w:rPr>
          <w:rFonts w:ascii="Times New Roman" w:hAnsi="Times New Roman"/>
          <w:i/>
        </w:rPr>
      </w:pPr>
      <w:r w:rsidRPr="005E1395">
        <w:rPr>
          <w:rFonts w:ascii="Times New Roman" w:hAnsi="Times New Roman"/>
          <w:i/>
        </w:rPr>
        <w:t>строить высказывания, отрицания высказываний.</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строить цепочки умозаключений на основе использования правил логики;</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5E1395">
        <w:rPr>
          <w:rFonts w:ascii="Times New Roman" w:hAnsi="Times New Roman"/>
          <w:i/>
          <w:sz w:val="24"/>
          <w:szCs w:val="24"/>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Числа</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i/>
        </w:rPr>
      </w:pPr>
      <w:r w:rsidRPr="005E1395">
        <w:rPr>
          <w:rFonts w:ascii="Times New Roman" w:hAnsi="Times New Roman"/>
          <w:i/>
        </w:rPr>
        <w:lastRenderedPageBreak/>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i/>
        </w:rPr>
      </w:pPr>
      <w:r w:rsidRPr="005E1395">
        <w:rPr>
          <w:rFonts w:ascii="Times New Roman" w:hAnsi="Times New Roman"/>
          <w:i/>
        </w:rPr>
        <w:t>понимать и объяснять смысл позиционной записи натурального числа;</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i/>
        </w:rPr>
      </w:pPr>
      <w:r w:rsidRPr="005E1395">
        <w:rPr>
          <w:rFonts w:ascii="Times New Roman" w:hAnsi="Times New Roman"/>
          <w:i/>
        </w:rPr>
        <w:t>выполнять вычисления, в том числе с использованием приёмов рациональных вычислений;</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i/>
        </w:rPr>
      </w:pPr>
      <w:r w:rsidRPr="005E1395">
        <w:rPr>
          <w:rFonts w:ascii="Times New Roman" w:hAnsi="Times New Roman"/>
          <w:i/>
        </w:rPr>
        <w:t>выполнять округление рациональных чисел с заданной точностью;</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i/>
        </w:rPr>
      </w:pPr>
      <w:r w:rsidRPr="005E1395">
        <w:rPr>
          <w:rFonts w:ascii="Times New Roman" w:hAnsi="Times New Roman"/>
          <w:i/>
        </w:rPr>
        <w:t>сравнивать рациональные и иррациональные числа;</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i/>
        </w:rPr>
      </w:pPr>
      <w:r w:rsidRPr="005E1395">
        <w:rPr>
          <w:rFonts w:ascii="Times New Roman" w:hAnsi="Times New Roman"/>
          <w:i/>
        </w:rPr>
        <w:t>представлять рациональное число в виде десятичной дроби</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i/>
        </w:rPr>
      </w:pPr>
      <w:r w:rsidRPr="005E1395">
        <w:rPr>
          <w:rFonts w:ascii="Times New Roman" w:hAnsi="Times New Roman"/>
          <w:i/>
        </w:rPr>
        <w:t>упорядочивать числа, записанные в виде обыкновенной и десятичной дроби;</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i/>
        </w:rPr>
      </w:pPr>
      <w:r w:rsidRPr="005E1395">
        <w:rPr>
          <w:rFonts w:ascii="Times New Roman" w:hAnsi="Times New Roman"/>
          <w:i/>
        </w:rPr>
        <w:t>находить НОД и НОК чисел и использовать их при решении задач.</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5E1395">
        <w:rPr>
          <w:rFonts w:ascii="Times New Roman" w:hAnsi="Times New Roman"/>
          <w:i/>
          <w:sz w:val="24"/>
          <w:szCs w:val="24"/>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Тождественные преобразования</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выделять квадрат суммы и разности одночленов;</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раскладывать на множители квадратный   трёхчлен;</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выполнять преобразования выражений, содержащих квадратные корни;</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выполнять преобразования выражений, содержащих модуль.</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
        <w:numPr>
          <w:ilvl w:val="0"/>
          <w:numId w:val="132"/>
        </w:numPr>
        <w:tabs>
          <w:tab w:val="left" w:pos="1134"/>
        </w:tabs>
        <w:ind w:left="0" w:firstLine="709"/>
        <w:rPr>
          <w:rFonts w:ascii="Times New Roman" w:hAnsi="Times New Roman"/>
          <w:i/>
          <w:sz w:val="24"/>
          <w:szCs w:val="24"/>
        </w:rPr>
      </w:pPr>
      <w:r w:rsidRPr="005E1395">
        <w:rPr>
          <w:rFonts w:ascii="Times New Roman" w:hAnsi="Times New Roman"/>
          <w:i/>
          <w:sz w:val="24"/>
          <w:szCs w:val="24"/>
        </w:rPr>
        <w:t>выполнять преобразования и действия с числами, записанными в стандартном виде;</w:t>
      </w:r>
    </w:p>
    <w:p w:rsidR="00FF65A6" w:rsidRPr="005E1395" w:rsidRDefault="00FF65A6" w:rsidP="00866384">
      <w:pPr>
        <w:pStyle w:val="a"/>
        <w:numPr>
          <w:ilvl w:val="0"/>
          <w:numId w:val="132"/>
        </w:numPr>
        <w:tabs>
          <w:tab w:val="left" w:pos="1134"/>
        </w:tabs>
        <w:ind w:left="0" w:firstLine="709"/>
        <w:rPr>
          <w:rFonts w:ascii="Times New Roman" w:hAnsi="Times New Roman"/>
          <w:i/>
          <w:sz w:val="24"/>
          <w:szCs w:val="24"/>
        </w:rPr>
      </w:pPr>
      <w:r w:rsidRPr="005E1395">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5E1395">
        <w:rPr>
          <w:rFonts w:ascii="Times New Roman" w:hAnsi="Times New Roman"/>
          <w:i/>
          <w:sz w:val="24"/>
          <w:szCs w:val="24"/>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Уравнения и неравенства</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lastRenderedPageBreak/>
        <w:t>решать квадратные уравнения и уравнения, сводимые к квадратным с помощью тождественных преобразований;</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решать дробно-линейные уравнения;</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 xml:space="preserve">решать простейшие иррациональные уравнения вида </w:t>
      </w:r>
      <w:r w:rsidRPr="005E1395">
        <w:rPr>
          <w:rFonts w:ascii="Times New Roman" w:hAnsi="Times New Roman"/>
          <w:i/>
          <w:position w:val="-16"/>
          <w:sz w:val="24"/>
          <w:szCs w:val="24"/>
        </w:rPr>
        <w:object w:dxaOrig="1120" w:dyaOrig="460">
          <v:shape id="_x0000_i1025" type="#_x0000_t75" style="width:56.25pt;height:21.75pt" o:ole="">
            <v:imagedata r:id="rId9" o:title=""/>
          </v:shape>
          <o:OLEObject Type="Embed" ProgID="Equation.DSMT4" ShapeID="_x0000_i1025" DrawAspect="Content" ObjectID="_1569775176" r:id="rId10"/>
        </w:object>
      </w:r>
      <w:r w:rsidRPr="005E1395">
        <w:rPr>
          <w:rFonts w:ascii="Times New Roman" w:hAnsi="Times New Roman"/>
          <w:i/>
          <w:sz w:val="24"/>
          <w:szCs w:val="24"/>
        </w:rPr>
        <w:t xml:space="preserve">, </w:t>
      </w:r>
      <w:r w:rsidRPr="005E1395">
        <w:rPr>
          <w:rFonts w:ascii="Times New Roman" w:hAnsi="Times New Roman"/>
          <w:i/>
          <w:position w:val="-16"/>
          <w:sz w:val="24"/>
          <w:szCs w:val="24"/>
        </w:rPr>
        <w:object w:dxaOrig="1680" w:dyaOrig="460">
          <v:shape id="_x0000_i1026" type="#_x0000_t75" style="width:83.25pt;height:21.75pt" o:ole="">
            <v:imagedata r:id="rId11" o:title=""/>
          </v:shape>
          <o:OLEObject Type="Embed" ProgID="Equation.DSMT4" ShapeID="_x0000_i1026" DrawAspect="Content" ObjectID="_1569775177" r:id="rId12"/>
        </w:object>
      </w:r>
      <w:r w:rsidRPr="005E1395">
        <w:rPr>
          <w:rFonts w:ascii="Times New Roman" w:hAnsi="Times New Roman"/>
          <w:i/>
          <w:sz w:val="24"/>
          <w:szCs w:val="24"/>
        </w:rPr>
        <w:t>;</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решать уравнения вида</w:t>
      </w:r>
      <w:r w:rsidRPr="005E1395">
        <w:rPr>
          <w:rFonts w:ascii="Times New Roman" w:hAnsi="Times New Roman"/>
          <w:i/>
          <w:position w:val="-6"/>
          <w:sz w:val="24"/>
          <w:szCs w:val="24"/>
        </w:rPr>
        <w:object w:dxaOrig="700" w:dyaOrig="360">
          <v:shape id="_x0000_i1027" type="#_x0000_t75" style="width:35.25pt;height:18pt" o:ole="">
            <v:imagedata r:id="rId13" o:title=""/>
          </v:shape>
          <o:OLEObject Type="Embed" ProgID="Equation.DSMT4" ShapeID="_x0000_i1027" DrawAspect="Content" ObjectID="_1569775178" r:id="rId14"/>
        </w:object>
      </w:r>
      <w:r w:rsidRPr="005E1395">
        <w:rPr>
          <w:rFonts w:ascii="Times New Roman" w:hAnsi="Times New Roman"/>
          <w:i/>
          <w:sz w:val="24"/>
          <w:szCs w:val="24"/>
        </w:rPr>
        <w:t>;</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решать уравнения способом разложения на множители и замены переменной;</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использовать метод интервалов для решения целых и дробно-рациональных неравенств;</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решать линейные уравнения и неравенства с параметрами;</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решать несложные квадратные уравнения с параметром;</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решать несложные системы линейных уравнений с параметрами;</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решать несложные уравнения в целых числах.</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5E1395">
        <w:rPr>
          <w:rFonts w:ascii="Times New Roman" w:hAnsi="Times New Roman"/>
          <w:i/>
          <w:sz w:val="24"/>
          <w:szCs w:val="24"/>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Функции</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5E1395">
        <w:rPr>
          <w:rFonts w:ascii="Times New Roman" w:hAnsi="Times New Roman"/>
          <w:i/>
          <w:position w:val="-24"/>
          <w:sz w:val="24"/>
          <w:szCs w:val="24"/>
        </w:rPr>
        <w:object w:dxaOrig="1300" w:dyaOrig="620">
          <v:shape id="_x0000_i1028" type="#_x0000_t75" style="width:63.75pt;height:30.75pt" o:ole="">
            <v:imagedata r:id="rId15" o:title=""/>
          </v:shape>
          <o:OLEObject Type="Embed" ProgID="Equation.DSMT4" ShapeID="_x0000_i1028" DrawAspect="Content" ObjectID="_1569775179" r:id="rId16"/>
        </w:object>
      </w:r>
      <w:r w:rsidRPr="005E1395">
        <w:rPr>
          <w:rFonts w:ascii="Times New Roman" w:hAnsi="Times New Roman"/>
          <w:i/>
          <w:sz w:val="24"/>
          <w:szCs w:val="24"/>
        </w:rPr>
        <w:t xml:space="preserve">, </w:t>
      </w:r>
      <w:r w:rsidRPr="005E1395">
        <w:rPr>
          <w:rFonts w:ascii="Times New Roman" w:hAnsi="Times New Roman"/>
          <w:i/>
          <w:position w:val="-10"/>
          <w:sz w:val="24"/>
          <w:szCs w:val="24"/>
        </w:rPr>
        <w:object w:dxaOrig="760" w:dyaOrig="380">
          <v:shape id="_x0000_i1029" type="#_x0000_t75" style="width:39.75pt;height:18pt" o:ole="">
            <v:imagedata r:id="rId17" o:title=""/>
          </v:shape>
          <o:OLEObject Type="Embed" ProgID="Equation.DSMT4" ShapeID="_x0000_i1029" DrawAspect="Content" ObjectID="_1569775180" r:id="rId18"/>
        </w:object>
      </w:r>
      <w:r w:rsidR="005074AC" w:rsidRPr="005E1395">
        <w:rPr>
          <w:rFonts w:ascii="Times New Roman" w:hAnsi="Times New Roman"/>
          <w:i/>
          <w:sz w:val="24"/>
          <w:szCs w:val="24"/>
        </w:rPr>
        <w:fldChar w:fldCharType="begin"/>
      </w:r>
      <w:r w:rsidRPr="005E1395">
        <w:rPr>
          <w:rFonts w:ascii="Times New Roman" w:hAnsi="Times New Roman"/>
          <w:i/>
          <w:sz w:val="24"/>
          <w:szCs w:val="24"/>
        </w:rPr>
        <w:instrText xml:space="preserve"> QUOTE  </w:instrText>
      </w:r>
      <w:r w:rsidR="005074AC" w:rsidRPr="005E1395">
        <w:rPr>
          <w:rFonts w:ascii="Times New Roman" w:hAnsi="Times New Roman"/>
          <w:i/>
          <w:sz w:val="24"/>
          <w:szCs w:val="24"/>
        </w:rPr>
        <w:fldChar w:fldCharType="end"/>
      </w:r>
      <w:r w:rsidRPr="005E1395">
        <w:rPr>
          <w:rFonts w:ascii="Times New Roman" w:hAnsi="Times New Roman"/>
          <w:b/>
          <w:bCs/>
          <w:i/>
          <w:sz w:val="24"/>
          <w:szCs w:val="24"/>
        </w:rPr>
        <w:t>,</w:t>
      </w:r>
      <w:r w:rsidRPr="005E1395">
        <w:rPr>
          <w:rFonts w:ascii="Times New Roman" w:eastAsia="Times New Roman" w:hAnsi="Times New Roman"/>
          <w:bCs/>
          <w:i/>
          <w:position w:val="-10"/>
          <w:sz w:val="24"/>
          <w:szCs w:val="24"/>
        </w:rPr>
        <w:object w:dxaOrig="760" w:dyaOrig="380">
          <v:shape id="_x0000_i1030" type="#_x0000_t75" style="width:36.75pt;height:18pt" o:ole="">
            <v:imagedata r:id="rId19" o:title=""/>
          </v:shape>
          <o:OLEObject Type="Embed" ProgID="Equation.DSMT4" ShapeID="_x0000_i1030" DrawAspect="Content" ObjectID="_1569775181" r:id="rId20"/>
        </w:object>
      </w:r>
      <w:fldSimple w:instr="">
        <w:r w:rsidR="005074AC" w:rsidRPr="005074AC">
          <w:rPr>
            <w:rFonts w:ascii="Times New Roman" w:eastAsia="Times New Roman" w:hAnsi="Times New Roman"/>
            <w:i/>
            <w:noProof/>
            <w:position w:val="-10"/>
            <w:sz w:val="24"/>
            <w:szCs w:val="24"/>
          </w:rPr>
          <w:pict>
            <v:shape id="Рисунок 12" o:spid="_x0000_i1031" type="#_x0000_t75" style="width:37.5pt;height:19.5pt;visibility:visible;mso-wrap-style:square">
              <v:imagedata r:id="rId19" o:title=""/>
            </v:shape>
          </w:pict>
        </w:r>
      </w:fldSimple>
      <w:r w:rsidRPr="005E1395">
        <w:rPr>
          <w:rFonts w:ascii="Times New Roman" w:hAnsi="Times New Roman"/>
          <w:bCs/>
          <w:i/>
          <w:sz w:val="24"/>
          <w:szCs w:val="24"/>
        </w:rPr>
        <w:t xml:space="preserve">, </w:t>
      </w:r>
      <w:r w:rsidRPr="005E1395">
        <w:rPr>
          <w:rFonts w:ascii="Times New Roman" w:hAnsi="Times New Roman"/>
          <w:bCs/>
          <w:i/>
          <w:position w:val="-12"/>
          <w:sz w:val="24"/>
          <w:szCs w:val="24"/>
        </w:rPr>
        <w:object w:dxaOrig="660" w:dyaOrig="380">
          <v:shape id="_x0000_i1032" type="#_x0000_t75" style="width:32.25pt;height:18pt" o:ole="">
            <v:imagedata r:id="rId21" o:title=""/>
          </v:shape>
          <o:OLEObject Type="Embed" ProgID="Equation.DSMT4" ShapeID="_x0000_i1032" DrawAspect="Content" ObjectID="_1569775182" r:id="rId22"/>
        </w:object>
      </w:r>
      <w:r w:rsidRPr="005E1395">
        <w:rPr>
          <w:rFonts w:ascii="Times New Roman" w:hAnsi="Times New Roman"/>
          <w:bCs/>
          <w:i/>
          <w:sz w:val="24"/>
          <w:szCs w:val="24"/>
        </w:rPr>
        <w:t>;</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 xml:space="preserve">на примере квадратичной функции, использовать преобразования графика функции </w:t>
      </w:r>
      <w:r w:rsidRPr="005E1395">
        <w:rPr>
          <w:rFonts w:ascii="Times New Roman" w:hAnsi="Times New Roman"/>
          <w:i/>
          <w:sz w:val="24"/>
          <w:szCs w:val="24"/>
          <w:lang w:val="en-US"/>
        </w:rPr>
        <w:t>y</w:t>
      </w:r>
      <w:r w:rsidRPr="005E1395">
        <w:rPr>
          <w:rFonts w:ascii="Times New Roman" w:hAnsi="Times New Roman"/>
          <w:i/>
          <w:sz w:val="24"/>
          <w:szCs w:val="24"/>
        </w:rPr>
        <w:t>=</w:t>
      </w:r>
      <w:r w:rsidRPr="005E1395">
        <w:rPr>
          <w:rFonts w:ascii="Times New Roman" w:hAnsi="Times New Roman"/>
          <w:i/>
          <w:sz w:val="24"/>
          <w:szCs w:val="24"/>
          <w:lang w:val="en-US"/>
        </w:rPr>
        <w:t>f</w:t>
      </w:r>
      <w:r w:rsidRPr="005E1395">
        <w:rPr>
          <w:rFonts w:ascii="Times New Roman" w:hAnsi="Times New Roman"/>
          <w:i/>
          <w:sz w:val="24"/>
          <w:szCs w:val="24"/>
        </w:rPr>
        <w:t>(</w:t>
      </w:r>
      <w:r w:rsidRPr="005E1395">
        <w:rPr>
          <w:rFonts w:ascii="Times New Roman" w:hAnsi="Times New Roman"/>
          <w:i/>
          <w:sz w:val="24"/>
          <w:szCs w:val="24"/>
          <w:lang w:val="en-US"/>
        </w:rPr>
        <w:t>x</w:t>
      </w:r>
      <w:r w:rsidRPr="005E1395">
        <w:rPr>
          <w:rFonts w:ascii="Times New Roman" w:hAnsi="Times New Roman"/>
          <w:i/>
          <w:sz w:val="24"/>
          <w:szCs w:val="24"/>
        </w:rPr>
        <w:t xml:space="preserve">) для построения графиков функций </w:t>
      </w:r>
      <w:r w:rsidRPr="005E1395">
        <w:rPr>
          <w:rFonts w:ascii="Times New Roman" w:hAnsi="Times New Roman"/>
          <w:i/>
          <w:position w:val="-12"/>
          <w:sz w:val="24"/>
          <w:szCs w:val="24"/>
        </w:rPr>
        <w:object w:dxaOrig="1780" w:dyaOrig="380">
          <v:shape id="_x0000_i1033" type="#_x0000_t75" style="width:87.75pt;height:18pt" o:ole="">
            <v:imagedata r:id="rId23" o:title=""/>
          </v:shape>
          <o:OLEObject Type="Embed" ProgID="Equation.DSMT4" ShapeID="_x0000_i1033" DrawAspect="Content" ObjectID="_1569775183" r:id="rId24"/>
        </w:object>
      </w:r>
      <w:r w:rsidRPr="005E1395">
        <w:rPr>
          <w:rFonts w:ascii="Times New Roman" w:hAnsi="Times New Roman"/>
          <w:i/>
          <w:sz w:val="24"/>
          <w:szCs w:val="24"/>
        </w:rPr>
        <w:t xml:space="preserve">; </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исследовать функцию по её графику;</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решать задачи на арифметическую и геометрическую прогрессию.</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5E1395">
        <w:rPr>
          <w:rFonts w:ascii="Times New Roman" w:hAnsi="Times New Roman"/>
          <w:i/>
          <w:sz w:val="24"/>
          <w:szCs w:val="24"/>
        </w:rPr>
        <w:t>.</w:t>
      </w:r>
    </w:p>
    <w:p w:rsidR="00FF65A6" w:rsidRPr="005E1395" w:rsidRDefault="00FF65A6" w:rsidP="00866384">
      <w:pPr>
        <w:spacing w:after="0" w:line="240" w:lineRule="auto"/>
        <w:rPr>
          <w:rFonts w:ascii="Times New Roman" w:hAnsi="Times New Roman"/>
          <w:b/>
          <w:bCs/>
          <w:sz w:val="24"/>
          <w:szCs w:val="24"/>
        </w:rPr>
      </w:pPr>
      <w:r w:rsidRPr="005E1395">
        <w:rPr>
          <w:rFonts w:ascii="Times New Roman" w:hAnsi="Times New Roman"/>
          <w:b/>
          <w:bCs/>
          <w:sz w:val="24"/>
          <w:szCs w:val="24"/>
        </w:rPr>
        <w:t>Текстовые задачи</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Решать простые и сложные задачи разных типов, а также задачи повышенной трудности;</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lang w:eastAsia="en-US"/>
        </w:rPr>
      </w:pPr>
      <w:r w:rsidRPr="005E1395">
        <w:rPr>
          <w:rFonts w:ascii="Times New Roman" w:hAnsi="Times New Roman"/>
          <w:i/>
          <w:sz w:val="24"/>
          <w:szCs w:val="24"/>
          <w:lang w:eastAsia="en-US"/>
        </w:rPr>
        <w:lastRenderedPageBreak/>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i/>
        </w:rPr>
      </w:pPr>
      <w:r w:rsidRPr="005E1395">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i/>
        </w:rPr>
      </w:pPr>
      <w:r w:rsidRPr="005E1395">
        <w:rPr>
          <w:rFonts w:ascii="Times New Roman" w:hAnsi="Times New Roman"/>
          <w:i/>
        </w:rPr>
        <w:t>моделировать рассуждения при поиске решения задач с помощью граф-схемы;</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i/>
        </w:rPr>
      </w:pPr>
      <w:r w:rsidRPr="005E1395">
        <w:rPr>
          <w:rFonts w:ascii="Times New Roman" w:hAnsi="Times New Roman"/>
          <w:i/>
        </w:rPr>
        <w:t>выделять этапы решения задачи и содержание каждого этапа;</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i/>
        </w:rPr>
      </w:pPr>
      <w:r w:rsidRPr="005E1395">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i/>
        </w:rPr>
      </w:pPr>
      <w:r w:rsidRPr="005E1395">
        <w:rPr>
          <w:rFonts w:ascii="Times New Roman" w:hAnsi="Times New Roman"/>
          <w:i/>
        </w:rPr>
        <w:t>анализировать затруднения при решении задач;</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i/>
        </w:rPr>
      </w:pPr>
      <w:r w:rsidRPr="005E1395">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интерпретировать вычислительные результаты в задаче, исследовать полученное решение задачи;</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 xml:space="preserve">решать разнообразные задачи «на части», </w:t>
      </w:r>
    </w:p>
    <w:p w:rsidR="00FF65A6" w:rsidRPr="005E1395" w:rsidRDefault="00FF65A6" w:rsidP="00866384">
      <w:pPr>
        <w:numPr>
          <w:ilvl w:val="0"/>
          <w:numId w:val="119"/>
        </w:numPr>
        <w:tabs>
          <w:tab w:val="left" w:pos="1134"/>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E1395" w:rsidRDefault="00FF65A6" w:rsidP="00866384">
      <w:pPr>
        <w:numPr>
          <w:ilvl w:val="0"/>
          <w:numId w:val="119"/>
        </w:numPr>
        <w:tabs>
          <w:tab w:val="left" w:pos="1134"/>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владеть основными методами решения задач на смеси, сплавы, концентрации;</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решать несложные задачи по математической статистике;</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i/>
        </w:rPr>
      </w:pPr>
      <w:r w:rsidRPr="005E1395">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lang w:eastAsia="en-US"/>
        </w:rPr>
      </w:pPr>
      <w:r w:rsidRPr="005E1395">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lang w:eastAsia="en-US"/>
        </w:rPr>
      </w:pPr>
      <w:r w:rsidRPr="005E1395">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lang w:eastAsia="en-US"/>
        </w:rPr>
        <w:t>решать задачи на движение по реке, рассматривая разные системы отсчета</w:t>
      </w:r>
      <w:r w:rsidR="00C31256" w:rsidRPr="005E1395">
        <w:rPr>
          <w:rFonts w:ascii="Times New Roman" w:hAnsi="Times New Roman"/>
          <w:i/>
          <w:sz w:val="24"/>
          <w:szCs w:val="24"/>
          <w:lang w:eastAsia="en-US"/>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 xml:space="preserve">Статистика и теория вероятностей </w:t>
      </w:r>
    </w:p>
    <w:p w:rsidR="00FF65A6" w:rsidRPr="005E1395" w:rsidRDefault="00FF65A6" w:rsidP="00866384">
      <w:pPr>
        <w:pStyle w:val="a8"/>
        <w:numPr>
          <w:ilvl w:val="0"/>
          <w:numId w:val="118"/>
        </w:numPr>
        <w:tabs>
          <w:tab w:val="left" w:pos="1134"/>
        </w:tabs>
        <w:ind w:left="0" w:firstLine="709"/>
        <w:contextualSpacing w:val="0"/>
        <w:jc w:val="both"/>
        <w:rPr>
          <w:rFonts w:ascii="Times New Roman" w:hAnsi="Times New Roman"/>
          <w:i/>
        </w:rPr>
      </w:pPr>
      <w:r w:rsidRPr="005E1395">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 xml:space="preserve">извлекать информацию, </w:t>
      </w:r>
      <w:r w:rsidRPr="005E1395">
        <w:rPr>
          <w:rStyle w:val="dash041e0431044b0447043d044b0439char1"/>
          <w:i/>
        </w:rPr>
        <w:t>представленную в таблицах, на диаграммах, графиках</w:t>
      </w:r>
      <w:r w:rsidRPr="005E1395">
        <w:rPr>
          <w:rFonts w:ascii="Times New Roman" w:hAnsi="Times New Roman"/>
          <w:i/>
          <w:sz w:val="24"/>
          <w:szCs w:val="24"/>
        </w:rPr>
        <w:t>;</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составлять таблицы, строить диаграммы и графики на основе данных;</w:t>
      </w:r>
    </w:p>
    <w:p w:rsidR="00FF65A6" w:rsidRPr="005E1395" w:rsidRDefault="00FF65A6" w:rsidP="00866384">
      <w:pPr>
        <w:pStyle w:val="a8"/>
        <w:numPr>
          <w:ilvl w:val="0"/>
          <w:numId w:val="118"/>
        </w:numPr>
        <w:tabs>
          <w:tab w:val="left" w:pos="1134"/>
        </w:tabs>
        <w:ind w:left="0" w:firstLine="709"/>
        <w:contextualSpacing w:val="0"/>
        <w:jc w:val="both"/>
        <w:rPr>
          <w:rFonts w:ascii="Times New Roman" w:hAnsi="Times New Roman"/>
          <w:i/>
        </w:rPr>
      </w:pPr>
      <w:r w:rsidRPr="005E1395">
        <w:rPr>
          <w:rFonts w:ascii="Times New Roman" w:hAnsi="Times New Roman"/>
          <w:i/>
        </w:rPr>
        <w:t>оперировать понятиями: факториал числа, перестановки и сочетания, треугольник Паскаля;</w:t>
      </w:r>
    </w:p>
    <w:p w:rsidR="00FF65A6" w:rsidRPr="005E1395" w:rsidRDefault="00FF65A6" w:rsidP="00866384">
      <w:pPr>
        <w:pStyle w:val="a8"/>
        <w:numPr>
          <w:ilvl w:val="0"/>
          <w:numId w:val="118"/>
        </w:numPr>
        <w:tabs>
          <w:tab w:val="left" w:pos="1134"/>
        </w:tabs>
        <w:ind w:left="0" w:firstLine="709"/>
        <w:contextualSpacing w:val="0"/>
        <w:jc w:val="both"/>
        <w:rPr>
          <w:rFonts w:ascii="Times New Roman" w:hAnsi="Times New Roman"/>
          <w:i/>
        </w:rPr>
      </w:pPr>
      <w:r w:rsidRPr="005E1395">
        <w:rPr>
          <w:rFonts w:ascii="Times New Roman" w:hAnsi="Times New Roman"/>
          <w:i/>
        </w:rPr>
        <w:lastRenderedPageBreak/>
        <w:t>применять правило произведения при решении комбинаторных задач;</w:t>
      </w:r>
    </w:p>
    <w:p w:rsidR="00FF65A6" w:rsidRPr="005E1395" w:rsidRDefault="00FF65A6" w:rsidP="00866384">
      <w:pPr>
        <w:pStyle w:val="a8"/>
        <w:numPr>
          <w:ilvl w:val="0"/>
          <w:numId w:val="118"/>
        </w:numPr>
        <w:tabs>
          <w:tab w:val="left" w:pos="1134"/>
        </w:tabs>
        <w:ind w:left="0" w:firstLine="709"/>
        <w:contextualSpacing w:val="0"/>
        <w:jc w:val="both"/>
        <w:rPr>
          <w:rFonts w:ascii="Times New Roman" w:hAnsi="Times New Roman"/>
          <w:i/>
        </w:rPr>
      </w:pPr>
      <w:r w:rsidRPr="005E1395">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5E1395" w:rsidRDefault="00FF65A6" w:rsidP="00866384">
      <w:pPr>
        <w:pStyle w:val="a8"/>
        <w:numPr>
          <w:ilvl w:val="0"/>
          <w:numId w:val="118"/>
        </w:numPr>
        <w:tabs>
          <w:tab w:val="left" w:pos="1134"/>
        </w:tabs>
        <w:ind w:left="0" w:firstLine="709"/>
        <w:contextualSpacing w:val="0"/>
        <w:jc w:val="both"/>
        <w:rPr>
          <w:rFonts w:ascii="Times New Roman" w:hAnsi="Times New Roman"/>
          <w:i/>
        </w:rPr>
      </w:pPr>
      <w:r w:rsidRPr="005E1395">
        <w:rPr>
          <w:rFonts w:ascii="Times New Roman" w:hAnsi="Times New Roman"/>
          <w:i/>
        </w:rPr>
        <w:t>представлять информацию с помощью кругов Эйлера;</w:t>
      </w:r>
    </w:p>
    <w:p w:rsidR="00FF65A6" w:rsidRPr="005E1395" w:rsidRDefault="00FF65A6" w:rsidP="00866384">
      <w:pPr>
        <w:pStyle w:val="a8"/>
        <w:numPr>
          <w:ilvl w:val="0"/>
          <w:numId w:val="118"/>
        </w:numPr>
        <w:tabs>
          <w:tab w:val="left" w:pos="1134"/>
        </w:tabs>
        <w:ind w:left="0" w:firstLine="709"/>
        <w:contextualSpacing w:val="0"/>
        <w:jc w:val="both"/>
        <w:rPr>
          <w:rFonts w:ascii="Times New Roman" w:hAnsi="Times New Roman"/>
          <w:i/>
        </w:rPr>
      </w:pPr>
      <w:r w:rsidRPr="005E1395">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8"/>
        <w:numPr>
          <w:ilvl w:val="0"/>
          <w:numId w:val="118"/>
        </w:numPr>
        <w:tabs>
          <w:tab w:val="left" w:pos="1134"/>
        </w:tabs>
        <w:ind w:left="0" w:firstLine="709"/>
        <w:contextualSpacing w:val="0"/>
        <w:jc w:val="both"/>
        <w:rPr>
          <w:rFonts w:ascii="Times New Roman" w:hAnsi="Times New Roman"/>
          <w:i/>
        </w:rPr>
      </w:pPr>
      <w:r w:rsidRPr="005E1395">
        <w:rPr>
          <w:rFonts w:ascii="Times New Roman" w:hAnsi="Times New Roman"/>
          <w:i/>
        </w:rPr>
        <w:t xml:space="preserve">извлекать, интерпретировать и преобразовывать информацию, </w:t>
      </w:r>
      <w:r w:rsidRPr="005E1395">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5E1395" w:rsidRDefault="00FF65A6" w:rsidP="00866384">
      <w:pPr>
        <w:pStyle w:val="a8"/>
        <w:numPr>
          <w:ilvl w:val="0"/>
          <w:numId w:val="118"/>
        </w:numPr>
        <w:tabs>
          <w:tab w:val="left" w:pos="1134"/>
        </w:tabs>
        <w:ind w:left="0" w:firstLine="709"/>
        <w:contextualSpacing w:val="0"/>
        <w:jc w:val="both"/>
        <w:rPr>
          <w:rFonts w:ascii="Times New Roman" w:hAnsi="Times New Roman"/>
          <w:i/>
        </w:rPr>
      </w:pPr>
      <w:r w:rsidRPr="005E1395">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5E1395" w:rsidRDefault="00FF65A6" w:rsidP="00866384">
      <w:pPr>
        <w:pStyle w:val="a"/>
        <w:numPr>
          <w:ilvl w:val="0"/>
          <w:numId w:val="118"/>
        </w:numPr>
        <w:tabs>
          <w:tab w:val="left" w:pos="1134"/>
        </w:tabs>
        <w:ind w:left="0" w:firstLine="709"/>
        <w:rPr>
          <w:rFonts w:ascii="Times New Roman" w:hAnsi="Times New Roman"/>
          <w:i/>
          <w:sz w:val="24"/>
          <w:szCs w:val="24"/>
        </w:rPr>
      </w:pPr>
      <w:r w:rsidRPr="005E1395">
        <w:rPr>
          <w:rFonts w:ascii="Times New Roman" w:hAnsi="Times New Roman"/>
          <w:i/>
          <w:sz w:val="24"/>
          <w:szCs w:val="24"/>
        </w:rPr>
        <w:t>оценивать вероятность реальных событий и явлений.</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Геометрические фигуры</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 xml:space="preserve">Оперировать понятиями геометрических фигур; </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формулировать в простейших случаях свойства и признаки фигур;</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доказывать геометрические утверждения</w:t>
      </w:r>
      <w:r w:rsidR="00C31256" w:rsidRPr="005E1395">
        <w:rPr>
          <w:rFonts w:ascii="Times New Roman" w:hAnsi="Times New Roman"/>
          <w:i/>
        </w:rPr>
        <w:t>;</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владеть стандартной классификацией плоских фигур (треугольников и четырёхугольников).</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 xml:space="preserve">использовать свойства геометрических фигур для решения </w:t>
      </w:r>
      <w:r w:rsidRPr="005E1395">
        <w:rPr>
          <w:rStyle w:val="dash041e0431044b0447043d044b0439char1"/>
          <w:i/>
        </w:rPr>
        <w:t>задач практического характера и задач из смежных дисциплин</w:t>
      </w:r>
      <w:r w:rsidR="00C31256" w:rsidRPr="005E1395">
        <w:rPr>
          <w:rStyle w:val="dash041e0431044b0447043d044b0439char1"/>
          <w:i/>
        </w:rPr>
        <w:t>.</w:t>
      </w:r>
    </w:p>
    <w:p w:rsidR="00FF65A6" w:rsidRPr="005E1395" w:rsidRDefault="00FF65A6" w:rsidP="00866384">
      <w:pPr>
        <w:spacing w:after="0" w:line="240" w:lineRule="auto"/>
        <w:rPr>
          <w:rFonts w:ascii="Times New Roman" w:hAnsi="Times New Roman"/>
          <w:b/>
          <w:bCs/>
          <w:sz w:val="24"/>
          <w:szCs w:val="24"/>
        </w:rPr>
      </w:pPr>
      <w:r w:rsidRPr="005E1395">
        <w:rPr>
          <w:rFonts w:ascii="Times New Roman" w:hAnsi="Times New Roman"/>
          <w:b/>
          <w:bCs/>
          <w:sz w:val="24"/>
          <w:szCs w:val="24"/>
        </w:rPr>
        <w:t>Отношения</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применять теорему Фалеса и теорему о пропорциональных отрезках при решении задач;</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характеризовать взаимное расположение прямой и окружности, двух окружностей.</w:t>
      </w:r>
    </w:p>
    <w:p w:rsidR="00FF65A6" w:rsidRPr="005E1395" w:rsidRDefault="00FF65A6" w:rsidP="00866384">
      <w:pPr>
        <w:pStyle w:val="a"/>
        <w:numPr>
          <w:ilvl w:val="0"/>
          <w:numId w:val="0"/>
        </w:numPr>
        <w:tabs>
          <w:tab w:val="left" w:pos="1134"/>
        </w:tabs>
        <w:rPr>
          <w:rFonts w:ascii="Times New Roman" w:hAnsi="Times New Roman"/>
          <w:b/>
          <w:sz w:val="24"/>
          <w:szCs w:val="24"/>
        </w:rPr>
      </w:pPr>
      <w:r w:rsidRPr="005E1395">
        <w:rPr>
          <w:rFonts w:ascii="Times New Roman" w:hAnsi="Times New Roman"/>
          <w:b/>
          <w:sz w:val="24"/>
          <w:szCs w:val="24"/>
        </w:rPr>
        <w:t xml:space="preserve">В повседневной жизни и при изучении других предметов: </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использовать отношения для решения задач, возникающих в реальной жизни</w:t>
      </w:r>
      <w:r w:rsidR="00C31256" w:rsidRPr="005E1395">
        <w:rPr>
          <w:rFonts w:ascii="Times New Roman" w:hAnsi="Times New Roman"/>
          <w:i/>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Измерения и вычисления</w:t>
      </w:r>
    </w:p>
    <w:p w:rsidR="00FF65A6" w:rsidRPr="005E1395" w:rsidRDefault="00FF65A6" w:rsidP="00866384">
      <w:pPr>
        <w:pStyle w:val="a8"/>
        <w:numPr>
          <w:ilvl w:val="0"/>
          <w:numId w:val="118"/>
        </w:numPr>
        <w:tabs>
          <w:tab w:val="left" w:pos="1134"/>
        </w:tabs>
        <w:ind w:left="0" w:firstLine="709"/>
        <w:jc w:val="both"/>
        <w:rPr>
          <w:rFonts w:ascii="Times New Roman" w:hAnsi="Times New Roman"/>
          <w:i/>
        </w:rPr>
      </w:pPr>
      <w:r w:rsidRPr="005E1395">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5E1395" w:rsidRDefault="00FF65A6" w:rsidP="00866384">
      <w:pPr>
        <w:pStyle w:val="a8"/>
        <w:numPr>
          <w:ilvl w:val="0"/>
          <w:numId w:val="118"/>
        </w:numPr>
        <w:tabs>
          <w:tab w:val="left" w:pos="1134"/>
        </w:tabs>
        <w:ind w:left="0" w:firstLine="709"/>
        <w:jc w:val="both"/>
        <w:rPr>
          <w:rFonts w:ascii="Times New Roman" w:hAnsi="Times New Roman"/>
          <w:i/>
        </w:rPr>
      </w:pPr>
      <w:r w:rsidRPr="005E1395">
        <w:rPr>
          <w:rFonts w:ascii="Times New Roman" w:hAnsi="Times New Roman"/>
          <w:i/>
        </w:rPr>
        <w:t>проводить простые вычисления на объёмных телах;</w:t>
      </w:r>
    </w:p>
    <w:p w:rsidR="00C31256" w:rsidRPr="005E1395" w:rsidRDefault="00FF65A6" w:rsidP="00866384">
      <w:pPr>
        <w:pStyle w:val="a8"/>
        <w:numPr>
          <w:ilvl w:val="0"/>
          <w:numId w:val="118"/>
        </w:numPr>
        <w:tabs>
          <w:tab w:val="left" w:pos="1134"/>
        </w:tabs>
        <w:ind w:left="0" w:firstLine="709"/>
        <w:jc w:val="both"/>
        <w:rPr>
          <w:rFonts w:ascii="Times New Roman" w:hAnsi="Times New Roman"/>
          <w:b/>
        </w:rPr>
      </w:pPr>
      <w:r w:rsidRPr="005E1395">
        <w:rPr>
          <w:rFonts w:ascii="Times New Roman" w:hAnsi="Times New Roman"/>
          <w:i/>
        </w:rPr>
        <w:t xml:space="preserve">формулировать задачи на вычисление длин, площадей и объёмов и решать их. </w:t>
      </w:r>
    </w:p>
    <w:p w:rsidR="00FF65A6" w:rsidRPr="005E1395" w:rsidRDefault="00FF65A6" w:rsidP="00866384">
      <w:pPr>
        <w:tabs>
          <w:tab w:val="left" w:pos="1134"/>
        </w:tabs>
        <w:spacing w:line="240" w:lineRule="auto"/>
        <w:jc w:val="both"/>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8"/>
        <w:numPr>
          <w:ilvl w:val="0"/>
          <w:numId w:val="118"/>
        </w:numPr>
        <w:tabs>
          <w:tab w:val="left" w:pos="1134"/>
        </w:tabs>
        <w:ind w:left="0" w:firstLine="709"/>
        <w:jc w:val="both"/>
        <w:rPr>
          <w:rFonts w:ascii="Times New Roman" w:hAnsi="Times New Roman"/>
          <w:i/>
        </w:rPr>
      </w:pPr>
      <w:r w:rsidRPr="005E1395">
        <w:rPr>
          <w:rFonts w:ascii="Times New Roman" w:hAnsi="Times New Roman"/>
          <w:i/>
        </w:rPr>
        <w:t>проводить вычисления на местности;</w:t>
      </w:r>
    </w:p>
    <w:p w:rsidR="00FF65A6" w:rsidRPr="005E1395" w:rsidRDefault="00FF65A6" w:rsidP="00866384">
      <w:pPr>
        <w:pStyle w:val="a8"/>
        <w:numPr>
          <w:ilvl w:val="0"/>
          <w:numId w:val="118"/>
        </w:numPr>
        <w:tabs>
          <w:tab w:val="left" w:pos="1134"/>
        </w:tabs>
        <w:ind w:left="0" w:firstLine="709"/>
        <w:jc w:val="both"/>
        <w:rPr>
          <w:rFonts w:ascii="Times New Roman" w:hAnsi="Times New Roman"/>
          <w:i/>
        </w:rPr>
      </w:pPr>
      <w:r w:rsidRPr="005E1395">
        <w:rPr>
          <w:rFonts w:ascii="Times New Roman" w:hAnsi="Times New Roman"/>
          <w:i/>
        </w:rPr>
        <w:t>применять формулы при вычислениях в смежных учебных предметах, в окружающей действительности</w:t>
      </w:r>
      <w:r w:rsidR="00C31256" w:rsidRPr="005E1395">
        <w:rPr>
          <w:rFonts w:ascii="Times New Roman" w:hAnsi="Times New Roman"/>
          <w:i/>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Геометрические построения</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lastRenderedPageBreak/>
        <w:t>Изображать геометрические фигуры по текстовому и символьному описанию;</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 xml:space="preserve">свободно оперировать чертёжными инструментами в несложных случаях, </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5E1395" w:rsidRDefault="00FF65A6" w:rsidP="00866384">
      <w:pPr>
        <w:pStyle w:val="a"/>
        <w:numPr>
          <w:ilvl w:val="0"/>
          <w:numId w:val="0"/>
        </w:numPr>
        <w:tabs>
          <w:tab w:val="left" w:pos="1134"/>
        </w:tabs>
        <w:rPr>
          <w:rFonts w:ascii="Times New Roman" w:hAnsi="Times New Roman"/>
          <w:b/>
          <w:sz w:val="24"/>
          <w:szCs w:val="24"/>
        </w:rPr>
      </w:pPr>
      <w:r w:rsidRPr="005E1395">
        <w:rPr>
          <w:rFonts w:ascii="Times New Roman" w:hAnsi="Times New Roman"/>
          <w:b/>
          <w:sz w:val="24"/>
          <w:szCs w:val="24"/>
        </w:rPr>
        <w:t xml:space="preserve">В повседневной жизни и при изучении других предметов: </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 xml:space="preserve">выполнять простейшие построения на местности, необходимые в реальной жизни; </w:t>
      </w:r>
    </w:p>
    <w:p w:rsidR="00FF65A6" w:rsidRPr="005E1395" w:rsidRDefault="00FF65A6" w:rsidP="00866384">
      <w:pPr>
        <w:pStyle w:val="a8"/>
        <w:numPr>
          <w:ilvl w:val="0"/>
          <w:numId w:val="119"/>
        </w:numPr>
        <w:tabs>
          <w:tab w:val="left" w:pos="1134"/>
        </w:tabs>
        <w:ind w:left="0" w:firstLine="709"/>
        <w:jc w:val="both"/>
        <w:rPr>
          <w:rFonts w:ascii="Times New Roman" w:hAnsi="Times New Roman"/>
          <w:i/>
        </w:rPr>
      </w:pPr>
      <w:r w:rsidRPr="005E1395">
        <w:rPr>
          <w:rFonts w:ascii="Times New Roman" w:hAnsi="Times New Roman"/>
          <w:i/>
        </w:rPr>
        <w:t>оценивать размеры реальных объектов окружающего мира</w:t>
      </w:r>
      <w:r w:rsidR="00C31256" w:rsidRPr="005E1395">
        <w:rPr>
          <w:rFonts w:ascii="Times New Roman" w:hAnsi="Times New Roman"/>
          <w:i/>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Преобразования</w:t>
      </w:r>
    </w:p>
    <w:p w:rsidR="00FF65A6" w:rsidRPr="005E1395" w:rsidRDefault="00FF65A6" w:rsidP="00866384">
      <w:pPr>
        <w:pStyle w:val="a"/>
        <w:numPr>
          <w:ilvl w:val="0"/>
          <w:numId w:val="124"/>
        </w:numPr>
        <w:tabs>
          <w:tab w:val="left" w:pos="1134"/>
        </w:tabs>
        <w:ind w:left="0" w:firstLine="709"/>
        <w:rPr>
          <w:rFonts w:ascii="Times New Roman" w:hAnsi="Times New Roman"/>
          <w:i/>
          <w:sz w:val="24"/>
          <w:szCs w:val="24"/>
        </w:rPr>
      </w:pPr>
      <w:r w:rsidRPr="005E1395">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5E1395" w:rsidRDefault="00FF65A6" w:rsidP="00866384">
      <w:pPr>
        <w:pStyle w:val="a"/>
        <w:numPr>
          <w:ilvl w:val="0"/>
          <w:numId w:val="124"/>
        </w:numPr>
        <w:tabs>
          <w:tab w:val="left" w:pos="1134"/>
        </w:tabs>
        <w:ind w:left="0" w:firstLine="709"/>
        <w:rPr>
          <w:rFonts w:ascii="Times New Roman" w:hAnsi="Times New Roman"/>
          <w:i/>
          <w:sz w:val="24"/>
          <w:szCs w:val="24"/>
        </w:rPr>
      </w:pPr>
      <w:r w:rsidRPr="005E1395">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5E1395" w:rsidRDefault="00FF65A6" w:rsidP="00866384">
      <w:pPr>
        <w:pStyle w:val="a"/>
        <w:numPr>
          <w:ilvl w:val="0"/>
          <w:numId w:val="124"/>
        </w:numPr>
        <w:tabs>
          <w:tab w:val="left" w:pos="1134"/>
        </w:tabs>
        <w:ind w:left="0" w:firstLine="709"/>
        <w:rPr>
          <w:rFonts w:ascii="Times New Roman" w:hAnsi="Times New Roman"/>
          <w:i/>
          <w:sz w:val="24"/>
          <w:szCs w:val="24"/>
        </w:rPr>
      </w:pPr>
      <w:r w:rsidRPr="005E1395">
        <w:rPr>
          <w:rFonts w:ascii="Times New Roman" w:hAnsi="Times New Roman"/>
          <w:i/>
          <w:sz w:val="24"/>
          <w:szCs w:val="24"/>
        </w:rPr>
        <w:t>применять свойства движений для проведения простейших обоснований свойств фигур.</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
        <w:numPr>
          <w:ilvl w:val="0"/>
          <w:numId w:val="124"/>
        </w:numPr>
        <w:tabs>
          <w:tab w:val="left" w:pos="1134"/>
        </w:tabs>
        <w:ind w:left="0" w:firstLine="709"/>
        <w:rPr>
          <w:rFonts w:ascii="Times New Roman" w:hAnsi="Times New Roman"/>
          <w:i/>
          <w:sz w:val="24"/>
          <w:szCs w:val="24"/>
        </w:rPr>
      </w:pPr>
      <w:r w:rsidRPr="005E1395">
        <w:rPr>
          <w:rFonts w:ascii="Times New Roman" w:hAnsi="Times New Roman"/>
          <w:i/>
          <w:sz w:val="24"/>
          <w:szCs w:val="24"/>
        </w:rPr>
        <w:t>применять свойства движений и применять подобие для построений и вычислений</w:t>
      </w:r>
      <w:r w:rsidR="00C31256" w:rsidRPr="005E1395">
        <w:rPr>
          <w:rFonts w:ascii="Times New Roman" w:hAnsi="Times New Roman"/>
          <w:i/>
          <w:sz w:val="24"/>
          <w:szCs w:val="24"/>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Векторы и координаты на плоскости</w:t>
      </w:r>
    </w:p>
    <w:p w:rsidR="00FF65A6" w:rsidRPr="005E1395" w:rsidRDefault="00FF65A6" w:rsidP="00866384">
      <w:pPr>
        <w:pStyle w:val="a8"/>
        <w:numPr>
          <w:ilvl w:val="0"/>
          <w:numId w:val="123"/>
        </w:numPr>
        <w:tabs>
          <w:tab w:val="left" w:pos="1134"/>
        </w:tabs>
        <w:ind w:left="0" w:firstLine="709"/>
        <w:jc w:val="both"/>
        <w:rPr>
          <w:rFonts w:ascii="Times New Roman" w:hAnsi="Times New Roman"/>
          <w:i/>
        </w:rPr>
      </w:pPr>
      <w:r w:rsidRPr="005E1395">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5E1395" w:rsidRDefault="00FF65A6" w:rsidP="00866384">
      <w:pPr>
        <w:pStyle w:val="a8"/>
        <w:numPr>
          <w:ilvl w:val="0"/>
          <w:numId w:val="123"/>
        </w:numPr>
        <w:tabs>
          <w:tab w:val="left" w:pos="1134"/>
        </w:tabs>
        <w:ind w:left="0" w:firstLine="709"/>
        <w:jc w:val="both"/>
        <w:rPr>
          <w:rFonts w:ascii="Times New Roman" w:hAnsi="Times New Roman"/>
          <w:i/>
        </w:rPr>
      </w:pPr>
      <w:r w:rsidRPr="005E1395">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5E1395" w:rsidRDefault="00FF65A6" w:rsidP="00866384">
      <w:pPr>
        <w:pStyle w:val="a8"/>
        <w:numPr>
          <w:ilvl w:val="0"/>
          <w:numId w:val="123"/>
        </w:numPr>
        <w:tabs>
          <w:tab w:val="left" w:pos="1134"/>
        </w:tabs>
        <w:ind w:left="0" w:firstLine="709"/>
        <w:jc w:val="both"/>
        <w:rPr>
          <w:rFonts w:ascii="Times New Roman" w:hAnsi="Times New Roman"/>
          <w:i/>
        </w:rPr>
      </w:pPr>
      <w:r w:rsidRPr="005E1395">
        <w:rPr>
          <w:rFonts w:ascii="Times New Roman" w:hAnsi="Times New Roman"/>
          <w:i/>
        </w:rPr>
        <w:t>применять векторы и координаты для решения геометрических задач на вычисление длин, углов.</w:t>
      </w:r>
    </w:p>
    <w:p w:rsidR="00FF65A6" w:rsidRPr="005E1395" w:rsidRDefault="00FF65A6" w:rsidP="00866384">
      <w:pPr>
        <w:pStyle w:val="a"/>
        <w:numPr>
          <w:ilvl w:val="0"/>
          <w:numId w:val="0"/>
        </w:numPr>
        <w:tabs>
          <w:tab w:val="left" w:pos="1134"/>
        </w:tabs>
        <w:rPr>
          <w:rFonts w:ascii="Times New Roman" w:hAnsi="Times New Roman"/>
          <w:b/>
          <w:sz w:val="24"/>
          <w:szCs w:val="24"/>
        </w:rPr>
      </w:pPr>
      <w:r w:rsidRPr="005E1395">
        <w:rPr>
          <w:rFonts w:ascii="Times New Roman" w:hAnsi="Times New Roman"/>
          <w:b/>
          <w:sz w:val="24"/>
          <w:szCs w:val="24"/>
        </w:rPr>
        <w:t xml:space="preserve">В повседневной жизни и при изучении других предметов: </w:t>
      </w:r>
    </w:p>
    <w:p w:rsidR="00FF65A6" w:rsidRPr="005E1395" w:rsidRDefault="00FF65A6" w:rsidP="00866384">
      <w:pPr>
        <w:pStyle w:val="a8"/>
        <w:numPr>
          <w:ilvl w:val="0"/>
          <w:numId w:val="123"/>
        </w:numPr>
        <w:tabs>
          <w:tab w:val="left" w:pos="1134"/>
        </w:tabs>
        <w:ind w:left="0" w:firstLine="709"/>
        <w:jc w:val="both"/>
        <w:rPr>
          <w:rFonts w:ascii="Times New Roman" w:hAnsi="Times New Roman"/>
          <w:i/>
        </w:rPr>
      </w:pPr>
      <w:r w:rsidRPr="005E1395">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5E1395">
        <w:rPr>
          <w:rFonts w:ascii="Times New Roman" w:hAnsi="Times New Roman"/>
          <w:i/>
        </w:rPr>
        <w:t>.</w:t>
      </w:r>
    </w:p>
    <w:p w:rsidR="00FF65A6" w:rsidRPr="005E1395" w:rsidRDefault="00FF65A6" w:rsidP="00866384">
      <w:pPr>
        <w:spacing w:after="0" w:line="240" w:lineRule="auto"/>
        <w:rPr>
          <w:rFonts w:ascii="Times New Roman" w:hAnsi="Times New Roman"/>
          <w:b/>
          <w:bCs/>
          <w:sz w:val="24"/>
          <w:szCs w:val="24"/>
        </w:rPr>
      </w:pPr>
      <w:r w:rsidRPr="005E1395">
        <w:rPr>
          <w:rFonts w:ascii="Times New Roman" w:hAnsi="Times New Roman"/>
          <w:b/>
          <w:bCs/>
          <w:sz w:val="24"/>
          <w:szCs w:val="24"/>
        </w:rPr>
        <w:t>История математики</w:t>
      </w:r>
    </w:p>
    <w:p w:rsidR="00FF65A6" w:rsidRPr="005E1395" w:rsidRDefault="00FF65A6" w:rsidP="00866384">
      <w:pPr>
        <w:numPr>
          <w:ilvl w:val="0"/>
          <w:numId w:val="130"/>
        </w:numPr>
        <w:tabs>
          <w:tab w:val="left" w:pos="1134"/>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5E1395" w:rsidRDefault="00FF65A6" w:rsidP="00866384">
      <w:pPr>
        <w:numPr>
          <w:ilvl w:val="0"/>
          <w:numId w:val="130"/>
        </w:numPr>
        <w:tabs>
          <w:tab w:val="left" w:pos="1134"/>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понимать роль математики в развитии России</w:t>
      </w:r>
      <w:r w:rsidR="00C31256" w:rsidRPr="005E1395">
        <w:rPr>
          <w:rFonts w:ascii="Times New Roman" w:hAnsi="Times New Roman"/>
          <w:i/>
          <w:sz w:val="24"/>
          <w:szCs w:val="24"/>
        </w:rPr>
        <w:t>.</w:t>
      </w:r>
    </w:p>
    <w:p w:rsidR="00FF65A6" w:rsidRPr="005E1395" w:rsidRDefault="00FF65A6" w:rsidP="00866384">
      <w:pPr>
        <w:spacing w:after="0" w:line="240" w:lineRule="auto"/>
        <w:rPr>
          <w:rFonts w:ascii="Times New Roman" w:hAnsi="Times New Roman"/>
          <w:b/>
          <w:bCs/>
          <w:sz w:val="24"/>
          <w:szCs w:val="24"/>
        </w:rPr>
      </w:pPr>
      <w:r w:rsidRPr="005E1395">
        <w:rPr>
          <w:rFonts w:ascii="Times New Roman" w:hAnsi="Times New Roman"/>
          <w:b/>
          <w:bCs/>
          <w:sz w:val="24"/>
          <w:szCs w:val="24"/>
        </w:rPr>
        <w:t>Методы математики</w:t>
      </w:r>
    </w:p>
    <w:p w:rsidR="00FF65A6" w:rsidRPr="005E1395" w:rsidRDefault="00FF65A6" w:rsidP="00866384">
      <w:pPr>
        <w:numPr>
          <w:ilvl w:val="0"/>
          <w:numId w:val="130"/>
        </w:numPr>
        <w:tabs>
          <w:tab w:val="left" w:pos="1134"/>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Используя изученные методы, проводить доказательство, выполнять опровержение;</w:t>
      </w:r>
    </w:p>
    <w:p w:rsidR="00FF65A6" w:rsidRPr="005E1395" w:rsidRDefault="00C31256" w:rsidP="00866384">
      <w:pPr>
        <w:numPr>
          <w:ilvl w:val="0"/>
          <w:numId w:val="130"/>
        </w:numPr>
        <w:tabs>
          <w:tab w:val="left" w:pos="1134"/>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в</w:t>
      </w:r>
      <w:r w:rsidR="00FF65A6" w:rsidRPr="005E1395">
        <w:rPr>
          <w:rFonts w:ascii="Times New Roman" w:hAnsi="Times New Roman"/>
          <w:i/>
          <w:sz w:val="24"/>
          <w:szCs w:val="24"/>
        </w:rPr>
        <w:t>ыбирать изученные методы и их комбинации для решения математических задач;</w:t>
      </w:r>
    </w:p>
    <w:p w:rsidR="00FF65A6" w:rsidRPr="005E1395" w:rsidRDefault="00FF65A6" w:rsidP="00866384">
      <w:pPr>
        <w:numPr>
          <w:ilvl w:val="0"/>
          <w:numId w:val="130"/>
        </w:numPr>
        <w:tabs>
          <w:tab w:val="left" w:pos="1134"/>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5E1395">
        <w:rPr>
          <w:rFonts w:ascii="Times New Roman" w:hAnsi="Times New Roman"/>
          <w:i/>
          <w:sz w:val="24"/>
          <w:szCs w:val="24"/>
        </w:rPr>
        <w:t>;</w:t>
      </w:r>
    </w:p>
    <w:p w:rsidR="00FF65A6" w:rsidRPr="005E1395" w:rsidRDefault="00FF65A6" w:rsidP="00866384">
      <w:pPr>
        <w:numPr>
          <w:ilvl w:val="0"/>
          <w:numId w:val="130"/>
        </w:numPr>
        <w:tabs>
          <w:tab w:val="left" w:pos="1134"/>
        </w:tabs>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5E1395" w:rsidRDefault="00FF65A6" w:rsidP="00866384">
      <w:pPr>
        <w:pStyle w:val="3"/>
        <w:spacing w:before="0" w:beforeAutospacing="0" w:after="0" w:afterAutospacing="0"/>
        <w:rPr>
          <w:sz w:val="24"/>
          <w:szCs w:val="24"/>
        </w:rPr>
      </w:pPr>
      <w:bookmarkStart w:id="57" w:name="_Toc284662723"/>
      <w:bookmarkStart w:id="58" w:name="_Toc284663349"/>
      <w:r w:rsidRPr="005E1395">
        <w:rPr>
          <w:sz w:val="24"/>
          <w:szCs w:val="24"/>
        </w:rPr>
        <w:t>Выпускник получит возможность научиться в 7-9 классах для успешного продолжения образования на углублённом уровне</w:t>
      </w:r>
      <w:bookmarkEnd w:id="57"/>
      <w:bookmarkEnd w:id="58"/>
    </w:p>
    <w:p w:rsidR="00FF65A6" w:rsidRPr="005E1395" w:rsidRDefault="00FF65A6" w:rsidP="00866384">
      <w:pPr>
        <w:spacing w:after="0" w:line="240" w:lineRule="auto"/>
        <w:rPr>
          <w:rFonts w:ascii="Times New Roman" w:hAnsi="Times New Roman"/>
          <w:sz w:val="24"/>
          <w:szCs w:val="24"/>
        </w:rPr>
      </w:pPr>
      <w:r w:rsidRPr="005E1395">
        <w:rPr>
          <w:rFonts w:ascii="Times New Roman" w:hAnsi="Times New Roman"/>
          <w:b/>
          <w:sz w:val="24"/>
          <w:szCs w:val="24"/>
        </w:rPr>
        <w:t>Элементы теории множеств и математической логики</w:t>
      </w:r>
    </w:p>
    <w:p w:rsidR="00FF65A6" w:rsidRPr="005E1395" w:rsidRDefault="00FF65A6" w:rsidP="00866384">
      <w:pPr>
        <w:pStyle w:val="a8"/>
        <w:numPr>
          <w:ilvl w:val="0"/>
          <w:numId w:val="122"/>
        </w:numPr>
        <w:tabs>
          <w:tab w:val="left" w:pos="1134"/>
        </w:tabs>
        <w:ind w:left="0" w:firstLine="709"/>
        <w:jc w:val="both"/>
        <w:rPr>
          <w:rFonts w:ascii="Times New Roman" w:hAnsi="Times New Roman"/>
        </w:rPr>
      </w:pPr>
      <w:r w:rsidRPr="005E1395">
        <w:rPr>
          <w:rFonts w:ascii="Times New Roman" w:hAnsi="Times New Roman"/>
        </w:rPr>
        <w:lastRenderedPageBreak/>
        <w:t>Свободно оперировать</w:t>
      </w:r>
      <w:r w:rsidRPr="005E1395">
        <w:rPr>
          <w:rStyle w:val="af3"/>
          <w:rFonts w:ascii="Times New Roman" w:hAnsi="Times New Roman"/>
        </w:rPr>
        <w:footnoteReference w:id="7"/>
      </w:r>
      <w:r w:rsidRPr="005E1395">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5E1395" w:rsidRDefault="00FF65A6" w:rsidP="00866384">
      <w:pPr>
        <w:pStyle w:val="a8"/>
        <w:numPr>
          <w:ilvl w:val="0"/>
          <w:numId w:val="122"/>
        </w:numPr>
        <w:tabs>
          <w:tab w:val="left" w:pos="1134"/>
        </w:tabs>
        <w:ind w:left="0" w:firstLine="709"/>
        <w:jc w:val="both"/>
        <w:rPr>
          <w:rFonts w:ascii="Times New Roman" w:hAnsi="Times New Roman"/>
        </w:rPr>
      </w:pPr>
      <w:r w:rsidRPr="005E1395">
        <w:rPr>
          <w:rFonts w:ascii="Times New Roman" w:hAnsi="Times New Roman"/>
        </w:rPr>
        <w:t>задавать множества разными способами;</w:t>
      </w:r>
    </w:p>
    <w:p w:rsidR="00FF65A6" w:rsidRPr="005E1395" w:rsidRDefault="00FF65A6" w:rsidP="00866384">
      <w:pPr>
        <w:pStyle w:val="a8"/>
        <w:numPr>
          <w:ilvl w:val="0"/>
          <w:numId w:val="122"/>
        </w:numPr>
        <w:tabs>
          <w:tab w:val="left" w:pos="1134"/>
        </w:tabs>
        <w:ind w:left="0" w:firstLine="709"/>
        <w:jc w:val="both"/>
        <w:rPr>
          <w:rFonts w:ascii="Times New Roman" w:hAnsi="Times New Roman"/>
        </w:rPr>
      </w:pPr>
      <w:r w:rsidRPr="005E1395">
        <w:rPr>
          <w:rFonts w:ascii="Times New Roman" w:hAnsi="Times New Roman"/>
        </w:rPr>
        <w:t>проверять выполнение характеристического свойства множества;</w:t>
      </w:r>
    </w:p>
    <w:p w:rsidR="00FF65A6" w:rsidRPr="005E1395" w:rsidRDefault="00FF65A6" w:rsidP="00866384">
      <w:pPr>
        <w:pStyle w:val="a8"/>
        <w:numPr>
          <w:ilvl w:val="0"/>
          <w:numId w:val="122"/>
        </w:numPr>
        <w:tabs>
          <w:tab w:val="left" w:pos="1134"/>
        </w:tabs>
        <w:ind w:left="0" w:firstLine="709"/>
        <w:jc w:val="both"/>
        <w:rPr>
          <w:rFonts w:ascii="Times New Roman" w:hAnsi="Times New Roman"/>
        </w:rPr>
      </w:pPr>
      <w:r w:rsidRPr="005E1395">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5E1395">
        <w:rPr>
          <w:rFonts w:ascii="Times New Roman" w:hAnsi="Times New Roman"/>
        </w:rPr>
        <w:t>;у</w:t>
      </w:r>
      <w:r w:rsidRPr="005E1395">
        <w:rPr>
          <w:rFonts w:ascii="Times New Roman" w:hAnsi="Times New Roman"/>
        </w:rPr>
        <w:t>словные высказывания (импликации);</w:t>
      </w:r>
    </w:p>
    <w:p w:rsidR="00FF65A6" w:rsidRPr="005E1395" w:rsidRDefault="00FF65A6" w:rsidP="00866384">
      <w:pPr>
        <w:pStyle w:val="a8"/>
        <w:numPr>
          <w:ilvl w:val="0"/>
          <w:numId w:val="122"/>
        </w:numPr>
        <w:tabs>
          <w:tab w:val="left" w:pos="1134"/>
        </w:tabs>
        <w:ind w:left="0" w:firstLine="709"/>
        <w:jc w:val="both"/>
        <w:rPr>
          <w:rFonts w:ascii="Times New Roman" w:hAnsi="Times New Roman"/>
        </w:rPr>
      </w:pPr>
      <w:r w:rsidRPr="005E1395">
        <w:rPr>
          <w:rFonts w:ascii="Times New Roman" w:hAnsi="Times New Roman"/>
        </w:rPr>
        <w:t>строить высказывания с использованием законов алгебры высказываний.</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строить рассуждения на основе использования правил логики;</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5E1395">
        <w:rPr>
          <w:rFonts w:ascii="Times New Roman" w:hAnsi="Times New Roman"/>
          <w:sz w:val="24"/>
          <w:szCs w:val="24"/>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Числа</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понимать и объяснять разницу между позиционной и непозиционной системами записи чисел;</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переводить числа из одной системы записи (системы счисления) в другую;</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выполнять округление рациональных и иррациональных чисел с заданной точностью;</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сравнивать действительные числа разными способами;</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находить НОД и НОК чисел разными способами и использовать их при решении задач;</w:t>
      </w:r>
    </w:p>
    <w:p w:rsidR="00FF65A6" w:rsidRPr="005E1395" w:rsidRDefault="00FF65A6" w:rsidP="00866384">
      <w:pPr>
        <w:pStyle w:val="a8"/>
        <w:numPr>
          <w:ilvl w:val="0"/>
          <w:numId w:val="119"/>
        </w:numPr>
        <w:tabs>
          <w:tab w:val="left" w:pos="1134"/>
        </w:tabs>
        <w:ind w:left="0" w:firstLine="709"/>
        <w:contextualSpacing w:val="0"/>
        <w:jc w:val="both"/>
        <w:rPr>
          <w:rFonts w:ascii="Times New Roman" w:hAnsi="Times New Roman"/>
        </w:rPr>
      </w:pPr>
      <w:r w:rsidRPr="005E1395">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5E1395">
        <w:rPr>
          <w:rFonts w:ascii="Times New Roman" w:hAnsi="Times New Roman"/>
          <w:sz w:val="24"/>
          <w:szCs w:val="24"/>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Тождественные преобразования</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Свободно оперировать понятиями степени с целым и дробным показателем;</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выполнять доказательство свойств степени с целыми и дробными показателями;</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свободно владеть приемами преобразования целых и дробно-рациональных выражений;</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lastRenderedPageBreak/>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выполнять деление многочлена на многочлен с остатком;</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 xml:space="preserve">доказывать свойства квадратных корней и корней степени </w:t>
      </w:r>
      <w:r w:rsidRPr="005E1395">
        <w:rPr>
          <w:rFonts w:ascii="Times New Roman" w:hAnsi="Times New Roman"/>
          <w:i/>
          <w:sz w:val="24"/>
          <w:szCs w:val="24"/>
        </w:rPr>
        <w:t>n</w:t>
      </w:r>
      <w:r w:rsidRPr="005E1395">
        <w:rPr>
          <w:rFonts w:ascii="Times New Roman" w:hAnsi="Times New Roman"/>
          <w:sz w:val="24"/>
          <w:szCs w:val="24"/>
        </w:rPr>
        <w:t>;</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 xml:space="preserve">выполнять преобразования выражений, содержащих квадратные корни, корни степени </w:t>
      </w:r>
      <w:r w:rsidRPr="005E1395">
        <w:rPr>
          <w:rFonts w:ascii="Times New Roman" w:hAnsi="Times New Roman"/>
          <w:i/>
          <w:sz w:val="24"/>
          <w:szCs w:val="24"/>
          <w:lang w:val="en-US"/>
        </w:rPr>
        <w:t>n</w:t>
      </w:r>
      <w:r w:rsidRPr="005E1395">
        <w:rPr>
          <w:rFonts w:ascii="Times New Roman" w:hAnsi="Times New Roman"/>
          <w:sz w:val="24"/>
          <w:szCs w:val="24"/>
        </w:rPr>
        <w:t>;</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выполнять различные преобразования выражений, содержащих модули.</w:t>
      </w:r>
      <w:r w:rsidR="005074AC" w:rsidRPr="005E1395">
        <w:rPr>
          <w:rFonts w:ascii="Times New Roman" w:hAnsi="Times New Roman"/>
          <w:sz w:val="24"/>
          <w:szCs w:val="24"/>
        </w:rPr>
        <w:fldChar w:fldCharType="begin"/>
      </w:r>
      <w:r w:rsidRPr="005E1395">
        <w:rPr>
          <w:rFonts w:ascii="Times New Roman" w:hAnsi="Times New Roman"/>
          <w:sz w:val="24"/>
          <w:szCs w:val="24"/>
        </w:rPr>
        <w:instrText xml:space="preserve"> QUOTE </w:instrText>
      </w:r>
      <w:r w:rsidR="002A62BC" w:rsidRPr="005074AC">
        <w:rPr>
          <w:rFonts w:ascii="Times New Roman" w:hAnsi="Times New Roman"/>
          <w:noProof/>
          <w:sz w:val="24"/>
          <w:szCs w:val="24"/>
        </w:rPr>
        <w:pict>
          <v:shape id="_x0000_i1034" type="#_x0000_t75" style="width:60pt;height:21pt;visibility:visible;mso-wrap-style:square">
            <v:imagedata r:id="rId25" o:title="" chromakey="white"/>
          </v:shape>
        </w:pict>
      </w:r>
      <w:r w:rsidR="005074AC" w:rsidRPr="005E1395">
        <w:rPr>
          <w:rFonts w:ascii="Times New Roman" w:hAnsi="Times New Roman"/>
          <w:sz w:val="24"/>
          <w:szCs w:val="24"/>
        </w:rPr>
        <w:fldChar w:fldCharType="separate"/>
      </w:r>
      <w:r w:rsidR="002A62BC" w:rsidRPr="005074AC">
        <w:rPr>
          <w:rFonts w:ascii="Times New Roman" w:hAnsi="Times New Roman"/>
          <w:noProof/>
          <w:sz w:val="24"/>
          <w:szCs w:val="24"/>
        </w:rPr>
        <w:pict>
          <v:shape id="Рисунок 5" o:spid="_x0000_i1035" type="#_x0000_t75" style="width:60pt;height:21pt;visibility:visible;mso-wrap-style:square">
            <v:imagedata r:id="rId25" o:title="" chromakey="white"/>
          </v:shape>
        </w:pict>
      </w:r>
      <w:r w:rsidR="005074AC" w:rsidRPr="005E1395">
        <w:rPr>
          <w:rFonts w:ascii="Times New Roman" w:hAnsi="Times New Roman"/>
          <w:sz w:val="24"/>
          <w:szCs w:val="24"/>
        </w:rPr>
        <w:fldChar w:fldCharType="end"/>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
        <w:numPr>
          <w:ilvl w:val="0"/>
          <w:numId w:val="133"/>
        </w:numPr>
        <w:tabs>
          <w:tab w:val="left" w:pos="1134"/>
        </w:tabs>
        <w:ind w:left="0" w:firstLine="709"/>
        <w:rPr>
          <w:rFonts w:ascii="Times New Roman" w:hAnsi="Times New Roman"/>
          <w:sz w:val="24"/>
          <w:szCs w:val="24"/>
        </w:rPr>
      </w:pPr>
      <w:r w:rsidRPr="005E1395">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5E1395" w:rsidRDefault="00FF65A6" w:rsidP="00866384">
      <w:pPr>
        <w:pStyle w:val="a"/>
        <w:numPr>
          <w:ilvl w:val="0"/>
          <w:numId w:val="133"/>
        </w:numPr>
        <w:tabs>
          <w:tab w:val="left" w:pos="1134"/>
        </w:tabs>
        <w:ind w:left="0" w:firstLine="709"/>
        <w:rPr>
          <w:rFonts w:ascii="Times New Roman" w:hAnsi="Times New Roman"/>
          <w:sz w:val="24"/>
          <w:szCs w:val="24"/>
        </w:rPr>
      </w:pPr>
      <w:r w:rsidRPr="005E1395">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5E1395" w:rsidRDefault="00FF65A6" w:rsidP="00866384">
      <w:pPr>
        <w:pStyle w:val="a"/>
        <w:numPr>
          <w:ilvl w:val="0"/>
          <w:numId w:val="133"/>
        </w:numPr>
        <w:tabs>
          <w:tab w:val="left" w:pos="1134"/>
        </w:tabs>
        <w:ind w:left="0" w:firstLine="709"/>
        <w:rPr>
          <w:rFonts w:ascii="Times New Roman" w:hAnsi="Times New Roman"/>
          <w:sz w:val="24"/>
          <w:szCs w:val="24"/>
        </w:rPr>
      </w:pPr>
      <w:r w:rsidRPr="005E1395">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5E1395">
        <w:rPr>
          <w:rFonts w:ascii="Times New Roman" w:hAnsi="Times New Roman"/>
          <w:sz w:val="24"/>
          <w:szCs w:val="24"/>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Уравнения и неравенства</w:t>
      </w:r>
    </w:p>
    <w:p w:rsidR="00FF65A6" w:rsidRPr="005E1395" w:rsidRDefault="00FF65A6" w:rsidP="00866384">
      <w:pPr>
        <w:pStyle w:val="a8"/>
        <w:numPr>
          <w:ilvl w:val="0"/>
          <w:numId w:val="118"/>
        </w:numPr>
        <w:tabs>
          <w:tab w:val="left" w:pos="1134"/>
        </w:tabs>
        <w:ind w:left="0" w:firstLine="709"/>
        <w:jc w:val="both"/>
        <w:rPr>
          <w:rFonts w:ascii="Times New Roman" w:hAnsi="Times New Roman"/>
          <w:i/>
        </w:rPr>
      </w:pPr>
      <w:r w:rsidRPr="005E1395">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знать теорему Виета для уравнений степени выше второй;</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владеть разными методами доказательства неравенств;</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решать уравнения в целых числах;</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5E1395">
        <w:rPr>
          <w:rFonts w:ascii="Times New Roman" w:hAnsi="Times New Roman"/>
          <w:sz w:val="24"/>
          <w:szCs w:val="24"/>
        </w:rPr>
        <w:t>;</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5E1395">
        <w:rPr>
          <w:rFonts w:ascii="Times New Roman" w:hAnsi="Times New Roman"/>
          <w:sz w:val="24"/>
          <w:szCs w:val="24"/>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Функции</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lastRenderedPageBreak/>
        <w:t xml:space="preserve">строить графики функций: линейной, квадратичной, дробно-линейной, степенной при разных значениях показателя степени, </w:t>
      </w:r>
      <w:r w:rsidRPr="005E1395">
        <w:rPr>
          <w:rFonts w:ascii="Times New Roman" w:hAnsi="Times New Roman"/>
          <w:bCs/>
          <w:position w:val="-12"/>
          <w:sz w:val="24"/>
          <w:szCs w:val="24"/>
        </w:rPr>
        <w:object w:dxaOrig="660" w:dyaOrig="380">
          <v:shape id="_x0000_i1036" type="#_x0000_t75" style="width:32.25pt;height:18pt" o:ole="">
            <v:imagedata r:id="rId21" o:title=""/>
          </v:shape>
          <o:OLEObject Type="Embed" ProgID="Equation.DSMT4" ShapeID="_x0000_i1036" DrawAspect="Content" ObjectID="_1569775184" r:id="rId26"/>
        </w:object>
      </w:r>
      <w:r w:rsidRPr="005E1395">
        <w:rPr>
          <w:rFonts w:ascii="Times New Roman" w:hAnsi="Times New Roman"/>
          <w:bCs/>
          <w:sz w:val="24"/>
          <w:szCs w:val="24"/>
        </w:rPr>
        <w:t>;</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 xml:space="preserve">использовать преобразования графика функции </w:t>
      </w:r>
      <w:r w:rsidRPr="005E1395">
        <w:rPr>
          <w:rFonts w:ascii="Times New Roman" w:hAnsi="Times New Roman"/>
          <w:position w:val="-12"/>
          <w:sz w:val="24"/>
          <w:szCs w:val="24"/>
        </w:rPr>
        <w:object w:dxaOrig="960" w:dyaOrig="380">
          <v:shape id="_x0000_i1037" type="#_x0000_t75" style="width:47.25pt;height:18pt" o:ole="">
            <v:imagedata r:id="rId27" o:title=""/>
          </v:shape>
          <o:OLEObject Type="Embed" ProgID="Equation.DSMT4" ShapeID="_x0000_i1037" DrawAspect="Content" ObjectID="_1569775185" r:id="rId28"/>
        </w:object>
      </w:r>
      <w:r w:rsidRPr="005E1395">
        <w:rPr>
          <w:rFonts w:ascii="Times New Roman" w:hAnsi="Times New Roman"/>
          <w:sz w:val="24"/>
          <w:szCs w:val="24"/>
        </w:rPr>
        <w:t xml:space="preserve"> для построения графиков функций </w:t>
      </w:r>
      <w:r w:rsidRPr="005E1395">
        <w:rPr>
          <w:rFonts w:ascii="Times New Roman" w:hAnsi="Times New Roman"/>
          <w:position w:val="-12"/>
          <w:sz w:val="24"/>
          <w:szCs w:val="24"/>
        </w:rPr>
        <w:object w:dxaOrig="1780" w:dyaOrig="380">
          <v:shape id="_x0000_i1038" type="#_x0000_t75" style="width:87.75pt;height:18pt" o:ole="">
            <v:imagedata r:id="rId23" o:title=""/>
          </v:shape>
          <o:OLEObject Type="Embed" ProgID="Equation.DSMT4" ShapeID="_x0000_i1038" DrawAspect="Content" ObjectID="_1569775186" r:id="rId29"/>
        </w:object>
      </w:r>
      <w:r w:rsidRPr="005E1395">
        <w:rPr>
          <w:rFonts w:ascii="Times New Roman" w:hAnsi="Times New Roman"/>
          <w:sz w:val="24"/>
          <w:szCs w:val="24"/>
        </w:rPr>
        <w:t xml:space="preserve">; </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анализировать свойства функций и вид графика в зависимости от параметров;</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исследовать последовательности, заданные рекуррентно;</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решать комбинированные задачи на арифметическую и геометрическую прогрессии.</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использовать графики зависимостей для исследования реальных процессов и явлений;</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rPr>
      </w:pPr>
      <w:r w:rsidRPr="005E1395">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5E1395">
        <w:rPr>
          <w:rFonts w:ascii="Times New Roman" w:hAnsi="Times New Roman"/>
          <w:sz w:val="24"/>
          <w:szCs w:val="24"/>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 xml:space="preserve">Статистика и теория вероятностей </w:t>
      </w:r>
    </w:p>
    <w:p w:rsidR="00FF65A6" w:rsidRPr="005E1395" w:rsidRDefault="00FF65A6" w:rsidP="00866384">
      <w:pPr>
        <w:pStyle w:val="a8"/>
        <w:numPr>
          <w:ilvl w:val="0"/>
          <w:numId w:val="121"/>
        </w:numPr>
        <w:tabs>
          <w:tab w:val="left" w:pos="1134"/>
        </w:tabs>
        <w:ind w:left="0" w:firstLine="709"/>
        <w:contextualSpacing w:val="0"/>
        <w:jc w:val="both"/>
        <w:rPr>
          <w:rFonts w:ascii="Times New Roman" w:hAnsi="Times New Roman"/>
        </w:rPr>
      </w:pPr>
      <w:r w:rsidRPr="005E1395">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5E1395" w:rsidRDefault="00FF65A6" w:rsidP="00866384">
      <w:pPr>
        <w:pStyle w:val="a8"/>
        <w:numPr>
          <w:ilvl w:val="0"/>
          <w:numId w:val="121"/>
        </w:numPr>
        <w:tabs>
          <w:tab w:val="left" w:pos="1134"/>
        </w:tabs>
        <w:ind w:left="0" w:firstLine="709"/>
        <w:contextualSpacing w:val="0"/>
        <w:jc w:val="both"/>
        <w:rPr>
          <w:rFonts w:ascii="Times New Roman" w:hAnsi="Times New Roman"/>
        </w:rPr>
      </w:pPr>
      <w:r w:rsidRPr="005E1395">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5E1395" w:rsidRDefault="00FF65A6" w:rsidP="00866384">
      <w:pPr>
        <w:pStyle w:val="a8"/>
        <w:numPr>
          <w:ilvl w:val="0"/>
          <w:numId w:val="121"/>
        </w:numPr>
        <w:tabs>
          <w:tab w:val="left" w:pos="1134"/>
        </w:tabs>
        <w:ind w:left="0" w:firstLine="709"/>
        <w:contextualSpacing w:val="0"/>
        <w:jc w:val="both"/>
        <w:rPr>
          <w:rFonts w:ascii="Times New Roman" w:hAnsi="Times New Roman"/>
        </w:rPr>
      </w:pPr>
      <w:r w:rsidRPr="005E1395">
        <w:rPr>
          <w:rFonts w:ascii="Times New Roman" w:hAnsi="Times New Roman"/>
        </w:rPr>
        <w:t>вычислять числовые характеристики выборки;</w:t>
      </w:r>
    </w:p>
    <w:p w:rsidR="00FF65A6" w:rsidRPr="005E1395" w:rsidRDefault="00FF65A6" w:rsidP="00866384">
      <w:pPr>
        <w:pStyle w:val="a8"/>
        <w:numPr>
          <w:ilvl w:val="0"/>
          <w:numId w:val="121"/>
        </w:numPr>
        <w:tabs>
          <w:tab w:val="left" w:pos="1134"/>
        </w:tabs>
        <w:ind w:left="0" w:firstLine="709"/>
        <w:contextualSpacing w:val="0"/>
        <w:jc w:val="both"/>
        <w:rPr>
          <w:rFonts w:ascii="Times New Roman" w:hAnsi="Times New Roman"/>
        </w:rPr>
      </w:pPr>
      <w:r w:rsidRPr="005E1395">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5E1395" w:rsidRDefault="00FF65A6" w:rsidP="00866384">
      <w:pPr>
        <w:pStyle w:val="a8"/>
        <w:numPr>
          <w:ilvl w:val="0"/>
          <w:numId w:val="121"/>
        </w:numPr>
        <w:tabs>
          <w:tab w:val="left" w:pos="1134"/>
        </w:tabs>
        <w:ind w:left="0" w:firstLine="709"/>
        <w:contextualSpacing w:val="0"/>
        <w:jc w:val="both"/>
        <w:rPr>
          <w:rFonts w:ascii="Times New Roman" w:hAnsi="Times New Roman"/>
        </w:rPr>
      </w:pPr>
      <w:r w:rsidRPr="005E139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5E1395" w:rsidRDefault="00FF65A6" w:rsidP="00866384">
      <w:pPr>
        <w:pStyle w:val="a8"/>
        <w:numPr>
          <w:ilvl w:val="0"/>
          <w:numId w:val="121"/>
        </w:numPr>
        <w:tabs>
          <w:tab w:val="left" w:pos="1134"/>
        </w:tabs>
        <w:ind w:left="0" w:firstLine="709"/>
        <w:contextualSpacing w:val="0"/>
        <w:jc w:val="both"/>
        <w:rPr>
          <w:rFonts w:ascii="Times New Roman" w:hAnsi="Times New Roman"/>
        </w:rPr>
      </w:pPr>
      <w:r w:rsidRPr="005E139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5E1395" w:rsidRDefault="00FF65A6" w:rsidP="00866384">
      <w:pPr>
        <w:pStyle w:val="a8"/>
        <w:numPr>
          <w:ilvl w:val="0"/>
          <w:numId w:val="121"/>
        </w:numPr>
        <w:tabs>
          <w:tab w:val="left" w:pos="1134"/>
        </w:tabs>
        <w:ind w:left="0" w:firstLine="709"/>
        <w:contextualSpacing w:val="0"/>
        <w:jc w:val="both"/>
        <w:rPr>
          <w:rFonts w:ascii="Times New Roman" w:hAnsi="Times New Roman"/>
        </w:rPr>
      </w:pPr>
      <w:r w:rsidRPr="005E1395">
        <w:rPr>
          <w:rFonts w:ascii="Times New Roman" w:hAnsi="Times New Roman"/>
        </w:rPr>
        <w:t>знать примеры случайных величин, и вычислять их статистические характеристики;</w:t>
      </w:r>
    </w:p>
    <w:p w:rsidR="00FF65A6" w:rsidRPr="005E1395" w:rsidRDefault="00FF65A6" w:rsidP="00866384">
      <w:pPr>
        <w:pStyle w:val="a"/>
        <w:numPr>
          <w:ilvl w:val="0"/>
          <w:numId w:val="121"/>
        </w:numPr>
        <w:tabs>
          <w:tab w:val="left" w:pos="1134"/>
        </w:tabs>
        <w:ind w:left="0" w:firstLine="709"/>
        <w:rPr>
          <w:rFonts w:ascii="Times New Roman" w:hAnsi="Times New Roman"/>
          <w:sz w:val="24"/>
          <w:szCs w:val="24"/>
        </w:rPr>
      </w:pPr>
      <w:r w:rsidRPr="005E1395">
        <w:rPr>
          <w:rFonts w:ascii="Times New Roman" w:hAnsi="Times New Roman"/>
          <w:sz w:val="24"/>
          <w:szCs w:val="24"/>
        </w:rPr>
        <w:t>использовать формулы комбинаторики при решении комбинаторных задач;</w:t>
      </w:r>
    </w:p>
    <w:p w:rsidR="00FF65A6" w:rsidRPr="005E1395" w:rsidRDefault="00FF65A6" w:rsidP="00866384">
      <w:pPr>
        <w:pStyle w:val="a"/>
        <w:numPr>
          <w:ilvl w:val="0"/>
          <w:numId w:val="121"/>
        </w:numPr>
        <w:tabs>
          <w:tab w:val="left" w:pos="1134"/>
        </w:tabs>
        <w:ind w:left="0" w:firstLine="709"/>
        <w:rPr>
          <w:rFonts w:ascii="Times New Roman" w:hAnsi="Times New Roman"/>
          <w:sz w:val="24"/>
          <w:szCs w:val="24"/>
        </w:rPr>
      </w:pPr>
      <w:r w:rsidRPr="005E1395">
        <w:rPr>
          <w:rFonts w:ascii="Times New Roman" w:hAnsi="Times New Roman"/>
          <w:sz w:val="24"/>
          <w:szCs w:val="24"/>
        </w:rPr>
        <w:t>решать задачи на вычисление вероятности в том числе с использованием формул.</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
        <w:numPr>
          <w:ilvl w:val="0"/>
          <w:numId w:val="121"/>
        </w:numPr>
        <w:tabs>
          <w:tab w:val="left" w:pos="1134"/>
        </w:tabs>
        <w:ind w:left="0" w:firstLine="709"/>
        <w:rPr>
          <w:rFonts w:ascii="Times New Roman" w:hAnsi="Times New Roman"/>
          <w:sz w:val="24"/>
          <w:szCs w:val="24"/>
        </w:rPr>
      </w:pPr>
      <w:r w:rsidRPr="005E1395">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5E1395" w:rsidRDefault="00FF65A6" w:rsidP="00866384">
      <w:pPr>
        <w:pStyle w:val="a"/>
        <w:numPr>
          <w:ilvl w:val="0"/>
          <w:numId w:val="121"/>
        </w:numPr>
        <w:tabs>
          <w:tab w:val="left" w:pos="1134"/>
        </w:tabs>
        <w:ind w:left="0" w:firstLine="709"/>
        <w:rPr>
          <w:rFonts w:ascii="Times New Roman" w:hAnsi="Times New Roman"/>
          <w:sz w:val="24"/>
          <w:szCs w:val="24"/>
        </w:rPr>
      </w:pPr>
      <w:r w:rsidRPr="005E1395">
        <w:rPr>
          <w:rFonts w:ascii="Times New Roman" w:hAnsi="Times New Roman"/>
          <w:sz w:val="24"/>
          <w:szCs w:val="24"/>
        </w:rPr>
        <w:t xml:space="preserve">анализировать и сравнивать статистические характеристики выборок, </w:t>
      </w:r>
      <w:r w:rsidRPr="005E1395">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5E1395">
        <w:rPr>
          <w:rFonts w:ascii="Times New Roman" w:hAnsi="Times New Roman"/>
          <w:sz w:val="24"/>
          <w:szCs w:val="24"/>
        </w:rPr>
        <w:t>;</w:t>
      </w:r>
    </w:p>
    <w:p w:rsidR="00FF65A6" w:rsidRPr="005E1395" w:rsidRDefault="00FF65A6" w:rsidP="00866384">
      <w:pPr>
        <w:pStyle w:val="a"/>
        <w:numPr>
          <w:ilvl w:val="0"/>
          <w:numId w:val="121"/>
        </w:numPr>
        <w:tabs>
          <w:tab w:val="left" w:pos="1134"/>
        </w:tabs>
        <w:ind w:left="0" w:firstLine="709"/>
        <w:rPr>
          <w:rFonts w:ascii="Times New Roman" w:hAnsi="Times New Roman"/>
          <w:sz w:val="24"/>
          <w:szCs w:val="24"/>
        </w:rPr>
      </w:pPr>
      <w:r w:rsidRPr="005E1395">
        <w:rPr>
          <w:rFonts w:ascii="Times New Roman" w:hAnsi="Times New Roman"/>
          <w:sz w:val="24"/>
          <w:szCs w:val="24"/>
        </w:rPr>
        <w:t>оценивать вероятность реальных событий и явлений в различных ситуациях</w:t>
      </w:r>
      <w:r w:rsidR="007465E1" w:rsidRPr="005E1395">
        <w:rPr>
          <w:rFonts w:ascii="Times New Roman" w:hAnsi="Times New Roman"/>
          <w:sz w:val="24"/>
          <w:szCs w:val="24"/>
        </w:rPr>
        <w:t>.</w:t>
      </w:r>
    </w:p>
    <w:p w:rsidR="00FF65A6" w:rsidRPr="005E1395" w:rsidRDefault="00FF65A6" w:rsidP="00866384">
      <w:pPr>
        <w:spacing w:after="0" w:line="240" w:lineRule="auto"/>
        <w:rPr>
          <w:rFonts w:ascii="Times New Roman" w:hAnsi="Times New Roman"/>
          <w:b/>
          <w:bCs/>
          <w:sz w:val="24"/>
          <w:szCs w:val="24"/>
        </w:rPr>
      </w:pPr>
      <w:r w:rsidRPr="005E1395">
        <w:rPr>
          <w:rFonts w:ascii="Times New Roman" w:hAnsi="Times New Roman"/>
          <w:b/>
          <w:bCs/>
          <w:sz w:val="24"/>
          <w:szCs w:val="24"/>
        </w:rPr>
        <w:t>Текстовые задачи</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lang w:eastAsia="en-US"/>
        </w:rPr>
      </w:pPr>
      <w:r w:rsidRPr="005E1395">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lang w:eastAsia="en-US"/>
        </w:rPr>
      </w:pPr>
      <w:r w:rsidRPr="005E1395">
        <w:rPr>
          <w:rFonts w:ascii="Times New Roman" w:hAnsi="Times New Roman"/>
          <w:sz w:val="24"/>
          <w:szCs w:val="24"/>
          <w:lang w:eastAsia="en-US"/>
        </w:rPr>
        <w:t>распознавать разные виды и типы задач;</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lang w:eastAsia="en-US"/>
        </w:rPr>
      </w:pPr>
      <w:r w:rsidRPr="005E1395">
        <w:rPr>
          <w:rFonts w:ascii="Times New Roman" w:hAnsi="Times New Roman"/>
          <w:sz w:val="24"/>
          <w:szCs w:val="24"/>
          <w:lang w:eastAsia="en-US"/>
        </w:rPr>
        <w:lastRenderedPageBreak/>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lang w:eastAsia="en-US"/>
        </w:rPr>
      </w:pPr>
      <w:r w:rsidRPr="005E1395">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lang w:eastAsia="en-US"/>
        </w:rPr>
      </w:pPr>
      <w:r w:rsidRPr="005E1395">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lang w:eastAsia="en-US"/>
        </w:rPr>
      </w:pPr>
      <w:r w:rsidRPr="005E1395">
        <w:rPr>
          <w:rFonts w:ascii="Times New Roman" w:hAnsi="Times New Roman"/>
          <w:sz w:val="24"/>
          <w:szCs w:val="24"/>
          <w:lang w:eastAsia="en-US"/>
        </w:rPr>
        <w:t>моделировать рассуждения при поиске решения задач с помощью граф-схемы;</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lang w:eastAsia="en-US"/>
        </w:rPr>
      </w:pPr>
      <w:r w:rsidRPr="005E1395">
        <w:rPr>
          <w:rFonts w:ascii="Times New Roman" w:hAnsi="Times New Roman"/>
          <w:sz w:val="24"/>
          <w:szCs w:val="24"/>
          <w:lang w:eastAsia="en-US"/>
        </w:rPr>
        <w:t>выделять этапы решения задачи и содержание каждого этапа;</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lang w:eastAsia="en-US"/>
        </w:rPr>
      </w:pPr>
      <w:r w:rsidRPr="005E1395">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lang w:eastAsia="en-US"/>
        </w:rPr>
      </w:pPr>
      <w:r w:rsidRPr="005E1395">
        <w:rPr>
          <w:rFonts w:ascii="Times New Roman" w:hAnsi="Times New Roman"/>
          <w:sz w:val="24"/>
          <w:szCs w:val="24"/>
          <w:lang w:eastAsia="en-US"/>
        </w:rPr>
        <w:t>анализировать затруднения при решении задач;</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lang w:eastAsia="en-US"/>
        </w:rPr>
      </w:pPr>
      <w:r w:rsidRPr="005E1395">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lang w:eastAsia="en-US"/>
        </w:rPr>
      </w:pPr>
      <w:r w:rsidRPr="005E1395">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lang w:eastAsia="en-US"/>
        </w:rPr>
      </w:pPr>
      <w:r w:rsidRPr="005E1395">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lang w:eastAsia="en-US"/>
        </w:rPr>
      </w:pPr>
      <w:r w:rsidRPr="005E1395">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lang w:eastAsia="en-US"/>
        </w:rPr>
      </w:pPr>
      <w:r w:rsidRPr="005E1395">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lang w:eastAsia="en-US"/>
        </w:rPr>
      </w:pPr>
      <w:r w:rsidRPr="005E1395">
        <w:rPr>
          <w:rFonts w:ascii="Times New Roman" w:hAnsi="Times New Roman"/>
          <w:sz w:val="24"/>
          <w:szCs w:val="24"/>
          <w:lang w:eastAsia="en-US"/>
        </w:rPr>
        <w:t>решать разнообразные задачи «на части»;</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lang w:eastAsia="en-US"/>
        </w:rPr>
      </w:pPr>
      <w:r w:rsidRPr="005E1395">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lang w:eastAsia="en-US"/>
        </w:rPr>
      </w:pPr>
      <w:r w:rsidRPr="005E1395">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5E1395" w:rsidRDefault="00FF65A6" w:rsidP="00866384">
      <w:pPr>
        <w:pStyle w:val="a8"/>
        <w:numPr>
          <w:ilvl w:val="0"/>
          <w:numId w:val="119"/>
        </w:numPr>
        <w:tabs>
          <w:tab w:val="left" w:pos="1134"/>
        </w:tabs>
        <w:ind w:left="0" w:firstLine="709"/>
        <w:jc w:val="both"/>
        <w:rPr>
          <w:rFonts w:ascii="Times New Roman" w:hAnsi="Times New Roman"/>
        </w:rPr>
      </w:pPr>
      <w:r w:rsidRPr="005E1395">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5E1395" w:rsidRDefault="00FF65A6" w:rsidP="00866384">
      <w:pPr>
        <w:numPr>
          <w:ilvl w:val="0"/>
          <w:numId w:val="118"/>
        </w:numPr>
        <w:tabs>
          <w:tab w:val="left" w:pos="1134"/>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lang w:eastAsia="en-US"/>
        </w:rPr>
      </w:pPr>
      <w:r w:rsidRPr="005E1395">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lang w:eastAsia="en-US"/>
        </w:rPr>
      </w:pPr>
      <w:r w:rsidRPr="005E1395">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lang w:eastAsia="en-US"/>
        </w:rPr>
      </w:pPr>
      <w:r w:rsidRPr="005E1395">
        <w:rPr>
          <w:rFonts w:ascii="Times New Roman" w:hAnsi="Times New Roman"/>
          <w:sz w:val="24"/>
          <w:szCs w:val="24"/>
          <w:lang w:eastAsia="en-US"/>
        </w:rPr>
        <w:t>решать несложные задачи по математической статистике;</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lang w:eastAsia="en-US"/>
        </w:rPr>
      </w:pPr>
      <w:r w:rsidRPr="005E1395">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lang w:eastAsia="en-US"/>
        </w:rPr>
      </w:pPr>
      <w:r w:rsidRPr="005E1395">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lang w:eastAsia="en-US"/>
        </w:rPr>
      </w:pPr>
      <w:r w:rsidRPr="005E1395">
        <w:rPr>
          <w:rFonts w:ascii="Times New Roman" w:hAnsi="Times New Roman"/>
          <w:sz w:val="24"/>
          <w:szCs w:val="24"/>
          <w:lang w:eastAsia="en-US"/>
        </w:rPr>
        <w:t>решать задачи на движение по реке, рассматривая разные системы отсчёта;</w:t>
      </w:r>
    </w:p>
    <w:p w:rsidR="00FF65A6" w:rsidRPr="005E1395" w:rsidRDefault="00FF65A6" w:rsidP="00866384">
      <w:pPr>
        <w:pStyle w:val="a"/>
        <w:numPr>
          <w:ilvl w:val="0"/>
          <w:numId w:val="118"/>
        </w:numPr>
        <w:tabs>
          <w:tab w:val="left" w:pos="1134"/>
        </w:tabs>
        <w:ind w:left="0" w:firstLine="709"/>
        <w:rPr>
          <w:rFonts w:ascii="Times New Roman" w:hAnsi="Times New Roman"/>
          <w:sz w:val="24"/>
          <w:szCs w:val="24"/>
          <w:lang w:eastAsia="en-US"/>
        </w:rPr>
      </w:pPr>
      <w:r w:rsidRPr="005E1395">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5E1395">
        <w:rPr>
          <w:rFonts w:ascii="Times New Roman" w:hAnsi="Times New Roman"/>
          <w:sz w:val="24"/>
          <w:szCs w:val="24"/>
          <w:lang w:eastAsia="en-US"/>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Геометрические фигуры</w:t>
      </w:r>
    </w:p>
    <w:p w:rsidR="00FF65A6" w:rsidRPr="005E1395" w:rsidRDefault="00FF65A6" w:rsidP="00866384">
      <w:pPr>
        <w:pStyle w:val="a"/>
        <w:numPr>
          <w:ilvl w:val="0"/>
          <w:numId w:val="134"/>
        </w:numPr>
        <w:tabs>
          <w:tab w:val="left" w:pos="1134"/>
        </w:tabs>
        <w:ind w:left="0" w:firstLine="709"/>
        <w:rPr>
          <w:rFonts w:ascii="Times New Roman" w:hAnsi="Times New Roman"/>
          <w:sz w:val="24"/>
          <w:szCs w:val="24"/>
        </w:rPr>
      </w:pPr>
      <w:r w:rsidRPr="005E1395">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5E1395" w:rsidRDefault="00FF65A6" w:rsidP="00866384">
      <w:pPr>
        <w:pStyle w:val="a"/>
        <w:numPr>
          <w:ilvl w:val="0"/>
          <w:numId w:val="134"/>
        </w:numPr>
        <w:tabs>
          <w:tab w:val="left" w:pos="1134"/>
        </w:tabs>
        <w:ind w:left="0" w:firstLine="709"/>
        <w:rPr>
          <w:rFonts w:ascii="Times New Roman" w:hAnsi="Times New Roman"/>
          <w:sz w:val="24"/>
          <w:szCs w:val="24"/>
        </w:rPr>
      </w:pPr>
      <w:r w:rsidRPr="005E1395">
        <w:rPr>
          <w:rFonts w:ascii="Times New Roman" w:hAnsi="Times New Roman"/>
          <w:sz w:val="24"/>
          <w:szCs w:val="24"/>
        </w:rPr>
        <w:lastRenderedPageBreak/>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5E1395" w:rsidRDefault="00FF65A6" w:rsidP="00866384">
      <w:pPr>
        <w:pStyle w:val="a8"/>
        <w:numPr>
          <w:ilvl w:val="0"/>
          <w:numId w:val="134"/>
        </w:numPr>
        <w:tabs>
          <w:tab w:val="left" w:pos="1134"/>
        </w:tabs>
        <w:ind w:left="0" w:firstLine="709"/>
        <w:contextualSpacing w:val="0"/>
        <w:jc w:val="both"/>
        <w:rPr>
          <w:rFonts w:ascii="Times New Roman" w:hAnsi="Times New Roman"/>
        </w:rPr>
      </w:pPr>
      <w:r w:rsidRPr="005E1395">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5E1395" w:rsidRDefault="00FF65A6" w:rsidP="00866384">
      <w:pPr>
        <w:pStyle w:val="a8"/>
        <w:numPr>
          <w:ilvl w:val="0"/>
          <w:numId w:val="134"/>
        </w:numPr>
        <w:tabs>
          <w:tab w:val="left" w:pos="1134"/>
        </w:tabs>
        <w:ind w:left="0" w:firstLine="709"/>
        <w:contextualSpacing w:val="0"/>
        <w:jc w:val="both"/>
        <w:rPr>
          <w:rFonts w:ascii="Times New Roman" w:hAnsi="Times New Roman"/>
        </w:rPr>
      </w:pPr>
      <w:r w:rsidRPr="005E1395">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5E1395" w:rsidRDefault="00FF65A6" w:rsidP="00866384">
      <w:pPr>
        <w:pStyle w:val="a8"/>
        <w:numPr>
          <w:ilvl w:val="0"/>
          <w:numId w:val="134"/>
        </w:numPr>
        <w:tabs>
          <w:tab w:val="left" w:pos="1134"/>
        </w:tabs>
        <w:ind w:left="0" w:firstLine="709"/>
        <w:jc w:val="both"/>
        <w:rPr>
          <w:rFonts w:ascii="Times New Roman" w:hAnsi="Times New Roman"/>
        </w:rPr>
      </w:pPr>
      <w:r w:rsidRPr="005E1395">
        <w:rPr>
          <w:rFonts w:ascii="Times New Roman" w:hAnsi="Times New Roman"/>
        </w:rPr>
        <w:t>формулировать и доказывать геометрические утверждения.</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
        <w:numPr>
          <w:ilvl w:val="0"/>
          <w:numId w:val="134"/>
        </w:numPr>
        <w:tabs>
          <w:tab w:val="left" w:pos="1134"/>
        </w:tabs>
        <w:ind w:left="0" w:firstLine="709"/>
        <w:rPr>
          <w:rFonts w:ascii="Times New Roman" w:hAnsi="Times New Roman"/>
          <w:sz w:val="24"/>
          <w:szCs w:val="24"/>
        </w:rPr>
      </w:pPr>
      <w:r w:rsidRPr="005E1395">
        <w:rPr>
          <w:rFonts w:ascii="Times New Roman" w:hAnsi="Times New Roman"/>
          <w:sz w:val="24"/>
          <w:szCs w:val="24"/>
        </w:rPr>
        <w:t xml:space="preserve">составлять с использованием свойств геометрических фигур математические модели </w:t>
      </w:r>
      <w:r w:rsidRPr="005E1395">
        <w:rPr>
          <w:rStyle w:val="dash041e0431044b0447043d044b0439char1"/>
        </w:rPr>
        <w:t>для решения задач практического характера и задач из смежных дисциплин</w:t>
      </w:r>
      <w:r w:rsidRPr="005E1395">
        <w:rPr>
          <w:rFonts w:ascii="Times New Roman" w:hAnsi="Times New Roman"/>
          <w:sz w:val="24"/>
          <w:szCs w:val="24"/>
        </w:rPr>
        <w:t>, исследовать полученные модели и интерпретировать результат</w:t>
      </w:r>
      <w:r w:rsidR="007465E1" w:rsidRPr="005E1395">
        <w:rPr>
          <w:rFonts w:ascii="Times New Roman" w:hAnsi="Times New Roman"/>
          <w:sz w:val="24"/>
          <w:szCs w:val="24"/>
        </w:rPr>
        <w:t>.</w:t>
      </w:r>
    </w:p>
    <w:p w:rsidR="00FF65A6" w:rsidRPr="005E1395" w:rsidRDefault="00FF65A6" w:rsidP="00866384">
      <w:pPr>
        <w:spacing w:after="0" w:line="240" w:lineRule="auto"/>
        <w:rPr>
          <w:rFonts w:ascii="Times New Roman" w:hAnsi="Times New Roman"/>
          <w:b/>
          <w:bCs/>
          <w:sz w:val="24"/>
          <w:szCs w:val="24"/>
        </w:rPr>
      </w:pPr>
      <w:r w:rsidRPr="005E1395">
        <w:rPr>
          <w:rFonts w:ascii="Times New Roman" w:hAnsi="Times New Roman"/>
          <w:b/>
          <w:bCs/>
          <w:sz w:val="24"/>
          <w:szCs w:val="24"/>
        </w:rPr>
        <w:t>Отношения</w:t>
      </w:r>
    </w:p>
    <w:p w:rsidR="00FF65A6" w:rsidRPr="005E1395" w:rsidRDefault="00FF65A6" w:rsidP="00866384">
      <w:pPr>
        <w:pStyle w:val="a8"/>
        <w:numPr>
          <w:ilvl w:val="0"/>
          <w:numId w:val="119"/>
        </w:numPr>
        <w:tabs>
          <w:tab w:val="left" w:pos="1134"/>
        </w:tabs>
        <w:ind w:left="0" w:firstLine="709"/>
        <w:jc w:val="both"/>
        <w:rPr>
          <w:rFonts w:ascii="Times New Roman" w:hAnsi="Times New Roman"/>
        </w:rPr>
      </w:pPr>
      <w:r w:rsidRPr="005E1395">
        <w:rPr>
          <w:rFonts w:ascii="Times New Roman" w:hAnsi="Times New Roman"/>
        </w:rPr>
        <w:t>Владеть понятием отношения как метапредметным;</w:t>
      </w:r>
    </w:p>
    <w:p w:rsidR="00FF65A6" w:rsidRPr="005E1395" w:rsidRDefault="00FF65A6" w:rsidP="00866384">
      <w:pPr>
        <w:pStyle w:val="a8"/>
        <w:numPr>
          <w:ilvl w:val="0"/>
          <w:numId w:val="119"/>
        </w:numPr>
        <w:tabs>
          <w:tab w:val="left" w:pos="1134"/>
        </w:tabs>
        <w:ind w:left="0" w:firstLine="709"/>
        <w:jc w:val="both"/>
        <w:rPr>
          <w:rFonts w:ascii="Times New Roman" w:hAnsi="Times New Roman"/>
        </w:rPr>
      </w:pPr>
      <w:r w:rsidRPr="005E1395">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5E1395" w:rsidRDefault="00FF65A6" w:rsidP="00866384">
      <w:pPr>
        <w:pStyle w:val="a8"/>
        <w:numPr>
          <w:ilvl w:val="0"/>
          <w:numId w:val="119"/>
        </w:numPr>
        <w:tabs>
          <w:tab w:val="left" w:pos="1134"/>
        </w:tabs>
        <w:ind w:left="0" w:firstLine="709"/>
        <w:jc w:val="both"/>
        <w:rPr>
          <w:rFonts w:ascii="Times New Roman" w:hAnsi="Times New Roman"/>
        </w:rPr>
      </w:pPr>
      <w:r w:rsidRPr="005E1395">
        <w:rPr>
          <w:rFonts w:ascii="Times New Roman" w:hAnsi="Times New Roman"/>
        </w:rPr>
        <w:t>использовать свойства подобия и равенства фигур при решении задач.</w:t>
      </w:r>
    </w:p>
    <w:p w:rsidR="00FF65A6" w:rsidRPr="005E1395" w:rsidRDefault="00FF65A6" w:rsidP="00866384">
      <w:pPr>
        <w:pStyle w:val="a"/>
        <w:numPr>
          <w:ilvl w:val="0"/>
          <w:numId w:val="0"/>
        </w:numPr>
        <w:tabs>
          <w:tab w:val="left" w:pos="1134"/>
        </w:tabs>
        <w:rPr>
          <w:rFonts w:ascii="Times New Roman" w:hAnsi="Times New Roman"/>
          <w:b/>
          <w:sz w:val="24"/>
          <w:szCs w:val="24"/>
        </w:rPr>
      </w:pPr>
      <w:r w:rsidRPr="005E1395">
        <w:rPr>
          <w:rFonts w:ascii="Times New Roman" w:hAnsi="Times New Roman"/>
          <w:b/>
          <w:sz w:val="24"/>
          <w:szCs w:val="24"/>
        </w:rPr>
        <w:t xml:space="preserve">В повседневной жизни и при изучении других предметов: </w:t>
      </w:r>
    </w:p>
    <w:p w:rsidR="00FF65A6" w:rsidRPr="005E1395" w:rsidRDefault="00FF65A6" w:rsidP="00866384">
      <w:pPr>
        <w:pStyle w:val="a8"/>
        <w:numPr>
          <w:ilvl w:val="0"/>
          <w:numId w:val="119"/>
        </w:numPr>
        <w:tabs>
          <w:tab w:val="left" w:pos="1134"/>
        </w:tabs>
        <w:ind w:left="0" w:firstLine="709"/>
        <w:jc w:val="both"/>
        <w:rPr>
          <w:rFonts w:ascii="Times New Roman" w:hAnsi="Times New Roman"/>
        </w:rPr>
      </w:pPr>
      <w:r w:rsidRPr="005E1395">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5E1395">
        <w:rPr>
          <w:rFonts w:ascii="Times New Roman" w:hAnsi="Times New Roman"/>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Измерения и вычисления</w:t>
      </w:r>
    </w:p>
    <w:p w:rsidR="00FF65A6" w:rsidRPr="005E1395" w:rsidRDefault="00FF65A6" w:rsidP="00866384">
      <w:pPr>
        <w:pStyle w:val="a8"/>
        <w:numPr>
          <w:ilvl w:val="0"/>
          <w:numId w:val="118"/>
        </w:numPr>
        <w:tabs>
          <w:tab w:val="left" w:pos="1134"/>
        </w:tabs>
        <w:ind w:left="0" w:firstLine="709"/>
        <w:jc w:val="both"/>
        <w:rPr>
          <w:rFonts w:ascii="Times New Roman" w:hAnsi="Times New Roman"/>
        </w:rPr>
      </w:pPr>
      <w:r w:rsidRPr="005E1395">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5E1395" w:rsidRDefault="00FF65A6" w:rsidP="00866384">
      <w:pPr>
        <w:pStyle w:val="a8"/>
        <w:numPr>
          <w:ilvl w:val="0"/>
          <w:numId w:val="118"/>
        </w:numPr>
        <w:tabs>
          <w:tab w:val="left" w:pos="1134"/>
        </w:tabs>
        <w:ind w:left="0" w:firstLine="709"/>
        <w:jc w:val="both"/>
        <w:rPr>
          <w:rFonts w:ascii="Times New Roman" w:hAnsi="Times New Roman"/>
        </w:rPr>
      </w:pPr>
      <w:r w:rsidRPr="005E1395">
        <w:rPr>
          <w:rFonts w:ascii="Times New Roman" w:hAnsi="Times New Roman"/>
        </w:rPr>
        <w:t>самостоятельно формулировать гипотезы и проверять их достоверность.</w:t>
      </w:r>
    </w:p>
    <w:p w:rsidR="00FF65A6" w:rsidRPr="005E1395" w:rsidRDefault="00FF65A6" w:rsidP="00866384">
      <w:pPr>
        <w:tabs>
          <w:tab w:val="left" w:pos="1134"/>
        </w:tabs>
        <w:spacing w:after="0" w:line="240" w:lineRule="auto"/>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8"/>
        <w:numPr>
          <w:ilvl w:val="0"/>
          <w:numId w:val="118"/>
        </w:numPr>
        <w:tabs>
          <w:tab w:val="left" w:pos="1134"/>
        </w:tabs>
        <w:ind w:left="0" w:firstLine="709"/>
        <w:jc w:val="both"/>
        <w:rPr>
          <w:rFonts w:ascii="Times New Roman" w:hAnsi="Times New Roman"/>
        </w:rPr>
      </w:pPr>
      <w:r w:rsidRPr="005E1395">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5E1395">
        <w:rPr>
          <w:rFonts w:ascii="Times New Roman" w:hAnsi="Times New Roman"/>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Геометрические построения</w:t>
      </w:r>
    </w:p>
    <w:p w:rsidR="00FF65A6" w:rsidRPr="005E1395" w:rsidRDefault="00FF65A6" w:rsidP="00866384">
      <w:pPr>
        <w:pStyle w:val="a"/>
        <w:numPr>
          <w:ilvl w:val="0"/>
          <w:numId w:val="119"/>
        </w:numPr>
        <w:tabs>
          <w:tab w:val="left" w:pos="1134"/>
        </w:tabs>
        <w:ind w:left="0" w:firstLine="709"/>
        <w:rPr>
          <w:rFonts w:ascii="Times New Roman" w:hAnsi="Times New Roman"/>
          <w:sz w:val="24"/>
          <w:szCs w:val="24"/>
        </w:rPr>
      </w:pPr>
      <w:r w:rsidRPr="005E1395">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5E1395" w:rsidRDefault="00FF65A6" w:rsidP="00866384">
      <w:pPr>
        <w:pStyle w:val="a"/>
        <w:numPr>
          <w:ilvl w:val="0"/>
          <w:numId w:val="119"/>
        </w:numPr>
        <w:tabs>
          <w:tab w:val="left" w:pos="1134"/>
        </w:tabs>
        <w:ind w:left="0" w:firstLine="709"/>
        <w:rPr>
          <w:rFonts w:ascii="Times New Roman" w:hAnsi="Times New Roman"/>
          <w:sz w:val="24"/>
          <w:szCs w:val="24"/>
        </w:rPr>
      </w:pPr>
      <w:r w:rsidRPr="005E1395">
        <w:rPr>
          <w:rFonts w:ascii="Times New Roman" w:hAnsi="Times New Roman"/>
          <w:sz w:val="24"/>
          <w:szCs w:val="24"/>
        </w:rPr>
        <w:t>владеть набором методов построений циркулем и линейкой;</w:t>
      </w:r>
    </w:p>
    <w:p w:rsidR="00FF65A6" w:rsidRPr="005E1395" w:rsidRDefault="00FF65A6" w:rsidP="00866384">
      <w:pPr>
        <w:pStyle w:val="a"/>
        <w:numPr>
          <w:ilvl w:val="0"/>
          <w:numId w:val="119"/>
        </w:numPr>
        <w:tabs>
          <w:tab w:val="left" w:pos="1134"/>
        </w:tabs>
        <w:ind w:left="0" w:firstLine="709"/>
        <w:rPr>
          <w:rFonts w:ascii="Times New Roman" w:hAnsi="Times New Roman"/>
          <w:sz w:val="24"/>
          <w:szCs w:val="24"/>
        </w:rPr>
      </w:pPr>
      <w:r w:rsidRPr="005E1395">
        <w:rPr>
          <w:rFonts w:ascii="Times New Roman" w:hAnsi="Times New Roman"/>
          <w:sz w:val="24"/>
          <w:szCs w:val="24"/>
        </w:rPr>
        <w:t>проводить анализ и реализовывать этапы решения задач на построение.</w:t>
      </w:r>
    </w:p>
    <w:p w:rsidR="00FF65A6" w:rsidRPr="005E1395" w:rsidRDefault="00FF65A6" w:rsidP="00866384">
      <w:pPr>
        <w:pStyle w:val="a"/>
        <w:numPr>
          <w:ilvl w:val="0"/>
          <w:numId w:val="0"/>
        </w:numPr>
        <w:tabs>
          <w:tab w:val="left" w:pos="1134"/>
        </w:tabs>
        <w:rPr>
          <w:rFonts w:ascii="Times New Roman" w:hAnsi="Times New Roman"/>
          <w:b/>
          <w:sz w:val="24"/>
          <w:szCs w:val="24"/>
        </w:rPr>
      </w:pPr>
      <w:r w:rsidRPr="005E1395">
        <w:rPr>
          <w:rFonts w:ascii="Times New Roman" w:hAnsi="Times New Roman"/>
          <w:b/>
          <w:sz w:val="24"/>
          <w:szCs w:val="24"/>
        </w:rPr>
        <w:t>В повседневной жизни и при изучении других предметов:</w:t>
      </w:r>
    </w:p>
    <w:p w:rsidR="00FF65A6" w:rsidRPr="005E1395" w:rsidRDefault="00FF65A6" w:rsidP="00866384">
      <w:pPr>
        <w:pStyle w:val="a"/>
        <w:numPr>
          <w:ilvl w:val="0"/>
          <w:numId w:val="119"/>
        </w:numPr>
        <w:tabs>
          <w:tab w:val="left" w:pos="1134"/>
        </w:tabs>
        <w:ind w:left="0" w:firstLine="709"/>
        <w:rPr>
          <w:rFonts w:ascii="Times New Roman" w:hAnsi="Times New Roman"/>
          <w:sz w:val="24"/>
          <w:szCs w:val="24"/>
        </w:rPr>
      </w:pPr>
      <w:r w:rsidRPr="005E1395">
        <w:rPr>
          <w:rFonts w:ascii="Times New Roman" w:hAnsi="Times New Roman"/>
          <w:sz w:val="24"/>
          <w:szCs w:val="24"/>
        </w:rPr>
        <w:t>выполнять построения на местности;</w:t>
      </w:r>
    </w:p>
    <w:p w:rsidR="00FF65A6" w:rsidRPr="005E1395" w:rsidRDefault="00FF65A6" w:rsidP="00866384">
      <w:pPr>
        <w:pStyle w:val="a"/>
        <w:numPr>
          <w:ilvl w:val="0"/>
          <w:numId w:val="119"/>
        </w:numPr>
        <w:tabs>
          <w:tab w:val="left" w:pos="1134"/>
        </w:tabs>
        <w:ind w:left="0" w:firstLine="709"/>
        <w:rPr>
          <w:rFonts w:ascii="Times New Roman" w:hAnsi="Times New Roman"/>
          <w:sz w:val="24"/>
          <w:szCs w:val="24"/>
        </w:rPr>
      </w:pPr>
      <w:r w:rsidRPr="005E1395">
        <w:rPr>
          <w:rFonts w:ascii="Times New Roman" w:hAnsi="Times New Roman"/>
          <w:sz w:val="24"/>
          <w:szCs w:val="24"/>
        </w:rPr>
        <w:t>оценивать размеры реальных объектов окружающего мира</w:t>
      </w:r>
      <w:r w:rsidR="007465E1" w:rsidRPr="005E1395">
        <w:rPr>
          <w:rFonts w:ascii="Times New Roman" w:hAnsi="Times New Roman"/>
          <w:sz w:val="24"/>
          <w:szCs w:val="24"/>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Преобразования</w:t>
      </w:r>
    </w:p>
    <w:p w:rsidR="00FF65A6" w:rsidRPr="005E1395" w:rsidRDefault="00FF65A6" w:rsidP="00866384">
      <w:pPr>
        <w:pStyle w:val="a8"/>
        <w:numPr>
          <w:ilvl w:val="0"/>
          <w:numId w:val="124"/>
        </w:numPr>
        <w:tabs>
          <w:tab w:val="left" w:pos="1134"/>
        </w:tabs>
        <w:ind w:left="0" w:firstLine="709"/>
        <w:jc w:val="both"/>
        <w:rPr>
          <w:rFonts w:ascii="Times New Roman" w:hAnsi="Times New Roman"/>
        </w:rPr>
      </w:pPr>
      <w:r w:rsidRPr="005E1395">
        <w:rPr>
          <w:rFonts w:ascii="Times New Roman" w:hAnsi="Times New Roman"/>
        </w:rPr>
        <w:t>Оперировать движениями и преобразованиями как метапредметными понятиями;</w:t>
      </w:r>
    </w:p>
    <w:p w:rsidR="00521B35" w:rsidRPr="005E1395" w:rsidRDefault="00FF65A6" w:rsidP="00866384">
      <w:pPr>
        <w:pStyle w:val="a8"/>
        <w:numPr>
          <w:ilvl w:val="0"/>
          <w:numId w:val="124"/>
        </w:numPr>
        <w:tabs>
          <w:tab w:val="left" w:pos="1134"/>
        </w:tabs>
        <w:ind w:left="0" w:firstLine="709"/>
        <w:jc w:val="both"/>
        <w:rPr>
          <w:rFonts w:ascii="Times New Roman" w:hAnsi="Times New Roman"/>
        </w:rPr>
      </w:pPr>
      <w:r w:rsidRPr="005E1395">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5E1395" w:rsidRDefault="00FF65A6" w:rsidP="00866384">
      <w:pPr>
        <w:pStyle w:val="a8"/>
        <w:numPr>
          <w:ilvl w:val="0"/>
          <w:numId w:val="124"/>
        </w:numPr>
        <w:tabs>
          <w:tab w:val="left" w:pos="1134"/>
        </w:tabs>
        <w:ind w:left="0" w:firstLine="709"/>
        <w:jc w:val="both"/>
        <w:rPr>
          <w:rFonts w:ascii="Times New Roman" w:hAnsi="Times New Roman"/>
        </w:rPr>
      </w:pPr>
      <w:r w:rsidRPr="005E1395">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5E1395" w:rsidRDefault="00FF65A6" w:rsidP="00866384">
      <w:pPr>
        <w:pStyle w:val="a8"/>
        <w:numPr>
          <w:ilvl w:val="0"/>
          <w:numId w:val="124"/>
        </w:numPr>
        <w:tabs>
          <w:tab w:val="left" w:pos="1134"/>
        </w:tabs>
        <w:ind w:left="0" w:firstLine="709"/>
        <w:jc w:val="both"/>
        <w:rPr>
          <w:rFonts w:ascii="Times New Roman" w:hAnsi="Times New Roman"/>
        </w:rPr>
      </w:pPr>
      <w:r w:rsidRPr="005E1395">
        <w:rPr>
          <w:rFonts w:ascii="Times New Roman" w:hAnsi="Times New Roman"/>
        </w:rPr>
        <w:t>пользоваться свойствами движений и преобразований при решении задач.</w:t>
      </w:r>
    </w:p>
    <w:p w:rsidR="00FF65A6" w:rsidRPr="005E1395" w:rsidRDefault="00FF65A6" w:rsidP="00866384">
      <w:pPr>
        <w:pStyle w:val="a"/>
        <w:numPr>
          <w:ilvl w:val="0"/>
          <w:numId w:val="0"/>
        </w:numPr>
        <w:tabs>
          <w:tab w:val="left" w:pos="1134"/>
        </w:tabs>
        <w:rPr>
          <w:rFonts w:ascii="Times New Roman" w:hAnsi="Times New Roman"/>
          <w:b/>
          <w:sz w:val="24"/>
          <w:szCs w:val="24"/>
        </w:rPr>
      </w:pPr>
      <w:r w:rsidRPr="005E1395">
        <w:rPr>
          <w:rFonts w:ascii="Times New Roman" w:hAnsi="Times New Roman"/>
          <w:b/>
          <w:sz w:val="24"/>
          <w:szCs w:val="24"/>
        </w:rPr>
        <w:t xml:space="preserve">В повседневной жизни и при изучении других предметов: </w:t>
      </w:r>
    </w:p>
    <w:p w:rsidR="00FF65A6" w:rsidRPr="005E1395" w:rsidRDefault="00FF65A6" w:rsidP="00866384">
      <w:pPr>
        <w:pStyle w:val="a8"/>
        <w:numPr>
          <w:ilvl w:val="0"/>
          <w:numId w:val="124"/>
        </w:numPr>
        <w:tabs>
          <w:tab w:val="left" w:pos="1134"/>
        </w:tabs>
        <w:ind w:left="0" w:firstLine="709"/>
        <w:jc w:val="both"/>
        <w:rPr>
          <w:rFonts w:ascii="Times New Roman" w:hAnsi="Times New Roman"/>
        </w:rPr>
      </w:pPr>
      <w:r w:rsidRPr="005E1395">
        <w:rPr>
          <w:rFonts w:ascii="Times New Roman" w:hAnsi="Times New Roman"/>
        </w:rPr>
        <w:t>применять свойства движений и применять подобие для построений и вычислений</w:t>
      </w:r>
      <w:r w:rsidR="00521B35" w:rsidRPr="005E1395">
        <w:rPr>
          <w:rFonts w:ascii="Times New Roman" w:hAnsi="Times New Roman"/>
        </w:rPr>
        <w:t>.</w:t>
      </w:r>
    </w:p>
    <w:p w:rsidR="00FF65A6" w:rsidRPr="005E1395" w:rsidRDefault="00FF65A6" w:rsidP="00866384">
      <w:pPr>
        <w:spacing w:after="0" w:line="240" w:lineRule="auto"/>
        <w:rPr>
          <w:rFonts w:ascii="Times New Roman" w:hAnsi="Times New Roman"/>
          <w:b/>
          <w:sz w:val="24"/>
          <w:szCs w:val="24"/>
        </w:rPr>
      </w:pPr>
      <w:r w:rsidRPr="005E1395">
        <w:rPr>
          <w:rFonts w:ascii="Times New Roman" w:hAnsi="Times New Roman"/>
          <w:b/>
          <w:sz w:val="24"/>
          <w:szCs w:val="24"/>
        </w:rPr>
        <w:t>Векторы и координаты на плоскости</w:t>
      </w:r>
    </w:p>
    <w:p w:rsidR="00FF65A6" w:rsidRPr="005E1395" w:rsidRDefault="00FF65A6" w:rsidP="00866384">
      <w:pPr>
        <w:pStyle w:val="a8"/>
        <w:numPr>
          <w:ilvl w:val="0"/>
          <w:numId w:val="123"/>
        </w:numPr>
        <w:tabs>
          <w:tab w:val="left" w:pos="1134"/>
        </w:tabs>
        <w:ind w:left="0" w:firstLine="709"/>
        <w:jc w:val="both"/>
        <w:rPr>
          <w:rFonts w:ascii="Times New Roman" w:hAnsi="Times New Roman"/>
        </w:rPr>
      </w:pPr>
      <w:r w:rsidRPr="005E1395">
        <w:rPr>
          <w:rFonts w:ascii="Times New Roman" w:hAnsi="Times New Roman"/>
        </w:rPr>
        <w:lastRenderedPageBreak/>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5E1395" w:rsidRDefault="00521B35" w:rsidP="00866384">
      <w:pPr>
        <w:pStyle w:val="a8"/>
        <w:numPr>
          <w:ilvl w:val="0"/>
          <w:numId w:val="123"/>
        </w:numPr>
        <w:tabs>
          <w:tab w:val="left" w:pos="1134"/>
        </w:tabs>
        <w:ind w:left="0" w:firstLine="709"/>
        <w:jc w:val="both"/>
        <w:rPr>
          <w:rFonts w:ascii="Times New Roman" w:hAnsi="Times New Roman"/>
        </w:rPr>
      </w:pPr>
      <w:r w:rsidRPr="005E1395">
        <w:rPr>
          <w:rFonts w:ascii="Times New Roman" w:hAnsi="Times New Roman"/>
        </w:rPr>
        <w:t>в</w:t>
      </w:r>
      <w:r w:rsidR="00FF65A6" w:rsidRPr="005E1395">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5E1395" w:rsidRDefault="00FF65A6" w:rsidP="00866384">
      <w:pPr>
        <w:pStyle w:val="a8"/>
        <w:numPr>
          <w:ilvl w:val="0"/>
          <w:numId w:val="123"/>
        </w:numPr>
        <w:tabs>
          <w:tab w:val="left" w:pos="1134"/>
        </w:tabs>
        <w:ind w:left="0" w:firstLine="709"/>
        <w:jc w:val="both"/>
        <w:rPr>
          <w:rFonts w:ascii="Times New Roman" w:hAnsi="Times New Roman"/>
        </w:rPr>
      </w:pPr>
      <w:r w:rsidRPr="005E1395">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5E1395" w:rsidRDefault="00FF65A6" w:rsidP="00866384">
      <w:pPr>
        <w:pStyle w:val="a8"/>
        <w:numPr>
          <w:ilvl w:val="0"/>
          <w:numId w:val="123"/>
        </w:numPr>
        <w:tabs>
          <w:tab w:val="left" w:pos="1134"/>
        </w:tabs>
        <w:ind w:left="0" w:firstLine="709"/>
        <w:jc w:val="both"/>
        <w:rPr>
          <w:rFonts w:ascii="Times New Roman" w:hAnsi="Times New Roman"/>
        </w:rPr>
      </w:pPr>
      <w:r w:rsidRPr="005E1395">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5E1395" w:rsidRDefault="00FF65A6" w:rsidP="00866384">
      <w:pPr>
        <w:pStyle w:val="a"/>
        <w:numPr>
          <w:ilvl w:val="0"/>
          <w:numId w:val="0"/>
        </w:numPr>
        <w:tabs>
          <w:tab w:val="left" w:pos="1134"/>
        </w:tabs>
        <w:rPr>
          <w:rFonts w:ascii="Times New Roman" w:hAnsi="Times New Roman"/>
          <w:b/>
          <w:sz w:val="24"/>
          <w:szCs w:val="24"/>
        </w:rPr>
      </w:pPr>
      <w:r w:rsidRPr="005E1395">
        <w:rPr>
          <w:rFonts w:ascii="Times New Roman" w:hAnsi="Times New Roman"/>
          <w:b/>
          <w:sz w:val="24"/>
          <w:szCs w:val="24"/>
        </w:rPr>
        <w:t xml:space="preserve">В повседневной жизни и при изучении других предметов: </w:t>
      </w:r>
    </w:p>
    <w:p w:rsidR="00FF65A6" w:rsidRPr="005E1395" w:rsidRDefault="00FF65A6" w:rsidP="00866384">
      <w:pPr>
        <w:pStyle w:val="a8"/>
        <w:numPr>
          <w:ilvl w:val="0"/>
          <w:numId w:val="123"/>
        </w:numPr>
        <w:tabs>
          <w:tab w:val="left" w:pos="1134"/>
        </w:tabs>
        <w:ind w:left="0" w:firstLine="709"/>
        <w:jc w:val="both"/>
        <w:rPr>
          <w:rFonts w:ascii="Times New Roman" w:hAnsi="Times New Roman"/>
        </w:rPr>
      </w:pPr>
      <w:r w:rsidRPr="005E1395">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5E1395">
        <w:rPr>
          <w:rFonts w:ascii="Times New Roman" w:hAnsi="Times New Roman"/>
        </w:rPr>
        <w:t>.</w:t>
      </w:r>
    </w:p>
    <w:p w:rsidR="00FF65A6" w:rsidRPr="005E1395" w:rsidRDefault="00FF65A6" w:rsidP="00866384">
      <w:pPr>
        <w:spacing w:after="0" w:line="240" w:lineRule="auto"/>
        <w:rPr>
          <w:rFonts w:ascii="Times New Roman" w:hAnsi="Times New Roman"/>
          <w:b/>
          <w:bCs/>
          <w:sz w:val="24"/>
          <w:szCs w:val="24"/>
        </w:rPr>
      </w:pPr>
      <w:r w:rsidRPr="005E1395">
        <w:rPr>
          <w:rFonts w:ascii="Times New Roman" w:hAnsi="Times New Roman"/>
          <w:b/>
          <w:bCs/>
          <w:sz w:val="24"/>
          <w:szCs w:val="24"/>
        </w:rPr>
        <w:t>История математики</w:t>
      </w:r>
    </w:p>
    <w:p w:rsidR="00FF65A6" w:rsidRPr="005E1395" w:rsidRDefault="00FF65A6" w:rsidP="00866384">
      <w:pPr>
        <w:pStyle w:val="a8"/>
        <w:numPr>
          <w:ilvl w:val="0"/>
          <w:numId w:val="130"/>
        </w:numPr>
        <w:tabs>
          <w:tab w:val="left" w:pos="1134"/>
        </w:tabs>
        <w:ind w:left="0" w:firstLine="709"/>
        <w:jc w:val="both"/>
        <w:rPr>
          <w:rFonts w:ascii="Times New Roman" w:hAnsi="Times New Roman"/>
        </w:rPr>
      </w:pPr>
      <w:r w:rsidRPr="005E1395">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5E1395" w:rsidRDefault="00FF65A6" w:rsidP="00866384">
      <w:pPr>
        <w:pStyle w:val="a"/>
        <w:numPr>
          <w:ilvl w:val="0"/>
          <w:numId w:val="130"/>
        </w:numPr>
        <w:tabs>
          <w:tab w:val="left" w:pos="1134"/>
        </w:tabs>
        <w:ind w:left="0" w:firstLine="709"/>
        <w:rPr>
          <w:rFonts w:ascii="Times New Roman" w:hAnsi="Times New Roman"/>
          <w:sz w:val="24"/>
          <w:szCs w:val="24"/>
        </w:rPr>
      </w:pPr>
      <w:r w:rsidRPr="005E1395">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5E1395">
        <w:rPr>
          <w:rFonts w:ascii="Times New Roman" w:hAnsi="Times New Roman"/>
          <w:sz w:val="24"/>
          <w:szCs w:val="24"/>
        </w:rPr>
        <w:t>.</w:t>
      </w:r>
    </w:p>
    <w:p w:rsidR="00FF65A6" w:rsidRPr="005E1395" w:rsidRDefault="00FF65A6" w:rsidP="00866384">
      <w:pPr>
        <w:spacing w:after="0" w:line="240" w:lineRule="auto"/>
        <w:rPr>
          <w:rFonts w:ascii="Times New Roman" w:hAnsi="Times New Roman"/>
          <w:b/>
          <w:bCs/>
          <w:sz w:val="24"/>
          <w:szCs w:val="24"/>
        </w:rPr>
      </w:pPr>
      <w:r w:rsidRPr="005E1395">
        <w:rPr>
          <w:rFonts w:ascii="Times New Roman" w:hAnsi="Times New Roman"/>
          <w:b/>
          <w:bCs/>
          <w:sz w:val="24"/>
          <w:szCs w:val="24"/>
        </w:rPr>
        <w:t xml:space="preserve">Методы математики </w:t>
      </w:r>
    </w:p>
    <w:p w:rsidR="00FF65A6" w:rsidRPr="005E1395" w:rsidRDefault="00FF65A6" w:rsidP="00866384">
      <w:pPr>
        <w:numPr>
          <w:ilvl w:val="0"/>
          <w:numId w:val="130"/>
        </w:numPr>
        <w:tabs>
          <w:tab w:val="left" w:pos="1134"/>
        </w:tabs>
        <w:spacing w:after="0" w:line="240" w:lineRule="auto"/>
        <w:ind w:left="0" w:firstLine="709"/>
        <w:jc w:val="both"/>
        <w:rPr>
          <w:rFonts w:ascii="Times New Roman" w:hAnsi="Times New Roman"/>
          <w:bCs/>
          <w:iCs/>
          <w:sz w:val="24"/>
          <w:szCs w:val="24"/>
        </w:rPr>
      </w:pPr>
      <w:r w:rsidRPr="005E1395">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5E1395" w:rsidRDefault="00FF65A6" w:rsidP="00866384">
      <w:pPr>
        <w:numPr>
          <w:ilvl w:val="0"/>
          <w:numId w:val="130"/>
        </w:numPr>
        <w:tabs>
          <w:tab w:val="left" w:pos="1134"/>
        </w:tabs>
        <w:spacing w:after="0" w:line="240" w:lineRule="auto"/>
        <w:ind w:left="0" w:firstLine="709"/>
        <w:jc w:val="both"/>
        <w:rPr>
          <w:rFonts w:ascii="Times New Roman" w:hAnsi="Times New Roman"/>
          <w:b/>
          <w:iCs/>
          <w:sz w:val="24"/>
          <w:szCs w:val="24"/>
        </w:rPr>
      </w:pPr>
      <w:r w:rsidRPr="005E1395">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5E1395">
        <w:rPr>
          <w:rFonts w:ascii="Times New Roman" w:hAnsi="Times New Roman"/>
          <w:bCs/>
          <w:iCs/>
          <w:sz w:val="24"/>
          <w:szCs w:val="24"/>
        </w:rPr>
        <w:t>;</w:t>
      </w:r>
    </w:p>
    <w:p w:rsidR="000778F8" w:rsidRPr="002D7A0C" w:rsidRDefault="00FF65A6" w:rsidP="00866384">
      <w:pPr>
        <w:numPr>
          <w:ilvl w:val="0"/>
          <w:numId w:val="130"/>
        </w:numPr>
        <w:tabs>
          <w:tab w:val="left" w:pos="1134"/>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540EE" w:rsidRPr="005E1395" w:rsidRDefault="00230229" w:rsidP="00866384">
      <w:pPr>
        <w:pStyle w:val="4"/>
        <w:spacing w:line="240" w:lineRule="auto"/>
        <w:rPr>
          <w:sz w:val="24"/>
          <w:szCs w:val="24"/>
        </w:rPr>
      </w:pPr>
      <w:bookmarkStart w:id="59" w:name="_Toc409691639"/>
      <w:bookmarkStart w:id="60" w:name="_Toc410653962"/>
      <w:bookmarkStart w:id="61" w:name="_Toc414553148"/>
      <w:r w:rsidRPr="005E1395">
        <w:rPr>
          <w:sz w:val="24"/>
          <w:szCs w:val="24"/>
        </w:rPr>
        <w:t>1.2.</w:t>
      </w:r>
      <w:r w:rsidR="00331F3D" w:rsidRPr="005E1395">
        <w:rPr>
          <w:sz w:val="24"/>
          <w:szCs w:val="24"/>
        </w:rPr>
        <w:t>5.9</w:t>
      </w:r>
      <w:r w:rsidRPr="005E1395">
        <w:rPr>
          <w:sz w:val="24"/>
          <w:szCs w:val="24"/>
        </w:rPr>
        <w:t xml:space="preserve">. </w:t>
      </w:r>
      <w:r w:rsidR="00B540EE" w:rsidRPr="005E1395">
        <w:rPr>
          <w:sz w:val="24"/>
          <w:szCs w:val="24"/>
        </w:rPr>
        <w:t>Информатика</w:t>
      </w:r>
      <w:bookmarkEnd w:id="59"/>
      <w:bookmarkEnd w:id="60"/>
      <w:bookmarkEnd w:id="61"/>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2658F5" w:rsidRPr="005E1395" w:rsidRDefault="002658F5" w:rsidP="00866384">
      <w:pPr>
        <w:pStyle w:val="a8"/>
        <w:numPr>
          <w:ilvl w:val="0"/>
          <w:numId w:val="76"/>
        </w:numPr>
        <w:tabs>
          <w:tab w:val="left" w:pos="820"/>
          <w:tab w:val="left" w:pos="993"/>
          <w:tab w:val="left" w:pos="4100"/>
          <w:tab w:val="left" w:pos="6260"/>
          <w:tab w:val="left" w:pos="8240"/>
        </w:tabs>
        <w:ind w:left="0" w:firstLine="709"/>
        <w:jc w:val="both"/>
        <w:rPr>
          <w:rFonts w:ascii="Times New Roman" w:eastAsia="Times New Roman" w:hAnsi="Times New Roman"/>
        </w:rPr>
      </w:pPr>
      <w:r w:rsidRPr="005E1395">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5E1395" w:rsidRDefault="002658F5" w:rsidP="00866384">
      <w:pPr>
        <w:pStyle w:val="a8"/>
        <w:numPr>
          <w:ilvl w:val="0"/>
          <w:numId w:val="76"/>
        </w:numPr>
        <w:tabs>
          <w:tab w:val="left" w:pos="820"/>
          <w:tab w:val="left" w:pos="993"/>
          <w:tab w:val="left" w:pos="4100"/>
          <w:tab w:val="left" w:pos="6260"/>
          <w:tab w:val="left" w:pos="8240"/>
        </w:tabs>
        <w:ind w:left="0" w:firstLine="709"/>
        <w:jc w:val="both"/>
        <w:rPr>
          <w:rFonts w:ascii="Times New Roman" w:eastAsia="Times New Roman" w:hAnsi="Times New Roman"/>
        </w:rPr>
      </w:pPr>
      <w:r w:rsidRPr="005E1395">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5E1395" w:rsidRDefault="002658F5" w:rsidP="00866384">
      <w:pPr>
        <w:pStyle w:val="a8"/>
        <w:numPr>
          <w:ilvl w:val="0"/>
          <w:numId w:val="76"/>
        </w:numPr>
        <w:tabs>
          <w:tab w:val="left" w:pos="820"/>
          <w:tab w:val="left" w:pos="993"/>
          <w:tab w:val="left" w:pos="4100"/>
          <w:tab w:val="left" w:pos="6260"/>
          <w:tab w:val="left" w:pos="8240"/>
        </w:tabs>
        <w:ind w:left="0" w:firstLine="709"/>
        <w:jc w:val="both"/>
        <w:rPr>
          <w:rFonts w:ascii="Times New Roman" w:hAnsi="Times New Roman"/>
          <w:strike/>
        </w:rPr>
      </w:pPr>
      <w:r w:rsidRPr="005E1395">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5E1395" w:rsidRDefault="002658F5" w:rsidP="00866384">
      <w:pPr>
        <w:pStyle w:val="a8"/>
        <w:numPr>
          <w:ilvl w:val="0"/>
          <w:numId w:val="76"/>
        </w:numPr>
        <w:tabs>
          <w:tab w:val="left" w:pos="820"/>
          <w:tab w:val="left" w:pos="993"/>
          <w:tab w:val="left" w:pos="4100"/>
          <w:tab w:val="left" w:pos="6260"/>
          <w:tab w:val="left" w:pos="8240"/>
        </w:tabs>
        <w:ind w:left="0" w:firstLine="709"/>
        <w:jc w:val="both"/>
        <w:rPr>
          <w:rFonts w:ascii="Times New Roman" w:hAnsi="Times New Roman"/>
        </w:rPr>
      </w:pPr>
      <w:r w:rsidRPr="005E1395">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5E1395" w:rsidRDefault="002658F5" w:rsidP="00866384">
      <w:pPr>
        <w:pStyle w:val="a8"/>
        <w:numPr>
          <w:ilvl w:val="0"/>
          <w:numId w:val="76"/>
        </w:numPr>
        <w:tabs>
          <w:tab w:val="left" w:pos="820"/>
          <w:tab w:val="left" w:pos="993"/>
          <w:tab w:val="left" w:pos="4100"/>
          <w:tab w:val="left" w:pos="6260"/>
          <w:tab w:val="left" w:pos="8240"/>
        </w:tabs>
        <w:ind w:left="0" w:firstLine="709"/>
        <w:jc w:val="both"/>
        <w:rPr>
          <w:rFonts w:ascii="Times New Roman" w:hAnsi="Times New Roman"/>
        </w:rPr>
      </w:pPr>
      <w:r w:rsidRPr="005E1395">
        <w:rPr>
          <w:rFonts w:ascii="Times New Roman" w:hAnsi="Times New Roman"/>
        </w:rPr>
        <w:t>классифицировать средства ИКТ в соответствии с кругом выполняемых задач;</w:t>
      </w:r>
    </w:p>
    <w:p w:rsidR="002658F5" w:rsidRPr="005E1395" w:rsidRDefault="002658F5" w:rsidP="00866384">
      <w:pPr>
        <w:pStyle w:val="a8"/>
        <w:numPr>
          <w:ilvl w:val="0"/>
          <w:numId w:val="76"/>
        </w:numPr>
        <w:tabs>
          <w:tab w:val="left" w:pos="820"/>
          <w:tab w:val="left" w:pos="993"/>
          <w:tab w:val="left" w:pos="4100"/>
          <w:tab w:val="left" w:pos="6260"/>
          <w:tab w:val="left" w:pos="8240"/>
        </w:tabs>
        <w:ind w:left="0" w:firstLine="709"/>
        <w:jc w:val="both"/>
        <w:rPr>
          <w:rFonts w:ascii="Times New Roman" w:hAnsi="Times New Roman"/>
        </w:rPr>
      </w:pPr>
      <w:r w:rsidRPr="005E1395">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5E1395" w:rsidRDefault="002658F5" w:rsidP="00866384">
      <w:pPr>
        <w:pStyle w:val="a8"/>
        <w:numPr>
          <w:ilvl w:val="0"/>
          <w:numId w:val="76"/>
        </w:numPr>
        <w:tabs>
          <w:tab w:val="left" w:pos="820"/>
          <w:tab w:val="left" w:pos="993"/>
          <w:tab w:val="left" w:pos="4100"/>
          <w:tab w:val="left" w:pos="6260"/>
          <w:tab w:val="left" w:pos="8240"/>
        </w:tabs>
        <w:ind w:left="0" w:firstLine="709"/>
        <w:jc w:val="both"/>
        <w:rPr>
          <w:rFonts w:ascii="Times New Roman" w:hAnsi="Times New Roman"/>
        </w:rPr>
      </w:pPr>
      <w:r w:rsidRPr="005E1395">
        <w:rPr>
          <w:rFonts w:ascii="Times New Roman" w:hAnsi="Times New Roman"/>
        </w:rPr>
        <w:t>определять качественные и количественные характеристики компонентов компьютера;</w:t>
      </w:r>
    </w:p>
    <w:p w:rsidR="002658F5" w:rsidRPr="005E1395" w:rsidRDefault="002658F5" w:rsidP="00866384">
      <w:pPr>
        <w:pStyle w:val="a8"/>
        <w:numPr>
          <w:ilvl w:val="0"/>
          <w:numId w:val="76"/>
        </w:numPr>
        <w:tabs>
          <w:tab w:val="left" w:pos="820"/>
          <w:tab w:val="left" w:pos="993"/>
          <w:tab w:val="left" w:pos="4100"/>
          <w:tab w:val="left" w:pos="6260"/>
          <w:tab w:val="left" w:pos="8240"/>
        </w:tabs>
        <w:ind w:left="0" w:firstLine="709"/>
        <w:jc w:val="both"/>
        <w:rPr>
          <w:rFonts w:ascii="Times New Roman" w:hAnsi="Times New Roman"/>
        </w:rPr>
      </w:pPr>
      <w:r w:rsidRPr="005E1395">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5E1395" w:rsidRDefault="002658F5" w:rsidP="00866384">
      <w:pPr>
        <w:pStyle w:val="a8"/>
        <w:numPr>
          <w:ilvl w:val="0"/>
          <w:numId w:val="76"/>
        </w:numPr>
        <w:tabs>
          <w:tab w:val="left" w:pos="820"/>
          <w:tab w:val="left" w:pos="993"/>
          <w:tab w:val="left" w:pos="4100"/>
          <w:tab w:val="left" w:pos="6260"/>
          <w:tab w:val="left" w:pos="8240"/>
        </w:tabs>
        <w:ind w:left="0" w:firstLine="709"/>
        <w:jc w:val="both"/>
        <w:rPr>
          <w:rFonts w:ascii="Times New Roman" w:hAnsi="Times New Roman"/>
        </w:rPr>
      </w:pPr>
      <w:r w:rsidRPr="005E1395">
        <w:rPr>
          <w:rFonts w:ascii="Times New Roman" w:hAnsi="Times New Roman"/>
        </w:rPr>
        <w:t>узнает о том какие задачи решаются с помощью суперкомпьютеров.</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w:t>
      </w:r>
    </w:p>
    <w:p w:rsidR="0095315B" w:rsidRPr="005E1395" w:rsidRDefault="0095315B" w:rsidP="00866384">
      <w:pPr>
        <w:pStyle w:val="a8"/>
        <w:numPr>
          <w:ilvl w:val="0"/>
          <w:numId w:val="77"/>
        </w:numPr>
        <w:tabs>
          <w:tab w:val="left" w:pos="940"/>
        </w:tabs>
        <w:ind w:left="0" w:firstLine="709"/>
        <w:jc w:val="both"/>
        <w:rPr>
          <w:rFonts w:ascii="Times New Roman" w:hAnsi="Times New Roman"/>
          <w:i/>
        </w:rPr>
      </w:pPr>
      <w:r w:rsidRPr="005E1395">
        <w:rPr>
          <w:rFonts w:ascii="Times New Roman" w:eastAsia="Times New Roman" w:hAnsi="Times New Roman"/>
          <w:i/>
        </w:rPr>
        <w:t>осознано подходить к выбору ИКТ – средств для своих учебных и иных целей;</w:t>
      </w:r>
    </w:p>
    <w:p w:rsidR="0095315B" w:rsidRPr="005E1395" w:rsidRDefault="0095315B" w:rsidP="00866384">
      <w:pPr>
        <w:pStyle w:val="a8"/>
        <w:numPr>
          <w:ilvl w:val="0"/>
          <w:numId w:val="77"/>
        </w:numPr>
        <w:tabs>
          <w:tab w:val="left" w:pos="940"/>
        </w:tabs>
        <w:ind w:left="0" w:firstLine="709"/>
        <w:jc w:val="both"/>
        <w:rPr>
          <w:rFonts w:ascii="Times New Roman" w:hAnsi="Times New Roman"/>
          <w:i/>
        </w:rPr>
      </w:pPr>
      <w:r w:rsidRPr="005E1395">
        <w:rPr>
          <w:rFonts w:ascii="Times New Roman" w:eastAsia="Times New Roman" w:hAnsi="Times New Roman"/>
          <w:i/>
        </w:rPr>
        <w:t>узнать о физических ограничениях на значения характеристик компьютера.</w:t>
      </w:r>
    </w:p>
    <w:p w:rsidR="006E54D0" w:rsidRPr="005E1395" w:rsidRDefault="006E54D0" w:rsidP="00866384">
      <w:pPr>
        <w:spacing w:after="0" w:line="240" w:lineRule="auto"/>
        <w:ind w:firstLine="709"/>
        <w:jc w:val="both"/>
        <w:rPr>
          <w:rFonts w:ascii="Times New Roman" w:hAnsi="Times New Roman"/>
          <w:sz w:val="24"/>
          <w:szCs w:val="24"/>
        </w:rPr>
      </w:pPr>
      <w:r w:rsidRPr="005E1395">
        <w:rPr>
          <w:rFonts w:ascii="Times New Roman" w:hAnsi="Times New Roman"/>
          <w:b/>
          <w:bCs/>
          <w:sz w:val="24"/>
          <w:szCs w:val="24"/>
        </w:rPr>
        <w:t>Математические основы информатики</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6E54D0" w:rsidRPr="005E1395" w:rsidRDefault="006E54D0" w:rsidP="00866384">
      <w:pPr>
        <w:pStyle w:val="a8"/>
        <w:numPr>
          <w:ilvl w:val="0"/>
          <w:numId w:val="77"/>
        </w:numPr>
        <w:tabs>
          <w:tab w:val="left" w:pos="820"/>
          <w:tab w:val="left" w:pos="993"/>
        </w:tabs>
        <w:ind w:left="0" w:firstLine="709"/>
        <w:jc w:val="both"/>
        <w:rPr>
          <w:rFonts w:ascii="Times New Roman" w:eastAsia="Times New Roman" w:hAnsi="Times New Roman"/>
        </w:rPr>
      </w:pPr>
      <w:r w:rsidRPr="005E1395">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5E1395" w:rsidRDefault="006E54D0" w:rsidP="00866384">
      <w:pPr>
        <w:pStyle w:val="a8"/>
        <w:numPr>
          <w:ilvl w:val="0"/>
          <w:numId w:val="77"/>
        </w:numPr>
        <w:tabs>
          <w:tab w:val="left" w:pos="820"/>
          <w:tab w:val="left" w:pos="993"/>
        </w:tabs>
        <w:ind w:left="0" w:firstLine="709"/>
        <w:jc w:val="both"/>
        <w:rPr>
          <w:rFonts w:ascii="Times New Roman" w:eastAsia="Times New Roman" w:hAnsi="Times New Roman"/>
        </w:rPr>
      </w:pPr>
      <w:r w:rsidRPr="005E1395">
        <w:rPr>
          <w:rFonts w:ascii="Times New Roman" w:eastAsia="Times New Roman" w:hAnsi="Times New Roman"/>
        </w:rPr>
        <w:lastRenderedPageBreak/>
        <w:t>кодировать и декодировать тексты по заданной кодовой таблице;</w:t>
      </w:r>
    </w:p>
    <w:p w:rsidR="006E54D0" w:rsidRPr="005E1395" w:rsidRDefault="006E54D0" w:rsidP="00866384">
      <w:pPr>
        <w:pStyle w:val="a8"/>
        <w:numPr>
          <w:ilvl w:val="0"/>
          <w:numId w:val="77"/>
        </w:numPr>
        <w:tabs>
          <w:tab w:val="left" w:pos="820"/>
          <w:tab w:val="left" w:pos="993"/>
        </w:tabs>
        <w:ind w:left="0" w:firstLine="709"/>
        <w:jc w:val="both"/>
        <w:rPr>
          <w:rFonts w:ascii="Times New Roman" w:eastAsia="Times New Roman" w:hAnsi="Times New Roman"/>
        </w:rPr>
      </w:pPr>
      <w:r w:rsidRPr="005E1395">
        <w:rPr>
          <w:rFonts w:ascii="Times New Roman" w:eastAsia="Times New Roman" w:hAnsi="Times New Roman"/>
        </w:rPr>
        <w:t>оперировать понятиями, связанными с передачей данных (источник и при</w:t>
      </w:r>
      <w:r w:rsidR="00245F1D" w:rsidRPr="005E1395">
        <w:rPr>
          <w:rFonts w:ascii="Times New Roman" w:eastAsia="Times New Roman" w:hAnsi="Times New Roman"/>
        </w:rPr>
        <w:t>е</w:t>
      </w:r>
      <w:r w:rsidRPr="005E1395">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5E1395" w:rsidRDefault="006E54D0" w:rsidP="00866384">
      <w:pPr>
        <w:pStyle w:val="a8"/>
        <w:numPr>
          <w:ilvl w:val="0"/>
          <w:numId w:val="77"/>
        </w:numPr>
        <w:tabs>
          <w:tab w:val="left" w:pos="820"/>
          <w:tab w:val="left" w:pos="993"/>
        </w:tabs>
        <w:ind w:left="0" w:firstLine="709"/>
        <w:jc w:val="both"/>
        <w:rPr>
          <w:rFonts w:ascii="Times New Roman" w:hAnsi="Times New Roman"/>
        </w:rPr>
      </w:pPr>
      <w:r w:rsidRPr="005E1395">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5E1395" w:rsidRDefault="006E54D0" w:rsidP="00866384">
      <w:pPr>
        <w:pStyle w:val="a8"/>
        <w:numPr>
          <w:ilvl w:val="0"/>
          <w:numId w:val="77"/>
        </w:numPr>
        <w:tabs>
          <w:tab w:val="left" w:pos="820"/>
          <w:tab w:val="left" w:pos="993"/>
        </w:tabs>
        <w:ind w:left="0" w:firstLine="709"/>
        <w:jc w:val="both"/>
        <w:rPr>
          <w:rFonts w:ascii="Times New Roman" w:eastAsia="Times New Roman" w:hAnsi="Times New Roman"/>
        </w:rPr>
      </w:pPr>
      <w:r w:rsidRPr="005E1395">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5E1395" w:rsidRDefault="006E54D0" w:rsidP="00866384">
      <w:pPr>
        <w:pStyle w:val="a8"/>
        <w:numPr>
          <w:ilvl w:val="0"/>
          <w:numId w:val="77"/>
        </w:numPr>
        <w:tabs>
          <w:tab w:val="left" w:pos="820"/>
          <w:tab w:val="left" w:pos="993"/>
        </w:tabs>
        <w:ind w:left="0" w:firstLine="709"/>
        <w:jc w:val="both"/>
        <w:rPr>
          <w:rFonts w:ascii="Times New Roman" w:eastAsia="Times New Roman" w:hAnsi="Times New Roman"/>
        </w:rPr>
      </w:pPr>
      <w:r w:rsidRPr="005E1395">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5E1395" w:rsidRDefault="006E54D0" w:rsidP="00866384">
      <w:pPr>
        <w:pStyle w:val="a8"/>
        <w:numPr>
          <w:ilvl w:val="0"/>
          <w:numId w:val="77"/>
        </w:numPr>
        <w:tabs>
          <w:tab w:val="left" w:pos="820"/>
          <w:tab w:val="left" w:pos="993"/>
          <w:tab w:val="left" w:pos="1960"/>
        </w:tabs>
        <w:ind w:left="0" w:firstLine="709"/>
        <w:jc w:val="both"/>
        <w:rPr>
          <w:rFonts w:ascii="Times New Roman" w:eastAsia="Times New Roman" w:hAnsi="Times New Roman"/>
        </w:rPr>
      </w:pPr>
      <w:r w:rsidRPr="005E1395">
        <w:rPr>
          <w:rFonts w:ascii="Times New Roman" w:eastAsia="Times New Roman" w:hAnsi="Times New Roman"/>
        </w:rPr>
        <w:t>записывать логические выражения составленные с помощью операций «</w:t>
      </w:r>
      <w:r w:rsidR="006460EB" w:rsidRPr="005E1395">
        <w:rPr>
          <w:rFonts w:ascii="Times New Roman" w:eastAsia="Times New Roman" w:hAnsi="Times New Roman"/>
        </w:rPr>
        <w:t>и», «или», «не</w:t>
      </w:r>
      <w:r w:rsidRPr="005E1395">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5E1395" w:rsidRDefault="006E54D0" w:rsidP="00866384">
      <w:pPr>
        <w:pStyle w:val="a8"/>
        <w:numPr>
          <w:ilvl w:val="0"/>
          <w:numId w:val="77"/>
        </w:numPr>
        <w:tabs>
          <w:tab w:val="left" w:pos="820"/>
          <w:tab w:val="left" w:pos="993"/>
        </w:tabs>
        <w:ind w:left="0" w:firstLine="709"/>
        <w:jc w:val="both"/>
        <w:rPr>
          <w:rFonts w:ascii="Times New Roman" w:eastAsia="Times New Roman" w:hAnsi="Times New Roman"/>
        </w:rPr>
      </w:pPr>
      <w:r w:rsidRPr="005E1395">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5E1395" w:rsidRDefault="006E54D0" w:rsidP="00866384">
      <w:pPr>
        <w:pStyle w:val="a8"/>
        <w:numPr>
          <w:ilvl w:val="0"/>
          <w:numId w:val="77"/>
        </w:numPr>
        <w:tabs>
          <w:tab w:val="left" w:pos="820"/>
          <w:tab w:val="left" w:pos="993"/>
        </w:tabs>
        <w:ind w:left="0" w:firstLine="709"/>
        <w:jc w:val="both"/>
        <w:rPr>
          <w:rFonts w:ascii="Times New Roman" w:eastAsia="Times New Roman" w:hAnsi="Times New Roman"/>
        </w:rPr>
      </w:pPr>
      <w:r w:rsidRPr="005E1395">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5E1395" w:rsidRDefault="006E54D0" w:rsidP="00866384">
      <w:pPr>
        <w:pStyle w:val="a8"/>
        <w:numPr>
          <w:ilvl w:val="0"/>
          <w:numId w:val="77"/>
        </w:numPr>
        <w:tabs>
          <w:tab w:val="left" w:pos="820"/>
          <w:tab w:val="left" w:pos="993"/>
        </w:tabs>
        <w:ind w:left="0" w:firstLine="709"/>
        <w:jc w:val="both"/>
        <w:rPr>
          <w:rFonts w:ascii="Times New Roman" w:eastAsia="Times New Roman" w:hAnsi="Times New Roman"/>
        </w:rPr>
      </w:pPr>
      <w:r w:rsidRPr="005E1395">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5E1395" w:rsidRDefault="00726303" w:rsidP="00866384">
      <w:pPr>
        <w:pStyle w:val="a8"/>
        <w:numPr>
          <w:ilvl w:val="0"/>
          <w:numId w:val="77"/>
        </w:numPr>
        <w:tabs>
          <w:tab w:val="left" w:pos="284"/>
          <w:tab w:val="left" w:pos="993"/>
        </w:tabs>
        <w:ind w:left="0" w:firstLine="709"/>
        <w:jc w:val="both"/>
        <w:rPr>
          <w:rFonts w:ascii="Times New Roman" w:eastAsia="Times New Roman" w:hAnsi="Times New Roman"/>
        </w:rPr>
      </w:pPr>
      <w:r w:rsidRPr="005E1395">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5E1395" w:rsidRDefault="006E54D0" w:rsidP="00866384">
      <w:pPr>
        <w:pStyle w:val="a8"/>
        <w:numPr>
          <w:ilvl w:val="0"/>
          <w:numId w:val="77"/>
        </w:numPr>
        <w:tabs>
          <w:tab w:val="left" w:pos="820"/>
          <w:tab w:val="left" w:pos="993"/>
        </w:tabs>
        <w:ind w:left="0" w:firstLine="709"/>
        <w:jc w:val="both"/>
        <w:rPr>
          <w:rFonts w:ascii="Times New Roman" w:eastAsia="Times New Roman" w:hAnsi="Times New Roman"/>
        </w:rPr>
      </w:pPr>
      <w:r w:rsidRPr="005E1395">
        <w:rPr>
          <w:rFonts w:ascii="Times New Roman" w:eastAsia="Times New Roman" w:hAnsi="Times New Roman"/>
        </w:rPr>
        <w:t>использовать основные способы графического представления числовой информации</w:t>
      </w:r>
      <w:r w:rsidR="00726303" w:rsidRPr="005E1395">
        <w:rPr>
          <w:rFonts w:ascii="Times New Roman" w:eastAsia="Times New Roman" w:hAnsi="Times New Roman"/>
        </w:rPr>
        <w:t>, (графики, диаграммы)</w:t>
      </w:r>
      <w:r w:rsidRPr="005E1395">
        <w:rPr>
          <w:rFonts w:ascii="Times New Roman" w:eastAsia="Times New Roman" w:hAnsi="Times New Roman"/>
        </w:rPr>
        <w:t>.</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w:t>
      </w:r>
    </w:p>
    <w:p w:rsidR="006E54D0" w:rsidRPr="005E1395" w:rsidRDefault="006E54D0" w:rsidP="00866384">
      <w:pPr>
        <w:pStyle w:val="a8"/>
        <w:numPr>
          <w:ilvl w:val="0"/>
          <w:numId w:val="78"/>
        </w:numPr>
        <w:tabs>
          <w:tab w:val="left" w:pos="820"/>
          <w:tab w:val="left" w:pos="993"/>
        </w:tabs>
        <w:ind w:left="0" w:firstLine="709"/>
        <w:jc w:val="both"/>
        <w:rPr>
          <w:rFonts w:ascii="Times New Roman" w:eastAsia="Times New Roman" w:hAnsi="Times New Roman"/>
          <w:i/>
        </w:rPr>
      </w:pPr>
      <w:r w:rsidRPr="005E1395">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5E1395" w:rsidRDefault="006E54D0" w:rsidP="00866384">
      <w:pPr>
        <w:pStyle w:val="a8"/>
        <w:numPr>
          <w:ilvl w:val="0"/>
          <w:numId w:val="78"/>
        </w:numPr>
        <w:tabs>
          <w:tab w:val="left" w:pos="820"/>
          <w:tab w:val="left" w:pos="993"/>
        </w:tabs>
        <w:ind w:left="0" w:firstLine="709"/>
        <w:jc w:val="both"/>
        <w:rPr>
          <w:rFonts w:ascii="Times New Roman" w:eastAsia="Times New Roman" w:hAnsi="Times New Roman"/>
          <w:i/>
        </w:rPr>
      </w:pPr>
      <w:r w:rsidRPr="005E1395">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5E1395" w:rsidRDefault="006E54D0" w:rsidP="00866384">
      <w:pPr>
        <w:pStyle w:val="a8"/>
        <w:numPr>
          <w:ilvl w:val="0"/>
          <w:numId w:val="78"/>
        </w:numPr>
        <w:tabs>
          <w:tab w:val="left" w:pos="820"/>
          <w:tab w:val="left" w:pos="993"/>
        </w:tabs>
        <w:ind w:left="0" w:firstLine="709"/>
        <w:jc w:val="both"/>
        <w:rPr>
          <w:rFonts w:ascii="Times New Roman" w:eastAsia="Times New Roman" w:hAnsi="Times New Roman"/>
          <w:i/>
        </w:rPr>
      </w:pPr>
      <w:r w:rsidRPr="005E1395">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5E1395">
        <w:rPr>
          <w:rFonts w:ascii="Times New Roman" w:eastAsia="Times New Roman" w:hAnsi="Times New Roman"/>
          <w:i/>
        </w:rPr>
        <w:t xml:space="preserve"> и робототехнических системах</w:t>
      </w:r>
      <w:r w:rsidRPr="005E1395">
        <w:rPr>
          <w:rFonts w:ascii="Times New Roman" w:eastAsia="Times New Roman" w:hAnsi="Times New Roman"/>
          <w:i/>
        </w:rPr>
        <w:t>;</w:t>
      </w:r>
    </w:p>
    <w:p w:rsidR="0095315B" w:rsidRPr="005E1395" w:rsidRDefault="006E54D0" w:rsidP="00866384">
      <w:pPr>
        <w:pStyle w:val="a8"/>
        <w:numPr>
          <w:ilvl w:val="0"/>
          <w:numId w:val="78"/>
        </w:numPr>
        <w:tabs>
          <w:tab w:val="left" w:pos="820"/>
          <w:tab w:val="left" w:pos="993"/>
        </w:tabs>
        <w:ind w:left="0" w:firstLine="709"/>
        <w:jc w:val="both"/>
        <w:rPr>
          <w:rFonts w:ascii="Times New Roman" w:hAnsi="Times New Roman"/>
          <w:i/>
        </w:rPr>
      </w:pPr>
      <w:r w:rsidRPr="005E1395">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5E1395">
        <w:rPr>
          <w:rFonts w:ascii="Times New Roman" w:eastAsia="Times New Roman" w:hAnsi="Times New Roman"/>
          <w:i/>
        </w:rPr>
        <w:t>;</w:t>
      </w:r>
    </w:p>
    <w:p w:rsidR="0095315B" w:rsidRPr="005E1395" w:rsidRDefault="0095315B" w:rsidP="00866384">
      <w:pPr>
        <w:pStyle w:val="a8"/>
        <w:numPr>
          <w:ilvl w:val="0"/>
          <w:numId w:val="78"/>
        </w:numPr>
        <w:tabs>
          <w:tab w:val="left" w:pos="940"/>
        </w:tabs>
        <w:ind w:left="0" w:firstLine="709"/>
        <w:jc w:val="both"/>
        <w:rPr>
          <w:rFonts w:ascii="Times New Roman" w:hAnsi="Times New Roman"/>
          <w:i/>
        </w:rPr>
      </w:pPr>
      <w:r w:rsidRPr="005E1395">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5E1395" w:rsidRDefault="0095315B" w:rsidP="00866384">
      <w:pPr>
        <w:pStyle w:val="a8"/>
        <w:numPr>
          <w:ilvl w:val="0"/>
          <w:numId w:val="78"/>
        </w:numPr>
        <w:tabs>
          <w:tab w:val="left" w:pos="940"/>
        </w:tabs>
        <w:ind w:left="0" w:firstLine="709"/>
        <w:jc w:val="both"/>
        <w:rPr>
          <w:rFonts w:ascii="Times New Roman" w:hAnsi="Times New Roman"/>
          <w:i/>
        </w:rPr>
      </w:pPr>
      <w:r w:rsidRPr="005E1395">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5E1395" w:rsidRDefault="006E54D0" w:rsidP="00866384">
      <w:pPr>
        <w:spacing w:after="0" w:line="240" w:lineRule="auto"/>
        <w:ind w:firstLine="709"/>
        <w:jc w:val="both"/>
        <w:rPr>
          <w:rFonts w:ascii="Times New Roman" w:hAnsi="Times New Roman"/>
          <w:sz w:val="24"/>
          <w:szCs w:val="24"/>
        </w:rPr>
      </w:pPr>
      <w:r w:rsidRPr="005E1395">
        <w:rPr>
          <w:rFonts w:ascii="Times New Roman" w:hAnsi="Times New Roman"/>
          <w:b/>
          <w:bCs/>
          <w:sz w:val="24"/>
          <w:szCs w:val="24"/>
        </w:rPr>
        <w:t>Алгоритмы и элементы программирования</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2658F5" w:rsidRPr="005E1395" w:rsidRDefault="002658F5" w:rsidP="00866384">
      <w:pPr>
        <w:pStyle w:val="a8"/>
        <w:numPr>
          <w:ilvl w:val="0"/>
          <w:numId w:val="79"/>
        </w:numPr>
        <w:tabs>
          <w:tab w:val="left" w:pos="820"/>
          <w:tab w:val="left" w:pos="993"/>
        </w:tabs>
        <w:ind w:left="0" w:firstLine="709"/>
        <w:jc w:val="both"/>
        <w:rPr>
          <w:rFonts w:ascii="Times New Roman" w:eastAsia="Times New Roman" w:hAnsi="Times New Roman"/>
        </w:rPr>
      </w:pPr>
      <w:r w:rsidRPr="005E1395">
        <w:rPr>
          <w:rFonts w:ascii="Times New Roman" w:hAnsi="Times New Roman"/>
        </w:rPr>
        <w:t>составлять алгоритмы для решения учебных задач различных типов ;</w:t>
      </w:r>
    </w:p>
    <w:p w:rsidR="002658F5" w:rsidRPr="005E1395" w:rsidRDefault="002658F5" w:rsidP="00866384">
      <w:pPr>
        <w:pStyle w:val="a8"/>
        <w:numPr>
          <w:ilvl w:val="0"/>
          <w:numId w:val="79"/>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5E1395">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5E1395" w:rsidRDefault="002658F5" w:rsidP="00866384">
      <w:pPr>
        <w:pStyle w:val="a8"/>
        <w:numPr>
          <w:ilvl w:val="0"/>
          <w:numId w:val="79"/>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5E1395">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5E1395" w:rsidRDefault="002658F5" w:rsidP="00866384">
      <w:pPr>
        <w:pStyle w:val="a8"/>
        <w:numPr>
          <w:ilvl w:val="0"/>
          <w:numId w:val="79"/>
        </w:numPr>
        <w:tabs>
          <w:tab w:val="left" w:pos="820"/>
          <w:tab w:val="left" w:pos="993"/>
        </w:tabs>
        <w:ind w:left="0" w:firstLine="709"/>
        <w:jc w:val="both"/>
        <w:rPr>
          <w:rFonts w:ascii="Times New Roman" w:eastAsia="Times New Roman" w:hAnsi="Times New Roman"/>
        </w:rPr>
      </w:pPr>
      <w:r w:rsidRPr="005E1395">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5E1395" w:rsidRDefault="006E54D0" w:rsidP="00866384">
      <w:pPr>
        <w:pStyle w:val="a8"/>
        <w:numPr>
          <w:ilvl w:val="0"/>
          <w:numId w:val="79"/>
        </w:numPr>
        <w:tabs>
          <w:tab w:val="left" w:pos="820"/>
          <w:tab w:val="left" w:pos="993"/>
        </w:tabs>
        <w:ind w:left="0" w:firstLine="709"/>
        <w:jc w:val="both"/>
        <w:rPr>
          <w:rFonts w:ascii="Times New Roman" w:eastAsia="Times New Roman" w:hAnsi="Times New Roman"/>
        </w:rPr>
      </w:pPr>
      <w:r w:rsidRPr="005E1395">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5E1395" w:rsidRDefault="006E54D0" w:rsidP="00866384">
      <w:pPr>
        <w:pStyle w:val="a8"/>
        <w:numPr>
          <w:ilvl w:val="0"/>
          <w:numId w:val="79"/>
        </w:numPr>
        <w:tabs>
          <w:tab w:val="left" w:pos="820"/>
          <w:tab w:val="left" w:pos="993"/>
        </w:tabs>
        <w:ind w:left="0" w:firstLine="709"/>
        <w:jc w:val="both"/>
        <w:rPr>
          <w:rFonts w:ascii="Times New Roman" w:eastAsia="Times New Roman" w:hAnsi="Times New Roman"/>
        </w:rPr>
      </w:pPr>
      <w:r w:rsidRPr="005E1395">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5E1395" w:rsidRDefault="006E54D0" w:rsidP="00866384">
      <w:pPr>
        <w:pStyle w:val="a8"/>
        <w:numPr>
          <w:ilvl w:val="0"/>
          <w:numId w:val="79"/>
        </w:numPr>
        <w:tabs>
          <w:tab w:val="left" w:pos="820"/>
          <w:tab w:val="left" w:pos="993"/>
        </w:tabs>
        <w:ind w:left="0" w:firstLine="709"/>
        <w:jc w:val="both"/>
        <w:rPr>
          <w:rFonts w:ascii="Times New Roman" w:eastAsia="Times New Roman" w:hAnsi="Times New Roman"/>
        </w:rPr>
      </w:pPr>
      <w:r w:rsidRPr="005E1395">
        <w:rPr>
          <w:rFonts w:ascii="Times New Roman" w:eastAsia="Times New Roman" w:hAnsi="Times New Roman"/>
        </w:rPr>
        <w:lastRenderedPageBreak/>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B94C68" w:rsidRPr="005E1395">
        <w:rPr>
          <w:rFonts w:ascii="Times New Roman" w:eastAsia="Times New Roman" w:hAnsi="Times New Roman"/>
        </w:rPr>
        <w:t xml:space="preserve"> </w:t>
      </w:r>
      <w:r w:rsidRPr="005E1395">
        <w:rPr>
          <w:rFonts w:ascii="Times New Roman" w:eastAsia="Times New Roman" w:hAnsi="Times New Roman"/>
        </w:rPr>
        <w:t>их</w:t>
      </w:r>
      <w:r w:rsidR="00B94C68" w:rsidRPr="005E1395">
        <w:rPr>
          <w:rFonts w:ascii="Times New Roman" w:eastAsia="Times New Roman" w:hAnsi="Times New Roman"/>
        </w:rPr>
        <w:t xml:space="preserve"> </w:t>
      </w:r>
      <w:r w:rsidRPr="005E1395">
        <w:rPr>
          <w:rFonts w:ascii="Times New Roman" w:eastAsia="Times New Roman" w:hAnsi="Times New Roman"/>
        </w:rPr>
        <w:t>в виде</w:t>
      </w:r>
      <w:r w:rsidRPr="005E1395">
        <w:rPr>
          <w:rFonts w:ascii="Times New Roman" w:eastAsia="Times New Roman" w:hAnsi="Times New Roman"/>
        </w:rPr>
        <w:tab/>
        <w:t>программ</w:t>
      </w:r>
      <w:r w:rsidR="00B94C68" w:rsidRPr="005E1395">
        <w:rPr>
          <w:rFonts w:ascii="Times New Roman" w:eastAsia="Times New Roman" w:hAnsi="Times New Roman"/>
        </w:rPr>
        <w:t xml:space="preserve"> </w:t>
      </w:r>
      <w:r w:rsidRPr="005E1395">
        <w:rPr>
          <w:rFonts w:ascii="Times New Roman" w:eastAsia="Times New Roman" w:hAnsi="Times New Roman"/>
        </w:rPr>
        <w:t>на</w:t>
      </w:r>
      <w:r w:rsidR="00B94C68" w:rsidRPr="005E1395">
        <w:rPr>
          <w:rFonts w:ascii="Times New Roman" w:eastAsia="Times New Roman" w:hAnsi="Times New Roman"/>
        </w:rPr>
        <w:t xml:space="preserve"> </w:t>
      </w:r>
      <w:r w:rsidRPr="005E1395">
        <w:rPr>
          <w:rFonts w:ascii="Times New Roman" w:eastAsia="Times New Roman" w:hAnsi="Times New Roman"/>
        </w:rPr>
        <w:t>выбранном</w:t>
      </w:r>
      <w:r w:rsidR="00B94C68" w:rsidRPr="005E1395">
        <w:rPr>
          <w:rFonts w:ascii="Times New Roman" w:eastAsia="Times New Roman" w:hAnsi="Times New Roman"/>
        </w:rPr>
        <w:t xml:space="preserve"> </w:t>
      </w:r>
      <w:r w:rsidRPr="005E1395">
        <w:rPr>
          <w:rFonts w:ascii="Times New Roman" w:eastAsia="Times New Roman" w:hAnsi="Times New Roman"/>
        </w:rPr>
        <w:t>языке программирования; выполнять эти программы на компьютере;</w:t>
      </w:r>
    </w:p>
    <w:p w:rsidR="006E54D0" w:rsidRPr="005E1395" w:rsidRDefault="006E54D0" w:rsidP="00866384">
      <w:pPr>
        <w:pStyle w:val="a8"/>
        <w:numPr>
          <w:ilvl w:val="0"/>
          <w:numId w:val="79"/>
        </w:numPr>
        <w:tabs>
          <w:tab w:val="left" w:pos="900"/>
          <w:tab w:val="left" w:pos="993"/>
        </w:tabs>
        <w:ind w:left="0" w:firstLine="709"/>
        <w:jc w:val="both"/>
        <w:rPr>
          <w:rFonts w:ascii="Times New Roman" w:eastAsia="Times New Roman" w:hAnsi="Times New Roman"/>
        </w:rPr>
      </w:pPr>
      <w:r w:rsidRPr="005E1395">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5E1395" w:rsidRDefault="006E54D0" w:rsidP="00866384">
      <w:pPr>
        <w:pStyle w:val="a8"/>
        <w:numPr>
          <w:ilvl w:val="0"/>
          <w:numId w:val="79"/>
        </w:numPr>
        <w:tabs>
          <w:tab w:val="left" w:pos="820"/>
          <w:tab w:val="left" w:pos="993"/>
        </w:tabs>
        <w:ind w:left="0" w:firstLine="709"/>
        <w:jc w:val="both"/>
        <w:rPr>
          <w:rFonts w:ascii="Times New Roman" w:eastAsia="Times New Roman" w:hAnsi="Times New Roman"/>
        </w:rPr>
      </w:pPr>
      <w:r w:rsidRPr="005E1395">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5E1395" w:rsidRDefault="006E54D0" w:rsidP="00866384">
      <w:pPr>
        <w:pStyle w:val="a8"/>
        <w:numPr>
          <w:ilvl w:val="0"/>
          <w:numId w:val="79"/>
        </w:numPr>
        <w:tabs>
          <w:tab w:val="left" w:pos="820"/>
          <w:tab w:val="left" w:pos="993"/>
        </w:tabs>
        <w:ind w:left="0" w:firstLine="709"/>
        <w:jc w:val="both"/>
        <w:rPr>
          <w:rFonts w:ascii="Times New Roman" w:hAnsi="Times New Roman"/>
        </w:rPr>
      </w:pPr>
      <w:r w:rsidRPr="005E1395">
        <w:rPr>
          <w:rFonts w:ascii="Times New Roman" w:eastAsia="Times New Roman" w:hAnsi="Times New Roman"/>
        </w:rPr>
        <w:t>использовать логические значения, операции и выражения с ними;</w:t>
      </w:r>
    </w:p>
    <w:p w:rsidR="006E54D0" w:rsidRPr="005E1395" w:rsidRDefault="006E54D0" w:rsidP="00866384">
      <w:pPr>
        <w:pStyle w:val="a8"/>
        <w:numPr>
          <w:ilvl w:val="0"/>
          <w:numId w:val="79"/>
        </w:numPr>
        <w:tabs>
          <w:tab w:val="left" w:pos="820"/>
          <w:tab w:val="left" w:pos="993"/>
        </w:tabs>
        <w:ind w:left="0" w:firstLine="709"/>
        <w:jc w:val="both"/>
        <w:rPr>
          <w:rFonts w:ascii="Times New Roman" w:hAnsi="Times New Roman"/>
        </w:rPr>
      </w:pPr>
      <w:r w:rsidRPr="005E1395">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w:t>
      </w:r>
    </w:p>
    <w:p w:rsidR="006E54D0" w:rsidRPr="005E1395" w:rsidRDefault="006E54D0" w:rsidP="00866384">
      <w:pPr>
        <w:pStyle w:val="a8"/>
        <w:numPr>
          <w:ilvl w:val="0"/>
          <w:numId w:val="80"/>
        </w:numPr>
        <w:tabs>
          <w:tab w:val="left" w:pos="820"/>
          <w:tab w:val="left" w:pos="993"/>
        </w:tabs>
        <w:ind w:left="0" w:firstLine="709"/>
        <w:jc w:val="both"/>
        <w:rPr>
          <w:rFonts w:ascii="Times New Roman" w:eastAsia="Times New Roman" w:hAnsi="Times New Roman"/>
          <w:i/>
        </w:rPr>
      </w:pPr>
      <w:r w:rsidRPr="005E1395">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5E1395" w:rsidRDefault="006E54D0" w:rsidP="00866384">
      <w:pPr>
        <w:pStyle w:val="a8"/>
        <w:numPr>
          <w:ilvl w:val="0"/>
          <w:numId w:val="80"/>
        </w:numPr>
        <w:tabs>
          <w:tab w:val="left" w:pos="820"/>
          <w:tab w:val="left" w:pos="993"/>
        </w:tabs>
        <w:ind w:left="0" w:firstLine="709"/>
        <w:jc w:val="both"/>
        <w:rPr>
          <w:rFonts w:ascii="Times New Roman" w:eastAsia="Times New Roman" w:hAnsi="Times New Roman"/>
          <w:i/>
        </w:rPr>
      </w:pPr>
      <w:r w:rsidRPr="005E1395">
        <w:rPr>
          <w:rFonts w:ascii="Times New Roman" w:eastAsia="Times New Roman" w:hAnsi="Times New Roman"/>
          <w:i/>
        </w:rPr>
        <w:t>создавать программы для решения задач, возникающих в процессе учебы и вне е</w:t>
      </w:r>
      <w:r w:rsidR="00245F1D" w:rsidRPr="005E1395">
        <w:rPr>
          <w:rFonts w:ascii="Times New Roman" w:eastAsia="Times New Roman" w:hAnsi="Times New Roman"/>
          <w:i/>
        </w:rPr>
        <w:t>е</w:t>
      </w:r>
      <w:r w:rsidRPr="005E1395">
        <w:rPr>
          <w:rFonts w:ascii="Times New Roman" w:eastAsia="Times New Roman" w:hAnsi="Times New Roman"/>
          <w:i/>
        </w:rPr>
        <w:t>;</w:t>
      </w:r>
    </w:p>
    <w:p w:rsidR="006E54D0" w:rsidRPr="005E1395" w:rsidRDefault="006E54D0" w:rsidP="00866384">
      <w:pPr>
        <w:pStyle w:val="a8"/>
        <w:numPr>
          <w:ilvl w:val="0"/>
          <w:numId w:val="80"/>
        </w:numPr>
        <w:tabs>
          <w:tab w:val="left" w:pos="820"/>
          <w:tab w:val="left" w:pos="993"/>
        </w:tabs>
        <w:ind w:left="0" w:firstLine="709"/>
        <w:jc w:val="both"/>
        <w:rPr>
          <w:rFonts w:ascii="Times New Roman" w:eastAsia="Times New Roman" w:hAnsi="Times New Roman"/>
          <w:i/>
        </w:rPr>
      </w:pPr>
      <w:r w:rsidRPr="005E1395">
        <w:rPr>
          <w:rFonts w:ascii="Times New Roman" w:eastAsia="Times New Roman" w:hAnsi="Times New Roman"/>
          <w:i/>
        </w:rPr>
        <w:t>познакомиться с задачами обработки данных и алгоритмами их решения;</w:t>
      </w:r>
    </w:p>
    <w:p w:rsidR="0095315B" w:rsidRPr="005E1395" w:rsidRDefault="006E54D0" w:rsidP="00866384">
      <w:pPr>
        <w:pStyle w:val="a8"/>
        <w:numPr>
          <w:ilvl w:val="0"/>
          <w:numId w:val="80"/>
        </w:numPr>
        <w:tabs>
          <w:tab w:val="left" w:pos="820"/>
          <w:tab w:val="left" w:pos="993"/>
        </w:tabs>
        <w:ind w:left="0" w:firstLine="709"/>
        <w:jc w:val="both"/>
        <w:rPr>
          <w:rFonts w:ascii="Times New Roman" w:eastAsia="Times New Roman" w:hAnsi="Times New Roman"/>
          <w:i/>
        </w:rPr>
      </w:pPr>
      <w:r w:rsidRPr="005E1395">
        <w:rPr>
          <w:rFonts w:ascii="Times New Roman" w:eastAsia="Times New Roman" w:hAnsi="Times New Roman"/>
          <w:i/>
        </w:rPr>
        <w:t>познакомиться с понятием «управление», с примерами того, как компьютер управляет различными системами (</w:t>
      </w:r>
      <w:r w:rsidR="0095315B" w:rsidRPr="005E1395">
        <w:rPr>
          <w:rFonts w:ascii="Times New Roman" w:eastAsia="Times New Roman" w:hAnsi="Times New Roman"/>
          <w:i/>
        </w:rPr>
        <w:t xml:space="preserve">роботы, </w:t>
      </w:r>
      <w:r w:rsidRPr="005E1395">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5E1395">
        <w:rPr>
          <w:rFonts w:ascii="Times New Roman" w:eastAsia="Times New Roman" w:hAnsi="Times New Roman"/>
          <w:i/>
        </w:rPr>
        <w:t>;</w:t>
      </w:r>
    </w:p>
    <w:p w:rsidR="006E54D0" w:rsidRPr="005E1395" w:rsidRDefault="0095315B" w:rsidP="00866384">
      <w:pPr>
        <w:pStyle w:val="a8"/>
        <w:numPr>
          <w:ilvl w:val="0"/>
          <w:numId w:val="80"/>
        </w:numPr>
        <w:tabs>
          <w:tab w:val="left" w:pos="820"/>
          <w:tab w:val="left" w:pos="993"/>
        </w:tabs>
        <w:ind w:left="0" w:firstLine="709"/>
        <w:jc w:val="both"/>
        <w:rPr>
          <w:rFonts w:ascii="Times New Roman" w:eastAsia="Times New Roman" w:hAnsi="Times New Roman"/>
          <w:i/>
        </w:rPr>
      </w:pPr>
      <w:r w:rsidRPr="005E1395">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5E1395">
        <w:rPr>
          <w:rFonts w:ascii="Times New Roman" w:eastAsia="Times New Roman" w:hAnsi="Times New Roman"/>
          <w:i/>
        </w:rPr>
        <w:t>.</w:t>
      </w:r>
    </w:p>
    <w:p w:rsidR="006E54D0" w:rsidRPr="005E1395" w:rsidRDefault="006E54D0" w:rsidP="00866384">
      <w:pPr>
        <w:spacing w:after="0" w:line="240" w:lineRule="auto"/>
        <w:ind w:firstLine="709"/>
        <w:jc w:val="both"/>
        <w:rPr>
          <w:rFonts w:ascii="Times New Roman" w:hAnsi="Times New Roman"/>
          <w:sz w:val="24"/>
          <w:szCs w:val="24"/>
        </w:rPr>
      </w:pPr>
      <w:r w:rsidRPr="005E1395">
        <w:rPr>
          <w:rFonts w:ascii="Times New Roman" w:hAnsi="Times New Roman"/>
          <w:b/>
          <w:bCs/>
          <w:sz w:val="24"/>
          <w:szCs w:val="24"/>
        </w:rPr>
        <w:t>Использование программных систем и сервисов</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2658F5" w:rsidRPr="005E1395" w:rsidRDefault="002658F5" w:rsidP="00866384">
      <w:pPr>
        <w:pStyle w:val="a8"/>
        <w:numPr>
          <w:ilvl w:val="0"/>
          <w:numId w:val="81"/>
        </w:numPr>
        <w:tabs>
          <w:tab w:val="left" w:pos="820"/>
          <w:tab w:val="left" w:pos="993"/>
        </w:tabs>
        <w:ind w:left="0" w:firstLine="709"/>
        <w:jc w:val="both"/>
        <w:rPr>
          <w:rFonts w:ascii="Times New Roman" w:eastAsia="Times New Roman" w:hAnsi="Times New Roman"/>
        </w:rPr>
      </w:pPr>
      <w:r w:rsidRPr="005E1395">
        <w:rPr>
          <w:rFonts w:ascii="Times New Roman" w:hAnsi="Times New Roman"/>
        </w:rPr>
        <w:t>классифицировать файлы по типу и иным параметрам;</w:t>
      </w:r>
    </w:p>
    <w:p w:rsidR="002658F5" w:rsidRPr="005E1395" w:rsidRDefault="002658F5" w:rsidP="00866384">
      <w:pPr>
        <w:pStyle w:val="a8"/>
        <w:numPr>
          <w:ilvl w:val="0"/>
          <w:numId w:val="81"/>
        </w:numPr>
        <w:tabs>
          <w:tab w:val="left" w:pos="820"/>
          <w:tab w:val="left" w:pos="993"/>
        </w:tabs>
        <w:ind w:left="0" w:firstLine="709"/>
        <w:jc w:val="both"/>
        <w:rPr>
          <w:rFonts w:ascii="Times New Roman" w:eastAsia="Times New Roman" w:hAnsi="Times New Roman"/>
        </w:rPr>
      </w:pPr>
      <w:r w:rsidRPr="005E1395">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5E1395" w:rsidRDefault="002658F5" w:rsidP="00866384">
      <w:pPr>
        <w:pStyle w:val="a8"/>
        <w:numPr>
          <w:ilvl w:val="0"/>
          <w:numId w:val="81"/>
        </w:numPr>
        <w:tabs>
          <w:tab w:val="left" w:pos="820"/>
          <w:tab w:val="left" w:pos="993"/>
        </w:tabs>
        <w:ind w:left="0" w:firstLine="709"/>
        <w:jc w:val="both"/>
        <w:rPr>
          <w:rFonts w:ascii="Times New Roman" w:eastAsia="Times New Roman" w:hAnsi="Times New Roman"/>
        </w:rPr>
      </w:pPr>
      <w:r w:rsidRPr="005E1395">
        <w:rPr>
          <w:rFonts w:ascii="Times New Roman" w:hAnsi="Times New Roman"/>
        </w:rPr>
        <w:t>разбираться в иерархической структуре файловой системы;</w:t>
      </w:r>
    </w:p>
    <w:p w:rsidR="002658F5" w:rsidRPr="005E1395" w:rsidRDefault="002658F5" w:rsidP="00866384">
      <w:pPr>
        <w:pStyle w:val="a8"/>
        <w:numPr>
          <w:ilvl w:val="0"/>
          <w:numId w:val="81"/>
        </w:numPr>
        <w:tabs>
          <w:tab w:val="left" w:pos="820"/>
          <w:tab w:val="left" w:pos="993"/>
        </w:tabs>
        <w:ind w:left="0" w:firstLine="709"/>
        <w:jc w:val="both"/>
        <w:rPr>
          <w:rFonts w:ascii="Times New Roman" w:eastAsia="Times New Roman" w:hAnsi="Times New Roman"/>
        </w:rPr>
      </w:pPr>
      <w:r w:rsidRPr="005E1395">
        <w:rPr>
          <w:rFonts w:ascii="Times New Roman" w:hAnsi="Times New Roman"/>
        </w:rPr>
        <w:t>осуществлять поиск файлов средствами операционной системы;</w:t>
      </w:r>
    </w:p>
    <w:p w:rsidR="006E54D0" w:rsidRPr="005E1395" w:rsidRDefault="006E54D0" w:rsidP="00866384">
      <w:pPr>
        <w:pStyle w:val="a8"/>
        <w:widowControl w:val="0"/>
        <w:numPr>
          <w:ilvl w:val="0"/>
          <w:numId w:val="81"/>
        </w:numPr>
        <w:tabs>
          <w:tab w:val="left" w:pos="820"/>
          <w:tab w:val="left" w:pos="993"/>
        </w:tabs>
        <w:ind w:left="0" w:firstLine="709"/>
        <w:jc w:val="both"/>
        <w:rPr>
          <w:rFonts w:ascii="Times New Roman" w:eastAsia="Times New Roman" w:hAnsi="Times New Roman"/>
        </w:rPr>
      </w:pPr>
      <w:r w:rsidRPr="005E1395">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5E1395" w:rsidRDefault="006E54D0" w:rsidP="00866384">
      <w:pPr>
        <w:pStyle w:val="a8"/>
        <w:widowControl w:val="0"/>
        <w:numPr>
          <w:ilvl w:val="0"/>
          <w:numId w:val="81"/>
        </w:numPr>
        <w:tabs>
          <w:tab w:val="left" w:pos="993"/>
        </w:tabs>
        <w:ind w:left="0" w:firstLine="709"/>
        <w:jc w:val="both"/>
        <w:rPr>
          <w:rFonts w:ascii="Times New Roman" w:eastAsia="Times New Roman" w:hAnsi="Times New Roman"/>
        </w:rPr>
      </w:pPr>
      <w:r w:rsidRPr="005E1395">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5E1395" w:rsidRDefault="006E54D0" w:rsidP="00866384">
      <w:pPr>
        <w:pStyle w:val="a8"/>
        <w:numPr>
          <w:ilvl w:val="0"/>
          <w:numId w:val="81"/>
        </w:numPr>
        <w:tabs>
          <w:tab w:val="left" w:pos="820"/>
          <w:tab w:val="left" w:pos="993"/>
        </w:tabs>
        <w:ind w:left="0" w:firstLine="709"/>
        <w:jc w:val="both"/>
        <w:rPr>
          <w:rFonts w:ascii="Times New Roman" w:hAnsi="Times New Roman"/>
        </w:rPr>
      </w:pPr>
      <w:r w:rsidRPr="005E1395">
        <w:rPr>
          <w:rFonts w:ascii="Times New Roman" w:eastAsia="Times New Roman" w:hAnsi="Times New Roman"/>
        </w:rPr>
        <w:t>анализировать доменные имена компьютеров и адреса документов в Интернете;</w:t>
      </w:r>
    </w:p>
    <w:p w:rsidR="006E54D0" w:rsidRPr="005E1395" w:rsidRDefault="006E54D0" w:rsidP="00866384">
      <w:pPr>
        <w:pStyle w:val="a8"/>
        <w:numPr>
          <w:ilvl w:val="0"/>
          <w:numId w:val="81"/>
        </w:numPr>
        <w:tabs>
          <w:tab w:val="left" w:pos="820"/>
          <w:tab w:val="left" w:pos="993"/>
        </w:tabs>
        <w:ind w:left="0" w:firstLine="709"/>
        <w:jc w:val="both"/>
        <w:rPr>
          <w:rFonts w:ascii="Times New Roman" w:hAnsi="Times New Roman"/>
        </w:rPr>
      </w:pPr>
      <w:r w:rsidRPr="005E1395">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5E1395" w:rsidRDefault="006E54D0"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 xml:space="preserve">Выпускник овладеет (как результат применения программных систем и </w:t>
      </w:r>
      <w:r w:rsidR="006C6E8B" w:rsidRPr="005E1395">
        <w:rPr>
          <w:rFonts w:ascii="Times New Roman" w:hAnsi="Times New Roman"/>
          <w:b/>
          <w:sz w:val="24"/>
          <w:szCs w:val="24"/>
        </w:rPr>
        <w:t>и</w:t>
      </w:r>
      <w:r w:rsidR="00AC7420" w:rsidRPr="005E1395">
        <w:rPr>
          <w:rFonts w:ascii="Times New Roman" w:hAnsi="Times New Roman"/>
          <w:b/>
          <w:sz w:val="24"/>
          <w:szCs w:val="24"/>
        </w:rPr>
        <w:t>нтернет</w:t>
      </w:r>
      <w:r w:rsidRPr="005E1395">
        <w:rPr>
          <w:rFonts w:ascii="Times New Roman" w:hAnsi="Times New Roman"/>
          <w:b/>
          <w:sz w:val="24"/>
          <w:szCs w:val="24"/>
        </w:rPr>
        <w:t>-сервисов в данном курсе и во всем образовательном процессе):</w:t>
      </w:r>
    </w:p>
    <w:p w:rsidR="006E54D0" w:rsidRPr="005E1395" w:rsidRDefault="006E54D0" w:rsidP="00866384">
      <w:pPr>
        <w:pStyle w:val="a8"/>
        <w:numPr>
          <w:ilvl w:val="0"/>
          <w:numId w:val="81"/>
        </w:numPr>
        <w:tabs>
          <w:tab w:val="left" w:pos="820"/>
          <w:tab w:val="left" w:pos="993"/>
        </w:tabs>
        <w:ind w:left="0" w:firstLine="709"/>
        <w:jc w:val="both"/>
        <w:rPr>
          <w:rFonts w:ascii="Times New Roman" w:eastAsia="Times New Roman" w:hAnsi="Times New Roman"/>
        </w:rPr>
      </w:pPr>
      <w:r w:rsidRPr="005E1395">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5E1395">
        <w:rPr>
          <w:rFonts w:ascii="Times New Roman" w:eastAsia="Times New Roman" w:hAnsi="Times New Roman"/>
        </w:rPr>
        <w:t>и</w:t>
      </w:r>
      <w:r w:rsidR="00AC7420" w:rsidRPr="005E1395">
        <w:rPr>
          <w:rFonts w:ascii="Times New Roman" w:eastAsia="Times New Roman" w:hAnsi="Times New Roman"/>
        </w:rPr>
        <w:t>нтернет</w:t>
      </w:r>
      <w:r w:rsidRPr="005E1395">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5E1395" w:rsidRDefault="006E54D0" w:rsidP="00866384">
      <w:pPr>
        <w:pStyle w:val="a8"/>
        <w:numPr>
          <w:ilvl w:val="0"/>
          <w:numId w:val="81"/>
        </w:numPr>
        <w:tabs>
          <w:tab w:val="left" w:pos="820"/>
          <w:tab w:val="left" w:pos="993"/>
        </w:tabs>
        <w:ind w:left="0" w:firstLine="709"/>
        <w:jc w:val="both"/>
        <w:rPr>
          <w:rFonts w:ascii="Times New Roman" w:hAnsi="Times New Roman"/>
        </w:rPr>
      </w:pPr>
      <w:r w:rsidRPr="005E1395">
        <w:rPr>
          <w:rFonts w:ascii="Times New Roman" w:eastAsia="Times New Roman" w:hAnsi="Times New Roman"/>
        </w:rPr>
        <w:t>различными формами представления данных (таблицы, диаграммы, графики и т. д.);</w:t>
      </w:r>
    </w:p>
    <w:p w:rsidR="006E54D0" w:rsidRPr="005E1395" w:rsidRDefault="006E54D0" w:rsidP="00866384">
      <w:pPr>
        <w:pStyle w:val="a8"/>
        <w:numPr>
          <w:ilvl w:val="0"/>
          <w:numId w:val="81"/>
        </w:numPr>
        <w:tabs>
          <w:tab w:val="left" w:pos="820"/>
          <w:tab w:val="left" w:pos="993"/>
        </w:tabs>
        <w:ind w:left="0" w:firstLine="709"/>
        <w:jc w:val="both"/>
        <w:rPr>
          <w:rFonts w:ascii="Times New Roman" w:eastAsia="Times New Roman" w:hAnsi="Times New Roman"/>
        </w:rPr>
      </w:pPr>
      <w:r w:rsidRPr="005E1395">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5E1395">
        <w:rPr>
          <w:rFonts w:ascii="Times New Roman" w:eastAsia="Times New Roman" w:hAnsi="Times New Roman"/>
        </w:rPr>
        <w:t>и</w:t>
      </w:r>
      <w:r w:rsidR="00AC7420" w:rsidRPr="005E1395">
        <w:rPr>
          <w:rFonts w:ascii="Times New Roman" w:eastAsia="Times New Roman" w:hAnsi="Times New Roman"/>
        </w:rPr>
        <w:t>нтернет</w:t>
      </w:r>
      <w:r w:rsidRPr="005E1395">
        <w:rPr>
          <w:rFonts w:ascii="Times New Roman" w:eastAsia="Times New Roman" w:hAnsi="Times New Roman"/>
        </w:rPr>
        <w:t xml:space="preserve">-сервисов и </w:t>
      </w:r>
      <w:r w:rsidR="00245F1D" w:rsidRPr="005E1395">
        <w:rPr>
          <w:rFonts w:ascii="Times New Roman" w:eastAsia="Times New Roman" w:hAnsi="Times New Roman"/>
        </w:rPr>
        <w:t>т. п.</w:t>
      </w:r>
      <w:r w:rsidRPr="005E1395">
        <w:rPr>
          <w:rFonts w:ascii="Times New Roman" w:eastAsia="Times New Roman" w:hAnsi="Times New Roman"/>
        </w:rPr>
        <w:t>;</w:t>
      </w:r>
    </w:p>
    <w:p w:rsidR="00726303" w:rsidRPr="004F10F6" w:rsidRDefault="00726303" w:rsidP="00866384">
      <w:pPr>
        <w:pStyle w:val="a8"/>
        <w:numPr>
          <w:ilvl w:val="0"/>
          <w:numId w:val="81"/>
        </w:numPr>
        <w:tabs>
          <w:tab w:val="left" w:pos="820"/>
          <w:tab w:val="left" w:pos="993"/>
        </w:tabs>
        <w:ind w:hanging="11"/>
        <w:jc w:val="both"/>
        <w:rPr>
          <w:rFonts w:ascii="Times New Roman" w:hAnsi="Times New Roman"/>
        </w:rPr>
      </w:pPr>
      <w:r w:rsidRPr="005E1395">
        <w:rPr>
          <w:rFonts w:ascii="Times New Roman" w:eastAsia="Times New Roman" w:hAnsi="Times New Roman"/>
        </w:rPr>
        <w:t>основами соблюдения норм информационной этики и права;</w:t>
      </w:r>
    </w:p>
    <w:p w:rsidR="00726303" w:rsidRPr="004F10F6" w:rsidRDefault="00726303" w:rsidP="00866384">
      <w:pPr>
        <w:pStyle w:val="a8"/>
        <w:numPr>
          <w:ilvl w:val="0"/>
          <w:numId w:val="81"/>
        </w:numPr>
        <w:tabs>
          <w:tab w:val="left" w:pos="820"/>
          <w:tab w:val="left" w:pos="993"/>
        </w:tabs>
        <w:ind w:hanging="11"/>
        <w:jc w:val="both"/>
        <w:rPr>
          <w:rFonts w:ascii="Times New Roman" w:hAnsi="Times New Roman"/>
        </w:rPr>
      </w:pPr>
      <w:r w:rsidRPr="004F10F6">
        <w:rPr>
          <w:rFonts w:ascii="Times New Roman" w:eastAsia="Times New Roman" w:hAnsi="Times New Roman"/>
        </w:rPr>
        <w:t xml:space="preserve">познакомится с программными средствами для работы с </w:t>
      </w:r>
      <w:r w:rsidRPr="004F10F6">
        <w:rPr>
          <w:rFonts w:ascii="Times New Roman" w:eastAsia="Times New Roman" w:hAnsi="Times New Roman"/>
          <w:w w:val="99"/>
        </w:rPr>
        <w:t>аудио-</w:t>
      </w:r>
      <w:r w:rsidRPr="004F10F6">
        <w:rPr>
          <w:rFonts w:ascii="Times New Roman" w:eastAsia="Times New Roman" w:hAnsi="Times New Roman"/>
        </w:rPr>
        <w:t xml:space="preserve">визуальными данными и соответствующим понятийным </w:t>
      </w:r>
      <w:r w:rsidRPr="004F10F6">
        <w:rPr>
          <w:rFonts w:ascii="Times New Roman" w:eastAsia="Times New Roman" w:hAnsi="Times New Roman"/>
          <w:w w:val="99"/>
        </w:rPr>
        <w:t>аппаратом;</w:t>
      </w:r>
    </w:p>
    <w:p w:rsidR="00726303" w:rsidRPr="004F10F6" w:rsidRDefault="00726303" w:rsidP="00866384">
      <w:pPr>
        <w:pStyle w:val="a8"/>
        <w:numPr>
          <w:ilvl w:val="0"/>
          <w:numId w:val="81"/>
        </w:numPr>
        <w:tabs>
          <w:tab w:val="left" w:pos="820"/>
          <w:tab w:val="left" w:pos="993"/>
        </w:tabs>
        <w:ind w:hanging="11"/>
        <w:jc w:val="both"/>
        <w:rPr>
          <w:rFonts w:ascii="Times New Roman" w:hAnsi="Times New Roman"/>
        </w:rPr>
      </w:pPr>
      <w:r w:rsidRPr="004F10F6">
        <w:rPr>
          <w:rFonts w:ascii="Times New Roman" w:eastAsia="Times New Roman" w:hAnsi="Times New Roman"/>
        </w:rPr>
        <w:t xml:space="preserve">узнает о дискретном представлении </w:t>
      </w:r>
      <w:r w:rsidRPr="004F10F6">
        <w:rPr>
          <w:rFonts w:ascii="Times New Roman" w:eastAsia="Times New Roman" w:hAnsi="Times New Roman"/>
          <w:w w:val="99"/>
        </w:rPr>
        <w:t>аудио-</w:t>
      </w:r>
      <w:r w:rsidRPr="004F10F6">
        <w:rPr>
          <w:rFonts w:ascii="Times New Roman" w:eastAsia="Times New Roman" w:hAnsi="Times New Roman"/>
        </w:rPr>
        <w:t>визуальных данных.</w:t>
      </w:r>
    </w:p>
    <w:p w:rsidR="006E54D0" w:rsidRPr="005E1395" w:rsidRDefault="006E54D0" w:rsidP="00866384">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w:t>
      </w:r>
      <w:r w:rsidR="00B94C68" w:rsidRPr="005E1395">
        <w:rPr>
          <w:rFonts w:ascii="Times New Roman" w:hAnsi="Times New Roman"/>
          <w:b/>
          <w:sz w:val="24"/>
          <w:szCs w:val="24"/>
        </w:rPr>
        <w:t xml:space="preserve"> </w:t>
      </w:r>
      <w:r w:rsidRPr="005E1395">
        <w:rPr>
          <w:rFonts w:ascii="Times New Roman" w:hAnsi="Times New Roman"/>
          <w:b/>
          <w:sz w:val="24"/>
          <w:szCs w:val="24"/>
        </w:rPr>
        <w:t>получит</w:t>
      </w:r>
      <w:r w:rsidR="00B94C68" w:rsidRPr="005E1395">
        <w:rPr>
          <w:rFonts w:ascii="Times New Roman" w:hAnsi="Times New Roman"/>
          <w:b/>
          <w:sz w:val="24"/>
          <w:szCs w:val="24"/>
        </w:rPr>
        <w:t xml:space="preserve"> </w:t>
      </w:r>
      <w:r w:rsidRPr="005E1395">
        <w:rPr>
          <w:rFonts w:ascii="Times New Roman" w:hAnsi="Times New Roman"/>
          <w:b/>
          <w:sz w:val="24"/>
          <w:szCs w:val="24"/>
        </w:rPr>
        <w:t>возможность</w:t>
      </w:r>
      <w:r w:rsidR="00B94C68" w:rsidRPr="005E1395">
        <w:rPr>
          <w:rFonts w:ascii="Times New Roman" w:hAnsi="Times New Roman"/>
          <w:b/>
          <w:sz w:val="24"/>
          <w:szCs w:val="24"/>
        </w:rPr>
        <w:t xml:space="preserve"> </w:t>
      </w:r>
      <w:r w:rsidRPr="005E1395">
        <w:rPr>
          <w:rFonts w:ascii="Times New Roman" w:hAnsi="Times New Roman"/>
          <w:b/>
          <w:sz w:val="24"/>
          <w:szCs w:val="24"/>
        </w:rPr>
        <w:t>(в</w:t>
      </w:r>
      <w:r w:rsidR="00B94C68" w:rsidRPr="005E1395">
        <w:rPr>
          <w:rFonts w:ascii="Times New Roman" w:hAnsi="Times New Roman"/>
          <w:b/>
          <w:sz w:val="24"/>
          <w:szCs w:val="24"/>
        </w:rPr>
        <w:t xml:space="preserve"> </w:t>
      </w:r>
      <w:r w:rsidRPr="005E1395">
        <w:rPr>
          <w:rFonts w:ascii="Times New Roman" w:hAnsi="Times New Roman"/>
          <w:b/>
          <w:sz w:val="24"/>
          <w:szCs w:val="24"/>
        </w:rPr>
        <w:t>данном</w:t>
      </w:r>
      <w:r w:rsidR="00B94C68" w:rsidRPr="005E1395">
        <w:rPr>
          <w:rFonts w:ascii="Times New Roman" w:hAnsi="Times New Roman"/>
          <w:b/>
          <w:sz w:val="24"/>
          <w:szCs w:val="24"/>
        </w:rPr>
        <w:t xml:space="preserve"> </w:t>
      </w:r>
      <w:r w:rsidRPr="005E1395">
        <w:rPr>
          <w:rFonts w:ascii="Times New Roman" w:hAnsi="Times New Roman"/>
          <w:b/>
          <w:sz w:val="24"/>
          <w:szCs w:val="24"/>
        </w:rPr>
        <w:t>курсе</w:t>
      </w:r>
      <w:r w:rsidR="00B94C68" w:rsidRPr="005E1395">
        <w:rPr>
          <w:rFonts w:ascii="Times New Roman" w:hAnsi="Times New Roman"/>
          <w:b/>
          <w:sz w:val="24"/>
          <w:szCs w:val="24"/>
        </w:rPr>
        <w:t xml:space="preserve"> </w:t>
      </w:r>
      <w:r w:rsidRPr="005E1395">
        <w:rPr>
          <w:rFonts w:ascii="Times New Roman" w:hAnsi="Times New Roman"/>
          <w:b/>
          <w:sz w:val="24"/>
          <w:szCs w:val="24"/>
        </w:rPr>
        <w:t>и</w:t>
      </w:r>
      <w:r w:rsidR="00B94C68" w:rsidRPr="005E1395">
        <w:rPr>
          <w:rFonts w:ascii="Times New Roman" w:hAnsi="Times New Roman"/>
          <w:b/>
          <w:sz w:val="24"/>
          <w:szCs w:val="24"/>
        </w:rPr>
        <w:t xml:space="preserve"> </w:t>
      </w:r>
      <w:r w:rsidRPr="005E1395">
        <w:rPr>
          <w:rFonts w:ascii="Times New Roman" w:hAnsi="Times New Roman"/>
          <w:b/>
          <w:sz w:val="24"/>
          <w:szCs w:val="24"/>
        </w:rPr>
        <w:t>иной</w:t>
      </w:r>
      <w:r w:rsidR="00B94C68" w:rsidRPr="005E1395">
        <w:rPr>
          <w:rFonts w:ascii="Times New Roman" w:hAnsi="Times New Roman"/>
          <w:b/>
          <w:sz w:val="24"/>
          <w:szCs w:val="24"/>
        </w:rPr>
        <w:t xml:space="preserve"> </w:t>
      </w:r>
      <w:r w:rsidRPr="005E1395">
        <w:rPr>
          <w:rFonts w:ascii="Times New Roman" w:hAnsi="Times New Roman"/>
          <w:b/>
          <w:sz w:val="24"/>
          <w:szCs w:val="24"/>
        </w:rPr>
        <w:t>учебной деятельности):</w:t>
      </w:r>
    </w:p>
    <w:p w:rsidR="006E54D0" w:rsidRPr="005E1395" w:rsidRDefault="00726303" w:rsidP="00866384">
      <w:pPr>
        <w:pStyle w:val="a8"/>
        <w:numPr>
          <w:ilvl w:val="0"/>
          <w:numId w:val="82"/>
        </w:numPr>
        <w:tabs>
          <w:tab w:val="left" w:pos="993"/>
        </w:tabs>
        <w:ind w:left="0" w:firstLine="709"/>
        <w:jc w:val="both"/>
        <w:rPr>
          <w:rFonts w:ascii="Times New Roman" w:hAnsi="Times New Roman"/>
          <w:i/>
        </w:rPr>
      </w:pPr>
      <w:r w:rsidRPr="005E1395">
        <w:rPr>
          <w:rFonts w:ascii="Times New Roman" w:eastAsia="Times New Roman" w:hAnsi="Times New Roman"/>
          <w:i/>
        </w:rPr>
        <w:lastRenderedPageBreak/>
        <w:t>узнать о</w:t>
      </w:r>
      <w:r w:rsidR="0095315B" w:rsidRPr="005E1395">
        <w:rPr>
          <w:rFonts w:ascii="Times New Roman" w:eastAsia="Times New Roman" w:hAnsi="Times New Roman"/>
          <w:i/>
        </w:rPr>
        <w:t xml:space="preserve"> данных от датчиков, например, датчиков роботизированных устройств;</w:t>
      </w:r>
    </w:p>
    <w:p w:rsidR="006E54D0" w:rsidRPr="005E1395" w:rsidRDefault="006E54D0" w:rsidP="00866384">
      <w:pPr>
        <w:pStyle w:val="a8"/>
        <w:numPr>
          <w:ilvl w:val="0"/>
          <w:numId w:val="82"/>
        </w:numPr>
        <w:tabs>
          <w:tab w:val="left" w:pos="820"/>
          <w:tab w:val="left" w:pos="993"/>
        </w:tabs>
        <w:ind w:left="0" w:firstLine="709"/>
        <w:jc w:val="both"/>
        <w:rPr>
          <w:rFonts w:ascii="Times New Roman" w:eastAsia="Times New Roman" w:hAnsi="Times New Roman"/>
          <w:i/>
        </w:rPr>
      </w:pPr>
      <w:r w:rsidRPr="005E1395">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5E1395" w:rsidRDefault="006E54D0" w:rsidP="00866384">
      <w:pPr>
        <w:pStyle w:val="a8"/>
        <w:numPr>
          <w:ilvl w:val="0"/>
          <w:numId w:val="82"/>
        </w:numPr>
        <w:tabs>
          <w:tab w:val="left" w:pos="820"/>
          <w:tab w:val="left" w:pos="993"/>
        </w:tabs>
        <w:ind w:left="0" w:firstLine="709"/>
        <w:jc w:val="both"/>
        <w:rPr>
          <w:rFonts w:ascii="Times New Roman" w:eastAsia="Times New Roman" w:hAnsi="Times New Roman"/>
          <w:i/>
        </w:rPr>
      </w:pPr>
      <w:r w:rsidRPr="005E1395">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5E1395" w:rsidRDefault="006E54D0" w:rsidP="00866384">
      <w:pPr>
        <w:pStyle w:val="a8"/>
        <w:numPr>
          <w:ilvl w:val="0"/>
          <w:numId w:val="82"/>
        </w:numPr>
        <w:tabs>
          <w:tab w:val="left" w:pos="820"/>
          <w:tab w:val="left" w:pos="993"/>
        </w:tabs>
        <w:ind w:left="0" w:firstLine="709"/>
        <w:jc w:val="both"/>
        <w:rPr>
          <w:rFonts w:ascii="Times New Roman" w:eastAsia="Times New Roman" w:hAnsi="Times New Roman"/>
          <w:i/>
        </w:rPr>
      </w:pPr>
      <w:r w:rsidRPr="005E1395">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5E1395" w:rsidRDefault="006E54D0" w:rsidP="00866384">
      <w:pPr>
        <w:pStyle w:val="a8"/>
        <w:numPr>
          <w:ilvl w:val="0"/>
          <w:numId w:val="82"/>
        </w:numPr>
        <w:tabs>
          <w:tab w:val="left" w:pos="820"/>
          <w:tab w:val="left" w:pos="993"/>
        </w:tabs>
        <w:ind w:left="0" w:firstLine="709"/>
        <w:jc w:val="both"/>
        <w:rPr>
          <w:rFonts w:ascii="Times New Roman" w:eastAsia="Times New Roman" w:hAnsi="Times New Roman"/>
          <w:i/>
        </w:rPr>
      </w:pPr>
      <w:r w:rsidRPr="005E1395">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5E1395" w:rsidRDefault="006E54D0" w:rsidP="00866384">
      <w:pPr>
        <w:pStyle w:val="a8"/>
        <w:numPr>
          <w:ilvl w:val="0"/>
          <w:numId w:val="82"/>
        </w:numPr>
        <w:tabs>
          <w:tab w:val="left" w:pos="820"/>
          <w:tab w:val="left" w:pos="993"/>
        </w:tabs>
        <w:ind w:left="0" w:firstLine="709"/>
        <w:jc w:val="both"/>
        <w:rPr>
          <w:rFonts w:ascii="Times New Roman" w:eastAsia="Times New Roman" w:hAnsi="Times New Roman"/>
          <w:i/>
        </w:rPr>
      </w:pPr>
      <w:r w:rsidRPr="005E1395">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6E54D0" w:rsidRPr="005E1395" w:rsidRDefault="006E54D0" w:rsidP="00866384">
      <w:pPr>
        <w:pStyle w:val="a8"/>
        <w:numPr>
          <w:ilvl w:val="0"/>
          <w:numId w:val="82"/>
        </w:numPr>
        <w:tabs>
          <w:tab w:val="left" w:pos="820"/>
          <w:tab w:val="left" w:pos="993"/>
        </w:tabs>
        <w:ind w:left="0" w:firstLine="709"/>
        <w:jc w:val="both"/>
        <w:rPr>
          <w:rFonts w:ascii="Times New Roman" w:eastAsia="Times New Roman" w:hAnsi="Times New Roman"/>
          <w:i/>
        </w:rPr>
      </w:pPr>
      <w:r w:rsidRPr="005E1395">
        <w:rPr>
          <w:rFonts w:ascii="Times New Roman" w:eastAsia="Times New Roman" w:hAnsi="Times New Roman"/>
          <w:i/>
        </w:rPr>
        <w:t>узнать о структуре современных компьютеров и назначении их элементов;</w:t>
      </w:r>
    </w:p>
    <w:p w:rsidR="006E54D0" w:rsidRPr="005E1395" w:rsidRDefault="006E54D0" w:rsidP="00866384">
      <w:pPr>
        <w:pStyle w:val="a8"/>
        <w:numPr>
          <w:ilvl w:val="0"/>
          <w:numId w:val="82"/>
        </w:numPr>
        <w:tabs>
          <w:tab w:val="left" w:pos="780"/>
          <w:tab w:val="left" w:pos="993"/>
        </w:tabs>
        <w:ind w:left="0" w:firstLine="709"/>
        <w:jc w:val="both"/>
        <w:rPr>
          <w:rFonts w:ascii="Times New Roman" w:hAnsi="Times New Roman"/>
          <w:i/>
        </w:rPr>
      </w:pPr>
      <w:r w:rsidRPr="005E1395">
        <w:rPr>
          <w:rFonts w:ascii="Times New Roman" w:eastAsia="Times New Roman" w:hAnsi="Times New Roman"/>
          <w:i/>
        </w:rPr>
        <w:t xml:space="preserve">получить представление об истории и тенденциях развития </w:t>
      </w:r>
      <w:r w:rsidRPr="005E1395">
        <w:rPr>
          <w:rFonts w:ascii="Times New Roman" w:eastAsia="Times New Roman" w:hAnsi="Times New Roman"/>
          <w:i/>
          <w:w w:val="99"/>
        </w:rPr>
        <w:t>ИКТ;</w:t>
      </w:r>
    </w:p>
    <w:p w:rsidR="0095315B" w:rsidRPr="005E1395" w:rsidRDefault="006E54D0" w:rsidP="00866384">
      <w:pPr>
        <w:pStyle w:val="a8"/>
        <w:numPr>
          <w:ilvl w:val="0"/>
          <w:numId w:val="82"/>
        </w:numPr>
        <w:tabs>
          <w:tab w:val="left" w:pos="993"/>
        </w:tabs>
        <w:ind w:left="0" w:firstLine="709"/>
        <w:jc w:val="both"/>
        <w:rPr>
          <w:rFonts w:ascii="Times New Roman" w:eastAsia="Times New Roman" w:hAnsi="Times New Roman"/>
          <w:i/>
        </w:rPr>
      </w:pPr>
      <w:r w:rsidRPr="005E1395">
        <w:rPr>
          <w:rFonts w:ascii="Times New Roman" w:eastAsia="Times New Roman" w:hAnsi="Times New Roman"/>
          <w:i/>
        </w:rPr>
        <w:t>познакомиться с примерами использования ИКТ в современном мире</w:t>
      </w:r>
      <w:r w:rsidR="0095315B" w:rsidRPr="005E1395">
        <w:rPr>
          <w:rFonts w:ascii="Times New Roman" w:eastAsia="Times New Roman" w:hAnsi="Times New Roman"/>
          <w:i/>
        </w:rPr>
        <w:t>;</w:t>
      </w:r>
    </w:p>
    <w:p w:rsidR="00AC7420" w:rsidRPr="002D7A0C" w:rsidRDefault="0095315B" w:rsidP="00866384">
      <w:pPr>
        <w:pStyle w:val="a8"/>
        <w:numPr>
          <w:ilvl w:val="0"/>
          <w:numId w:val="82"/>
        </w:numPr>
        <w:tabs>
          <w:tab w:val="left" w:pos="940"/>
          <w:tab w:val="left" w:pos="993"/>
        </w:tabs>
        <w:ind w:left="0" w:firstLine="709"/>
        <w:jc w:val="both"/>
        <w:rPr>
          <w:rFonts w:ascii="Times New Roman" w:eastAsia="Times New Roman" w:hAnsi="Times New Roman"/>
          <w:i/>
        </w:rPr>
      </w:pPr>
      <w:r w:rsidRPr="005E1395">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bookmarkStart w:id="62" w:name="_Toc409691640"/>
    </w:p>
    <w:p w:rsidR="00B540EE" w:rsidRPr="005E1395" w:rsidRDefault="00230229" w:rsidP="00866384">
      <w:pPr>
        <w:pStyle w:val="4"/>
        <w:spacing w:line="240" w:lineRule="auto"/>
        <w:rPr>
          <w:sz w:val="24"/>
          <w:szCs w:val="24"/>
        </w:rPr>
      </w:pPr>
      <w:bookmarkStart w:id="63" w:name="_Toc410653963"/>
      <w:bookmarkStart w:id="64" w:name="_Toc414553149"/>
      <w:r w:rsidRPr="005E1395">
        <w:rPr>
          <w:sz w:val="24"/>
          <w:szCs w:val="24"/>
        </w:rPr>
        <w:t>1.2.</w:t>
      </w:r>
      <w:r w:rsidR="005114E3" w:rsidRPr="005E1395">
        <w:rPr>
          <w:sz w:val="24"/>
          <w:szCs w:val="24"/>
        </w:rPr>
        <w:t>5.10</w:t>
      </w:r>
      <w:r w:rsidRPr="005E1395">
        <w:rPr>
          <w:sz w:val="24"/>
          <w:szCs w:val="24"/>
        </w:rPr>
        <w:t xml:space="preserve">. </w:t>
      </w:r>
      <w:r w:rsidR="00B540EE" w:rsidRPr="005E1395">
        <w:rPr>
          <w:sz w:val="24"/>
          <w:szCs w:val="24"/>
        </w:rPr>
        <w:t>Физика</w:t>
      </w:r>
      <w:bookmarkEnd w:id="62"/>
      <w:bookmarkEnd w:id="63"/>
      <w:bookmarkEnd w:id="64"/>
    </w:p>
    <w:p w:rsidR="006E54D0" w:rsidRPr="005E1395" w:rsidRDefault="006E54D0" w:rsidP="0086638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5E1395" w:rsidRDefault="006E54D0" w:rsidP="00866384">
      <w:pPr>
        <w:tabs>
          <w:tab w:val="left" w:pos="851"/>
        </w:tabs>
        <w:autoSpaceDE w:val="0"/>
        <w:autoSpaceDN w:val="0"/>
        <w:adjustRightInd w:val="0"/>
        <w:spacing w:after="0" w:line="240" w:lineRule="auto"/>
        <w:ind w:firstLine="709"/>
        <w:jc w:val="both"/>
        <w:rPr>
          <w:rFonts w:ascii="Times New Roman" w:hAnsi="Times New Roman"/>
          <w:sz w:val="24"/>
          <w:szCs w:val="24"/>
        </w:rPr>
      </w:pPr>
      <w:r w:rsidRPr="005E1395">
        <w:rPr>
          <w:rFonts w:ascii="Times New Roman" w:hAnsi="Times New Roman"/>
          <w:sz w:val="24"/>
          <w:szCs w:val="24"/>
          <w:u w:val="single"/>
        </w:rPr>
        <w:t>Примечание</w:t>
      </w:r>
      <w:r w:rsidRPr="005E1395">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5E1395" w:rsidRDefault="00EC713E"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понимать роль эксперимента в получении научной информации;</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проводить прямые измерения физических величин: время, расстояние, масса тела, объ</w:t>
      </w:r>
      <w:r w:rsidR="00245F1D" w:rsidRPr="005E1395">
        <w:rPr>
          <w:rFonts w:ascii="Times New Roman" w:hAnsi="Times New Roman"/>
          <w:sz w:val="24"/>
          <w:szCs w:val="24"/>
        </w:rPr>
        <w:t>е</w:t>
      </w:r>
      <w:r w:rsidRPr="005E1395">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5E1395" w:rsidRDefault="006E54D0" w:rsidP="00866384">
      <w:pPr>
        <w:tabs>
          <w:tab w:val="left" w:pos="851"/>
        </w:tabs>
        <w:autoSpaceDE w:val="0"/>
        <w:autoSpaceDN w:val="0"/>
        <w:adjustRightInd w:val="0"/>
        <w:spacing w:after="0" w:line="240" w:lineRule="auto"/>
        <w:ind w:firstLine="709"/>
        <w:jc w:val="both"/>
        <w:rPr>
          <w:rFonts w:ascii="Times New Roman" w:hAnsi="Times New Roman"/>
          <w:sz w:val="24"/>
          <w:szCs w:val="24"/>
        </w:rPr>
      </w:pPr>
      <w:r w:rsidRPr="005E1395">
        <w:rPr>
          <w:rFonts w:ascii="Times New Roman" w:hAnsi="Times New Roman"/>
          <w:sz w:val="24"/>
          <w:szCs w:val="24"/>
          <w:u w:val="single"/>
        </w:rPr>
        <w:t>Примечание</w:t>
      </w:r>
      <w:r w:rsidRPr="005E1395">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5E1395">
        <w:rPr>
          <w:rFonts w:ascii="Times New Roman" w:hAnsi="Times New Roman"/>
          <w:sz w:val="24"/>
          <w:szCs w:val="24"/>
        </w:rPr>
        <w:t>е</w:t>
      </w:r>
      <w:r w:rsidRPr="005E1395">
        <w:rPr>
          <w:rFonts w:ascii="Times New Roman" w:hAnsi="Times New Roman"/>
          <w:sz w:val="24"/>
          <w:szCs w:val="24"/>
        </w:rPr>
        <w:t>том заданной точности измерений;</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 xml:space="preserve">понимать принципы действия машин, приборов и технических устройств, условия их </w:t>
      </w:r>
      <w:r w:rsidRPr="005E1395">
        <w:rPr>
          <w:rFonts w:ascii="Times New Roman" w:hAnsi="Times New Roman"/>
          <w:sz w:val="24"/>
          <w:szCs w:val="24"/>
        </w:rPr>
        <w:lastRenderedPageBreak/>
        <w:t>безопасного использования в повседневной жизни;</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5E1395" w:rsidRDefault="006E54D0" w:rsidP="0086638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использовать при</w:t>
      </w:r>
      <w:r w:rsidR="00245F1D" w:rsidRPr="005E1395">
        <w:rPr>
          <w:rFonts w:ascii="Times New Roman" w:hAnsi="Times New Roman"/>
          <w:i/>
          <w:sz w:val="24"/>
          <w:szCs w:val="24"/>
        </w:rPr>
        <w:t>е</w:t>
      </w:r>
      <w:r w:rsidRPr="005E1395">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5E1395">
        <w:rPr>
          <w:rFonts w:ascii="Times New Roman" w:hAnsi="Times New Roman"/>
          <w:i/>
          <w:sz w:val="24"/>
          <w:szCs w:val="24"/>
        </w:rPr>
        <w:t>е</w:t>
      </w:r>
      <w:r w:rsidRPr="005E1395">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5E1395">
        <w:rPr>
          <w:rFonts w:ascii="Times New Roman" w:hAnsi="Times New Roman"/>
          <w:i/>
          <w:sz w:val="24"/>
          <w:szCs w:val="24"/>
        </w:rPr>
        <w:t>е</w:t>
      </w:r>
      <w:r w:rsidRPr="005E1395">
        <w:rPr>
          <w:rFonts w:ascii="Times New Roman" w:hAnsi="Times New Roman"/>
          <w:i/>
          <w:sz w:val="24"/>
          <w:szCs w:val="24"/>
        </w:rPr>
        <w:t xml:space="preserve"> содержание и данные об источнике информации;</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5E1395" w:rsidRDefault="006E54D0" w:rsidP="0086638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Механические явления</w:t>
      </w:r>
    </w:p>
    <w:p w:rsidR="006E54D0" w:rsidRPr="005E1395" w:rsidRDefault="006E54D0" w:rsidP="0086638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5E1395">
        <w:rPr>
          <w:rFonts w:ascii="Times New Roman" w:hAnsi="Times New Roman"/>
          <w:sz w:val="24"/>
          <w:szCs w:val="24"/>
        </w:rPr>
        <w:t>е</w:t>
      </w:r>
      <w:r w:rsidRPr="005E1395">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w:t>
      </w:r>
      <w:r w:rsidRPr="005E1395">
        <w:rPr>
          <w:rFonts w:ascii="Times New Roman" w:hAnsi="Times New Roman"/>
          <w:sz w:val="24"/>
          <w:szCs w:val="24"/>
        </w:rPr>
        <w:lastRenderedPageBreak/>
        <w:t>колебаний, длина волны и скорость е</w:t>
      </w:r>
      <w:r w:rsidR="00245F1D" w:rsidRPr="005E1395">
        <w:rPr>
          <w:rFonts w:ascii="Times New Roman" w:hAnsi="Times New Roman"/>
          <w:sz w:val="24"/>
          <w:szCs w:val="24"/>
        </w:rPr>
        <w:t>е</w:t>
      </w:r>
      <w:r w:rsidRPr="005E1395">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5E1395" w:rsidRDefault="006E54D0" w:rsidP="0086638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5E1395" w:rsidRDefault="006E54D0" w:rsidP="0086638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Тепловые явления</w:t>
      </w:r>
    </w:p>
    <w:p w:rsidR="006E54D0" w:rsidRPr="005E1395" w:rsidRDefault="006E54D0" w:rsidP="0086638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5E1395">
        <w:rPr>
          <w:rFonts w:ascii="Times New Roman" w:hAnsi="Times New Roman"/>
          <w:sz w:val="24"/>
          <w:szCs w:val="24"/>
        </w:rPr>
        <w:t>е</w:t>
      </w:r>
      <w:r w:rsidRPr="005E1395">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5E1395" w:rsidRDefault="005114E3"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5E1395">
        <w:rPr>
          <w:rFonts w:ascii="Times New Roman" w:hAnsi="Times New Roman"/>
          <w:sz w:val="24"/>
          <w:szCs w:val="24"/>
        </w:rPr>
        <w:t>е</w:t>
      </w:r>
      <w:r w:rsidRPr="005E1395">
        <w:rPr>
          <w:rFonts w:ascii="Times New Roman" w:hAnsi="Times New Roman"/>
          <w:sz w:val="24"/>
          <w:szCs w:val="24"/>
        </w:rPr>
        <w:t xml:space="preserve"> решения, проводить расч</w:t>
      </w:r>
      <w:r w:rsidR="00245F1D" w:rsidRPr="005E1395">
        <w:rPr>
          <w:rFonts w:ascii="Times New Roman" w:hAnsi="Times New Roman"/>
          <w:sz w:val="24"/>
          <w:szCs w:val="24"/>
        </w:rPr>
        <w:t>е</w:t>
      </w:r>
      <w:r w:rsidRPr="005E1395">
        <w:rPr>
          <w:rFonts w:ascii="Times New Roman" w:hAnsi="Times New Roman"/>
          <w:sz w:val="24"/>
          <w:szCs w:val="24"/>
        </w:rPr>
        <w:t>ты и оценивать реальность полученного значения физической величины.</w:t>
      </w:r>
    </w:p>
    <w:p w:rsidR="006E54D0" w:rsidRPr="005E1395" w:rsidRDefault="006E54D0" w:rsidP="0086638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lastRenderedPageBreak/>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5E1395" w:rsidRDefault="006E54D0" w:rsidP="0086638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Электрические и магнитные явления</w:t>
      </w:r>
    </w:p>
    <w:p w:rsidR="006E54D0" w:rsidRPr="005E1395" w:rsidRDefault="006E54D0" w:rsidP="0086638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5E1395" w:rsidRDefault="00726303"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5E1395">
        <w:rPr>
          <w:rFonts w:ascii="Times New Roman" w:hAnsi="Times New Roman"/>
          <w:sz w:val="24"/>
          <w:szCs w:val="24"/>
        </w:rPr>
        <w:t>е</w:t>
      </w:r>
      <w:r w:rsidRPr="005E1395">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5E1395">
        <w:rPr>
          <w:rFonts w:ascii="Times New Roman" w:hAnsi="Times New Roman"/>
          <w:sz w:val="24"/>
          <w:szCs w:val="24"/>
        </w:rPr>
        <w:t>е</w:t>
      </w:r>
      <w:r w:rsidRPr="005E1395">
        <w:rPr>
          <w:rFonts w:ascii="Times New Roman" w:hAnsi="Times New Roman"/>
          <w:sz w:val="24"/>
          <w:szCs w:val="24"/>
        </w:rPr>
        <w:t xml:space="preserve"> решения, проводить расч</w:t>
      </w:r>
      <w:r w:rsidR="00245F1D" w:rsidRPr="005E1395">
        <w:rPr>
          <w:rFonts w:ascii="Times New Roman" w:hAnsi="Times New Roman"/>
          <w:sz w:val="24"/>
          <w:szCs w:val="24"/>
        </w:rPr>
        <w:t>е</w:t>
      </w:r>
      <w:r w:rsidRPr="005E1395">
        <w:rPr>
          <w:rFonts w:ascii="Times New Roman" w:hAnsi="Times New Roman"/>
          <w:sz w:val="24"/>
          <w:szCs w:val="24"/>
        </w:rPr>
        <w:t>ты и оценивать реальность полученного значения физической величины.</w:t>
      </w:r>
    </w:p>
    <w:p w:rsidR="006E54D0" w:rsidRPr="005E1395" w:rsidRDefault="006E54D0" w:rsidP="0086638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lastRenderedPageBreak/>
        <w:t>использовать при</w:t>
      </w:r>
      <w:r w:rsidR="00245F1D" w:rsidRPr="005E1395">
        <w:rPr>
          <w:rFonts w:ascii="Times New Roman" w:hAnsi="Times New Roman"/>
          <w:i/>
          <w:sz w:val="24"/>
          <w:szCs w:val="24"/>
        </w:rPr>
        <w:t>е</w:t>
      </w:r>
      <w:r w:rsidRPr="005E1395">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5E1395" w:rsidRDefault="006E54D0" w:rsidP="0086638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Квантовые явления</w:t>
      </w:r>
    </w:p>
    <w:p w:rsidR="006E54D0" w:rsidRPr="005E1395" w:rsidRDefault="006E54D0" w:rsidP="0086638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5E1395" w:rsidRDefault="006E54D0" w:rsidP="00866384">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5E1395">
        <w:rPr>
          <w:rFonts w:ascii="Times New Roman" w:hAnsi="Times New Roman"/>
          <w:i/>
          <w:sz w:val="24"/>
          <w:szCs w:val="24"/>
        </w:rPr>
        <w:t>е</w:t>
      </w:r>
      <w:r w:rsidRPr="005E1395">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соотносить энергию связи атомных ядер с дефектом массы;</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5E1395" w:rsidRDefault="006E54D0" w:rsidP="0086638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Элементы астрономии</w:t>
      </w:r>
    </w:p>
    <w:p w:rsidR="006E54D0" w:rsidRPr="005E1395" w:rsidRDefault="006E54D0" w:rsidP="0086638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5E1395">
        <w:rPr>
          <w:rFonts w:ascii="Times New Roman" w:hAnsi="Times New Roman"/>
          <w:sz w:val="24"/>
          <w:szCs w:val="24"/>
        </w:rPr>
        <w:t>е</w:t>
      </w:r>
      <w:r w:rsidRPr="005E1395">
        <w:rPr>
          <w:rFonts w:ascii="Times New Roman" w:hAnsi="Times New Roman"/>
          <w:sz w:val="24"/>
          <w:szCs w:val="24"/>
        </w:rPr>
        <w:t>здного неба, движения Луны, Солнца и планет относительно зв</w:t>
      </w:r>
      <w:r w:rsidR="00245F1D" w:rsidRPr="005E1395">
        <w:rPr>
          <w:rFonts w:ascii="Times New Roman" w:hAnsi="Times New Roman"/>
          <w:sz w:val="24"/>
          <w:szCs w:val="24"/>
        </w:rPr>
        <w:t>е</w:t>
      </w:r>
      <w:r w:rsidRPr="005E1395">
        <w:rPr>
          <w:rFonts w:ascii="Times New Roman" w:hAnsi="Times New Roman"/>
          <w:sz w:val="24"/>
          <w:szCs w:val="24"/>
        </w:rPr>
        <w:t>зд;</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понимать различия между гелиоцентрической и геоцентрической системами мира;</w:t>
      </w:r>
    </w:p>
    <w:p w:rsidR="006E54D0" w:rsidRPr="005E1395" w:rsidRDefault="006E54D0" w:rsidP="00866384">
      <w:pPr>
        <w:tabs>
          <w:tab w:val="left" w:pos="851"/>
        </w:tabs>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5E1395">
        <w:rPr>
          <w:rFonts w:ascii="Times New Roman" w:hAnsi="Times New Roman"/>
          <w:i/>
          <w:sz w:val="24"/>
          <w:szCs w:val="24"/>
        </w:rPr>
        <w:t>е</w:t>
      </w:r>
      <w:r w:rsidRPr="005E1395">
        <w:rPr>
          <w:rFonts w:ascii="Times New Roman" w:hAnsi="Times New Roman"/>
          <w:i/>
          <w:sz w:val="24"/>
          <w:szCs w:val="24"/>
        </w:rPr>
        <w:t>здного неба при наблюдениях зв</w:t>
      </w:r>
      <w:r w:rsidR="00245F1D" w:rsidRPr="005E1395">
        <w:rPr>
          <w:rFonts w:ascii="Times New Roman" w:hAnsi="Times New Roman"/>
          <w:i/>
          <w:sz w:val="24"/>
          <w:szCs w:val="24"/>
        </w:rPr>
        <w:t>е</w:t>
      </w:r>
      <w:r w:rsidRPr="005E1395">
        <w:rPr>
          <w:rFonts w:ascii="Times New Roman" w:hAnsi="Times New Roman"/>
          <w:i/>
          <w:sz w:val="24"/>
          <w:szCs w:val="24"/>
        </w:rPr>
        <w:t>здного неба;</w:t>
      </w:r>
    </w:p>
    <w:p w:rsidR="006E54D0" w:rsidRPr="005E1395"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различать основные характеристики зв</w:t>
      </w:r>
      <w:r w:rsidR="00245F1D" w:rsidRPr="005E1395">
        <w:rPr>
          <w:rFonts w:ascii="Times New Roman" w:hAnsi="Times New Roman"/>
          <w:i/>
          <w:sz w:val="24"/>
          <w:szCs w:val="24"/>
        </w:rPr>
        <w:t>е</w:t>
      </w:r>
      <w:r w:rsidRPr="005E1395">
        <w:rPr>
          <w:rFonts w:ascii="Times New Roman" w:hAnsi="Times New Roman"/>
          <w:i/>
          <w:sz w:val="24"/>
          <w:szCs w:val="24"/>
        </w:rPr>
        <w:t>зд (размер, цвет, температура) соотносить цвет звезды с е</w:t>
      </w:r>
      <w:r w:rsidR="00245F1D" w:rsidRPr="005E1395">
        <w:rPr>
          <w:rFonts w:ascii="Times New Roman" w:hAnsi="Times New Roman"/>
          <w:i/>
          <w:sz w:val="24"/>
          <w:szCs w:val="24"/>
        </w:rPr>
        <w:t>е</w:t>
      </w:r>
      <w:r w:rsidRPr="005E1395">
        <w:rPr>
          <w:rFonts w:ascii="Times New Roman" w:hAnsi="Times New Roman"/>
          <w:i/>
          <w:sz w:val="24"/>
          <w:szCs w:val="24"/>
        </w:rPr>
        <w:t xml:space="preserve"> температурой;</w:t>
      </w:r>
    </w:p>
    <w:p w:rsidR="00B540EE" w:rsidRPr="002D7A0C" w:rsidRDefault="006E54D0" w:rsidP="00866384">
      <w:pPr>
        <w:widowControl w:val="0"/>
        <w:numPr>
          <w:ilvl w:val="0"/>
          <w:numId w:val="4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различать гипотезы о происхождении Солнечной системы.</w:t>
      </w:r>
    </w:p>
    <w:p w:rsidR="00B540EE" w:rsidRPr="005E1395" w:rsidRDefault="00230229" w:rsidP="00866384">
      <w:pPr>
        <w:pStyle w:val="4"/>
        <w:spacing w:line="240" w:lineRule="auto"/>
        <w:rPr>
          <w:sz w:val="24"/>
          <w:szCs w:val="24"/>
        </w:rPr>
      </w:pPr>
      <w:bookmarkStart w:id="65" w:name="_Toc409691641"/>
      <w:bookmarkStart w:id="66" w:name="_Toc410653964"/>
      <w:bookmarkStart w:id="67" w:name="_Toc414553150"/>
      <w:r w:rsidRPr="005E1395">
        <w:rPr>
          <w:sz w:val="24"/>
          <w:szCs w:val="24"/>
        </w:rPr>
        <w:t>1.2.</w:t>
      </w:r>
      <w:r w:rsidR="005114E3" w:rsidRPr="005E1395">
        <w:rPr>
          <w:sz w:val="24"/>
          <w:szCs w:val="24"/>
        </w:rPr>
        <w:t>5.11</w:t>
      </w:r>
      <w:r w:rsidRPr="005E1395">
        <w:rPr>
          <w:sz w:val="24"/>
          <w:szCs w:val="24"/>
        </w:rPr>
        <w:t xml:space="preserve">. </w:t>
      </w:r>
      <w:r w:rsidR="00B540EE" w:rsidRPr="005E1395">
        <w:rPr>
          <w:sz w:val="24"/>
          <w:szCs w:val="24"/>
        </w:rPr>
        <w:t>Биология</w:t>
      </w:r>
      <w:bookmarkEnd w:id="65"/>
      <w:bookmarkEnd w:id="66"/>
      <w:bookmarkEnd w:id="67"/>
    </w:p>
    <w:p w:rsidR="00E53743" w:rsidRPr="005E1395" w:rsidRDefault="00E53743" w:rsidP="00866384">
      <w:pPr>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 xml:space="preserve">В результате изучения курса биологии в основной школе: </w:t>
      </w:r>
    </w:p>
    <w:p w:rsidR="00E53743" w:rsidRPr="005E1395" w:rsidRDefault="00E53743" w:rsidP="00866384">
      <w:pPr>
        <w:autoSpaceDE w:val="0"/>
        <w:autoSpaceDN w:val="0"/>
        <w:adjustRightInd w:val="0"/>
        <w:spacing w:after="0" w:line="240" w:lineRule="auto"/>
        <w:ind w:firstLine="709"/>
        <w:jc w:val="both"/>
        <w:rPr>
          <w:rFonts w:ascii="Times New Roman" w:hAnsi="Times New Roman"/>
          <w:sz w:val="24"/>
          <w:szCs w:val="24"/>
        </w:rPr>
      </w:pPr>
      <w:r w:rsidRPr="005E1395">
        <w:rPr>
          <w:rFonts w:ascii="Times New Roman" w:hAnsi="Times New Roman"/>
          <w:sz w:val="24"/>
          <w:szCs w:val="24"/>
        </w:rPr>
        <w:t xml:space="preserve">Выпускник </w:t>
      </w:r>
      <w:r w:rsidRPr="005E1395">
        <w:rPr>
          <w:rFonts w:ascii="Times New Roman" w:hAnsi="Times New Roman"/>
          <w:b/>
          <w:sz w:val="24"/>
          <w:szCs w:val="24"/>
        </w:rPr>
        <w:t xml:space="preserve">научится </w:t>
      </w:r>
      <w:r w:rsidRPr="005E1395">
        <w:rPr>
          <w:rFonts w:ascii="Times New Roman" w:hAnsi="Times New Roman"/>
          <w:bCs/>
          <w:sz w:val="24"/>
          <w:szCs w:val="24"/>
        </w:rPr>
        <w:t xml:space="preserve">пользоваться научными методами для распознания биологических проблем; </w:t>
      </w:r>
      <w:r w:rsidRPr="005E1395">
        <w:rPr>
          <w:rFonts w:ascii="Times New Roman" w:hAnsi="Times New Roman"/>
          <w:sz w:val="24"/>
          <w:szCs w:val="24"/>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w:t>
      </w:r>
      <w:r w:rsidRPr="005E1395">
        <w:rPr>
          <w:rFonts w:ascii="Times New Roman" w:hAnsi="Times New Roman"/>
          <w:sz w:val="24"/>
          <w:szCs w:val="24"/>
        </w:rPr>
        <w:lastRenderedPageBreak/>
        <w:t>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5E1395" w:rsidRDefault="00E53743" w:rsidP="00866384">
      <w:pPr>
        <w:autoSpaceDE w:val="0"/>
        <w:autoSpaceDN w:val="0"/>
        <w:adjustRightInd w:val="0"/>
        <w:spacing w:after="0" w:line="240" w:lineRule="auto"/>
        <w:ind w:firstLine="709"/>
        <w:jc w:val="both"/>
        <w:rPr>
          <w:rFonts w:ascii="Times New Roman" w:hAnsi="Times New Roman"/>
          <w:sz w:val="24"/>
          <w:szCs w:val="24"/>
        </w:rPr>
      </w:pPr>
      <w:r w:rsidRPr="005E1395">
        <w:rPr>
          <w:rFonts w:ascii="Times New Roman" w:hAnsi="Times New Roman"/>
          <w:sz w:val="24"/>
          <w:szCs w:val="24"/>
        </w:rPr>
        <w:t>Выпускник</w:t>
      </w:r>
      <w:r w:rsidRPr="005E1395">
        <w:rPr>
          <w:rFonts w:ascii="Times New Roman" w:hAnsi="Times New Roman"/>
          <w:b/>
          <w:sz w:val="24"/>
          <w:szCs w:val="24"/>
        </w:rPr>
        <w:t xml:space="preserve"> овладеет</w:t>
      </w:r>
      <w:r w:rsidRPr="005E1395">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5E1395" w:rsidRDefault="00E53743" w:rsidP="00866384">
      <w:pPr>
        <w:autoSpaceDE w:val="0"/>
        <w:autoSpaceDN w:val="0"/>
        <w:adjustRightInd w:val="0"/>
        <w:spacing w:after="0" w:line="240" w:lineRule="auto"/>
        <w:ind w:firstLine="709"/>
        <w:jc w:val="both"/>
        <w:rPr>
          <w:rFonts w:ascii="Times New Roman" w:hAnsi="Times New Roman"/>
          <w:sz w:val="24"/>
          <w:szCs w:val="24"/>
        </w:rPr>
      </w:pPr>
      <w:r w:rsidRPr="005E1395">
        <w:rPr>
          <w:rFonts w:ascii="Times New Roman" w:hAnsi="Times New Roman"/>
          <w:sz w:val="24"/>
          <w:szCs w:val="24"/>
        </w:rPr>
        <w:t xml:space="preserve">Выпускник </w:t>
      </w:r>
      <w:r w:rsidRPr="005E1395">
        <w:rPr>
          <w:rFonts w:ascii="Times New Roman" w:hAnsi="Times New Roman"/>
          <w:b/>
          <w:sz w:val="24"/>
          <w:szCs w:val="24"/>
        </w:rPr>
        <w:t>освоит</w:t>
      </w:r>
      <w:r w:rsidRPr="005E1395">
        <w:rPr>
          <w:rFonts w:ascii="Times New Roman" w:hAnsi="Times New Roman"/>
          <w:sz w:val="24"/>
          <w:szCs w:val="24"/>
        </w:rPr>
        <w:t xml:space="preserve"> общие при</w:t>
      </w:r>
      <w:r w:rsidR="00245F1D" w:rsidRPr="005E1395">
        <w:rPr>
          <w:rFonts w:ascii="Times New Roman" w:hAnsi="Times New Roman"/>
          <w:sz w:val="24"/>
          <w:szCs w:val="24"/>
        </w:rPr>
        <w:t>е</w:t>
      </w:r>
      <w:r w:rsidRPr="005E1395">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5E1395" w:rsidRDefault="00E53743" w:rsidP="00866384">
      <w:pPr>
        <w:autoSpaceDE w:val="0"/>
        <w:autoSpaceDN w:val="0"/>
        <w:adjustRightInd w:val="0"/>
        <w:spacing w:after="0" w:line="240" w:lineRule="auto"/>
        <w:ind w:firstLine="709"/>
        <w:jc w:val="both"/>
        <w:rPr>
          <w:rFonts w:ascii="Times New Roman" w:hAnsi="Times New Roman"/>
          <w:iCs/>
          <w:sz w:val="24"/>
          <w:szCs w:val="24"/>
        </w:rPr>
      </w:pPr>
      <w:r w:rsidRPr="005E1395">
        <w:rPr>
          <w:rFonts w:ascii="Times New Roman" w:hAnsi="Times New Roman"/>
          <w:iCs/>
          <w:sz w:val="24"/>
          <w:szCs w:val="24"/>
        </w:rPr>
        <w:t xml:space="preserve">Выпускник </w:t>
      </w:r>
      <w:r w:rsidRPr="005E1395">
        <w:rPr>
          <w:rFonts w:ascii="Times New Roman" w:hAnsi="Times New Roman"/>
          <w:b/>
          <w:iCs/>
          <w:sz w:val="24"/>
          <w:szCs w:val="24"/>
        </w:rPr>
        <w:t>приобрет</w:t>
      </w:r>
      <w:r w:rsidR="00245F1D" w:rsidRPr="005E1395">
        <w:rPr>
          <w:rFonts w:ascii="Times New Roman" w:hAnsi="Times New Roman"/>
          <w:b/>
          <w:iCs/>
          <w:sz w:val="24"/>
          <w:szCs w:val="24"/>
        </w:rPr>
        <w:t>е</w:t>
      </w:r>
      <w:r w:rsidRPr="005E1395">
        <w:rPr>
          <w:rFonts w:ascii="Times New Roman" w:hAnsi="Times New Roman"/>
          <w:b/>
          <w:iCs/>
          <w:sz w:val="24"/>
          <w:szCs w:val="24"/>
        </w:rPr>
        <w:t>т</w:t>
      </w:r>
      <w:r w:rsidRPr="005E1395">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5E1395" w:rsidRDefault="00E53743" w:rsidP="00866384">
      <w:pPr>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E53743" w:rsidRPr="005E1395" w:rsidRDefault="00E53743" w:rsidP="00866384">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5E1395" w:rsidRDefault="00E53743" w:rsidP="00866384">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5E1395" w:rsidRDefault="00E53743" w:rsidP="00866384">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5E1395">
        <w:rPr>
          <w:rFonts w:ascii="Times New Roman" w:hAnsi="Times New Roman"/>
          <w:i/>
          <w:sz w:val="24"/>
          <w:szCs w:val="24"/>
        </w:rPr>
        <w:t>-</w:t>
      </w:r>
      <w:r w:rsidRPr="005E1395">
        <w:rPr>
          <w:rFonts w:ascii="Times New Roman" w:hAnsi="Times New Roman"/>
          <w:i/>
          <w:sz w:val="24"/>
          <w:szCs w:val="24"/>
        </w:rPr>
        <w:t>ресурсах, критически оценивать полученную информацию, анализируя е</w:t>
      </w:r>
      <w:r w:rsidR="00245F1D" w:rsidRPr="005E1395">
        <w:rPr>
          <w:rFonts w:ascii="Times New Roman" w:hAnsi="Times New Roman"/>
          <w:i/>
          <w:sz w:val="24"/>
          <w:szCs w:val="24"/>
        </w:rPr>
        <w:t>е</w:t>
      </w:r>
      <w:r w:rsidRPr="005E1395">
        <w:rPr>
          <w:rFonts w:ascii="Times New Roman" w:hAnsi="Times New Roman"/>
          <w:i/>
          <w:sz w:val="24"/>
          <w:szCs w:val="24"/>
        </w:rPr>
        <w:t xml:space="preserve"> содержание и данные об источнике информации;</w:t>
      </w:r>
    </w:p>
    <w:p w:rsidR="00E53743" w:rsidRPr="005E1395" w:rsidRDefault="00E53743" w:rsidP="00866384">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5E1395">
        <w:rPr>
          <w:rFonts w:ascii="Times New Roman" w:hAnsi="Times New Roman"/>
          <w:i/>
          <w:iCs/>
          <w:sz w:val="24"/>
          <w:szCs w:val="24"/>
        </w:rPr>
        <w:t>.</w:t>
      </w:r>
    </w:p>
    <w:p w:rsidR="00E53743" w:rsidRPr="005E1395" w:rsidRDefault="00243C14" w:rsidP="00866384">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Живые организмы</w:t>
      </w:r>
    </w:p>
    <w:p w:rsidR="00E53743" w:rsidRPr="005E1395" w:rsidRDefault="00E53743" w:rsidP="00866384">
      <w:pPr>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E53743" w:rsidRPr="005E1395" w:rsidRDefault="00E53743" w:rsidP="00866384">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5E1395" w:rsidRDefault="00E53743" w:rsidP="00866384">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5E1395" w:rsidRDefault="00E53743" w:rsidP="00866384">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5E1395" w:rsidRDefault="00E53743" w:rsidP="00866384">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5E1395">
        <w:rPr>
          <w:rFonts w:ascii="Times New Roman" w:hAnsi="Times New Roman"/>
          <w:sz w:val="24"/>
          <w:szCs w:val="24"/>
        </w:rPr>
        <w:t>е</w:t>
      </w:r>
      <w:r w:rsidRPr="005E1395">
        <w:rPr>
          <w:rFonts w:ascii="Times New Roman" w:hAnsi="Times New Roman"/>
          <w:sz w:val="24"/>
          <w:szCs w:val="24"/>
        </w:rPr>
        <w:t>нной систематической группе;</w:t>
      </w:r>
    </w:p>
    <w:p w:rsidR="00E53743" w:rsidRPr="005E1395" w:rsidRDefault="00E53743" w:rsidP="00866384">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5E1395" w:rsidRDefault="00E53743" w:rsidP="00866384">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5E1395" w:rsidRDefault="00E53743" w:rsidP="00866384">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5E1395" w:rsidRDefault="00E53743" w:rsidP="00866384">
      <w:pPr>
        <w:widowControl w:val="0"/>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5E1395" w:rsidRDefault="00E53743" w:rsidP="00866384">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5E1395" w:rsidRDefault="00E53743" w:rsidP="00866384">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5E1395" w:rsidRDefault="00E53743" w:rsidP="00866384">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5E1395" w:rsidRDefault="00E53743" w:rsidP="00866384">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знать и аргументировать основные правила поведения в природе;</w:t>
      </w:r>
    </w:p>
    <w:p w:rsidR="00E53743" w:rsidRPr="005E1395" w:rsidRDefault="00E53743" w:rsidP="00866384">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анализировать и оценивать последствия деятельности человека в природе;</w:t>
      </w:r>
    </w:p>
    <w:p w:rsidR="00E53743" w:rsidRPr="005E1395" w:rsidRDefault="00E53743" w:rsidP="00866384">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5E1395" w:rsidRDefault="00E53743" w:rsidP="00866384">
      <w:pPr>
        <w:numPr>
          <w:ilvl w:val="2"/>
          <w:numId w:val="8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lastRenderedPageBreak/>
        <w:t>знать и соблюдать правила работы в кабинете биологии.</w:t>
      </w:r>
    </w:p>
    <w:p w:rsidR="00E53743" w:rsidRPr="005E1395" w:rsidRDefault="00E53743" w:rsidP="00866384">
      <w:pPr>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E53743" w:rsidRPr="005E1395" w:rsidRDefault="00E53743" w:rsidP="00866384">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E1395">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5E1395" w:rsidRDefault="00E53743" w:rsidP="00866384">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5E1395">
        <w:rPr>
          <w:rFonts w:ascii="Times New Roman" w:hAnsi="Times New Roman"/>
          <w:i/>
          <w:sz w:val="24"/>
          <w:szCs w:val="24"/>
        </w:rPr>
        <w:t>е</w:t>
      </w:r>
      <w:r w:rsidRPr="005E1395">
        <w:rPr>
          <w:rFonts w:ascii="Times New Roman" w:hAnsi="Times New Roman"/>
          <w:i/>
          <w:sz w:val="24"/>
          <w:szCs w:val="24"/>
        </w:rPr>
        <w:t>.</w:t>
      </w:r>
    </w:p>
    <w:p w:rsidR="00E53743" w:rsidRPr="005E1395" w:rsidRDefault="00E53743" w:rsidP="00866384">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использовать при</w:t>
      </w:r>
      <w:r w:rsidR="00245F1D" w:rsidRPr="005E1395">
        <w:rPr>
          <w:rFonts w:ascii="Times New Roman" w:hAnsi="Times New Roman"/>
          <w:i/>
          <w:sz w:val="24"/>
          <w:szCs w:val="24"/>
        </w:rPr>
        <w:t>е</w:t>
      </w:r>
      <w:r w:rsidRPr="005E1395">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5E1395" w:rsidRDefault="00E53743" w:rsidP="00866384">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5E1395" w:rsidRDefault="00E53743" w:rsidP="00866384">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5E1395" w:rsidRDefault="00E53743" w:rsidP="00866384">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5E1395">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5E1395" w:rsidRDefault="00E53743" w:rsidP="00866384">
      <w:pPr>
        <w:numPr>
          <w:ilvl w:val="0"/>
          <w:numId w:val="90"/>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5E1395" w:rsidRDefault="00243C14" w:rsidP="00866384">
      <w:pPr>
        <w:autoSpaceDE w:val="0"/>
        <w:autoSpaceDN w:val="0"/>
        <w:adjustRightInd w:val="0"/>
        <w:spacing w:after="0" w:line="240" w:lineRule="auto"/>
        <w:ind w:firstLine="709"/>
        <w:contextualSpacing/>
        <w:jc w:val="both"/>
        <w:rPr>
          <w:rFonts w:ascii="Times New Roman" w:hAnsi="Times New Roman"/>
          <w:b/>
          <w:sz w:val="24"/>
          <w:szCs w:val="24"/>
        </w:rPr>
      </w:pPr>
      <w:r w:rsidRPr="005E1395">
        <w:rPr>
          <w:rFonts w:ascii="Times New Roman" w:hAnsi="Times New Roman"/>
          <w:b/>
          <w:sz w:val="24"/>
          <w:szCs w:val="24"/>
        </w:rPr>
        <w:t>Человек и его здоровье</w:t>
      </w:r>
    </w:p>
    <w:p w:rsidR="00E53743" w:rsidRPr="005E1395" w:rsidRDefault="00E53743" w:rsidP="00866384">
      <w:pPr>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E53743" w:rsidRPr="005E1395" w:rsidRDefault="00E53743" w:rsidP="00866384">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5E1395" w:rsidRDefault="00E53743" w:rsidP="00866384">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5E1395" w:rsidRDefault="00E53743" w:rsidP="00866384">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аргументировать, приводить доказательства отличий человека от животных;</w:t>
      </w:r>
    </w:p>
    <w:p w:rsidR="00E53743" w:rsidRPr="005E1395" w:rsidRDefault="00E53743" w:rsidP="00866384">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5E1395" w:rsidRDefault="00E53743" w:rsidP="00866384">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5E1395" w:rsidRDefault="00E53743" w:rsidP="00866384">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выявлять</w:t>
      </w:r>
      <w:r w:rsidR="004F10F6">
        <w:rPr>
          <w:rFonts w:ascii="Times New Roman" w:hAnsi="Times New Roman"/>
          <w:sz w:val="24"/>
          <w:szCs w:val="24"/>
        </w:rPr>
        <w:t xml:space="preserve"> </w:t>
      </w:r>
      <w:r w:rsidRPr="005E1395">
        <w:rPr>
          <w:rFonts w:ascii="Times New Roman" w:hAnsi="Times New Roman"/>
          <w:sz w:val="24"/>
          <w:szCs w:val="24"/>
        </w:rPr>
        <w:t>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5E1395" w:rsidRDefault="00E53743" w:rsidP="00866384">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различать</w:t>
      </w:r>
      <w:r w:rsidR="004F10F6">
        <w:rPr>
          <w:rFonts w:ascii="Times New Roman" w:hAnsi="Times New Roman"/>
          <w:sz w:val="24"/>
          <w:szCs w:val="24"/>
        </w:rPr>
        <w:t xml:space="preserve"> </w:t>
      </w:r>
      <w:r w:rsidRPr="005E1395">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5E1395" w:rsidRDefault="00E53743" w:rsidP="00866384">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5E1395" w:rsidRDefault="00E53743" w:rsidP="00866384">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5E1395" w:rsidRDefault="00E53743" w:rsidP="00866384">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5E1395" w:rsidRDefault="00E53743" w:rsidP="00866384">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5E1395" w:rsidRDefault="00E53743" w:rsidP="00866384">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анализировать и оценивать влияние факторов риска на здоровье человека;</w:t>
      </w:r>
    </w:p>
    <w:p w:rsidR="00E53743" w:rsidRPr="005E1395" w:rsidRDefault="00E53743" w:rsidP="00866384">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описывать и использовать при</w:t>
      </w:r>
      <w:r w:rsidR="00245F1D" w:rsidRPr="005E1395">
        <w:rPr>
          <w:rFonts w:ascii="Times New Roman" w:hAnsi="Times New Roman"/>
          <w:sz w:val="24"/>
          <w:szCs w:val="24"/>
        </w:rPr>
        <w:t>е</w:t>
      </w:r>
      <w:r w:rsidRPr="005E1395">
        <w:rPr>
          <w:rFonts w:ascii="Times New Roman" w:hAnsi="Times New Roman"/>
          <w:sz w:val="24"/>
          <w:szCs w:val="24"/>
        </w:rPr>
        <w:t>мы оказания первой помощи;</w:t>
      </w:r>
    </w:p>
    <w:p w:rsidR="00E53743" w:rsidRPr="005E1395" w:rsidRDefault="00E53743" w:rsidP="00866384">
      <w:pPr>
        <w:numPr>
          <w:ilvl w:val="0"/>
          <w:numId w:val="91"/>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lastRenderedPageBreak/>
        <w:t>знать и соблюдать правила работы в кабинете биологии.</w:t>
      </w:r>
    </w:p>
    <w:p w:rsidR="00E53743" w:rsidRPr="005E1395" w:rsidRDefault="00E53743" w:rsidP="00866384">
      <w:pPr>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E53743" w:rsidRPr="005E1395" w:rsidRDefault="00E53743" w:rsidP="00866384">
      <w:pPr>
        <w:numPr>
          <w:ilvl w:val="0"/>
          <w:numId w:val="9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5E1395" w:rsidRDefault="00E53743" w:rsidP="00866384">
      <w:pPr>
        <w:numPr>
          <w:ilvl w:val="0"/>
          <w:numId w:val="92"/>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E1395">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5E1395">
        <w:rPr>
          <w:rFonts w:ascii="Times New Roman" w:hAnsi="Times New Roman"/>
          <w:i/>
          <w:sz w:val="24"/>
          <w:szCs w:val="24"/>
        </w:rPr>
        <w:t>-</w:t>
      </w:r>
      <w:r w:rsidRPr="005E1395">
        <w:rPr>
          <w:rFonts w:ascii="Times New Roman" w:hAnsi="Times New Roman"/>
          <w:i/>
          <w:sz w:val="24"/>
          <w:szCs w:val="24"/>
        </w:rPr>
        <w:t>ресурсе, анализировать и оценивать ее, переводить из одной формы в другую;</w:t>
      </w:r>
    </w:p>
    <w:p w:rsidR="00E53743" w:rsidRPr="005E1395" w:rsidRDefault="00E53743" w:rsidP="00866384">
      <w:pPr>
        <w:numPr>
          <w:ilvl w:val="0"/>
          <w:numId w:val="9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5E1395" w:rsidRDefault="00E53743" w:rsidP="00866384">
      <w:pPr>
        <w:numPr>
          <w:ilvl w:val="0"/>
          <w:numId w:val="9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находить в учебной, научно-популярной литературе, Интернет</w:t>
      </w:r>
      <w:r w:rsidR="00AC7420" w:rsidRPr="005E1395">
        <w:rPr>
          <w:rFonts w:ascii="Times New Roman" w:hAnsi="Times New Roman"/>
          <w:i/>
          <w:sz w:val="24"/>
          <w:szCs w:val="24"/>
        </w:rPr>
        <w:t>-</w:t>
      </w:r>
      <w:r w:rsidRPr="005E1395">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5E1395" w:rsidRDefault="00E53743" w:rsidP="00866384">
      <w:pPr>
        <w:numPr>
          <w:ilvl w:val="0"/>
          <w:numId w:val="9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5E1395" w:rsidRDefault="00E53743" w:rsidP="00866384">
      <w:pPr>
        <w:numPr>
          <w:ilvl w:val="0"/>
          <w:numId w:val="9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5E1395" w:rsidRDefault="00E53743" w:rsidP="00866384">
      <w:pPr>
        <w:numPr>
          <w:ilvl w:val="0"/>
          <w:numId w:val="92"/>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E1395">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5E1395" w:rsidRDefault="00E53743" w:rsidP="00866384">
      <w:pPr>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Общ</w:t>
      </w:r>
      <w:r w:rsidR="00243C14" w:rsidRPr="005E1395">
        <w:rPr>
          <w:rFonts w:ascii="Times New Roman" w:hAnsi="Times New Roman"/>
          <w:b/>
          <w:sz w:val="24"/>
          <w:szCs w:val="24"/>
        </w:rPr>
        <w:t>ие биологические закономерности</w:t>
      </w:r>
    </w:p>
    <w:p w:rsidR="00E53743" w:rsidRPr="005E1395" w:rsidRDefault="00E53743" w:rsidP="00866384">
      <w:pPr>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E53743" w:rsidRPr="005E1395" w:rsidRDefault="00E53743" w:rsidP="00866384">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E1395">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5E1395" w:rsidRDefault="00E53743" w:rsidP="00866384">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E1395">
        <w:rPr>
          <w:rFonts w:ascii="Times New Roman" w:hAnsi="Times New Roman"/>
          <w:sz w:val="24"/>
          <w:szCs w:val="24"/>
        </w:rPr>
        <w:t>аргументировать, приводить доказательства необходимости защиты окружающей среды;</w:t>
      </w:r>
    </w:p>
    <w:p w:rsidR="00E53743" w:rsidRPr="005E1395" w:rsidRDefault="00E53743" w:rsidP="00866384">
      <w:pPr>
        <w:numPr>
          <w:ilvl w:val="0"/>
          <w:numId w:val="9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5E1395" w:rsidRDefault="00E53743" w:rsidP="00866384">
      <w:pPr>
        <w:numPr>
          <w:ilvl w:val="0"/>
          <w:numId w:val="9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5E1395">
        <w:rPr>
          <w:rFonts w:ascii="Times New Roman" w:hAnsi="Times New Roman"/>
          <w:sz w:val="24"/>
          <w:szCs w:val="24"/>
        </w:rPr>
        <w:t>е</w:t>
      </w:r>
      <w:r w:rsidRPr="005E1395">
        <w:rPr>
          <w:rFonts w:ascii="Times New Roman" w:hAnsi="Times New Roman"/>
          <w:sz w:val="24"/>
          <w:szCs w:val="24"/>
        </w:rPr>
        <w:t xml:space="preserve">нной систематической группе; </w:t>
      </w:r>
    </w:p>
    <w:p w:rsidR="00E53743" w:rsidRPr="005E1395" w:rsidRDefault="00E53743" w:rsidP="00866384">
      <w:pPr>
        <w:numPr>
          <w:ilvl w:val="0"/>
          <w:numId w:val="9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5E1395" w:rsidRDefault="00E53743" w:rsidP="00866384">
      <w:pPr>
        <w:numPr>
          <w:ilvl w:val="0"/>
          <w:numId w:val="9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5E1395" w:rsidRDefault="00E53743" w:rsidP="00866384">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5E1395" w:rsidRDefault="00E53743" w:rsidP="00866384">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5E1395" w:rsidRDefault="00E53743" w:rsidP="00866384">
      <w:pPr>
        <w:numPr>
          <w:ilvl w:val="0"/>
          <w:numId w:val="9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5E1395" w:rsidRDefault="00E53743" w:rsidP="00866384">
      <w:pPr>
        <w:numPr>
          <w:ilvl w:val="0"/>
          <w:numId w:val="9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5E1395" w:rsidRDefault="00E53743" w:rsidP="00866384">
      <w:pPr>
        <w:numPr>
          <w:ilvl w:val="0"/>
          <w:numId w:val="9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5E1395" w:rsidRDefault="00E53743" w:rsidP="00866384">
      <w:pPr>
        <w:numPr>
          <w:ilvl w:val="0"/>
          <w:numId w:val="9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5E1395" w:rsidRDefault="00E53743" w:rsidP="00866384">
      <w:pPr>
        <w:numPr>
          <w:ilvl w:val="0"/>
          <w:numId w:val="93"/>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5E1395" w:rsidRDefault="00A61E55" w:rsidP="00866384">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5E1395" w:rsidRDefault="00E53743" w:rsidP="00866384">
      <w:pPr>
        <w:numPr>
          <w:ilvl w:val="0"/>
          <w:numId w:val="9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lastRenderedPageBreak/>
        <w:t>знать и соблюдать правила работы в кабинете биологии.</w:t>
      </w:r>
    </w:p>
    <w:p w:rsidR="00E53743" w:rsidRPr="005E1395" w:rsidRDefault="00E53743" w:rsidP="00866384">
      <w:pPr>
        <w:autoSpaceDE w:val="0"/>
        <w:autoSpaceDN w:val="0"/>
        <w:adjustRightInd w:val="0"/>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E53743" w:rsidRPr="005E1395" w:rsidRDefault="00E53743" w:rsidP="00866384">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5E1395">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5E1395">
        <w:rPr>
          <w:rFonts w:ascii="Times New Roman" w:hAnsi="Times New Roman"/>
          <w:i/>
          <w:iCs/>
          <w:sz w:val="24"/>
          <w:szCs w:val="24"/>
        </w:rPr>
        <w:t>;</w:t>
      </w:r>
    </w:p>
    <w:p w:rsidR="00E53743" w:rsidRPr="005E1395" w:rsidRDefault="00E53743" w:rsidP="00866384">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E1395">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5E1395" w:rsidRDefault="00E53743" w:rsidP="00866384">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5E1395">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5E1395" w:rsidRDefault="00E53743" w:rsidP="00866384">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5E1395" w:rsidRDefault="00E53743" w:rsidP="00866384">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5E1395">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540EE" w:rsidRPr="002D7A0C" w:rsidRDefault="00E53743" w:rsidP="00866384">
      <w:pPr>
        <w:numPr>
          <w:ilvl w:val="0"/>
          <w:numId w:val="94"/>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5E1395">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5E1395" w:rsidRDefault="00243C14" w:rsidP="00866384">
      <w:pPr>
        <w:pStyle w:val="4"/>
        <w:spacing w:line="240" w:lineRule="auto"/>
        <w:rPr>
          <w:sz w:val="24"/>
          <w:szCs w:val="24"/>
        </w:rPr>
      </w:pPr>
      <w:bookmarkStart w:id="68" w:name="_Toc409691642"/>
      <w:bookmarkStart w:id="69" w:name="_Toc410653965"/>
      <w:bookmarkStart w:id="70" w:name="_Toc414553151"/>
      <w:r w:rsidRPr="005E1395">
        <w:rPr>
          <w:sz w:val="24"/>
          <w:szCs w:val="24"/>
        </w:rPr>
        <w:t>1.2.</w:t>
      </w:r>
      <w:r w:rsidR="00A61E55" w:rsidRPr="005E1395">
        <w:rPr>
          <w:sz w:val="24"/>
          <w:szCs w:val="24"/>
        </w:rPr>
        <w:t>5.12</w:t>
      </w:r>
      <w:r w:rsidRPr="005E1395">
        <w:rPr>
          <w:sz w:val="24"/>
          <w:szCs w:val="24"/>
        </w:rPr>
        <w:t xml:space="preserve">. </w:t>
      </w:r>
      <w:r w:rsidR="00B540EE" w:rsidRPr="005E1395">
        <w:rPr>
          <w:sz w:val="24"/>
          <w:szCs w:val="24"/>
        </w:rPr>
        <w:t>Химия</w:t>
      </w:r>
      <w:bookmarkEnd w:id="68"/>
      <w:bookmarkEnd w:id="69"/>
      <w:bookmarkEnd w:id="70"/>
    </w:p>
    <w:p w:rsidR="00E53743" w:rsidRPr="005E1395" w:rsidRDefault="00E53743" w:rsidP="00866384">
      <w:pPr>
        <w:spacing w:after="0" w:line="240" w:lineRule="auto"/>
        <w:ind w:firstLine="709"/>
        <w:jc w:val="both"/>
        <w:rPr>
          <w:rFonts w:ascii="Times New Roman" w:hAnsi="Times New Roman"/>
          <w:b/>
          <w:bCs/>
          <w:sz w:val="24"/>
          <w:szCs w:val="24"/>
        </w:rPr>
      </w:pPr>
      <w:r w:rsidRPr="005E1395">
        <w:rPr>
          <w:rFonts w:ascii="Times New Roman" w:hAnsi="Times New Roman"/>
          <w:b/>
          <w:bCs/>
          <w:sz w:val="24"/>
          <w:szCs w:val="24"/>
        </w:rPr>
        <w:t>Выпускник научится:</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характеризовать основные методы познания: наблюдение, измерение, эксперимент;</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различать химические и физические явления;</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называть химические элементы;</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определять состав веществ по их формулам;</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определять валентность атома элемента в соединениях;</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определять тип химических реакций;</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называть признаки и условия протекания химических реакций;</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составлять формулы бинарных соединений;</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составлять уравнения химических реакций;</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соблюдать правила безопасной работы при проведении опытов;</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пользоваться лабораторным оборудованием и посудой;</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вычислять относительную молекулярную и молярную массы веществ;</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вычислять массовую долю химического элемента по формуле соединения;</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получать, собирать кислород и водород;</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lastRenderedPageBreak/>
        <w:t>распознавать опытным путем газообразные вещества: кислород, водород;</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раскрывать смысл закона Авогадро;</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раскрывать смысл понятий «тепловой эффект реакции», «молярный объем»;</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характеризовать физические и химические свойства воды;</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раскрывать смысл понятия «раствор»;</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вычислять массовую долю растворенного вещества в растворе;</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приготовлять растворы с определенной массовой долей растворенного вещества;</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называть соединения изученных классов неорганических веществ;</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определять принадлежность веществ к определенному классу соединений;</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составлять формулы неорганических соединений изученных классов;</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характеризовать взаимосвязь между классами неорганических соединений;</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раскрывать смысл Периодического закона Д.И. Менделеева;</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5E1395">
        <w:rPr>
          <w:rFonts w:ascii="Times New Roman" w:hAnsi="Times New Roman"/>
          <w:sz w:val="24"/>
          <w:szCs w:val="24"/>
        </w:rPr>
        <w:t>. </w:t>
      </w:r>
      <w:r w:rsidRPr="005E1395">
        <w:rPr>
          <w:rFonts w:ascii="Times New Roman" w:hAnsi="Times New Roman"/>
          <w:sz w:val="24"/>
          <w:szCs w:val="24"/>
        </w:rPr>
        <w:t>Менделеева;</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5E1395">
        <w:rPr>
          <w:rFonts w:ascii="Times New Roman" w:hAnsi="Times New Roman"/>
          <w:sz w:val="24"/>
          <w:szCs w:val="24"/>
        </w:rPr>
        <w:t> </w:t>
      </w:r>
      <w:r w:rsidRPr="005E1395">
        <w:rPr>
          <w:rFonts w:ascii="Times New Roman" w:hAnsi="Times New Roman"/>
          <w:sz w:val="24"/>
          <w:szCs w:val="24"/>
        </w:rPr>
        <w:t>Менделеева и особенностей строения их атомов;</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раскрывать смысл понятий: «химическая связь», «электроотрицательность»;</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определять вид химической связи в неорганических соединениях;</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определять степень окисления атома элемента в соединении;</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раскрывать смысл теории электролитической диссоциации;</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составлять уравнения электролитической диссоциации кислот, щелочей, солей;</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составлять полные и сокращенные ионные уравнения реакции обмена;</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определять возможность протекания реакций ионного обмена;</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проводить реакции, подтверждающие качественный состав различных веществ;</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определять окислитель и восстановитель;</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составлять уравнения окислительно-восстановительных реакций;</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называть факторы, влияющие на скорость химической реакции;</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классифицировать химические реакции по различным признакам;</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характеризовать взаимосвязь между составом, строением и свойствами неметаллов;</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распознавать опытным путем газообразные вещества: углекислый газ и аммиак;</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характеризовать взаимосвязь между составом, строением и свойствами металлов;</w:t>
      </w:r>
    </w:p>
    <w:p w:rsidR="00A61E55" w:rsidRPr="005E1395" w:rsidRDefault="00E53743" w:rsidP="00866384">
      <w:pPr>
        <w:widowControl w:val="0"/>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sz w:val="24"/>
          <w:szCs w:val="24"/>
        </w:rPr>
        <w:lastRenderedPageBreak/>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5E1395" w:rsidRDefault="00A61E55" w:rsidP="00866384">
      <w:pPr>
        <w:widowControl w:val="0"/>
        <w:numPr>
          <w:ilvl w:val="0"/>
          <w:numId w:val="96"/>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оценивать влияние химического загрязнения окружающей среды на организм человека;</w:t>
      </w:r>
    </w:p>
    <w:p w:rsidR="00726303" w:rsidRPr="005E1395" w:rsidRDefault="0072630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грамотно обращаться с веществами в повседневной жизни</w:t>
      </w:r>
    </w:p>
    <w:p w:rsidR="00E53743" w:rsidRPr="005E1395" w:rsidRDefault="00E53743" w:rsidP="00866384">
      <w:pPr>
        <w:numPr>
          <w:ilvl w:val="0"/>
          <w:numId w:val="95"/>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5E1395" w:rsidRDefault="00E53743" w:rsidP="00866384">
      <w:pPr>
        <w:autoSpaceDE w:val="0"/>
        <w:autoSpaceDN w:val="0"/>
        <w:adjustRightInd w:val="0"/>
        <w:spacing w:after="0" w:line="240" w:lineRule="auto"/>
        <w:ind w:firstLine="709"/>
        <w:jc w:val="both"/>
        <w:rPr>
          <w:rFonts w:ascii="Times New Roman" w:hAnsi="Times New Roman"/>
          <w:sz w:val="24"/>
          <w:szCs w:val="24"/>
        </w:rPr>
      </w:pPr>
      <w:r w:rsidRPr="005E1395">
        <w:rPr>
          <w:rFonts w:ascii="Times New Roman" w:hAnsi="Times New Roman"/>
          <w:b/>
          <w:bCs/>
          <w:sz w:val="24"/>
          <w:szCs w:val="24"/>
        </w:rPr>
        <w:t>Выпускник получит</w:t>
      </w:r>
      <w:r w:rsidR="004F10F6">
        <w:rPr>
          <w:rFonts w:ascii="Times New Roman" w:hAnsi="Times New Roman"/>
          <w:b/>
          <w:bCs/>
          <w:sz w:val="24"/>
          <w:szCs w:val="24"/>
        </w:rPr>
        <w:t xml:space="preserve"> </w:t>
      </w:r>
      <w:r w:rsidRPr="005E1395">
        <w:rPr>
          <w:rFonts w:ascii="Times New Roman" w:hAnsi="Times New Roman"/>
          <w:b/>
          <w:bCs/>
          <w:sz w:val="24"/>
          <w:szCs w:val="24"/>
        </w:rPr>
        <w:t>возможность научиться:</w:t>
      </w:r>
    </w:p>
    <w:p w:rsidR="00E53743" w:rsidRPr="005E1395" w:rsidRDefault="00E53743" w:rsidP="00866384">
      <w:pPr>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5E1395" w:rsidRDefault="00E53743" w:rsidP="00866384">
      <w:pPr>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5E1395" w:rsidRDefault="00E53743" w:rsidP="00866384">
      <w:pPr>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5E1395" w:rsidRDefault="00E53743" w:rsidP="00866384">
      <w:pPr>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5E1395" w:rsidRDefault="00E53743" w:rsidP="00866384">
      <w:pPr>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5E1395" w:rsidRDefault="00E53743" w:rsidP="00866384">
      <w:pPr>
        <w:widowControl w:val="0"/>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5E1395">
        <w:rPr>
          <w:rFonts w:ascii="Times New Roman" w:hAnsi="Times New Roman"/>
          <w:i/>
          <w:sz w:val="24"/>
          <w:szCs w:val="24"/>
        </w:rPr>
        <w:t>и</w:t>
      </w:r>
      <w:r w:rsidRPr="005E1395">
        <w:rPr>
          <w:rFonts w:ascii="Times New Roman" w:hAnsi="Times New Roman"/>
          <w:i/>
          <w:sz w:val="24"/>
          <w:szCs w:val="24"/>
        </w:rPr>
        <w:t>;</w:t>
      </w:r>
    </w:p>
    <w:p w:rsidR="00E53743" w:rsidRPr="005E1395" w:rsidRDefault="00E53743" w:rsidP="00866384">
      <w:pPr>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5E1395" w:rsidRDefault="00E53743" w:rsidP="00866384">
      <w:pPr>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5E1395" w:rsidRDefault="00E53743" w:rsidP="00866384">
      <w:pPr>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объективно оценивать информацию о веществах и химических процессах;</w:t>
      </w:r>
    </w:p>
    <w:p w:rsidR="00E53743" w:rsidRPr="005E1395" w:rsidRDefault="00E53743" w:rsidP="00866384">
      <w:pPr>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5E1395" w:rsidRDefault="00E53743" w:rsidP="00866384">
      <w:pPr>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2D7A0C" w:rsidRDefault="00E53743" w:rsidP="00866384">
      <w:pPr>
        <w:numPr>
          <w:ilvl w:val="0"/>
          <w:numId w:val="96"/>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B540EE" w:rsidRPr="005E1395" w:rsidRDefault="00243C14" w:rsidP="00866384">
      <w:pPr>
        <w:pStyle w:val="4"/>
        <w:spacing w:line="240" w:lineRule="auto"/>
        <w:rPr>
          <w:sz w:val="24"/>
          <w:szCs w:val="24"/>
        </w:rPr>
      </w:pPr>
      <w:bookmarkStart w:id="71" w:name="_Toc409691643"/>
      <w:bookmarkStart w:id="72" w:name="_Toc410653966"/>
      <w:bookmarkStart w:id="73" w:name="_Toc414553152"/>
      <w:r w:rsidRPr="005E1395">
        <w:rPr>
          <w:sz w:val="24"/>
          <w:szCs w:val="24"/>
        </w:rPr>
        <w:t>1.2.</w:t>
      </w:r>
      <w:r w:rsidR="00A61E55" w:rsidRPr="005E1395">
        <w:rPr>
          <w:sz w:val="24"/>
          <w:szCs w:val="24"/>
        </w:rPr>
        <w:t>5.13</w:t>
      </w:r>
      <w:r w:rsidRPr="005E1395">
        <w:rPr>
          <w:sz w:val="24"/>
          <w:szCs w:val="24"/>
        </w:rPr>
        <w:t xml:space="preserve">. </w:t>
      </w:r>
      <w:r w:rsidR="00B540EE" w:rsidRPr="005E1395">
        <w:rPr>
          <w:sz w:val="24"/>
          <w:szCs w:val="24"/>
        </w:rPr>
        <w:t>Изобразительное искусство</w:t>
      </w:r>
      <w:bookmarkEnd w:id="71"/>
      <w:bookmarkEnd w:id="72"/>
      <w:bookmarkEnd w:id="73"/>
    </w:p>
    <w:p w:rsidR="00E53743" w:rsidRPr="005E1395" w:rsidRDefault="00E53743" w:rsidP="00866384">
      <w:pPr>
        <w:autoSpaceDE w:val="0"/>
        <w:autoSpaceDN w:val="0"/>
        <w:adjustRightInd w:val="0"/>
        <w:spacing w:after="0" w:line="240" w:lineRule="auto"/>
        <w:ind w:firstLine="709"/>
        <w:jc w:val="both"/>
        <w:rPr>
          <w:rFonts w:ascii="Times New Roman" w:hAnsi="Times New Roman"/>
          <w:b/>
          <w:bCs/>
          <w:sz w:val="24"/>
          <w:szCs w:val="24"/>
        </w:rPr>
      </w:pPr>
      <w:r w:rsidRPr="005E1395">
        <w:rPr>
          <w:rFonts w:ascii="Times New Roman" w:hAnsi="Times New Roman"/>
          <w:b/>
          <w:bCs/>
          <w:sz w:val="24"/>
          <w:szCs w:val="24"/>
        </w:rPr>
        <w:t>Выпускник научится:</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создавать эскизы декоративного убранства русской избы;</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создавать цветовую композицию внутреннего убранства избы;</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определять специфику образного языка декоративно-прикладного искусства;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создавать эскизы народного праздничного костюма, его отдельных элементов в цветовом решении;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lastRenderedPageBreak/>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5E1395">
        <w:rPr>
          <w:rFonts w:ascii="Times New Roman" w:hAnsi="Times New Roman"/>
        </w:rPr>
        <w:t>т. д.</w:t>
      </w:r>
      <w:r w:rsidRPr="005E1395">
        <w:rPr>
          <w:rFonts w:ascii="Times New Roman" w:hAnsi="Times New Roman"/>
        </w:rPr>
        <w:t>) на основе ритмического повтора изобразительных или геометрических элементов;</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5E1395">
        <w:rPr>
          <w:rFonts w:ascii="Times New Roman" w:hAnsi="Times New Roman"/>
        </w:rPr>
        <w:t>е</w:t>
      </w:r>
      <w:r w:rsidRPr="005E1395">
        <w:rPr>
          <w:rFonts w:ascii="Times New Roman" w:hAnsi="Times New Roman"/>
        </w:rPr>
        <w:t xml:space="preserve"> декоративной росписью в традиции одного из промыслов;</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характеризовать основы народного орнамента; создавать орнаменты на основе народных традиций;</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различать виды и материалы декоративно-прикладного искусства;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различать национальные особенности русского орнамента и орнаментов других народов России;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различать и характеризовать несколько народных художественных промыслов России;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классифицировать жанровую систему в изобразительном искусстве и е</w:t>
      </w:r>
      <w:r w:rsidR="00245F1D" w:rsidRPr="005E1395">
        <w:rPr>
          <w:rFonts w:ascii="Times New Roman" w:hAnsi="Times New Roman"/>
        </w:rPr>
        <w:t>е</w:t>
      </w:r>
      <w:r w:rsidRPr="005E1395">
        <w:rPr>
          <w:rFonts w:ascii="Times New Roman" w:hAnsi="Times New Roman"/>
        </w:rPr>
        <w:t xml:space="preserve"> значение для анализа развития искусства и понимания изменений видения мира;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объяснять разницу между предметом изображения, сюжетом и содержанием изображения;</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композиционным навыкам работы, чувству ритма, работе с различными художественными материалами;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создавать образы, используя все выразительные возможности</w:t>
      </w:r>
      <w:r w:rsidR="00AD272E" w:rsidRPr="005E1395">
        <w:rPr>
          <w:rFonts w:ascii="Times New Roman" w:hAnsi="Times New Roman"/>
        </w:rPr>
        <w:t xml:space="preserve"> художественных материалов</w:t>
      </w:r>
      <w:r w:rsidRPr="005E1395">
        <w:rPr>
          <w:rFonts w:ascii="Times New Roman" w:hAnsi="Times New Roman"/>
        </w:rPr>
        <w:t>;</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простым навыкам изображения с помощью пятна и тональных отношений;</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навыку плоскостного силуэтного изображения обычных, простых предметов (кухонная утварь);</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создавать линейные изображения геометрических тел и натюрморт с натуры из геометрических тел;</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строить изображения простых предметов по правилам линейной перспективы;</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передавать с помощью света характер формы и эмоциональное напряжение в композиции натюрморта;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творческому опыту выполнения графического натюрморта и гравюры наклейками на картоне;</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выражать цветом в натюрморте собственное настроение и переживания;</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применять перспективу в практической творческой работе;</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навыкам изображения перспективных сокращений в зарисовках наблюдаемого;</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навыкам создания пейзажных зарисовок;</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различать и характеризовать понятия: пространство, ракурс, воздушная перспектива;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lastRenderedPageBreak/>
        <w:t>пользоваться правилами работы на пленэре;</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различать и характеризовать виды портрета;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понимать и характеризовать основы изображения головы человека;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пользоваться навыками работы с доступными скульптурными материалами;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использовать графические материалы в работе над портретом;</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использовать образные возможности освещения в портрете;</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 xml:space="preserve">пользоваться правилами </w:t>
      </w:r>
      <w:r w:rsidR="00AD272E" w:rsidRPr="005E1395">
        <w:rPr>
          <w:rFonts w:ascii="Times New Roman" w:hAnsi="Times New Roman"/>
        </w:rPr>
        <w:t xml:space="preserve">схематического </w:t>
      </w:r>
      <w:r w:rsidRPr="005E1395">
        <w:rPr>
          <w:rFonts w:ascii="Times New Roman" w:hAnsi="Times New Roman"/>
        </w:rPr>
        <w:t>построения головы человека</w:t>
      </w:r>
      <w:r w:rsidR="00AD272E" w:rsidRPr="005E1395">
        <w:rPr>
          <w:rFonts w:ascii="Times New Roman" w:hAnsi="Times New Roman"/>
        </w:rPr>
        <w:t xml:space="preserve"> в рисунке</w:t>
      </w:r>
      <w:r w:rsidRPr="005E1395">
        <w:rPr>
          <w:rFonts w:ascii="Times New Roman" w:hAnsi="Times New Roman"/>
        </w:rPr>
        <w:t>;</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навыкам передачи в плоскостном изображении простых движений фигуры человека;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навыкам понимания особенностей восприятия скульптурного образа;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навыкам лепки и работы с пластилином или глиной;</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5E1395" w:rsidRDefault="00E53743" w:rsidP="00866384">
      <w:pPr>
        <w:pStyle w:val="a8"/>
        <w:widowControl w:val="0"/>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объяснять понятия «тема», «содержание», «сюжет» в произведениях станковой живописи;</w:t>
      </w:r>
    </w:p>
    <w:p w:rsidR="00E53743" w:rsidRPr="005E1395" w:rsidRDefault="00E53743" w:rsidP="00866384">
      <w:pPr>
        <w:pStyle w:val="a8"/>
        <w:widowControl w:val="0"/>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изобразительным и композиционным навыкам в процессе работы над эскизом;</w:t>
      </w:r>
    </w:p>
    <w:p w:rsidR="00E53743" w:rsidRPr="005E1395" w:rsidRDefault="00E53743" w:rsidP="00866384">
      <w:pPr>
        <w:pStyle w:val="a8"/>
        <w:widowControl w:val="0"/>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узнавать и объяснять понятия «тематическая картина», «станковая живопись»;</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перечислять и характеризовать основные жанры сюжетно- тематической картины;</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характеризовать значение тематической картины XIX века в развитии русской культуры;</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lastRenderedPageBreak/>
        <w:t>творческому опыту по разработке художественного проекта –разработки композиции на историческую тему;</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творческому опыту создания композиции на основе библейских сюжетов;</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называть имена великих европейских и русских художников, творивших на библейские темы;</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характеризовать роль монументальных памятников в жизни общества;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культуре зрительского восприятия;</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характеризовать временные и пространственные искусства;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понимать разницу между реальностью и художественным образом;</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опыту художественного иллюстрирования и навыкам работы графическими материалами;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5E1395">
        <w:rPr>
          <w:rFonts w:ascii="Times New Roman" w:hAnsi="Times New Roman"/>
        </w:rPr>
        <w:t>т.д.</w:t>
      </w:r>
      <w:r w:rsidRPr="005E1395">
        <w:rPr>
          <w:rFonts w:ascii="Times New Roman" w:hAnsi="Times New Roman"/>
        </w:rPr>
        <w:t>);</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опыту художественного творчества по созданию стилизованных образов животных;</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систематизировать и характеризовать основные этапы развития и истории архитектуры и дизайна;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распознавать объект и пространство в конструктивных видах искусства;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понимать сочетание различных объемов в здании;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понимать единство художественного и функционального в вещи, форму и материал;</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понимать тенденции и перспективы развития современной архитектуры;</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различать образно-стилевой язык архитектуры прошлого;</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характеризовать и различать малые формы архитектуры и дизайна в пространстве городской среды;</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создавать композиционные макеты объектов на предметной плоскости и в пространстве;</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создавать практические творческие композиции в технике коллажа, дизайн-проектов;</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lastRenderedPageBreak/>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приобретать общее представление о традициях ландшафтно-парковой архитектуры;</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характеризовать основные школы садово-паркового искусства;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 xml:space="preserve">понимать основы краткой истории русской усадебной культуры XVIII </w:t>
      </w:r>
      <w:r w:rsidR="006C7538" w:rsidRPr="005E1395">
        <w:rPr>
          <w:rFonts w:ascii="Times New Roman" w:hAnsi="Times New Roman"/>
        </w:rPr>
        <w:t>–</w:t>
      </w:r>
      <w:r w:rsidRPr="005E1395">
        <w:rPr>
          <w:rFonts w:ascii="Times New Roman" w:hAnsi="Times New Roman"/>
        </w:rPr>
        <w:t xml:space="preserve"> XIX веков;</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называть и раскрывать смысл основ искусства флористики;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понимать основы краткой истории костюма;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характеризовать и раскрывать смысл композиционно-конструктивных принципов дизайна одежды;</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отражать в эскизном проекте дизайна сада образно-архитектурный композиционный замысел;</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узнавать и характеризовать памятники архитектуры Древнего Киева. София Киевская. Фрески. Мозаики;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узнавать и описывать памятники шатрового зодчества;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характеризовать особенности церкви Вознесения в селе Коломенском и храма Покрова</w:t>
      </w:r>
      <w:r w:rsidR="006C7538" w:rsidRPr="005E1395">
        <w:rPr>
          <w:rFonts w:ascii="Times New Roman" w:hAnsi="Times New Roman"/>
        </w:rPr>
        <w:t>-</w:t>
      </w:r>
      <w:r w:rsidRPr="005E1395">
        <w:rPr>
          <w:rFonts w:ascii="Times New Roman" w:hAnsi="Times New Roman"/>
        </w:rPr>
        <w:t>на</w:t>
      </w:r>
      <w:r w:rsidR="006C7538" w:rsidRPr="005E1395">
        <w:rPr>
          <w:rFonts w:ascii="Times New Roman" w:hAnsi="Times New Roman"/>
        </w:rPr>
        <w:t>-</w:t>
      </w:r>
      <w:r w:rsidRPr="005E1395">
        <w:rPr>
          <w:rFonts w:ascii="Times New Roman" w:hAnsi="Times New Roman"/>
        </w:rPr>
        <w:t>Рву;</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различать стилевые особенности разных школ архитектуры Древней Руси;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создавать с натуры и по воображению архитектурные образы графическими материалами и др.;</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сравнивать, сопоставлять и анализировать произведения живописи Древней Руси;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рассуждать о значении художественного образа древнерусской культуры;</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5E1395">
        <w:rPr>
          <w:rFonts w:ascii="Times New Roman" w:hAnsi="Times New Roman"/>
        </w:rPr>
        <w:t>–</w:t>
      </w:r>
      <w:r w:rsidRPr="005E1395">
        <w:rPr>
          <w:rFonts w:ascii="Times New Roman" w:hAnsi="Times New Roman"/>
        </w:rPr>
        <w:t xml:space="preserve"> XIX веков;</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5E1395">
        <w:rPr>
          <w:rFonts w:ascii="Times New Roman" w:hAnsi="Times New Roman"/>
        </w:rPr>
        <w:t>–</w:t>
      </w:r>
      <w:r w:rsidRPr="005E1395">
        <w:rPr>
          <w:rFonts w:ascii="Times New Roman" w:hAnsi="Times New Roman"/>
        </w:rPr>
        <w:t xml:space="preserve"> XIX веков;</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выявлять и называть характерные особенности русской портретной живописи XVIII века;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характеризовать признаки и особенности московского барокко;</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rPr>
        <w:t>создавать разнообразные творческие работы (фантазийные конструкции) в материале.</w:t>
      </w:r>
    </w:p>
    <w:p w:rsidR="00E53743" w:rsidRPr="005E1395" w:rsidRDefault="00E53743" w:rsidP="00866384">
      <w:pPr>
        <w:autoSpaceDE w:val="0"/>
        <w:autoSpaceDN w:val="0"/>
        <w:adjustRightInd w:val="0"/>
        <w:spacing w:after="0" w:line="240" w:lineRule="auto"/>
        <w:ind w:firstLine="709"/>
        <w:jc w:val="both"/>
        <w:rPr>
          <w:rFonts w:ascii="Times New Roman" w:hAnsi="Times New Roman"/>
          <w:b/>
          <w:bCs/>
          <w:sz w:val="24"/>
          <w:szCs w:val="24"/>
        </w:rPr>
      </w:pPr>
      <w:r w:rsidRPr="005E1395">
        <w:rPr>
          <w:rFonts w:ascii="Times New Roman" w:hAnsi="Times New Roman"/>
          <w:b/>
          <w:bCs/>
          <w:sz w:val="24"/>
          <w:szCs w:val="24"/>
        </w:rPr>
        <w:t>Выпускник получит возможность научиться:</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lastRenderedPageBreak/>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понимать специфику изображения в полиграфии;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различать формы полиграфической продукции: книги, журналы, плакаты, афиши и др.);</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проектировать обложку книги, рекламы открытки, визитки и др.;</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создавать художественную композицию макета книги, журнала;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 xml:space="preserve">называть имена великих русских живописцев и архитекторов XVIII </w:t>
      </w:r>
      <w:r w:rsidR="006C7538" w:rsidRPr="005E1395">
        <w:rPr>
          <w:rFonts w:ascii="Times New Roman" w:hAnsi="Times New Roman"/>
          <w:i/>
          <w:iCs/>
        </w:rPr>
        <w:t>–</w:t>
      </w:r>
      <w:r w:rsidRPr="005E1395">
        <w:rPr>
          <w:rFonts w:ascii="Times New Roman" w:hAnsi="Times New Roman"/>
          <w:i/>
          <w:iCs/>
        </w:rPr>
        <w:t xml:space="preserve"> XIX веков;</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5E1395">
        <w:rPr>
          <w:rFonts w:ascii="Times New Roman" w:hAnsi="Times New Roman"/>
          <w:i/>
          <w:iCs/>
        </w:rPr>
        <w:t>–</w:t>
      </w:r>
      <w:r w:rsidRPr="005E1395">
        <w:rPr>
          <w:rFonts w:ascii="Times New Roman" w:hAnsi="Times New Roman"/>
          <w:i/>
          <w:iCs/>
        </w:rPr>
        <w:t xml:space="preserve"> XIX веков;</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понимать особенности исторического жанра, определять произведения исторической живописи;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определять «Русский стиль» в архитектуре модерна, называть памятники архитектуры модерна;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создавать разнообразные творческие работы (фантазийные конструкции) в материале;</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узнавать основные художественные направления в искусстве XIX и XX веков;</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характеризовать стиль модерн в архитектуре. Ф.О. Шехтель. А</w:t>
      </w:r>
      <w:r w:rsidR="006C7538" w:rsidRPr="005E1395">
        <w:rPr>
          <w:rFonts w:ascii="Times New Roman" w:hAnsi="Times New Roman"/>
          <w:i/>
          <w:iCs/>
        </w:rPr>
        <w:t>. </w:t>
      </w:r>
      <w:r w:rsidRPr="005E1395">
        <w:rPr>
          <w:rFonts w:ascii="Times New Roman" w:hAnsi="Times New Roman"/>
          <w:i/>
          <w:iCs/>
        </w:rPr>
        <w:t>Гауди;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создавать с натуры и по воображению архитектурные образы графическими материалами и др.;</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использовать выразительный язык при моделировании архитектурного пространства;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характеризовать крупнейшие художественные музеи мира и России;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lastRenderedPageBreak/>
        <w:t>получать представления об особенностях художественных коллекций крупнейших музеев мира;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использовать навыки коллективной работы над объемно- пространственной композицией;</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понимать основы сценографии как вида художественного творчества;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понимать роль костюма, маски и грима в искусстве актерского перевоплощения;</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называть имена российск</w:t>
      </w:r>
      <w:r w:rsidR="0024776D" w:rsidRPr="005E1395">
        <w:rPr>
          <w:rFonts w:ascii="Times New Roman" w:hAnsi="Times New Roman"/>
          <w:i/>
          <w:iCs/>
        </w:rPr>
        <w:t>их художников</w:t>
      </w:r>
      <w:r w:rsidR="00AD272E" w:rsidRPr="005E1395">
        <w:rPr>
          <w:rFonts w:ascii="Times New Roman" w:hAnsi="Times New Roman"/>
          <w:i/>
          <w:iCs/>
        </w:rPr>
        <w:t>(А.Я. Головин, А.Н. Бенуа, М.В. Добужинский)</w:t>
      </w:r>
      <w:r w:rsidRPr="005E1395">
        <w:rPr>
          <w:rFonts w:ascii="Times New Roman" w:hAnsi="Times New Roman"/>
          <w:i/>
          <w:iCs/>
        </w:rPr>
        <w:t>;</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различать особенности художественной фотографии;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понимать изобразительную природу экранных искусств;</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характеризовать принципы киномонтажа в создании художественного образа;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различать понятия: игровой и документальный фильм;</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 xml:space="preserve">называть имена мастеров российского кинематографа. </w:t>
      </w:r>
      <w:r w:rsidR="006C7538" w:rsidRPr="005E1395">
        <w:rPr>
          <w:rFonts w:ascii="Times New Roman" w:hAnsi="Times New Roman"/>
          <w:i/>
          <w:iCs/>
        </w:rPr>
        <w:t xml:space="preserve">С.М. Эйзенштейн. А.А. Тарковский. </w:t>
      </w:r>
      <w:r w:rsidRPr="005E1395">
        <w:rPr>
          <w:rFonts w:ascii="Times New Roman" w:hAnsi="Times New Roman"/>
          <w:i/>
          <w:iCs/>
        </w:rPr>
        <w:t>С.Ф</w:t>
      </w:r>
      <w:r w:rsidR="006C7538" w:rsidRPr="005E1395">
        <w:rPr>
          <w:rFonts w:ascii="Times New Roman" w:hAnsi="Times New Roman"/>
          <w:i/>
          <w:iCs/>
        </w:rPr>
        <w:t>. </w:t>
      </w:r>
      <w:r w:rsidRPr="005E1395">
        <w:rPr>
          <w:rFonts w:ascii="Times New Roman" w:hAnsi="Times New Roman"/>
          <w:i/>
          <w:iCs/>
        </w:rPr>
        <w:t>Бондарчук. Н.С. Михалков;</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понимать основы искусства телевидения;</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понимать различия в творческой работе художника-живописца и сценографа;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применять полученные знания о типах оформления сцены при создании школьного спектакля;</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5E1395">
        <w:rPr>
          <w:rFonts w:ascii="Times New Roman" w:hAnsi="Times New Roman"/>
          <w:i/>
          <w:iCs/>
        </w:rPr>
        <w:t>т. д.</w:t>
      </w:r>
      <w:r w:rsidRPr="005E1395">
        <w:rPr>
          <w:rFonts w:ascii="Times New Roman" w:hAnsi="Times New Roman"/>
          <w:i/>
          <w:iCs/>
        </w:rPr>
        <w:t xml:space="preserve"> для спектакля из доступных материалов;</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5E1395">
        <w:rPr>
          <w:rFonts w:ascii="Times New Roman" w:hAnsi="Times New Roman"/>
          <w:i/>
          <w:iCs/>
        </w:rPr>
        <w:t>т. д.</w:t>
      </w:r>
      <w:r w:rsidRPr="005E1395">
        <w:rPr>
          <w:rFonts w:ascii="Times New Roman" w:hAnsi="Times New Roman"/>
          <w:i/>
          <w:iCs/>
        </w:rPr>
        <w:t>;</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понимать и объяснять синтетическую природу фильма;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применять первоначальные навыки в создании сценария и замысла фильма;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применять полученные ранее знания по композиции и построению кадра;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5E1395"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i/>
          <w:iCs/>
        </w:rPr>
      </w:pPr>
      <w:r w:rsidRPr="005E1395">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2D7A0C" w:rsidRDefault="00E53743" w:rsidP="00866384">
      <w:pPr>
        <w:pStyle w:val="a8"/>
        <w:numPr>
          <w:ilvl w:val="0"/>
          <w:numId w:val="105"/>
        </w:numPr>
        <w:tabs>
          <w:tab w:val="left" w:pos="993"/>
        </w:tabs>
        <w:autoSpaceDE w:val="0"/>
        <w:autoSpaceDN w:val="0"/>
        <w:adjustRightInd w:val="0"/>
        <w:ind w:left="0" w:firstLine="709"/>
        <w:jc w:val="both"/>
        <w:rPr>
          <w:rFonts w:ascii="Times New Roman" w:hAnsi="Times New Roman"/>
        </w:rPr>
      </w:pPr>
      <w:r w:rsidRPr="005E1395">
        <w:rPr>
          <w:rFonts w:ascii="Times New Roman" w:hAnsi="Times New Roman"/>
          <w:i/>
          <w:iCs/>
        </w:rPr>
        <w:t>реализовывать сценарно-режиссерскую и операторскую грамоту в практике создания видео-этюда.</w:t>
      </w:r>
    </w:p>
    <w:p w:rsidR="00B540EE" w:rsidRPr="005E1395" w:rsidRDefault="00243C14" w:rsidP="00866384">
      <w:pPr>
        <w:pStyle w:val="4"/>
        <w:spacing w:line="240" w:lineRule="auto"/>
        <w:rPr>
          <w:sz w:val="24"/>
          <w:szCs w:val="24"/>
        </w:rPr>
      </w:pPr>
      <w:bookmarkStart w:id="74" w:name="_Toc409691644"/>
      <w:bookmarkStart w:id="75" w:name="_Toc410653967"/>
      <w:bookmarkStart w:id="76" w:name="_Toc414553153"/>
      <w:r w:rsidRPr="005E1395">
        <w:rPr>
          <w:sz w:val="24"/>
          <w:szCs w:val="24"/>
        </w:rPr>
        <w:t>1.2.</w:t>
      </w:r>
      <w:r w:rsidR="00E63D8D" w:rsidRPr="005E1395">
        <w:rPr>
          <w:sz w:val="24"/>
          <w:szCs w:val="24"/>
        </w:rPr>
        <w:t>5.14</w:t>
      </w:r>
      <w:r w:rsidRPr="005E1395">
        <w:rPr>
          <w:sz w:val="24"/>
          <w:szCs w:val="24"/>
        </w:rPr>
        <w:t xml:space="preserve">. </w:t>
      </w:r>
      <w:r w:rsidR="00B540EE" w:rsidRPr="005E1395">
        <w:rPr>
          <w:sz w:val="24"/>
          <w:szCs w:val="24"/>
        </w:rPr>
        <w:t>Музыка</w:t>
      </w:r>
      <w:bookmarkEnd w:id="74"/>
      <w:bookmarkEnd w:id="75"/>
      <w:bookmarkEnd w:id="76"/>
    </w:p>
    <w:p w:rsidR="00E53743" w:rsidRPr="005E1395" w:rsidRDefault="00E53743"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научится:</w:t>
      </w:r>
    </w:p>
    <w:p w:rsidR="00E53743" w:rsidRPr="005E1395" w:rsidRDefault="00E53743"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понимать значение интонации в музыке как носител</w:t>
      </w:r>
      <w:r w:rsidR="00AD272E" w:rsidRPr="005E1395">
        <w:rPr>
          <w:rFonts w:ascii="Times New Roman" w:hAnsi="Times New Roman"/>
          <w:sz w:val="24"/>
          <w:szCs w:val="24"/>
        </w:rPr>
        <w:t>я</w:t>
      </w:r>
      <w:r w:rsidRPr="005E1395">
        <w:rPr>
          <w:rFonts w:ascii="Times New Roman" w:hAnsi="Times New Roman"/>
          <w:sz w:val="24"/>
          <w:szCs w:val="24"/>
        </w:rPr>
        <w:t xml:space="preserve"> образного смысла;</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lastRenderedPageBreak/>
        <w:t>понимать жизненно-образное содержание музыкальных произведений разных жанров;</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различать многообразие музыкальных образов и способов их развития;</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производить интонационно-образный анализ музыкального произведения;</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понимать основной принцип построения и развития музыки;</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анализировать взаимосвязь жизненного содержания музыки и музыкальных образов;</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понимать специфику перевоплощения народной музыки в произведениях композиторов;</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узнавать формы построения музыки (двухчастную, трехчастную, вариации, рондо);</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определять тембры музыкальных инструментов;</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владеть музыкальными терминами в пределах изучаемой темы;</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определять характерные особенности музыкального языка;</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эмоционально-образно воспринимать и характеризовать музыкальные произведения;</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анализировать произведения выдающихся композиторов прошлого и современности;</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творчески интерпретировать содержание музыкальных произведений;</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различать интерпретацию классической музыки в современных обработках;</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определять характерные признаки современной популярной музыки;</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lastRenderedPageBreak/>
        <w:t>называть стили рок-музыки и ее отдельных направлений: рок-оперы, рок-н-ролла и др.;</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анализировать творчество исполнителей авторской песни;</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выявлять особенности взаимодействия музыки с другими видами искусства;</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находить жанровые параллели между музыкой и другими видами искусств;</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сравнивать интонации музыкального, живописного и литературного произведений;</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понимать значимость музыки в творчестве писателей и поэтов;</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владеть навыками вокально-хорового музицирования;</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5E1395">
        <w:rPr>
          <w:rFonts w:ascii="Times New Roman" w:hAnsi="Times New Roman"/>
          <w:sz w:val="24"/>
          <w:szCs w:val="24"/>
          <w:lang w:val="en-US"/>
        </w:rPr>
        <w:t>acappella</w:t>
      </w:r>
      <w:r w:rsidRPr="005E1395">
        <w:rPr>
          <w:rFonts w:ascii="Times New Roman" w:hAnsi="Times New Roman"/>
          <w:sz w:val="24"/>
          <w:szCs w:val="24"/>
        </w:rPr>
        <w:t>);</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творчески интерпретировать содержание музыкального произведения в пении;</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 xml:space="preserve">передавать свои музыкальные впечатления в устной или письменной форме; </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проявлять творческую инициативу, участвуя в музыкально-эстетической деятельности;</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5E1395" w:rsidRDefault="00AD272E" w:rsidP="00866384">
      <w:pPr>
        <w:numPr>
          <w:ilvl w:val="0"/>
          <w:numId w:val="104"/>
        </w:numPr>
        <w:tabs>
          <w:tab w:val="left" w:pos="993"/>
        </w:tabs>
        <w:spacing w:after="0" w:line="240" w:lineRule="auto"/>
        <w:ind w:left="0" w:firstLine="709"/>
        <w:contextualSpacing/>
        <w:jc w:val="both"/>
        <w:rPr>
          <w:rFonts w:ascii="Times New Roman" w:hAnsi="Times New Roman"/>
          <w:sz w:val="24"/>
          <w:szCs w:val="24"/>
        </w:rPr>
      </w:pPr>
      <w:r w:rsidRPr="005E1395">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5E1395" w:rsidRDefault="00AD272E" w:rsidP="00866384">
      <w:pPr>
        <w:tabs>
          <w:tab w:val="left" w:pos="993"/>
        </w:tabs>
        <w:spacing w:after="0" w:line="240" w:lineRule="auto"/>
        <w:contextualSpacing/>
        <w:jc w:val="both"/>
        <w:rPr>
          <w:rFonts w:ascii="Times New Roman" w:hAnsi="Times New Roman"/>
          <w:sz w:val="24"/>
          <w:szCs w:val="24"/>
        </w:rPr>
      </w:pPr>
      <w:r w:rsidRPr="005E1395">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5E1395" w:rsidRDefault="00E53743"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AD272E" w:rsidRPr="005E1395" w:rsidRDefault="00AD272E" w:rsidP="00866384">
      <w:pPr>
        <w:numPr>
          <w:ilvl w:val="0"/>
          <w:numId w:val="103"/>
        </w:numPr>
        <w:tabs>
          <w:tab w:val="left" w:pos="993"/>
        </w:tabs>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5E1395" w:rsidRDefault="00AD272E" w:rsidP="00866384">
      <w:pPr>
        <w:numPr>
          <w:ilvl w:val="0"/>
          <w:numId w:val="103"/>
        </w:numPr>
        <w:tabs>
          <w:tab w:val="left" w:pos="993"/>
        </w:tabs>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5E1395" w:rsidRDefault="00AD272E" w:rsidP="00866384">
      <w:pPr>
        <w:numPr>
          <w:ilvl w:val="0"/>
          <w:numId w:val="103"/>
        </w:numPr>
        <w:tabs>
          <w:tab w:val="left" w:pos="993"/>
        </w:tabs>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5E1395" w:rsidRDefault="00AD272E" w:rsidP="00866384">
      <w:pPr>
        <w:numPr>
          <w:ilvl w:val="0"/>
          <w:numId w:val="103"/>
        </w:numPr>
        <w:tabs>
          <w:tab w:val="left" w:pos="993"/>
        </w:tabs>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определять специфику духовной музыки в эпоху Средневековья;</w:t>
      </w:r>
    </w:p>
    <w:p w:rsidR="00AD272E" w:rsidRPr="005E1395" w:rsidRDefault="00AD272E" w:rsidP="00866384">
      <w:pPr>
        <w:numPr>
          <w:ilvl w:val="0"/>
          <w:numId w:val="103"/>
        </w:numPr>
        <w:tabs>
          <w:tab w:val="left" w:pos="993"/>
        </w:tabs>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распознавать мелодику знаменного распева – основы древнерусской церковной музыки;</w:t>
      </w:r>
    </w:p>
    <w:p w:rsidR="00AD272E" w:rsidRPr="005E1395" w:rsidRDefault="00AD272E" w:rsidP="00866384">
      <w:pPr>
        <w:numPr>
          <w:ilvl w:val="0"/>
          <w:numId w:val="103"/>
        </w:numPr>
        <w:tabs>
          <w:tab w:val="left" w:pos="993"/>
        </w:tabs>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5E1395" w:rsidRDefault="00AD272E" w:rsidP="00866384">
      <w:pPr>
        <w:numPr>
          <w:ilvl w:val="0"/>
          <w:numId w:val="103"/>
        </w:numPr>
        <w:tabs>
          <w:tab w:val="left" w:pos="993"/>
        </w:tabs>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AD272E" w:rsidRPr="005E1395" w:rsidRDefault="00AD272E" w:rsidP="00866384">
      <w:pPr>
        <w:numPr>
          <w:ilvl w:val="0"/>
          <w:numId w:val="103"/>
        </w:numPr>
        <w:tabs>
          <w:tab w:val="left" w:pos="993"/>
        </w:tabs>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5E1395" w:rsidRDefault="00AD272E" w:rsidP="00866384">
      <w:pPr>
        <w:numPr>
          <w:ilvl w:val="0"/>
          <w:numId w:val="103"/>
        </w:numPr>
        <w:tabs>
          <w:tab w:val="left" w:pos="993"/>
        </w:tabs>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6C7538" w:rsidRPr="002D7A0C" w:rsidRDefault="00AD272E" w:rsidP="00866384">
      <w:pPr>
        <w:numPr>
          <w:ilvl w:val="0"/>
          <w:numId w:val="103"/>
        </w:numPr>
        <w:tabs>
          <w:tab w:val="left" w:pos="993"/>
        </w:tabs>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5E1395">
        <w:rPr>
          <w:rFonts w:ascii="Times New Roman" w:hAnsi="Times New Roman"/>
          <w:i/>
          <w:sz w:val="24"/>
          <w:szCs w:val="24"/>
        </w:rPr>
        <w:t>.</w:t>
      </w:r>
    </w:p>
    <w:p w:rsidR="00B540EE" w:rsidRPr="005E1395" w:rsidRDefault="00243C14" w:rsidP="00866384">
      <w:pPr>
        <w:pStyle w:val="4"/>
        <w:spacing w:line="240" w:lineRule="auto"/>
        <w:rPr>
          <w:sz w:val="24"/>
          <w:szCs w:val="24"/>
        </w:rPr>
      </w:pPr>
      <w:bookmarkStart w:id="77" w:name="_Toc409691645"/>
      <w:bookmarkStart w:id="78" w:name="_Toc410653968"/>
      <w:bookmarkStart w:id="79" w:name="_Toc414553154"/>
      <w:r w:rsidRPr="005E1395">
        <w:rPr>
          <w:sz w:val="24"/>
          <w:szCs w:val="24"/>
        </w:rPr>
        <w:t>1.2.</w:t>
      </w:r>
      <w:r w:rsidR="00E63D8D" w:rsidRPr="005E1395">
        <w:rPr>
          <w:sz w:val="24"/>
          <w:szCs w:val="24"/>
        </w:rPr>
        <w:t>5.15.</w:t>
      </w:r>
      <w:r w:rsidR="00B540EE" w:rsidRPr="005E1395">
        <w:rPr>
          <w:sz w:val="24"/>
          <w:szCs w:val="24"/>
        </w:rPr>
        <w:t>Технология</w:t>
      </w:r>
      <w:bookmarkEnd w:id="77"/>
      <w:bookmarkEnd w:id="78"/>
      <w:bookmarkEnd w:id="79"/>
    </w:p>
    <w:p w:rsidR="00E53743" w:rsidRPr="005E1395" w:rsidRDefault="00E53743" w:rsidP="00866384">
      <w:pPr>
        <w:tabs>
          <w:tab w:val="left" w:pos="851"/>
        </w:tabs>
        <w:spacing w:after="0" w:line="240" w:lineRule="auto"/>
        <w:ind w:firstLine="709"/>
        <w:jc w:val="both"/>
        <w:rPr>
          <w:rFonts w:ascii="Times New Roman" w:hAnsi="Times New Roman"/>
          <w:sz w:val="24"/>
          <w:szCs w:val="24"/>
        </w:rPr>
      </w:pPr>
      <w:r w:rsidRPr="005E1395">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5E1395">
        <w:rPr>
          <w:rFonts w:ascii="Times New Roman" w:hAnsi="Times New Roman"/>
          <w:sz w:val="24"/>
          <w:szCs w:val="24"/>
        </w:rPr>
        <w:t xml:space="preserve">общего образования </w:t>
      </w:r>
      <w:r w:rsidRPr="005E1395">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5E1395" w:rsidRDefault="00E53743" w:rsidP="00866384">
      <w:pPr>
        <w:pStyle w:val="a8"/>
        <w:numPr>
          <w:ilvl w:val="0"/>
          <w:numId w:val="54"/>
        </w:numPr>
        <w:tabs>
          <w:tab w:val="left" w:pos="993"/>
        </w:tabs>
        <w:ind w:left="0" w:firstLine="709"/>
        <w:jc w:val="both"/>
        <w:rPr>
          <w:rFonts w:ascii="Times New Roman" w:hAnsi="Times New Roman"/>
        </w:rPr>
      </w:pPr>
      <w:r w:rsidRPr="005E1395">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5E1395" w:rsidRDefault="00E53743" w:rsidP="00866384">
      <w:pPr>
        <w:pStyle w:val="a8"/>
        <w:numPr>
          <w:ilvl w:val="0"/>
          <w:numId w:val="54"/>
        </w:numPr>
        <w:tabs>
          <w:tab w:val="left" w:pos="993"/>
        </w:tabs>
        <w:ind w:left="0" w:firstLine="709"/>
        <w:jc w:val="both"/>
        <w:rPr>
          <w:rFonts w:ascii="Times New Roman" w:hAnsi="Times New Roman"/>
        </w:rPr>
      </w:pPr>
      <w:r w:rsidRPr="005E1395">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5E1395" w:rsidRDefault="00E53743" w:rsidP="00866384">
      <w:pPr>
        <w:pStyle w:val="a8"/>
        <w:numPr>
          <w:ilvl w:val="0"/>
          <w:numId w:val="54"/>
        </w:numPr>
        <w:tabs>
          <w:tab w:val="left" w:pos="993"/>
        </w:tabs>
        <w:ind w:left="0" w:firstLine="709"/>
        <w:jc w:val="both"/>
        <w:rPr>
          <w:rFonts w:ascii="Times New Roman" w:hAnsi="Times New Roman"/>
        </w:rPr>
      </w:pPr>
      <w:r w:rsidRPr="005E1395">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5E1395" w:rsidRDefault="00E53743" w:rsidP="00866384">
      <w:pPr>
        <w:pStyle w:val="a8"/>
        <w:numPr>
          <w:ilvl w:val="0"/>
          <w:numId w:val="54"/>
        </w:numPr>
        <w:tabs>
          <w:tab w:val="left" w:pos="993"/>
        </w:tabs>
        <w:ind w:left="0" w:firstLine="709"/>
        <w:jc w:val="both"/>
        <w:rPr>
          <w:rFonts w:ascii="Times New Roman" w:hAnsi="Times New Roman"/>
        </w:rPr>
      </w:pPr>
      <w:r w:rsidRPr="005E1395">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5E1395" w:rsidRDefault="00E63D8D" w:rsidP="00866384">
      <w:pPr>
        <w:pStyle w:val="a8"/>
        <w:numPr>
          <w:ilvl w:val="0"/>
          <w:numId w:val="54"/>
        </w:numPr>
        <w:tabs>
          <w:tab w:val="left" w:pos="993"/>
        </w:tabs>
        <w:ind w:left="0" w:firstLine="709"/>
        <w:jc w:val="both"/>
        <w:rPr>
          <w:rFonts w:ascii="Times New Roman" w:hAnsi="Times New Roman"/>
        </w:rPr>
      </w:pPr>
      <w:r w:rsidRPr="005E1395">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5E1395" w:rsidRDefault="00E53743" w:rsidP="00866384">
      <w:pPr>
        <w:pStyle w:val="a8"/>
        <w:numPr>
          <w:ilvl w:val="0"/>
          <w:numId w:val="54"/>
        </w:numPr>
        <w:tabs>
          <w:tab w:val="left" w:pos="993"/>
        </w:tabs>
        <w:ind w:left="0" w:firstLine="709"/>
        <w:jc w:val="both"/>
        <w:rPr>
          <w:rFonts w:ascii="Times New Roman" w:hAnsi="Times New Roman"/>
        </w:rPr>
      </w:pPr>
      <w:r w:rsidRPr="005E1395">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5E1395" w:rsidRDefault="00E53743" w:rsidP="00866384">
      <w:pPr>
        <w:tabs>
          <w:tab w:val="left" w:pos="851"/>
        </w:tabs>
        <w:spacing w:after="0" w:line="240" w:lineRule="auto"/>
        <w:ind w:firstLine="709"/>
        <w:jc w:val="both"/>
        <w:rPr>
          <w:rFonts w:ascii="Times New Roman" w:hAnsi="Times New Roman"/>
          <w:sz w:val="24"/>
          <w:szCs w:val="24"/>
        </w:rPr>
      </w:pPr>
      <w:r w:rsidRPr="005E1395">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5E1395" w:rsidRDefault="00E53743" w:rsidP="00866384">
      <w:pPr>
        <w:pStyle w:val="-11"/>
        <w:ind w:left="0" w:firstLine="709"/>
        <w:jc w:val="both"/>
        <w:rPr>
          <w:b/>
          <w:lang w:eastAsia="en-US"/>
        </w:rPr>
      </w:pPr>
      <w:r w:rsidRPr="005E1395">
        <w:rPr>
          <w:b/>
          <w:lang w:eastAsia="en-US"/>
        </w:rPr>
        <w:t>Результаты, заявленные образовательной программой «Технология» по блокам содержания</w:t>
      </w:r>
    </w:p>
    <w:p w:rsidR="00E53743" w:rsidRPr="005E1395" w:rsidRDefault="00E53743" w:rsidP="00866384">
      <w:pPr>
        <w:pStyle w:val="-11"/>
        <w:ind w:left="0" w:firstLine="709"/>
        <w:jc w:val="both"/>
        <w:rPr>
          <w:b/>
          <w:lang w:eastAsia="en-US"/>
        </w:rPr>
      </w:pPr>
      <w:r w:rsidRPr="005E1395">
        <w:rPr>
          <w:b/>
          <w:lang w:eastAsia="en-US"/>
        </w:rPr>
        <w:t>Современные материальные, информационные и гуманитарные технологии и перспективы их развития</w:t>
      </w:r>
    </w:p>
    <w:p w:rsidR="00E63D8D" w:rsidRPr="005E1395" w:rsidRDefault="00180CC0" w:rsidP="00866384">
      <w:pPr>
        <w:pStyle w:val="-11"/>
        <w:ind w:left="0" w:firstLine="709"/>
        <w:jc w:val="both"/>
        <w:rPr>
          <w:rFonts w:eastAsia="MS Mincho"/>
        </w:rPr>
      </w:pPr>
      <w:r w:rsidRPr="005E1395">
        <w:t>Выпускник научится:</w:t>
      </w:r>
    </w:p>
    <w:p w:rsidR="00E53743" w:rsidRPr="005E1395" w:rsidRDefault="00180CC0" w:rsidP="00866384">
      <w:pPr>
        <w:pStyle w:val="-11"/>
        <w:numPr>
          <w:ilvl w:val="0"/>
          <w:numId w:val="44"/>
        </w:numPr>
        <w:tabs>
          <w:tab w:val="left" w:pos="993"/>
        </w:tabs>
        <w:ind w:left="0" w:firstLine="709"/>
        <w:jc w:val="both"/>
        <w:rPr>
          <w:lang w:eastAsia="en-US"/>
        </w:rPr>
      </w:pPr>
      <w:r w:rsidRPr="005E1395">
        <w:rPr>
          <w:lang w:eastAsia="en-US"/>
        </w:rPr>
        <w:t xml:space="preserve">называть </w:t>
      </w:r>
      <w:r w:rsidR="00E53743" w:rsidRPr="005E1395">
        <w:rPr>
          <w:lang w:eastAsia="en-US"/>
        </w:rPr>
        <w:t>и характериз</w:t>
      </w:r>
      <w:r w:rsidRPr="005E1395">
        <w:rPr>
          <w:lang w:eastAsia="en-US"/>
        </w:rPr>
        <w:t>овать</w:t>
      </w:r>
      <w:r w:rsidR="00E53743" w:rsidRPr="005E1395">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5E1395">
        <w:rPr>
          <w:lang w:eastAsia="en-US"/>
        </w:rPr>
        <w:t>;</w:t>
      </w:r>
    </w:p>
    <w:p w:rsidR="00E53743" w:rsidRPr="005E1395" w:rsidRDefault="00180CC0" w:rsidP="00866384">
      <w:pPr>
        <w:pStyle w:val="-11"/>
        <w:numPr>
          <w:ilvl w:val="0"/>
          <w:numId w:val="44"/>
        </w:numPr>
        <w:tabs>
          <w:tab w:val="left" w:pos="993"/>
        </w:tabs>
        <w:ind w:left="0" w:firstLine="709"/>
        <w:jc w:val="both"/>
        <w:rPr>
          <w:lang w:eastAsia="en-US"/>
        </w:rPr>
      </w:pPr>
      <w:r w:rsidRPr="005E1395">
        <w:rPr>
          <w:lang w:eastAsia="en-US"/>
        </w:rPr>
        <w:t>называть  и характеризовать</w:t>
      </w:r>
      <w:r w:rsidR="00E53743" w:rsidRPr="005E1395">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5E1395">
        <w:rPr>
          <w:lang w:eastAsia="en-US"/>
        </w:rPr>
        <w:t>;</w:t>
      </w:r>
    </w:p>
    <w:p w:rsidR="00E53743" w:rsidRPr="005E1395" w:rsidRDefault="00E53743" w:rsidP="00866384">
      <w:pPr>
        <w:pStyle w:val="-11"/>
        <w:numPr>
          <w:ilvl w:val="0"/>
          <w:numId w:val="44"/>
        </w:numPr>
        <w:tabs>
          <w:tab w:val="left" w:pos="993"/>
        </w:tabs>
        <w:ind w:left="0" w:firstLine="709"/>
        <w:jc w:val="both"/>
        <w:rPr>
          <w:lang w:eastAsia="en-US"/>
        </w:rPr>
      </w:pPr>
      <w:r w:rsidRPr="005E1395">
        <w:rPr>
          <w:lang w:eastAsia="en-US"/>
        </w:rPr>
        <w:t>объясняет</w:t>
      </w:r>
      <w:r w:rsidR="00180CC0" w:rsidRPr="005E1395">
        <w:rPr>
          <w:lang w:eastAsia="en-US"/>
        </w:rPr>
        <w:t>ь</w:t>
      </w:r>
      <w:r w:rsidRPr="005E1395">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r w:rsidR="006C7538" w:rsidRPr="005E1395">
        <w:rPr>
          <w:lang w:eastAsia="en-US"/>
        </w:rPr>
        <w:t>;</w:t>
      </w:r>
    </w:p>
    <w:p w:rsidR="00E53743" w:rsidRPr="005E1395" w:rsidRDefault="00180CC0" w:rsidP="00866384">
      <w:pPr>
        <w:pStyle w:val="-11"/>
        <w:numPr>
          <w:ilvl w:val="0"/>
          <w:numId w:val="44"/>
        </w:numPr>
        <w:tabs>
          <w:tab w:val="left" w:pos="993"/>
        </w:tabs>
        <w:ind w:left="0" w:firstLine="709"/>
        <w:jc w:val="both"/>
        <w:rPr>
          <w:lang w:eastAsia="en-US"/>
        </w:rPr>
      </w:pPr>
      <w:r w:rsidRPr="005E1395">
        <w:rPr>
          <w:lang w:eastAsia="en-US"/>
        </w:rPr>
        <w:t>проводить</w:t>
      </w:r>
      <w:r w:rsidR="00E53743" w:rsidRPr="005E1395">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5E1395" w:rsidRDefault="00E53743"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E53743" w:rsidRPr="005E1395" w:rsidRDefault="00E53743" w:rsidP="00866384">
      <w:pPr>
        <w:pStyle w:val="-11"/>
        <w:numPr>
          <w:ilvl w:val="0"/>
          <w:numId w:val="44"/>
        </w:numPr>
        <w:tabs>
          <w:tab w:val="left" w:pos="993"/>
        </w:tabs>
        <w:ind w:left="0" w:firstLine="709"/>
        <w:jc w:val="both"/>
        <w:rPr>
          <w:i/>
          <w:lang w:eastAsia="en-US"/>
        </w:rPr>
      </w:pPr>
      <w:r w:rsidRPr="005E1395">
        <w:rPr>
          <w:i/>
          <w:lang w:eastAsia="en-US"/>
        </w:rPr>
        <w:t>приводит</w:t>
      </w:r>
      <w:r w:rsidR="006C7538" w:rsidRPr="005E1395">
        <w:rPr>
          <w:i/>
          <w:lang w:eastAsia="en-US"/>
        </w:rPr>
        <w:t>ь</w:t>
      </w:r>
      <w:r w:rsidRPr="005E1395">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5E1395" w:rsidRDefault="00E53743" w:rsidP="00866384">
      <w:pPr>
        <w:pStyle w:val="-11"/>
        <w:ind w:left="0" w:firstLine="709"/>
        <w:jc w:val="both"/>
        <w:rPr>
          <w:b/>
          <w:lang w:eastAsia="en-US"/>
        </w:rPr>
      </w:pPr>
      <w:r w:rsidRPr="005E1395">
        <w:rPr>
          <w:b/>
          <w:lang w:eastAsia="en-US"/>
        </w:rPr>
        <w:lastRenderedPageBreak/>
        <w:t>Формирование технологической культуры и проектно-технологического мышления обучающихся</w:t>
      </w:r>
    </w:p>
    <w:p w:rsidR="00E53743" w:rsidRPr="005E1395" w:rsidRDefault="00180CC0" w:rsidP="00866384">
      <w:pPr>
        <w:pStyle w:val="-11"/>
        <w:ind w:left="0" w:firstLine="709"/>
        <w:jc w:val="both"/>
        <w:rPr>
          <w:rFonts w:eastAsia="MS Mincho"/>
        </w:rPr>
      </w:pPr>
      <w:r w:rsidRPr="005E1395">
        <w:t>В</w:t>
      </w:r>
      <w:r w:rsidR="00E53743" w:rsidRPr="005E1395">
        <w:t>ыпускник</w:t>
      </w:r>
      <w:r w:rsidRPr="005E1395">
        <w:t xml:space="preserve"> научится</w:t>
      </w:r>
      <w:r w:rsidR="00E53743" w:rsidRPr="005E1395">
        <w:t>:</w:t>
      </w:r>
    </w:p>
    <w:p w:rsidR="00E53743" w:rsidRPr="005E1395" w:rsidRDefault="00E53743" w:rsidP="00866384">
      <w:pPr>
        <w:pStyle w:val="-11"/>
        <w:numPr>
          <w:ilvl w:val="1"/>
          <w:numId w:val="55"/>
        </w:numPr>
        <w:tabs>
          <w:tab w:val="left" w:pos="993"/>
        </w:tabs>
        <w:ind w:left="0" w:firstLine="709"/>
        <w:jc w:val="both"/>
        <w:rPr>
          <w:lang w:eastAsia="en-US"/>
        </w:rPr>
      </w:pPr>
      <w:r w:rsidRPr="005E1395">
        <w:rPr>
          <w:lang w:eastAsia="en-US"/>
        </w:rPr>
        <w:t>след</w:t>
      </w:r>
      <w:r w:rsidR="00180CC0" w:rsidRPr="005E1395">
        <w:rPr>
          <w:lang w:eastAsia="en-US"/>
        </w:rPr>
        <w:t>овать</w:t>
      </w:r>
      <w:r w:rsidRPr="005E1395">
        <w:rPr>
          <w:lang w:eastAsia="en-US"/>
        </w:rPr>
        <w:t xml:space="preserve"> технологии, в том числе в процессе изготовления субъективно нового продукта</w:t>
      </w:r>
      <w:r w:rsidR="006C7538" w:rsidRPr="005E1395">
        <w:rPr>
          <w:lang w:eastAsia="en-US"/>
        </w:rPr>
        <w:t>;</w:t>
      </w:r>
    </w:p>
    <w:p w:rsidR="00E53743" w:rsidRPr="005E1395" w:rsidRDefault="00180CC0" w:rsidP="00866384">
      <w:pPr>
        <w:pStyle w:val="-11"/>
        <w:numPr>
          <w:ilvl w:val="1"/>
          <w:numId w:val="55"/>
        </w:numPr>
        <w:tabs>
          <w:tab w:val="left" w:pos="993"/>
        </w:tabs>
        <w:ind w:left="0" w:firstLine="709"/>
        <w:jc w:val="both"/>
        <w:rPr>
          <w:lang w:eastAsia="en-US"/>
        </w:rPr>
      </w:pPr>
      <w:r w:rsidRPr="005E1395">
        <w:rPr>
          <w:lang w:eastAsia="en-US"/>
        </w:rPr>
        <w:t xml:space="preserve">оценивать </w:t>
      </w:r>
      <w:r w:rsidR="00E53743" w:rsidRPr="005E1395">
        <w:rPr>
          <w:lang w:eastAsia="en-US"/>
        </w:rPr>
        <w:t>условия применимости технологии в том числе с позиций экологической защищенности</w:t>
      </w:r>
      <w:r w:rsidR="006C7538" w:rsidRPr="005E1395">
        <w:rPr>
          <w:lang w:eastAsia="en-US"/>
        </w:rPr>
        <w:t>;</w:t>
      </w:r>
    </w:p>
    <w:p w:rsidR="00E53743" w:rsidRPr="005E1395" w:rsidRDefault="00180CC0" w:rsidP="00866384">
      <w:pPr>
        <w:pStyle w:val="-11"/>
        <w:numPr>
          <w:ilvl w:val="1"/>
          <w:numId w:val="55"/>
        </w:numPr>
        <w:tabs>
          <w:tab w:val="left" w:pos="993"/>
        </w:tabs>
        <w:ind w:left="0" w:firstLine="709"/>
        <w:jc w:val="both"/>
        <w:rPr>
          <w:lang w:eastAsia="en-US"/>
        </w:rPr>
      </w:pPr>
      <w:r w:rsidRPr="005E1395">
        <w:rPr>
          <w:lang w:eastAsia="en-US"/>
        </w:rPr>
        <w:t xml:space="preserve">прогнозировать </w:t>
      </w:r>
      <w:r w:rsidR="00E53743" w:rsidRPr="005E1395">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5E1395">
        <w:rPr>
          <w:lang w:eastAsia="en-US"/>
        </w:rPr>
        <w:t>е</w:t>
      </w:r>
      <w:r w:rsidR="00E53743" w:rsidRPr="005E1395">
        <w:rPr>
          <w:lang w:eastAsia="en-US"/>
        </w:rPr>
        <w:t>м, в том числе самостоятельно планируя такого рода эксперименты</w:t>
      </w:r>
      <w:r w:rsidR="006C7538" w:rsidRPr="005E1395">
        <w:rPr>
          <w:lang w:eastAsia="en-US"/>
        </w:rPr>
        <w:t>;</w:t>
      </w:r>
    </w:p>
    <w:p w:rsidR="00E53743" w:rsidRPr="005E1395" w:rsidRDefault="00E53743" w:rsidP="00866384">
      <w:pPr>
        <w:pStyle w:val="-11"/>
        <w:numPr>
          <w:ilvl w:val="1"/>
          <w:numId w:val="55"/>
        </w:numPr>
        <w:tabs>
          <w:tab w:val="left" w:pos="993"/>
        </w:tabs>
        <w:ind w:left="0" w:firstLine="709"/>
        <w:jc w:val="both"/>
        <w:rPr>
          <w:lang w:eastAsia="en-US"/>
        </w:rPr>
      </w:pPr>
      <w:r w:rsidRPr="005E1395">
        <w:rPr>
          <w:lang w:eastAsia="en-US"/>
        </w:rPr>
        <w:t xml:space="preserve">в зависимости от ситуации </w:t>
      </w:r>
      <w:r w:rsidR="00180CC0" w:rsidRPr="005E1395">
        <w:rPr>
          <w:lang w:eastAsia="en-US"/>
        </w:rPr>
        <w:t xml:space="preserve">оптимизировать </w:t>
      </w:r>
      <w:r w:rsidRPr="005E1395">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5E1395">
        <w:rPr>
          <w:lang w:eastAsia="en-US"/>
        </w:rPr>
        <w:t>;</w:t>
      </w:r>
    </w:p>
    <w:p w:rsidR="00E53743" w:rsidRPr="005E1395" w:rsidRDefault="00E53743" w:rsidP="00866384">
      <w:pPr>
        <w:pStyle w:val="-11"/>
        <w:numPr>
          <w:ilvl w:val="1"/>
          <w:numId w:val="55"/>
        </w:numPr>
        <w:tabs>
          <w:tab w:val="left" w:pos="993"/>
        </w:tabs>
        <w:ind w:left="0" w:firstLine="709"/>
        <w:jc w:val="both"/>
        <w:rPr>
          <w:lang w:eastAsia="en-US"/>
        </w:rPr>
      </w:pPr>
      <w:r w:rsidRPr="005E1395">
        <w:rPr>
          <w:lang w:eastAsia="en-US"/>
        </w:rPr>
        <w:t>проводит</w:t>
      </w:r>
      <w:r w:rsidR="00180CC0" w:rsidRPr="005E1395">
        <w:rPr>
          <w:lang w:eastAsia="en-US"/>
        </w:rPr>
        <w:t>ь</w:t>
      </w:r>
      <w:r w:rsidRPr="005E1395">
        <w:rPr>
          <w:lang w:eastAsia="en-US"/>
        </w:rPr>
        <w:t xml:space="preserve"> оценку и испытание полученного продукта</w:t>
      </w:r>
      <w:r w:rsidR="006C7538" w:rsidRPr="005E1395">
        <w:rPr>
          <w:lang w:eastAsia="en-US"/>
        </w:rPr>
        <w:t>;</w:t>
      </w:r>
    </w:p>
    <w:p w:rsidR="00E53743" w:rsidRPr="005E1395" w:rsidRDefault="00E53743" w:rsidP="00866384">
      <w:pPr>
        <w:pStyle w:val="-11"/>
        <w:numPr>
          <w:ilvl w:val="1"/>
          <w:numId w:val="55"/>
        </w:numPr>
        <w:tabs>
          <w:tab w:val="left" w:pos="993"/>
        </w:tabs>
        <w:ind w:left="0" w:firstLine="709"/>
        <w:jc w:val="both"/>
        <w:rPr>
          <w:lang w:eastAsia="en-US"/>
        </w:rPr>
      </w:pPr>
      <w:r w:rsidRPr="005E1395">
        <w:rPr>
          <w:lang w:eastAsia="en-US"/>
        </w:rPr>
        <w:t>проводит</w:t>
      </w:r>
      <w:r w:rsidR="00180CC0" w:rsidRPr="005E1395">
        <w:rPr>
          <w:lang w:eastAsia="en-US"/>
        </w:rPr>
        <w:t>ь</w:t>
      </w:r>
      <w:r w:rsidRPr="005E1395">
        <w:rPr>
          <w:lang w:eastAsia="en-US"/>
        </w:rPr>
        <w:t xml:space="preserve"> анализ потребностей в тех или иных материальных или информационных продуктах</w:t>
      </w:r>
      <w:r w:rsidR="006C7538" w:rsidRPr="005E1395">
        <w:rPr>
          <w:lang w:eastAsia="en-US"/>
        </w:rPr>
        <w:t>;</w:t>
      </w:r>
    </w:p>
    <w:p w:rsidR="00E53743" w:rsidRPr="005E1395" w:rsidRDefault="00180CC0" w:rsidP="00866384">
      <w:pPr>
        <w:pStyle w:val="-11"/>
        <w:numPr>
          <w:ilvl w:val="1"/>
          <w:numId w:val="55"/>
        </w:numPr>
        <w:tabs>
          <w:tab w:val="left" w:pos="993"/>
        </w:tabs>
        <w:ind w:left="0" w:firstLine="709"/>
        <w:jc w:val="both"/>
        <w:rPr>
          <w:lang w:eastAsia="en-US"/>
        </w:rPr>
      </w:pPr>
      <w:r w:rsidRPr="005E1395">
        <w:rPr>
          <w:lang w:eastAsia="en-US"/>
        </w:rPr>
        <w:t xml:space="preserve">описывать </w:t>
      </w:r>
      <w:r w:rsidR="00E53743" w:rsidRPr="005E1395">
        <w:rPr>
          <w:lang w:eastAsia="en-US"/>
        </w:rPr>
        <w:t>технологическое решение с помощью текста, рисунков, графического изображения</w:t>
      </w:r>
      <w:r w:rsidR="006C7538" w:rsidRPr="005E1395">
        <w:rPr>
          <w:lang w:eastAsia="en-US"/>
        </w:rPr>
        <w:t>;</w:t>
      </w:r>
    </w:p>
    <w:p w:rsidR="00E53743" w:rsidRPr="005E1395" w:rsidRDefault="00180CC0" w:rsidP="00866384">
      <w:pPr>
        <w:pStyle w:val="-11"/>
        <w:numPr>
          <w:ilvl w:val="1"/>
          <w:numId w:val="55"/>
        </w:numPr>
        <w:tabs>
          <w:tab w:val="left" w:pos="993"/>
        </w:tabs>
        <w:ind w:left="0" w:firstLine="709"/>
        <w:jc w:val="both"/>
        <w:rPr>
          <w:lang w:eastAsia="en-US"/>
        </w:rPr>
      </w:pPr>
      <w:r w:rsidRPr="005E1395">
        <w:rPr>
          <w:lang w:eastAsia="en-US"/>
        </w:rPr>
        <w:t xml:space="preserve">анализировать </w:t>
      </w:r>
      <w:r w:rsidR="00E53743" w:rsidRPr="005E1395">
        <w:rPr>
          <w:lang w:eastAsia="en-US"/>
        </w:rPr>
        <w:t>возможные технологические решения, определять их достоинства и недостатки в контексте заданной ситуации</w:t>
      </w:r>
      <w:r w:rsidR="006C7538" w:rsidRPr="005E1395">
        <w:rPr>
          <w:lang w:eastAsia="en-US"/>
        </w:rPr>
        <w:t>;</w:t>
      </w:r>
    </w:p>
    <w:p w:rsidR="00E53743" w:rsidRPr="005E1395" w:rsidRDefault="00180CC0" w:rsidP="00866384">
      <w:pPr>
        <w:pStyle w:val="-11"/>
        <w:numPr>
          <w:ilvl w:val="1"/>
          <w:numId w:val="55"/>
        </w:numPr>
        <w:tabs>
          <w:tab w:val="left" w:pos="993"/>
        </w:tabs>
        <w:ind w:left="0" w:firstLine="709"/>
        <w:jc w:val="both"/>
        <w:rPr>
          <w:lang w:eastAsia="en-US"/>
        </w:rPr>
      </w:pPr>
      <w:r w:rsidRPr="005E1395">
        <w:rPr>
          <w:lang w:eastAsia="en-US"/>
        </w:rPr>
        <w:t xml:space="preserve">проводить и анализироватьразработку </w:t>
      </w:r>
      <w:r w:rsidR="00E53743" w:rsidRPr="005E1395">
        <w:rPr>
          <w:lang w:eastAsia="en-US"/>
        </w:rPr>
        <w:t xml:space="preserve">и / или </w:t>
      </w:r>
      <w:r w:rsidRPr="005E1395">
        <w:rPr>
          <w:lang w:eastAsia="en-US"/>
        </w:rPr>
        <w:t xml:space="preserve">реализацию </w:t>
      </w:r>
      <w:r w:rsidR="00E53743" w:rsidRPr="005E1395">
        <w:rPr>
          <w:lang w:eastAsia="en-US"/>
        </w:rPr>
        <w:t>прикладных проектов, предполагающих:</w:t>
      </w:r>
    </w:p>
    <w:p w:rsidR="00E53743" w:rsidRPr="005E1395" w:rsidRDefault="00E53743" w:rsidP="00866384">
      <w:pPr>
        <w:pStyle w:val="-11"/>
        <w:numPr>
          <w:ilvl w:val="1"/>
          <w:numId w:val="116"/>
        </w:numPr>
        <w:ind w:left="709" w:firstLine="11"/>
        <w:jc w:val="both"/>
        <w:rPr>
          <w:lang w:eastAsia="en-US"/>
        </w:rPr>
      </w:pPr>
      <w:r w:rsidRPr="005E1395">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5E1395" w:rsidRDefault="00E53743" w:rsidP="00866384">
      <w:pPr>
        <w:pStyle w:val="-11"/>
        <w:numPr>
          <w:ilvl w:val="1"/>
          <w:numId w:val="116"/>
        </w:numPr>
        <w:ind w:left="709" w:firstLine="11"/>
        <w:jc w:val="both"/>
        <w:rPr>
          <w:lang w:eastAsia="en-US"/>
        </w:rPr>
      </w:pPr>
      <w:r w:rsidRPr="005E1395">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5E1395" w:rsidRDefault="00E53743" w:rsidP="00866384">
      <w:pPr>
        <w:pStyle w:val="-11"/>
        <w:numPr>
          <w:ilvl w:val="1"/>
          <w:numId w:val="116"/>
        </w:numPr>
        <w:ind w:left="709" w:firstLine="11"/>
        <w:jc w:val="both"/>
        <w:rPr>
          <w:lang w:eastAsia="en-US"/>
        </w:rPr>
      </w:pPr>
      <w:r w:rsidRPr="005E1395">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5E1395" w:rsidRDefault="00E53743" w:rsidP="00866384">
      <w:pPr>
        <w:pStyle w:val="-11"/>
        <w:numPr>
          <w:ilvl w:val="1"/>
          <w:numId w:val="116"/>
        </w:numPr>
        <w:ind w:left="709" w:firstLine="11"/>
        <w:jc w:val="both"/>
        <w:rPr>
          <w:lang w:eastAsia="en-US"/>
        </w:rPr>
      </w:pPr>
      <w:r w:rsidRPr="005E1395">
        <w:rPr>
          <w:lang w:eastAsia="en-US"/>
        </w:rPr>
        <w:t>встраивание созданного информационного продукта в заданную оболочку;</w:t>
      </w:r>
    </w:p>
    <w:p w:rsidR="00E53743" w:rsidRPr="005E1395" w:rsidRDefault="00E53743" w:rsidP="00866384">
      <w:pPr>
        <w:pStyle w:val="-11"/>
        <w:numPr>
          <w:ilvl w:val="1"/>
          <w:numId w:val="116"/>
        </w:numPr>
        <w:ind w:left="709" w:firstLine="11"/>
        <w:jc w:val="both"/>
        <w:rPr>
          <w:lang w:eastAsia="en-US"/>
        </w:rPr>
      </w:pPr>
      <w:r w:rsidRPr="005E1395">
        <w:rPr>
          <w:lang w:eastAsia="en-US"/>
        </w:rPr>
        <w:t>изготовление информационного продукта по заданному алгоритму в заданной оболочке</w:t>
      </w:r>
      <w:r w:rsidR="006C7538" w:rsidRPr="005E1395">
        <w:rPr>
          <w:lang w:eastAsia="en-US"/>
        </w:rPr>
        <w:t>;</w:t>
      </w:r>
    </w:p>
    <w:p w:rsidR="00E53743" w:rsidRPr="005E1395" w:rsidRDefault="00180CC0" w:rsidP="00866384">
      <w:pPr>
        <w:pStyle w:val="-11"/>
        <w:numPr>
          <w:ilvl w:val="1"/>
          <w:numId w:val="55"/>
        </w:numPr>
        <w:tabs>
          <w:tab w:val="left" w:pos="993"/>
        </w:tabs>
        <w:ind w:left="0" w:firstLine="709"/>
        <w:jc w:val="both"/>
        <w:rPr>
          <w:lang w:eastAsia="en-US"/>
        </w:rPr>
      </w:pPr>
      <w:r w:rsidRPr="005E1395">
        <w:rPr>
          <w:lang w:eastAsia="en-US"/>
        </w:rPr>
        <w:t xml:space="preserve">проводить и анализироватьразработку </w:t>
      </w:r>
      <w:r w:rsidR="00E53743" w:rsidRPr="005E1395">
        <w:rPr>
          <w:lang w:eastAsia="en-US"/>
        </w:rPr>
        <w:t xml:space="preserve">и / или </w:t>
      </w:r>
      <w:r w:rsidRPr="005E1395">
        <w:rPr>
          <w:lang w:eastAsia="en-US"/>
        </w:rPr>
        <w:t xml:space="preserve">реализацию </w:t>
      </w:r>
      <w:r w:rsidR="00E53743" w:rsidRPr="005E1395">
        <w:rPr>
          <w:lang w:eastAsia="en-US"/>
        </w:rPr>
        <w:t>технологических проектов, предполагающих:</w:t>
      </w:r>
    </w:p>
    <w:p w:rsidR="00E53743" w:rsidRPr="005E1395" w:rsidRDefault="00E53743" w:rsidP="00866384">
      <w:pPr>
        <w:pStyle w:val="-11"/>
        <w:numPr>
          <w:ilvl w:val="1"/>
          <w:numId w:val="116"/>
        </w:numPr>
        <w:ind w:left="709" w:firstLine="11"/>
        <w:jc w:val="both"/>
        <w:rPr>
          <w:lang w:eastAsia="en-US"/>
        </w:rPr>
      </w:pPr>
      <w:r w:rsidRPr="005E1395">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5E1395" w:rsidRDefault="00E53743" w:rsidP="00866384">
      <w:pPr>
        <w:pStyle w:val="-11"/>
        <w:numPr>
          <w:ilvl w:val="1"/>
          <w:numId w:val="116"/>
        </w:numPr>
        <w:ind w:left="709" w:firstLine="11"/>
        <w:jc w:val="both"/>
        <w:rPr>
          <w:lang w:eastAsia="en-US"/>
        </w:rPr>
      </w:pPr>
      <w:r w:rsidRPr="005E1395">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5E1395">
        <w:rPr>
          <w:lang w:eastAsia="en-US"/>
        </w:rPr>
        <w:t>е</w:t>
      </w:r>
      <w:r w:rsidRPr="005E1395">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5E1395" w:rsidRDefault="00E53743" w:rsidP="00866384">
      <w:pPr>
        <w:pStyle w:val="-11"/>
        <w:numPr>
          <w:ilvl w:val="1"/>
          <w:numId w:val="116"/>
        </w:numPr>
        <w:ind w:left="709" w:firstLine="11"/>
        <w:jc w:val="both"/>
        <w:rPr>
          <w:lang w:eastAsia="en-US"/>
        </w:rPr>
      </w:pPr>
      <w:r w:rsidRPr="005E1395">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5E1395">
        <w:rPr>
          <w:lang w:eastAsia="en-US"/>
        </w:rPr>
        <w:t>;</w:t>
      </w:r>
    </w:p>
    <w:p w:rsidR="00E53743" w:rsidRPr="005E1395" w:rsidRDefault="00180CC0" w:rsidP="00866384">
      <w:pPr>
        <w:pStyle w:val="-11"/>
        <w:numPr>
          <w:ilvl w:val="1"/>
          <w:numId w:val="55"/>
        </w:numPr>
        <w:tabs>
          <w:tab w:val="left" w:pos="993"/>
        </w:tabs>
        <w:ind w:left="0" w:firstLine="709"/>
        <w:jc w:val="both"/>
        <w:rPr>
          <w:lang w:eastAsia="en-US"/>
        </w:rPr>
      </w:pPr>
      <w:r w:rsidRPr="005E1395">
        <w:rPr>
          <w:lang w:eastAsia="en-US"/>
        </w:rPr>
        <w:t xml:space="preserve">проводить и анализировать разработку </w:t>
      </w:r>
      <w:r w:rsidR="00E53743" w:rsidRPr="005E1395">
        <w:rPr>
          <w:lang w:eastAsia="en-US"/>
        </w:rPr>
        <w:t xml:space="preserve">и / или </w:t>
      </w:r>
      <w:r w:rsidRPr="005E1395">
        <w:rPr>
          <w:lang w:eastAsia="en-US"/>
        </w:rPr>
        <w:t xml:space="preserve">реализацию </w:t>
      </w:r>
      <w:r w:rsidR="00E53743" w:rsidRPr="005E1395">
        <w:rPr>
          <w:lang w:eastAsia="en-US"/>
        </w:rPr>
        <w:t>проектов, предполагающих:</w:t>
      </w:r>
    </w:p>
    <w:p w:rsidR="00E53743" w:rsidRPr="005E1395" w:rsidRDefault="00E53743" w:rsidP="00866384">
      <w:pPr>
        <w:pStyle w:val="-11"/>
        <w:numPr>
          <w:ilvl w:val="1"/>
          <w:numId w:val="116"/>
        </w:numPr>
        <w:ind w:left="709" w:firstLine="11"/>
        <w:jc w:val="both"/>
        <w:rPr>
          <w:lang w:eastAsia="en-US"/>
        </w:rPr>
      </w:pPr>
      <w:r w:rsidRPr="005E1395">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5E1395" w:rsidRDefault="00E53743" w:rsidP="00866384">
      <w:pPr>
        <w:pStyle w:val="-11"/>
        <w:numPr>
          <w:ilvl w:val="1"/>
          <w:numId w:val="116"/>
        </w:numPr>
        <w:ind w:left="709" w:firstLine="11"/>
        <w:jc w:val="both"/>
        <w:rPr>
          <w:lang w:eastAsia="en-US"/>
        </w:rPr>
      </w:pPr>
      <w:r w:rsidRPr="005E1395">
        <w:rPr>
          <w:lang w:eastAsia="en-US"/>
        </w:rPr>
        <w:t>планирование (разработку) материального продукта на основе самостоятельно провед</w:t>
      </w:r>
      <w:r w:rsidR="00245F1D" w:rsidRPr="005E1395">
        <w:rPr>
          <w:lang w:eastAsia="en-US"/>
        </w:rPr>
        <w:t>е</w:t>
      </w:r>
      <w:r w:rsidRPr="005E1395">
        <w:rPr>
          <w:lang w:eastAsia="en-US"/>
        </w:rPr>
        <w:t>нных исследований потребительских интересов;</w:t>
      </w:r>
    </w:p>
    <w:p w:rsidR="00E53743" w:rsidRPr="005E1395" w:rsidRDefault="00E53743" w:rsidP="00866384">
      <w:pPr>
        <w:pStyle w:val="-11"/>
        <w:numPr>
          <w:ilvl w:val="1"/>
          <w:numId w:val="116"/>
        </w:numPr>
        <w:ind w:left="709" w:firstLine="11"/>
        <w:jc w:val="both"/>
        <w:rPr>
          <w:lang w:eastAsia="en-US"/>
        </w:rPr>
      </w:pPr>
      <w:r w:rsidRPr="005E1395">
        <w:rPr>
          <w:lang w:eastAsia="en-US"/>
        </w:rPr>
        <w:t>разработку плана продвижения продукта</w:t>
      </w:r>
      <w:r w:rsidR="006C7538" w:rsidRPr="005E1395">
        <w:rPr>
          <w:lang w:eastAsia="en-US"/>
        </w:rPr>
        <w:t>;</w:t>
      </w:r>
    </w:p>
    <w:p w:rsidR="00587979" w:rsidRPr="005E1395" w:rsidRDefault="00587979" w:rsidP="00866384">
      <w:pPr>
        <w:pStyle w:val="-11"/>
        <w:numPr>
          <w:ilvl w:val="1"/>
          <w:numId w:val="55"/>
        </w:numPr>
        <w:tabs>
          <w:tab w:val="left" w:pos="993"/>
        </w:tabs>
        <w:ind w:left="0" w:firstLine="709"/>
        <w:jc w:val="both"/>
        <w:rPr>
          <w:lang w:eastAsia="en-US"/>
        </w:rPr>
      </w:pPr>
      <w:r w:rsidRPr="005E1395">
        <w:rPr>
          <w:lang w:eastAsia="en-US"/>
        </w:rPr>
        <w:lastRenderedPageBreak/>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5E1395" w:rsidRDefault="00E53743" w:rsidP="00866384">
      <w:pPr>
        <w:pStyle w:val="-11"/>
        <w:numPr>
          <w:ilvl w:val="1"/>
          <w:numId w:val="55"/>
        </w:numPr>
        <w:tabs>
          <w:tab w:val="left" w:pos="993"/>
        </w:tabs>
        <w:ind w:left="0" w:firstLine="709"/>
        <w:jc w:val="both"/>
        <w:rPr>
          <w:b/>
        </w:rPr>
      </w:pPr>
      <w:r w:rsidRPr="005E1395">
        <w:rPr>
          <w:b/>
        </w:rPr>
        <w:t>Выпускник получит возможность научиться:</w:t>
      </w:r>
    </w:p>
    <w:p w:rsidR="00E53743" w:rsidRPr="005E1395" w:rsidRDefault="006C7538" w:rsidP="00866384">
      <w:pPr>
        <w:pStyle w:val="-11"/>
        <w:numPr>
          <w:ilvl w:val="1"/>
          <w:numId w:val="47"/>
        </w:numPr>
        <w:tabs>
          <w:tab w:val="left" w:pos="993"/>
        </w:tabs>
        <w:ind w:left="0" w:firstLine="709"/>
        <w:jc w:val="both"/>
        <w:rPr>
          <w:i/>
          <w:lang w:eastAsia="en-US"/>
        </w:rPr>
      </w:pPr>
      <w:r w:rsidRPr="005E1395">
        <w:rPr>
          <w:i/>
          <w:lang w:eastAsia="en-US"/>
        </w:rPr>
        <w:t xml:space="preserve">выявлять </w:t>
      </w:r>
      <w:r w:rsidR="00E53743" w:rsidRPr="005E1395">
        <w:rPr>
          <w:i/>
          <w:lang w:eastAsia="en-US"/>
        </w:rPr>
        <w:t xml:space="preserve">и </w:t>
      </w:r>
      <w:r w:rsidRPr="005E1395">
        <w:rPr>
          <w:i/>
          <w:lang w:eastAsia="en-US"/>
        </w:rPr>
        <w:t xml:space="preserve">формулировать </w:t>
      </w:r>
      <w:r w:rsidR="00E53743" w:rsidRPr="005E1395">
        <w:rPr>
          <w:i/>
          <w:lang w:eastAsia="en-US"/>
        </w:rPr>
        <w:t>проблему, требующую технологического решения</w:t>
      </w:r>
      <w:r w:rsidRPr="005E1395">
        <w:rPr>
          <w:i/>
          <w:lang w:eastAsia="en-US"/>
        </w:rPr>
        <w:t>;</w:t>
      </w:r>
    </w:p>
    <w:p w:rsidR="00E53743" w:rsidRPr="005E1395" w:rsidRDefault="006C7538" w:rsidP="00866384">
      <w:pPr>
        <w:pStyle w:val="-11"/>
        <w:numPr>
          <w:ilvl w:val="1"/>
          <w:numId w:val="47"/>
        </w:numPr>
        <w:tabs>
          <w:tab w:val="left" w:pos="993"/>
        </w:tabs>
        <w:ind w:left="0" w:firstLine="709"/>
        <w:jc w:val="both"/>
        <w:rPr>
          <w:i/>
          <w:lang w:eastAsia="en-US"/>
        </w:rPr>
      </w:pPr>
      <w:r w:rsidRPr="005E1395">
        <w:rPr>
          <w:i/>
          <w:lang w:eastAsia="en-US"/>
        </w:rPr>
        <w:t xml:space="preserve">модифицировать </w:t>
      </w:r>
      <w:r w:rsidR="00E53743" w:rsidRPr="005E1395">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5E1395">
        <w:rPr>
          <w:i/>
          <w:lang w:eastAsia="en-US"/>
        </w:rPr>
        <w:t xml:space="preserve">разрабатывать </w:t>
      </w:r>
      <w:r w:rsidR="00E53743" w:rsidRPr="005E1395">
        <w:rPr>
          <w:i/>
          <w:lang w:eastAsia="en-US"/>
        </w:rPr>
        <w:t>технологию на основе базовой технологи</w:t>
      </w:r>
      <w:r w:rsidRPr="005E1395">
        <w:rPr>
          <w:i/>
          <w:lang w:eastAsia="en-US"/>
        </w:rPr>
        <w:t>и;</w:t>
      </w:r>
    </w:p>
    <w:p w:rsidR="00E53743" w:rsidRPr="005E1395" w:rsidRDefault="006C7538" w:rsidP="00866384">
      <w:pPr>
        <w:pStyle w:val="-11"/>
        <w:numPr>
          <w:ilvl w:val="1"/>
          <w:numId w:val="47"/>
        </w:numPr>
        <w:tabs>
          <w:tab w:val="left" w:pos="993"/>
        </w:tabs>
        <w:ind w:left="0" w:firstLine="709"/>
        <w:jc w:val="both"/>
        <w:rPr>
          <w:i/>
          <w:lang w:eastAsia="en-US"/>
        </w:rPr>
      </w:pPr>
      <w:r w:rsidRPr="005E1395">
        <w:rPr>
          <w:i/>
          <w:lang w:eastAsia="en-US"/>
        </w:rPr>
        <w:t xml:space="preserve">технологизировать </w:t>
      </w:r>
      <w:r w:rsidR="00E53743" w:rsidRPr="005E1395">
        <w:rPr>
          <w:i/>
          <w:lang w:eastAsia="en-US"/>
        </w:rPr>
        <w:t xml:space="preserve">свой опыт, </w:t>
      </w:r>
      <w:r w:rsidRPr="005E1395">
        <w:rPr>
          <w:i/>
          <w:lang w:eastAsia="en-US"/>
        </w:rPr>
        <w:t xml:space="preserve">представлять </w:t>
      </w:r>
      <w:r w:rsidR="00E53743" w:rsidRPr="005E1395">
        <w:rPr>
          <w:i/>
          <w:lang w:eastAsia="en-US"/>
        </w:rPr>
        <w:t>на основе ретроспективного анализа и унификации деятельности описание в виде инструкции или технологической карты</w:t>
      </w:r>
      <w:r w:rsidRPr="005E1395">
        <w:rPr>
          <w:i/>
          <w:lang w:eastAsia="en-US"/>
        </w:rPr>
        <w:t>;</w:t>
      </w:r>
    </w:p>
    <w:p w:rsidR="00E53743" w:rsidRPr="005E1395" w:rsidRDefault="006C7538" w:rsidP="00866384">
      <w:pPr>
        <w:pStyle w:val="-11"/>
        <w:numPr>
          <w:ilvl w:val="1"/>
          <w:numId w:val="47"/>
        </w:numPr>
        <w:tabs>
          <w:tab w:val="left" w:pos="993"/>
        </w:tabs>
        <w:ind w:left="0" w:firstLine="709"/>
        <w:jc w:val="both"/>
        <w:rPr>
          <w:lang w:eastAsia="en-US"/>
        </w:rPr>
      </w:pPr>
      <w:r w:rsidRPr="005E1395">
        <w:rPr>
          <w:i/>
          <w:lang w:eastAsia="en-US"/>
        </w:rPr>
        <w:t xml:space="preserve">оценивать </w:t>
      </w:r>
      <w:r w:rsidR="00E53743" w:rsidRPr="005E1395">
        <w:rPr>
          <w:i/>
          <w:lang w:eastAsia="en-US"/>
        </w:rPr>
        <w:t>коммерческий потенциал продукта и / или технологии</w:t>
      </w:r>
      <w:r w:rsidR="00E53743" w:rsidRPr="005E1395">
        <w:rPr>
          <w:lang w:eastAsia="en-US"/>
        </w:rPr>
        <w:t>.</w:t>
      </w:r>
    </w:p>
    <w:p w:rsidR="00E53743" w:rsidRPr="005E1395" w:rsidRDefault="00E53743" w:rsidP="00866384">
      <w:pPr>
        <w:pStyle w:val="-11"/>
        <w:ind w:left="0" w:firstLine="709"/>
        <w:jc w:val="both"/>
        <w:rPr>
          <w:b/>
          <w:lang w:eastAsia="en-US"/>
        </w:rPr>
      </w:pPr>
      <w:r w:rsidRPr="005E1395">
        <w:rPr>
          <w:b/>
          <w:lang w:eastAsia="en-US"/>
        </w:rPr>
        <w:t>Построение образовательных траекторий и планов в области профессионального самоопределения</w:t>
      </w:r>
    </w:p>
    <w:p w:rsidR="00E53743" w:rsidRPr="005E1395" w:rsidRDefault="00587979" w:rsidP="00866384">
      <w:pPr>
        <w:pStyle w:val="-11"/>
        <w:ind w:left="0" w:firstLine="709"/>
        <w:jc w:val="both"/>
        <w:rPr>
          <w:rFonts w:eastAsia="MS Mincho"/>
        </w:rPr>
      </w:pPr>
      <w:r w:rsidRPr="005E1395">
        <w:t>Выпускник научится</w:t>
      </w:r>
      <w:r w:rsidR="00E53743" w:rsidRPr="005E1395">
        <w:t>:</w:t>
      </w:r>
    </w:p>
    <w:p w:rsidR="00E53743" w:rsidRPr="005E1395" w:rsidRDefault="00587979" w:rsidP="00866384">
      <w:pPr>
        <w:pStyle w:val="-11"/>
        <w:numPr>
          <w:ilvl w:val="1"/>
          <w:numId w:val="46"/>
        </w:numPr>
        <w:tabs>
          <w:tab w:val="left" w:pos="993"/>
        </w:tabs>
        <w:ind w:left="0" w:firstLine="709"/>
        <w:jc w:val="both"/>
        <w:rPr>
          <w:lang w:eastAsia="en-US"/>
        </w:rPr>
      </w:pPr>
      <w:r w:rsidRPr="005E1395">
        <w:rPr>
          <w:lang w:eastAsia="en-US"/>
        </w:rPr>
        <w:t xml:space="preserve">характеризовать </w:t>
      </w:r>
      <w:r w:rsidR="00E53743" w:rsidRPr="005E1395">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5E1395" w:rsidRDefault="00587979" w:rsidP="00866384">
      <w:pPr>
        <w:pStyle w:val="-11"/>
        <w:numPr>
          <w:ilvl w:val="1"/>
          <w:numId w:val="46"/>
        </w:numPr>
        <w:tabs>
          <w:tab w:val="left" w:pos="993"/>
        </w:tabs>
        <w:ind w:left="0" w:firstLine="709"/>
        <w:jc w:val="both"/>
        <w:rPr>
          <w:lang w:eastAsia="en-US"/>
        </w:rPr>
      </w:pPr>
      <w:r w:rsidRPr="005E1395">
        <w:rPr>
          <w:lang w:eastAsia="en-US"/>
        </w:rPr>
        <w:t xml:space="preserve">характеризовать </w:t>
      </w:r>
      <w:r w:rsidR="00E53743" w:rsidRPr="005E1395">
        <w:rPr>
          <w:lang w:eastAsia="en-US"/>
        </w:rPr>
        <w:t>ситуацию на региональном рынке труда, называет тенденции е</w:t>
      </w:r>
      <w:r w:rsidR="00245F1D" w:rsidRPr="005E1395">
        <w:rPr>
          <w:lang w:eastAsia="en-US"/>
        </w:rPr>
        <w:t>е</w:t>
      </w:r>
      <w:r w:rsidR="00E53743" w:rsidRPr="005E1395">
        <w:rPr>
          <w:lang w:eastAsia="en-US"/>
        </w:rPr>
        <w:t xml:space="preserve"> развития,</w:t>
      </w:r>
    </w:p>
    <w:p w:rsidR="00E53743" w:rsidRPr="005E1395" w:rsidRDefault="00E53743" w:rsidP="00866384">
      <w:pPr>
        <w:pStyle w:val="-11"/>
        <w:numPr>
          <w:ilvl w:val="1"/>
          <w:numId w:val="46"/>
        </w:numPr>
        <w:tabs>
          <w:tab w:val="left" w:pos="993"/>
        </w:tabs>
        <w:ind w:left="0" w:firstLine="709"/>
        <w:jc w:val="both"/>
        <w:rPr>
          <w:lang w:eastAsia="en-US"/>
        </w:rPr>
      </w:pPr>
      <w:r w:rsidRPr="005E1395">
        <w:rPr>
          <w:lang w:eastAsia="en-US"/>
        </w:rPr>
        <w:t>разъясн</w:t>
      </w:r>
      <w:r w:rsidR="00587979" w:rsidRPr="005E1395">
        <w:rPr>
          <w:lang w:eastAsia="en-US"/>
        </w:rPr>
        <w:t>ть</w:t>
      </w:r>
      <w:r w:rsidRPr="005E1395">
        <w:rPr>
          <w:lang w:eastAsia="en-US"/>
        </w:rPr>
        <w:t>яет социальное значение групп профессий, востребованных на региональном рынке труда,</w:t>
      </w:r>
    </w:p>
    <w:p w:rsidR="00E53743" w:rsidRPr="005E1395" w:rsidRDefault="00587979" w:rsidP="00866384">
      <w:pPr>
        <w:pStyle w:val="-11"/>
        <w:numPr>
          <w:ilvl w:val="1"/>
          <w:numId w:val="46"/>
        </w:numPr>
        <w:tabs>
          <w:tab w:val="left" w:pos="993"/>
        </w:tabs>
        <w:ind w:left="0" w:firstLine="709"/>
        <w:jc w:val="both"/>
        <w:rPr>
          <w:lang w:eastAsia="en-US"/>
        </w:rPr>
      </w:pPr>
      <w:r w:rsidRPr="005E1395">
        <w:rPr>
          <w:lang w:eastAsia="en-US"/>
        </w:rPr>
        <w:t xml:space="preserve">характеризовать </w:t>
      </w:r>
      <w:r w:rsidR="00E53743" w:rsidRPr="005E1395">
        <w:rPr>
          <w:lang w:eastAsia="en-US"/>
        </w:rPr>
        <w:t>группы предприятий региона проживания,</w:t>
      </w:r>
    </w:p>
    <w:p w:rsidR="00E53743" w:rsidRPr="005E1395" w:rsidRDefault="00587979" w:rsidP="00866384">
      <w:pPr>
        <w:pStyle w:val="-11"/>
        <w:numPr>
          <w:ilvl w:val="1"/>
          <w:numId w:val="46"/>
        </w:numPr>
        <w:tabs>
          <w:tab w:val="left" w:pos="993"/>
        </w:tabs>
        <w:ind w:left="0" w:firstLine="709"/>
        <w:jc w:val="both"/>
        <w:rPr>
          <w:lang w:eastAsia="en-US"/>
        </w:rPr>
      </w:pPr>
      <w:r w:rsidRPr="005E1395">
        <w:rPr>
          <w:lang w:eastAsia="en-US"/>
        </w:rPr>
        <w:t xml:space="preserve">характеризовать </w:t>
      </w:r>
      <w:r w:rsidR="00E53743" w:rsidRPr="005E1395">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5E1395" w:rsidRDefault="00587979" w:rsidP="00866384">
      <w:pPr>
        <w:pStyle w:val="-11"/>
        <w:numPr>
          <w:ilvl w:val="1"/>
          <w:numId w:val="46"/>
        </w:numPr>
        <w:tabs>
          <w:tab w:val="left" w:pos="993"/>
        </w:tabs>
        <w:ind w:left="0" w:firstLine="709"/>
        <w:jc w:val="both"/>
        <w:rPr>
          <w:lang w:eastAsia="en-US"/>
        </w:rPr>
      </w:pPr>
      <w:r w:rsidRPr="005E1395">
        <w:rPr>
          <w:lang w:eastAsia="en-US"/>
        </w:rPr>
        <w:t xml:space="preserve">анализировать </w:t>
      </w:r>
      <w:r w:rsidR="00E53743" w:rsidRPr="005E1395">
        <w:rPr>
          <w:lang w:eastAsia="en-US"/>
        </w:rPr>
        <w:t>свои мотивы и причины принятия тех или иных решений,</w:t>
      </w:r>
    </w:p>
    <w:p w:rsidR="00E53743" w:rsidRPr="005E1395" w:rsidRDefault="00587979" w:rsidP="00866384">
      <w:pPr>
        <w:pStyle w:val="-11"/>
        <w:numPr>
          <w:ilvl w:val="1"/>
          <w:numId w:val="46"/>
        </w:numPr>
        <w:tabs>
          <w:tab w:val="left" w:pos="993"/>
        </w:tabs>
        <w:ind w:left="0" w:firstLine="709"/>
        <w:jc w:val="both"/>
        <w:rPr>
          <w:lang w:eastAsia="en-US"/>
        </w:rPr>
      </w:pPr>
      <w:r w:rsidRPr="005E1395">
        <w:rPr>
          <w:lang w:eastAsia="en-US"/>
        </w:rPr>
        <w:t xml:space="preserve">анализировать </w:t>
      </w:r>
      <w:r w:rsidR="00E53743" w:rsidRPr="005E1395">
        <w:rPr>
          <w:lang w:eastAsia="en-US"/>
        </w:rPr>
        <w:t>результаты и последствия своих решений, связанных с выбором и реализацией образовательной траектории,</w:t>
      </w:r>
    </w:p>
    <w:p w:rsidR="00E53743" w:rsidRPr="005E1395" w:rsidRDefault="00587979" w:rsidP="00866384">
      <w:pPr>
        <w:pStyle w:val="-11"/>
        <w:numPr>
          <w:ilvl w:val="1"/>
          <w:numId w:val="46"/>
        </w:numPr>
        <w:tabs>
          <w:tab w:val="left" w:pos="993"/>
        </w:tabs>
        <w:ind w:left="0" w:firstLine="709"/>
        <w:jc w:val="both"/>
        <w:rPr>
          <w:lang w:eastAsia="en-US"/>
        </w:rPr>
      </w:pPr>
      <w:r w:rsidRPr="005E1395">
        <w:rPr>
          <w:lang w:eastAsia="en-US"/>
        </w:rPr>
        <w:t xml:space="preserve">анализировать </w:t>
      </w:r>
      <w:r w:rsidR="00E53743" w:rsidRPr="005E1395">
        <w:rPr>
          <w:lang w:eastAsia="en-US"/>
        </w:rPr>
        <w:t>свои возможности и предпочтения, связанные с освоением определ</w:t>
      </w:r>
      <w:r w:rsidR="00245F1D" w:rsidRPr="005E1395">
        <w:rPr>
          <w:lang w:eastAsia="en-US"/>
        </w:rPr>
        <w:t>е</w:t>
      </w:r>
      <w:r w:rsidR="00E53743" w:rsidRPr="005E1395">
        <w:rPr>
          <w:lang w:eastAsia="en-US"/>
        </w:rPr>
        <w:t>нного уровня образовательных программ и реализацией тех или иных видов деятельности,</w:t>
      </w:r>
    </w:p>
    <w:p w:rsidR="00E53743" w:rsidRPr="005E1395" w:rsidRDefault="00587979" w:rsidP="00866384">
      <w:pPr>
        <w:pStyle w:val="-11"/>
        <w:numPr>
          <w:ilvl w:val="1"/>
          <w:numId w:val="46"/>
        </w:numPr>
        <w:tabs>
          <w:tab w:val="left" w:pos="993"/>
        </w:tabs>
        <w:ind w:left="0" w:firstLine="709"/>
        <w:jc w:val="both"/>
        <w:rPr>
          <w:lang w:eastAsia="en-US"/>
        </w:rPr>
      </w:pPr>
      <w:r w:rsidRPr="005E1395">
        <w:rPr>
          <w:lang w:eastAsia="en-US"/>
        </w:rPr>
        <w:t xml:space="preserve">получит </w:t>
      </w:r>
      <w:r w:rsidR="00E53743" w:rsidRPr="005E1395">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5E1395" w:rsidRDefault="00587979" w:rsidP="00866384">
      <w:pPr>
        <w:pStyle w:val="-11"/>
        <w:numPr>
          <w:ilvl w:val="1"/>
          <w:numId w:val="46"/>
        </w:numPr>
        <w:tabs>
          <w:tab w:val="left" w:pos="993"/>
        </w:tabs>
        <w:ind w:left="0" w:firstLine="709"/>
        <w:jc w:val="both"/>
        <w:rPr>
          <w:lang w:eastAsia="en-US"/>
        </w:rPr>
      </w:pPr>
      <w:r w:rsidRPr="005E1395">
        <w:rPr>
          <w:lang w:eastAsia="en-US"/>
        </w:rPr>
        <w:t xml:space="preserve">получит </w:t>
      </w:r>
      <w:r w:rsidR="00E53743" w:rsidRPr="005E1395">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5E1395" w:rsidRDefault="00E53743"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E53743" w:rsidRPr="005E1395" w:rsidRDefault="006C7538" w:rsidP="00866384">
      <w:pPr>
        <w:pStyle w:val="-11"/>
        <w:numPr>
          <w:ilvl w:val="1"/>
          <w:numId w:val="45"/>
        </w:numPr>
        <w:tabs>
          <w:tab w:val="left" w:pos="284"/>
          <w:tab w:val="left" w:pos="993"/>
        </w:tabs>
        <w:ind w:left="0" w:firstLine="709"/>
        <w:jc w:val="both"/>
        <w:rPr>
          <w:i/>
          <w:lang w:eastAsia="en-US"/>
        </w:rPr>
      </w:pPr>
      <w:r w:rsidRPr="005E1395">
        <w:rPr>
          <w:i/>
          <w:lang w:eastAsia="en-US"/>
        </w:rPr>
        <w:t xml:space="preserve">предлагать </w:t>
      </w:r>
      <w:r w:rsidR="00E53743" w:rsidRPr="005E1395">
        <w:rPr>
          <w:i/>
          <w:lang w:eastAsia="en-US"/>
        </w:rPr>
        <w:t>альтернативные варианты траекторий профессионального образования для занятия заданных должностей</w:t>
      </w:r>
      <w:r w:rsidRPr="005E1395">
        <w:rPr>
          <w:i/>
          <w:lang w:eastAsia="en-US"/>
        </w:rPr>
        <w:t>;</w:t>
      </w:r>
    </w:p>
    <w:p w:rsidR="00E53743" w:rsidRPr="005E1395" w:rsidRDefault="006C7538" w:rsidP="00866384">
      <w:pPr>
        <w:pStyle w:val="-11"/>
        <w:numPr>
          <w:ilvl w:val="1"/>
          <w:numId w:val="43"/>
        </w:numPr>
        <w:tabs>
          <w:tab w:val="left" w:pos="284"/>
          <w:tab w:val="left" w:pos="993"/>
        </w:tabs>
        <w:ind w:left="0" w:firstLine="709"/>
        <w:jc w:val="both"/>
        <w:rPr>
          <w:lang w:eastAsia="en-US"/>
        </w:rPr>
      </w:pPr>
      <w:r w:rsidRPr="005E1395">
        <w:rPr>
          <w:i/>
          <w:lang w:eastAsia="en-US"/>
        </w:rPr>
        <w:t xml:space="preserve">анализировать </w:t>
      </w:r>
      <w:r w:rsidR="00E53743" w:rsidRPr="005E1395">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5E1395">
        <w:rPr>
          <w:lang w:eastAsia="en-US"/>
        </w:rPr>
        <w:t>.</w:t>
      </w:r>
    </w:p>
    <w:p w:rsidR="00E53743" w:rsidRPr="005E1395" w:rsidRDefault="00E53743" w:rsidP="00866384">
      <w:pPr>
        <w:pStyle w:val="afff8"/>
        <w:spacing w:line="240" w:lineRule="auto"/>
        <w:ind w:firstLine="709"/>
        <w:outlineLvl w:val="0"/>
        <w:rPr>
          <w:b/>
          <w:sz w:val="24"/>
        </w:rPr>
      </w:pPr>
      <w:bookmarkStart w:id="80" w:name="_Toc409691646"/>
      <w:bookmarkStart w:id="81" w:name="_Toc410653969"/>
      <w:bookmarkStart w:id="82" w:name="_Toc410702973"/>
      <w:bookmarkStart w:id="83" w:name="_Toc414553155"/>
      <w:r w:rsidRPr="005E1395">
        <w:rPr>
          <w:b/>
          <w:sz w:val="24"/>
        </w:rPr>
        <w:t>По годам обучения результаты могут быть структурированы и конкретизированы следующим образом:</w:t>
      </w:r>
      <w:bookmarkEnd w:id="80"/>
      <w:bookmarkEnd w:id="81"/>
      <w:bookmarkEnd w:id="82"/>
      <w:bookmarkEnd w:id="83"/>
    </w:p>
    <w:p w:rsidR="00E53743" w:rsidRPr="005E1395" w:rsidRDefault="00E53743" w:rsidP="00866384">
      <w:pPr>
        <w:tabs>
          <w:tab w:val="left" w:pos="851"/>
        </w:tabs>
        <w:spacing w:after="0" w:line="240" w:lineRule="auto"/>
        <w:ind w:firstLine="709"/>
        <w:jc w:val="both"/>
        <w:rPr>
          <w:rFonts w:ascii="Times New Roman" w:hAnsi="Times New Roman"/>
          <w:b/>
          <w:sz w:val="24"/>
          <w:szCs w:val="24"/>
        </w:rPr>
      </w:pPr>
      <w:r w:rsidRPr="005E1395">
        <w:rPr>
          <w:rFonts w:ascii="Times New Roman" w:hAnsi="Times New Roman"/>
          <w:b/>
          <w:sz w:val="24"/>
          <w:szCs w:val="24"/>
        </w:rPr>
        <w:t>5 класс</w:t>
      </w:r>
    </w:p>
    <w:p w:rsidR="00E53743" w:rsidRPr="005E1395" w:rsidRDefault="00E53743" w:rsidP="00866384">
      <w:pPr>
        <w:tabs>
          <w:tab w:val="left" w:pos="851"/>
        </w:tabs>
        <w:spacing w:after="0" w:line="240" w:lineRule="auto"/>
        <w:ind w:firstLine="709"/>
        <w:jc w:val="both"/>
        <w:rPr>
          <w:rFonts w:ascii="Times New Roman" w:hAnsi="Times New Roman"/>
          <w:sz w:val="24"/>
          <w:szCs w:val="24"/>
        </w:rPr>
      </w:pPr>
      <w:r w:rsidRPr="005E1395">
        <w:rPr>
          <w:rFonts w:ascii="Times New Roman" w:hAnsi="Times New Roman"/>
          <w:sz w:val="24"/>
          <w:szCs w:val="24"/>
        </w:rPr>
        <w:t>По завершении учебного года обучающийся:</w:t>
      </w:r>
    </w:p>
    <w:p w:rsidR="00E53743" w:rsidRPr="005E1395" w:rsidRDefault="00E53743" w:rsidP="00866384">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характеризует рекламу как средство формирования потребностей</w:t>
      </w:r>
      <w:r w:rsidR="006C7538" w:rsidRPr="005E1395">
        <w:rPr>
          <w:rFonts w:ascii="Times New Roman" w:hAnsi="Times New Roman"/>
          <w:sz w:val="24"/>
          <w:szCs w:val="24"/>
        </w:rPr>
        <w:t>;</w:t>
      </w:r>
    </w:p>
    <w:p w:rsidR="00E53743" w:rsidRPr="005E1395" w:rsidRDefault="00E53743" w:rsidP="00866384">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5E1395">
        <w:rPr>
          <w:rFonts w:ascii="Times New Roman" w:hAnsi="Times New Roman"/>
          <w:sz w:val="24"/>
          <w:szCs w:val="24"/>
        </w:rPr>
        <w:t>;</w:t>
      </w:r>
    </w:p>
    <w:p w:rsidR="00E53743" w:rsidRPr="005E1395" w:rsidRDefault="00E53743" w:rsidP="00866384">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5E1395">
        <w:rPr>
          <w:rFonts w:ascii="Times New Roman" w:hAnsi="Times New Roman"/>
          <w:sz w:val="24"/>
          <w:szCs w:val="24"/>
        </w:rPr>
        <w:t>;</w:t>
      </w:r>
    </w:p>
    <w:p w:rsidR="00E53743" w:rsidRPr="005E1395" w:rsidRDefault="00E53743" w:rsidP="00866384">
      <w:pPr>
        <w:numPr>
          <w:ilvl w:val="1"/>
          <w:numId w:val="43"/>
        </w:numPr>
        <w:tabs>
          <w:tab w:val="left" w:pos="284"/>
          <w:tab w:val="left" w:pos="993"/>
          <w:tab w:val="left" w:pos="1134"/>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lastRenderedPageBreak/>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5E1395">
        <w:rPr>
          <w:rFonts w:ascii="Times New Roman" w:hAnsi="Times New Roman"/>
          <w:sz w:val="24"/>
          <w:szCs w:val="24"/>
        </w:rPr>
        <w:t>;</w:t>
      </w:r>
    </w:p>
    <w:p w:rsidR="00E53743" w:rsidRPr="005E1395" w:rsidRDefault="00E53743" w:rsidP="00866384">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5E1395">
        <w:rPr>
          <w:rFonts w:ascii="Times New Roman" w:hAnsi="Times New Roman"/>
          <w:sz w:val="24"/>
          <w:szCs w:val="24"/>
        </w:rPr>
        <w:t>;</w:t>
      </w:r>
    </w:p>
    <w:p w:rsidR="00E53743" w:rsidRPr="005E1395" w:rsidRDefault="00E53743" w:rsidP="00866384">
      <w:pPr>
        <w:numPr>
          <w:ilvl w:val="1"/>
          <w:numId w:val="43"/>
        </w:numPr>
        <w:tabs>
          <w:tab w:val="left" w:pos="284"/>
          <w:tab w:val="left" w:pos="993"/>
          <w:tab w:val="left" w:pos="1134"/>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5E1395">
        <w:rPr>
          <w:rFonts w:ascii="Times New Roman" w:hAnsi="Times New Roman"/>
          <w:sz w:val="24"/>
          <w:szCs w:val="24"/>
        </w:rPr>
        <w:t>;</w:t>
      </w:r>
    </w:p>
    <w:p w:rsidR="00E53743" w:rsidRPr="005E1395" w:rsidRDefault="00E53743" w:rsidP="00866384">
      <w:pPr>
        <w:numPr>
          <w:ilvl w:val="1"/>
          <w:numId w:val="43"/>
        </w:numPr>
        <w:tabs>
          <w:tab w:val="left" w:pos="284"/>
          <w:tab w:val="left" w:pos="993"/>
          <w:tab w:val="left" w:pos="1134"/>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5E1395">
        <w:rPr>
          <w:rFonts w:ascii="Times New Roman" w:hAnsi="Times New Roman"/>
          <w:sz w:val="24"/>
          <w:szCs w:val="24"/>
        </w:rPr>
        <w:t>;</w:t>
      </w:r>
    </w:p>
    <w:p w:rsidR="00E53743" w:rsidRPr="005E1395" w:rsidRDefault="00E53743" w:rsidP="00866384">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составляет техническое задание, памятку, инструкцию, технологическую карту</w:t>
      </w:r>
      <w:r w:rsidR="006C7538" w:rsidRPr="005E1395">
        <w:rPr>
          <w:rFonts w:ascii="Times New Roman" w:hAnsi="Times New Roman"/>
          <w:sz w:val="24"/>
          <w:szCs w:val="24"/>
        </w:rPr>
        <w:t>;</w:t>
      </w:r>
    </w:p>
    <w:p w:rsidR="00E53743" w:rsidRPr="005E1395" w:rsidRDefault="00E53743" w:rsidP="00866384">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осуществляет сборку моделей с помощью образовательного конструктора по инструкции</w:t>
      </w:r>
      <w:r w:rsidR="006C7538" w:rsidRPr="005E1395">
        <w:rPr>
          <w:rFonts w:ascii="Times New Roman" w:hAnsi="Times New Roman"/>
          <w:sz w:val="24"/>
          <w:szCs w:val="24"/>
        </w:rPr>
        <w:t>;</w:t>
      </w:r>
    </w:p>
    <w:p w:rsidR="00E53743" w:rsidRPr="005E1395" w:rsidRDefault="00E53743" w:rsidP="00866384">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осуществляет выбор товара в модельной ситуации</w:t>
      </w:r>
      <w:r w:rsidR="006C7538" w:rsidRPr="005E1395">
        <w:rPr>
          <w:rFonts w:ascii="Times New Roman" w:hAnsi="Times New Roman"/>
          <w:sz w:val="24"/>
          <w:szCs w:val="24"/>
        </w:rPr>
        <w:t>;</w:t>
      </w:r>
    </w:p>
    <w:p w:rsidR="00E53743" w:rsidRPr="005E1395" w:rsidRDefault="00E53743" w:rsidP="00866384">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5E1395">
        <w:rPr>
          <w:rFonts w:ascii="Times New Roman" w:hAnsi="Times New Roman"/>
          <w:sz w:val="24"/>
          <w:szCs w:val="24"/>
        </w:rPr>
        <w:t>;</w:t>
      </w:r>
    </w:p>
    <w:p w:rsidR="00E53743" w:rsidRPr="005E1395" w:rsidRDefault="00E53743" w:rsidP="00866384">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конструирует модель по заданному прототипу</w:t>
      </w:r>
      <w:r w:rsidR="006C7538" w:rsidRPr="005E1395">
        <w:rPr>
          <w:rFonts w:ascii="Times New Roman" w:hAnsi="Times New Roman"/>
          <w:sz w:val="24"/>
          <w:szCs w:val="24"/>
        </w:rPr>
        <w:t>;</w:t>
      </w:r>
    </w:p>
    <w:p w:rsidR="00E53743" w:rsidRPr="005E1395" w:rsidRDefault="00E53743" w:rsidP="00866384">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5E1395">
        <w:rPr>
          <w:rFonts w:ascii="Times New Roman" w:hAnsi="Times New Roman"/>
          <w:sz w:val="24"/>
          <w:szCs w:val="24"/>
        </w:rPr>
        <w:t>;</w:t>
      </w:r>
    </w:p>
    <w:p w:rsidR="00E53743" w:rsidRPr="005E1395" w:rsidRDefault="00E53743" w:rsidP="00866384">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5E1395">
        <w:rPr>
          <w:rFonts w:ascii="Times New Roman" w:hAnsi="Times New Roman"/>
          <w:sz w:val="24"/>
          <w:szCs w:val="24"/>
        </w:rPr>
        <w:t>;</w:t>
      </w:r>
    </w:p>
    <w:p w:rsidR="00E53743" w:rsidRPr="005E1395" w:rsidRDefault="00E53743" w:rsidP="00866384">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получил и проанализировал опыт проведения испытания, анализа, модернизации модели</w:t>
      </w:r>
      <w:r w:rsidR="00523BF1" w:rsidRPr="005E1395">
        <w:rPr>
          <w:rFonts w:ascii="Times New Roman" w:hAnsi="Times New Roman"/>
          <w:sz w:val="24"/>
          <w:szCs w:val="24"/>
        </w:rPr>
        <w:t>;</w:t>
      </w:r>
    </w:p>
    <w:p w:rsidR="00E53743" w:rsidRPr="005E1395" w:rsidRDefault="00E53743" w:rsidP="00866384">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5E1395">
        <w:rPr>
          <w:rFonts w:ascii="Times New Roman" w:hAnsi="Times New Roman"/>
          <w:sz w:val="24"/>
          <w:szCs w:val="24"/>
        </w:rPr>
        <w:t>;</w:t>
      </w:r>
    </w:p>
    <w:p w:rsidR="00E53743" w:rsidRPr="005E1395" w:rsidRDefault="00E53743" w:rsidP="00866384">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5E1395">
        <w:rPr>
          <w:rFonts w:ascii="Times New Roman" w:hAnsi="Times New Roman"/>
          <w:sz w:val="24"/>
          <w:szCs w:val="24"/>
        </w:rPr>
        <w:t>;</w:t>
      </w:r>
    </w:p>
    <w:p w:rsidR="00E53743" w:rsidRPr="005E1395" w:rsidRDefault="00E53743" w:rsidP="00866384">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5E1395">
        <w:rPr>
          <w:rFonts w:ascii="Times New Roman" w:hAnsi="Times New Roman"/>
          <w:sz w:val="24"/>
          <w:szCs w:val="24"/>
        </w:rPr>
        <w:t>;</w:t>
      </w:r>
    </w:p>
    <w:p w:rsidR="00E53743" w:rsidRPr="005E1395" w:rsidRDefault="00E53743" w:rsidP="00866384">
      <w:pPr>
        <w:numPr>
          <w:ilvl w:val="1"/>
          <w:numId w:val="43"/>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5E1395">
        <w:rPr>
          <w:rFonts w:ascii="Times New Roman" w:hAnsi="Times New Roman"/>
          <w:sz w:val="24"/>
          <w:szCs w:val="24"/>
        </w:rPr>
        <w:t>ействий и взаимодействия в быту.</w:t>
      </w:r>
    </w:p>
    <w:p w:rsidR="00E53743" w:rsidRPr="005E1395" w:rsidRDefault="00E53743" w:rsidP="00866384">
      <w:pPr>
        <w:tabs>
          <w:tab w:val="left" w:pos="851"/>
        </w:tabs>
        <w:spacing w:after="0" w:line="240" w:lineRule="auto"/>
        <w:ind w:firstLine="709"/>
        <w:jc w:val="both"/>
        <w:rPr>
          <w:rFonts w:ascii="Times New Roman" w:hAnsi="Times New Roman"/>
          <w:b/>
          <w:sz w:val="24"/>
          <w:szCs w:val="24"/>
        </w:rPr>
      </w:pPr>
      <w:r w:rsidRPr="005E1395">
        <w:rPr>
          <w:rFonts w:ascii="Times New Roman" w:hAnsi="Times New Roman"/>
          <w:b/>
          <w:sz w:val="24"/>
          <w:szCs w:val="24"/>
        </w:rPr>
        <w:t>6 класс</w:t>
      </w:r>
    </w:p>
    <w:p w:rsidR="00E53743" w:rsidRPr="005E1395" w:rsidRDefault="00E53743" w:rsidP="00866384">
      <w:pPr>
        <w:tabs>
          <w:tab w:val="left" w:pos="851"/>
        </w:tabs>
        <w:spacing w:after="0" w:line="240" w:lineRule="auto"/>
        <w:ind w:firstLine="709"/>
        <w:jc w:val="both"/>
        <w:rPr>
          <w:rFonts w:ascii="Times New Roman" w:hAnsi="Times New Roman"/>
          <w:sz w:val="24"/>
          <w:szCs w:val="24"/>
        </w:rPr>
      </w:pPr>
      <w:r w:rsidRPr="005E1395">
        <w:rPr>
          <w:rFonts w:ascii="Times New Roman" w:hAnsi="Times New Roman"/>
          <w:sz w:val="24"/>
          <w:szCs w:val="24"/>
        </w:rPr>
        <w:t>По завершении учебного года обучающийся:</w:t>
      </w:r>
    </w:p>
    <w:p w:rsidR="00E53743" w:rsidRPr="005E1395" w:rsidRDefault="00E53743" w:rsidP="00866384">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5E1395">
        <w:rPr>
          <w:rFonts w:ascii="Times New Roman" w:hAnsi="Times New Roman"/>
          <w:sz w:val="24"/>
          <w:szCs w:val="24"/>
        </w:rPr>
        <w:t>;</w:t>
      </w:r>
    </w:p>
    <w:p w:rsidR="00E53743" w:rsidRPr="005E1395" w:rsidRDefault="00E53743" w:rsidP="00866384">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описывает жизненный цикл технологии, приводя примеры</w:t>
      </w:r>
      <w:r w:rsidR="00523BF1" w:rsidRPr="005E1395">
        <w:rPr>
          <w:rFonts w:ascii="Times New Roman" w:hAnsi="Times New Roman"/>
          <w:sz w:val="24"/>
          <w:szCs w:val="24"/>
        </w:rPr>
        <w:t>;</w:t>
      </w:r>
    </w:p>
    <w:p w:rsidR="00E53743" w:rsidRPr="005E1395" w:rsidRDefault="00E53743" w:rsidP="00866384">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5E1395">
        <w:rPr>
          <w:rFonts w:ascii="Times New Roman" w:hAnsi="Times New Roman"/>
          <w:sz w:val="24"/>
          <w:szCs w:val="24"/>
        </w:rPr>
        <w:t>;</w:t>
      </w:r>
    </w:p>
    <w:p w:rsidR="00E53743" w:rsidRPr="005E1395" w:rsidRDefault="00E53743" w:rsidP="00866384">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проводит морфологический и функциональный анализ технологической системы</w:t>
      </w:r>
      <w:r w:rsidR="00523BF1" w:rsidRPr="005E1395">
        <w:rPr>
          <w:rFonts w:ascii="Times New Roman" w:hAnsi="Times New Roman"/>
          <w:sz w:val="24"/>
          <w:szCs w:val="24"/>
        </w:rPr>
        <w:t>;</w:t>
      </w:r>
    </w:p>
    <w:p w:rsidR="00E53743" w:rsidRPr="005E1395" w:rsidRDefault="00E53743" w:rsidP="00866384">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5E1395">
        <w:rPr>
          <w:rFonts w:ascii="Times New Roman" w:hAnsi="Times New Roman"/>
          <w:sz w:val="24"/>
          <w:szCs w:val="24"/>
        </w:rPr>
        <w:t>;</w:t>
      </w:r>
    </w:p>
    <w:p w:rsidR="00E53743" w:rsidRPr="005E1395" w:rsidRDefault="00E53743" w:rsidP="00866384">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читает элементарные чертежи и эскизы</w:t>
      </w:r>
      <w:r w:rsidR="00523BF1" w:rsidRPr="005E1395">
        <w:rPr>
          <w:rFonts w:ascii="Times New Roman" w:hAnsi="Times New Roman"/>
          <w:sz w:val="24"/>
          <w:szCs w:val="24"/>
        </w:rPr>
        <w:t>;</w:t>
      </w:r>
    </w:p>
    <w:p w:rsidR="00523BF1" w:rsidRPr="005E1395" w:rsidRDefault="00E53743" w:rsidP="00866384">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выполняет эскизы механизмов, интерьера</w:t>
      </w:r>
      <w:r w:rsidR="00523BF1" w:rsidRPr="005E1395">
        <w:rPr>
          <w:rFonts w:ascii="Times New Roman" w:hAnsi="Times New Roman"/>
          <w:sz w:val="24"/>
          <w:szCs w:val="24"/>
        </w:rPr>
        <w:t>;</w:t>
      </w:r>
    </w:p>
    <w:p w:rsidR="00E53743" w:rsidRPr="005E1395" w:rsidRDefault="00E53743" w:rsidP="00866384">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5E1395">
        <w:rPr>
          <w:rFonts w:ascii="Times New Roman" w:hAnsi="Times New Roman"/>
          <w:sz w:val="24"/>
          <w:szCs w:val="24"/>
        </w:rPr>
        <w:t xml:space="preserve"> ;</w:t>
      </w:r>
    </w:p>
    <w:p w:rsidR="00E53743" w:rsidRPr="005E1395" w:rsidRDefault="00E53743" w:rsidP="00866384">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5E1395">
        <w:rPr>
          <w:rFonts w:ascii="Times New Roman" w:hAnsi="Times New Roman"/>
          <w:sz w:val="24"/>
          <w:szCs w:val="24"/>
        </w:rPr>
        <w:t>;</w:t>
      </w:r>
    </w:p>
    <w:p w:rsidR="00E53743" w:rsidRPr="005E1395" w:rsidRDefault="00E53743" w:rsidP="00866384">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5E1395">
        <w:rPr>
          <w:rFonts w:ascii="Times New Roman" w:hAnsi="Times New Roman"/>
          <w:sz w:val="24"/>
          <w:szCs w:val="24"/>
        </w:rPr>
        <w:t>;</w:t>
      </w:r>
    </w:p>
    <w:p w:rsidR="00E53743" w:rsidRPr="005E1395" w:rsidRDefault="00E53743" w:rsidP="00866384">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5E1395">
        <w:rPr>
          <w:rFonts w:ascii="Times New Roman" w:hAnsi="Times New Roman"/>
          <w:sz w:val="24"/>
          <w:szCs w:val="24"/>
        </w:rPr>
        <w:t>;</w:t>
      </w:r>
    </w:p>
    <w:p w:rsidR="00E53743" w:rsidRPr="005E1395" w:rsidRDefault="00E53743" w:rsidP="00866384">
      <w:pPr>
        <w:numPr>
          <w:ilvl w:val="1"/>
          <w:numId w:val="43"/>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получил и проанализировал опыт решения задач на взаимодействие со службами ЖКХ</w:t>
      </w:r>
      <w:r w:rsidR="00523BF1" w:rsidRPr="005E1395">
        <w:rPr>
          <w:rFonts w:ascii="Times New Roman" w:hAnsi="Times New Roman"/>
          <w:sz w:val="24"/>
          <w:szCs w:val="24"/>
        </w:rPr>
        <w:t>;</w:t>
      </w:r>
    </w:p>
    <w:p w:rsidR="00E53743" w:rsidRPr="005E1395" w:rsidRDefault="00E53743" w:rsidP="00866384">
      <w:pPr>
        <w:numPr>
          <w:ilvl w:val="1"/>
          <w:numId w:val="43"/>
        </w:numPr>
        <w:tabs>
          <w:tab w:val="left" w:pos="426"/>
          <w:tab w:val="left" w:pos="993"/>
          <w:tab w:val="left" w:pos="1134"/>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lastRenderedPageBreak/>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5E1395">
        <w:rPr>
          <w:rFonts w:ascii="Times New Roman" w:hAnsi="Times New Roman"/>
          <w:sz w:val="24"/>
          <w:szCs w:val="24"/>
        </w:rPr>
        <w:t>;</w:t>
      </w:r>
    </w:p>
    <w:p w:rsidR="00E53743" w:rsidRPr="005E1395" w:rsidRDefault="00E53743" w:rsidP="00866384">
      <w:pPr>
        <w:numPr>
          <w:ilvl w:val="1"/>
          <w:numId w:val="43"/>
        </w:numPr>
        <w:tabs>
          <w:tab w:val="left" w:pos="426"/>
          <w:tab w:val="left" w:pos="993"/>
          <w:tab w:val="left" w:pos="1134"/>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5E1395">
        <w:rPr>
          <w:rFonts w:ascii="Times New Roman" w:hAnsi="Times New Roman"/>
          <w:sz w:val="24"/>
          <w:szCs w:val="24"/>
        </w:rPr>
        <w:t>;</w:t>
      </w:r>
    </w:p>
    <w:p w:rsidR="00E53743" w:rsidRPr="005E1395" w:rsidRDefault="00E53743" w:rsidP="00866384">
      <w:pPr>
        <w:numPr>
          <w:ilvl w:val="1"/>
          <w:numId w:val="43"/>
        </w:numPr>
        <w:tabs>
          <w:tab w:val="left" w:pos="426"/>
          <w:tab w:val="left" w:pos="993"/>
          <w:tab w:val="left" w:pos="1134"/>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5E1395">
        <w:rPr>
          <w:rFonts w:ascii="Times New Roman" w:hAnsi="Times New Roman"/>
          <w:sz w:val="24"/>
          <w:szCs w:val="24"/>
        </w:rPr>
        <w:t>е</w:t>
      </w:r>
      <w:r w:rsidRPr="005E1395">
        <w:rPr>
          <w:rFonts w:ascii="Times New Roman" w:hAnsi="Times New Roman"/>
          <w:sz w:val="24"/>
          <w:szCs w:val="24"/>
        </w:rPr>
        <w:t>нных исследований потребительских интересов.</w:t>
      </w:r>
    </w:p>
    <w:p w:rsidR="00E53743" w:rsidRPr="005E1395" w:rsidRDefault="00E53743" w:rsidP="00866384">
      <w:pPr>
        <w:tabs>
          <w:tab w:val="left" w:pos="851"/>
        </w:tabs>
        <w:spacing w:after="0" w:line="240" w:lineRule="auto"/>
        <w:ind w:firstLine="709"/>
        <w:jc w:val="both"/>
        <w:rPr>
          <w:rFonts w:ascii="Times New Roman" w:hAnsi="Times New Roman"/>
          <w:b/>
          <w:sz w:val="24"/>
          <w:szCs w:val="24"/>
        </w:rPr>
      </w:pPr>
      <w:r w:rsidRPr="005E1395">
        <w:rPr>
          <w:rFonts w:ascii="Times New Roman" w:hAnsi="Times New Roman"/>
          <w:b/>
          <w:sz w:val="24"/>
          <w:szCs w:val="24"/>
        </w:rPr>
        <w:t>7 класс</w:t>
      </w:r>
    </w:p>
    <w:p w:rsidR="00E53743" w:rsidRPr="005E1395" w:rsidRDefault="00E53743" w:rsidP="00866384">
      <w:pPr>
        <w:tabs>
          <w:tab w:val="left" w:pos="851"/>
        </w:tabs>
        <w:spacing w:after="0" w:line="240" w:lineRule="auto"/>
        <w:ind w:firstLine="709"/>
        <w:jc w:val="both"/>
        <w:rPr>
          <w:rFonts w:ascii="Times New Roman" w:hAnsi="Times New Roman"/>
          <w:sz w:val="24"/>
          <w:szCs w:val="24"/>
        </w:rPr>
      </w:pPr>
      <w:r w:rsidRPr="005E1395">
        <w:rPr>
          <w:rFonts w:ascii="Times New Roman" w:hAnsi="Times New Roman"/>
          <w:sz w:val="24"/>
          <w:szCs w:val="24"/>
        </w:rPr>
        <w:t>По завершении учебного года обучающийся:</w:t>
      </w:r>
    </w:p>
    <w:p w:rsidR="00E53743" w:rsidRPr="005E1395" w:rsidRDefault="00E53743" w:rsidP="00866384">
      <w:pPr>
        <w:numPr>
          <w:ilvl w:val="1"/>
          <w:numId w:val="43"/>
        </w:numPr>
        <w:tabs>
          <w:tab w:val="left" w:pos="993"/>
          <w:tab w:val="left" w:pos="1134"/>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5E1395">
        <w:rPr>
          <w:rFonts w:ascii="Times New Roman" w:hAnsi="Times New Roman"/>
          <w:sz w:val="24"/>
          <w:szCs w:val="24"/>
        </w:rPr>
        <w:t>;</w:t>
      </w:r>
    </w:p>
    <w:p w:rsidR="00E53743" w:rsidRPr="005E1395" w:rsidRDefault="00E53743" w:rsidP="00866384">
      <w:pPr>
        <w:numPr>
          <w:ilvl w:val="1"/>
          <w:numId w:val="43"/>
        </w:numPr>
        <w:tabs>
          <w:tab w:val="left" w:pos="993"/>
          <w:tab w:val="left" w:pos="1134"/>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5E1395">
        <w:rPr>
          <w:rFonts w:ascii="Times New Roman" w:hAnsi="Times New Roman"/>
          <w:sz w:val="24"/>
          <w:szCs w:val="24"/>
        </w:rPr>
        <w:t>;</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5E1395">
        <w:rPr>
          <w:rFonts w:ascii="Times New Roman" w:hAnsi="Times New Roman"/>
          <w:sz w:val="24"/>
          <w:szCs w:val="24"/>
        </w:rPr>
        <w:t>;</w:t>
      </w:r>
    </w:p>
    <w:p w:rsidR="00E53743" w:rsidRPr="005E1395" w:rsidRDefault="00E53743" w:rsidP="00866384">
      <w:pPr>
        <w:numPr>
          <w:ilvl w:val="1"/>
          <w:numId w:val="43"/>
        </w:numPr>
        <w:tabs>
          <w:tab w:val="left" w:pos="993"/>
          <w:tab w:val="left" w:pos="1134"/>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5E1395">
        <w:rPr>
          <w:rFonts w:ascii="Times New Roman" w:hAnsi="Times New Roman"/>
          <w:sz w:val="24"/>
          <w:szCs w:val="24"/>
        </w:rPr>
        <w:t>;</w:t>
      </w:r>
    </w:p>
    <w:p w:rsidR="00E53743" w:rsidRPr="005E1395" w:rsidRDefault="00E53743" w:rsidP="00866384">
      <w:pPr>
        <w:numPr>
          <w:ilvl w:val="1"/>
          <w:numId w:val="43"/>
        </w:numPr>
        <w:tabs>
          <w:tab w:val="left" w:pos="993"/>
          <w:tab w:val="left" w:pos="1134"/>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5E1395">
        <w:rPr>
          <w:rFonts w:ascii="Times New Roman" w:hAnsi="Times New Roman"/>
          <w:sz w:val="24"/>
          <w:szCs w:val="24"/>
        </w:rPr>
        <w:t>;</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5E1395">
        <w:rPr>
          <w:rFonts w:ascii="Times New Roman" w:hAnsi="Times New Roman"/>
          <w:sz w:val="24"/>
          <w:szCs w:val="24"/>
        </w:rPr>
        <w:t>;</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5E1395">
        <w:rPr>
          <w:rFonts w:ascii="Times New Roman" w:hAnsi="Times New Roman"/>
          <w:sz w:val="24"/>
          <w:szCs w:val="24"/>
        </w:rPr>
        <w:t>;</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5E1395">
        <w:rPr>
          <w:rFonts w:ascii="Times New Roman" w:hAnsi="Times New Roman"/>
          <w:sz w:val="24"/>
          <w:szCs w:val="24"/>
        </w:rPr>
        <w:t>;</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выполняет базовые операции редактора компьютерного тр</w:t>
      </w:r>
      <w:r w:rsidR="00245F1D" w:rsidRPr="005E1395">
        <w:rPr>
          <w:rFonts w:ascii="Times New Roman" w:hAnsi="Times New Roman"/>
          <w:sz w:val="24"/>
          <w:szCs w:val="24"/>
        </w:rPr>
        <w:t>е</w:t>
      </w:r>
      <w:r w:rsidRPr="005E1395">
        <w:rPr>
          <w:rFonts w:ascii="Times New Roman" w:hAnsi="Times New Roman"/>
          <w:sz w:val="24"/>
          <w:szCs w:val="24"/>
        </w:rPr>
        <w:t>хмерного проектирования (на выбор образовательной организации)</w:t>
      </w:r>
      <w:r w:rsidR="00523BF1" w:rsidRPr="005E1395">
        <w:rPr>
          <w:rFonts w:ascii="Times New Roman" w:hAnsi="Times New Roman"/>
          <w:sz w:val="24"/>
          <w:szCs w:val="24"/>
        </w:rPr>
        <w:t>;</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конструирует простые системы с обратной связью на основе технических конструкторов</w:t>
      </w:r>
      <w:r w:rsidR="00523BF1" w:rsidRPr="005E1395">
        <w:rPr>
          <w:rFonts w:ascii="Times New Roman" w:hAnsi="Times New Roman"/>
          <w:sz w:val="24"/>
          <w:szCs w:val="24"/>
        </w:rPr>
        <w:t>;</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следует технологии, в том числе, в процессе изготовления субъективно нового продукта</w:t>
      </w:r>
      <w:r w:rsidR="00523BF1" w:rsidRPr="005E1395">
        <w:rPr>
          <w:rFonts w:ascii="Times New Roman" w:hAnsi="Times New Roman"/>
          <w:sz w:val="24"/>
          <w:szCs w:val="24"/>
        </w:rPr>
        <w:t>;</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5E1395">
        <w:rPr>
          <w:rFonts w:ascii="Times New Roman" w:hAnsi="Times New Roman"/>
          <w:sz w:val="24"/>
          <w:szCs w:val="24"/>
        </w:rPr>
        <w:t>;</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5E1395">
        <w:rPr>
          <w:rFonts w:ascii="Times New Roman" w:hAnsi="Times New Roman"/>
          <w:sz w:val="24"/>
          <w:szCs w:val="24"/>
        </w:rPr>
        <w:t>е</w:t>
      </w:r>
      <w:r w:rsidRPr="005E1395">
        <w:rPr>
          <w:rFonts w:ascii="Times New Roman" w:hAnsi="Times New Roman"/>
          <w:sz w:val="24"/>
          <w:szCs w:val="24"/>
        </w:rPr>
        <w:t>хмерного проектирования</w:t>
      </w:r>
      <w:r w:rsidR="00523BF1" w:rsidRPr="005E1395">
        <w:rPr>
          <w:rFonts w:ascii="Times New Roman" w:hAnsi="Times New Roman"/>
          <w:sz w:val="24"/>
          <w:szCs w:val="24"/>
        </w:rPr>
        <w:t>;</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5E1395" w:rsidRDefault="00E53743" w:rsidP="00866384">
      <w:pPr>
        <w:tabs>
          <w:tab w:val="left" w:pos="851"/>
        </w:tabs>
        <w:spacing w:after="0" w:line="240" w:lineRule="auto"/>
        <w:ind w:firstLine="709"/>
        <w:jc w:val="both"/>
        <w:rPr>
          <w:rFonts w:ascii="Times New Roman" w:hAnsi="Times New Roman"/>
          <w:b/>
          <w:sz w:val="24"/>
          <w:szCs w:val="24"/>
        </w:rPr>
      </w:pPr>
      <w:r w:rsidRPr="005E1395">
        <w:rPr>
          <w:rFonts w:ascii="Times New Roman" w:hAnsi="Times New Roman"/>
          <w:b/>
          <w:sz w:val="24"/>
          <w:szCs w:val="24"/>
        </w:rPr>
        <w:t>8 класс</w:t>
      </w:r>
    </w:p>
    <w:p w:rsidR="00E53743" w:rsidRPr="005E1395" w:rsidRDefault="00E53743" w:rsidP="00866384">
      <w:pPr>
        <w:tabs>
          <w:tab w:val="left" w:pos="851"/>
        </w:tabs>
        <w:spacing w:after="0" w:line="240" w:lineRule="auto"/>
        <w:ind w:firstLine="709"/>
        <w:jc w:val="both"/>
        <w:rPr>
          <w:rFonts w:ascii="Times New Roman" w:hAnsi="Times New Roman"/>
          <w:sz w:val="24"/>
          <w:szCs w:val="24"/>
        </w:rPr>
      </w:pPr>
      <w:r w:rsidRPr="005E1395">
        <w:rPr>
          <w:rFonts w:ascii="Times New Roman" w:hAnsi="Times New Roman"/>
          <w:sz w:val="24"/>
          <w:szCs w:val="24"/>
        </w:rPr>
        <w:t>По завершении учебного года обучающийся:</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5E1395">
        <w:rPr>
          <w:rFonts w:ascii="Times New Roman" w:hAnsi="Times New Roman"/>
          <w:sz w:val="24"/>
          <w:szCs w:val="24"/>
        </w:rPr>
        <w:t>;</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5E1395">
        <w:rPr>
          <w:rFonts w:ascii="Times New Roman" w:hAnsi="Times New Roman"/>
          <w:sz w:val="24"/>
          <w:szCs w:val="24"/>
        </w:rPr>
        <w:t>е</w:t>
      </w:r>
      <w:r w:rsidRPr="005E1395">
        <w:rPr>
          <w:rFonts w:ascii="Times New Roman" w:hAnsi="Times New Roman"/>
          <w:sz w:val="24"/>
          <w:szCs w:val="24"/>
        </w:rPr>
        <w:t xml:space="preserve"> развития</w:t>
      </w:r>
      <w:r w:rsidR="00523BF1" w:rsidRPr="005E1395">
        <w:rPr>
          <w:rFonts w:ascii="Times New Roman" w:hAnsi="Times New Roman"/>
          <w:sz w:val="24"/>
          <w:szCs w:val="24"/>
        </w:rPr>
        <w:t>;</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называет и характеризует актуальные и перспективные технологии транспорта</w:t>
      </w:r>
      <w:r w:rsidR="00523BF1" w:rsidRPr="005E1395">
        <w:rPr>
          <w:rFonts w:ascii="Times New Roman" w:hAnsi="Times New Roman"/>
          <w:sz w:val="24"/>
          <w:szCs w:val="24"/>
        </w:rPr>
        <w:t>;</w:t>
      </w:r>
      <w:r w:rsidRPr="005E1395">
        <w:rPr>
          <w:rFonts w:ascii="Times New Roman" w:hAnsi="Times New Roman"/>
          <w:sz w:val="24"/>
          <w:szCs w:val="24"/>
        </w:rPr>
        <w:t>,</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5E1395" w:rsidRDefault="00E53743" w:rsidP="00866384">
      <w:pPr>
        <w:numPr>
          <w:ilvl w:val="1"/>
          <w:numId w:val="43"/>
        </w:numPr>
        <w:tabs>
          <w:tab w:val="left" w:pos="993"/>
          <w:tab w:val="left" w:pos="1134"/>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характеризует ситуацию на региональном рынке труда, называет тенденции её развития;</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перечисляет и характеризует виды технической и технологической документации</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w:t>
      </w:r>
      <w:r w:rsidRPr="005E1395">
        <w:rPr>
          <w:rFonts w:ascii="Times New Roman" w:hAnsi="Times New Roman"/>
          <w:sz w:val="24"/>
          <w:szCs w:val="24"/>
        </w:rPr>
        <w:lastRenderedPageBreak/>
        <w:t>обработки), экономические характеристики, экологичность (с использованием произвольно избранных источников информации),</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разъясняет функции модели и принципы моделирования,</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создаёт модель, адекватную практической задаче,</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отбирает материал в соответствии с техническим решением или по заданным критериям,</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составляет рацион питания, адекватный ситуации,</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планирует продвижение продукта,</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регламентирует заданный процесс в заданной форме,</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проводит оценку и испытание полученного продукта,</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получил и проанализировал опыт лабораторного исследования продуктов питания,</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получил и проанализировал опыт моделирования транспортных потоков,</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получил опыт анализа объявлений, предлагающих работу</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5E1395" w:rsidRDefault="00E53743" w:rsidP="00866384">
      <w:pPr>
        <w:numPr>
          <w:ilvl w:val="1"/>
          <w:numId w:val="43"/>
        </w:numPr>
        <w:tabs>
          <w:tab w:val="left" w:pos="993"/>
          <w:tab w:val="left" w:pos="1134"/>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5E1395" w:rsidRDefault="00E53743" w:rsidP="00866384">
      <w:pPr>
        <w:tabs>
          <w:tab w:val="left" w:pos="851"/>
        </w:tabs>
        <w:spacing w:after="0" w:line="240" w:lineRule="auto"/>
        <w:ind w:firstLine="851"/>
        <w:jc w:val="both"/>
        <w:rPr>
          <w:rFonts w:ascii="Times New Roman" w:hAnsi="Times New Roman"/>
          <w:b/>
          <w:sz w:val="24"/>
          <w:szCs w:val="24"/>
        </w:rPr>
      </w:pPr>
      <w:r w:rsidRPr="005E1395">
        <w:rPr>
          <w:rFonts w:ascii="Times New Roman" w:hAnsi="Times New Roman"/>
          <w:b/>
          <w:sz w:val="24"/>
          <w:szCs w:val="24"/>
        </w:rPr>
        <w:t xml:space="preserve">9 класс </w:t>
      </w:r>
    </w:p>
    <w:p w:rsidR="00E53743" w:rsidRPr="005E1395" w:rsidRDefault="00E53743" w:rsidP="00866384">
      <w:pPr>
        <w:tabs>
          <w:tab w:val="left" w:pos="851"/>
        </w:tabs>
        <w:spacing w:after="0" w:line="240" w:lineRule="auto"/>
        <w:ind w:firstLine="851"/>
        <w:jc w:val="both"/>
        <w:rPr>
          <w:rFonts w:ascii="Times New Roman" w:hAnsi="Times New Roman"/>
          <w:sz w:val="24"/>
          <w:szCs w:val="24"/>
        </w:rPr>
      </w:pPr>
      <w:r w:rsidRPr="005E1395">
        <w:rPr>
          <w:rFonts w:ascii="Times New Roman" w:hAnsi="Times New Roman"/>
          <w:sz w:val="24"/>
          <w:szCs w:val="24"/>
        </w:rPr>
        <w:t>По завершении учебного года обучающийся:</w:t>
      </w:r>
    </w:p>
    <w:p w:rsidR="00E53743" w:rsidRPr="005E1395" w:rsidRDefault="00E53743" w:rsidP="00866384">
      <w:pPr>
        <w:numPr>
          <w:ilvl w:val="1"/>
          <w:numId w:val="43"/>
        </w:numPr>
        <w:tabs>
          <w:tab w:val="left" w:pos="426"/>
          <w:tab w:val="left" w:pos="993"/>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5E1395" w:rsidRDefault="00E53743" w:rsidP="00866384">
      <w:pPr>
        <w:numPr>
          <w:ilvl w:val="1"/>
          <w:numId w:val="43"/>
        </w:numPr>
        <w:tabs>
          <w:tab w:val="left" w:pos="426"/>
          <w:tab w:val="left" w:pos="993"/>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5E1395" w:rsidRDefault="00E53743" w:rsidP="00866384">
      <w:pPr>
        <w:numPr>
          <w:ilvl w:val="1"/>
          <w:numId w:val="43"/>
        </w:numPr>
        <w:tabs>
          <w:tab w:val="left" w:pos="426"/>
          <w:tab w:val="left" w:pos="993"/>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объясняет закономерности технологического развития цивилизации,</w:t>
      </w:r>
    </w:p>
    <w:p w:rsidR="00E53743" w:rsidRPr="005E1395" w:rsidRDefault="00E53743" w:rsidP="00866384">
      <w:pPr>
        <w:numPr>
          <w:ilvl w:val="1"/>
          <w:numId w:val="43"/>
        </w:numPr>
        <w:tabs>
          <w:tab w:val="left" w:pos="426"/>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5E1395" w:rsidRDefault="00E53743" w:rsidP="00866384">
      <w:pPr>
        <w:numPr>
          <w:ilvl w:val="1"/>
          <w:numId w:val="43"/>
        </w:numPr>
        <w:tabs>
          <w:tab w:val="left" w:pos="426"/>
          <w:tab w:val="left" w:pos="993"/>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5E1395" w:rsidRDefault="00E53743" w:rsidP="00866384">
      <w:pPr>
        <w:numPr>
          <w:ilvl w:val="1"/>
          <w:numId w:val="43"/>
        </w:numPr>
        <w:tabs>
          <w:tab w:val="left" w:pos="426"/>
          <w:tab w:val="left" w:pos="993"/>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5E1395" w:rsidRDefault="00E53743" w:rsidP="00866384">
      <w:pPr>
        <w:numPr>
          <w:ilvl w:val="1"/>
          <w:numId w:val="43"/>
        </w:numPr>
        <w:tabs>
          <w:tab w:val="left" w:pos="426"/>
          <w:tab w:val="left" w:pos="993"/>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5E1395" w:rsidRDefault="00E53743" w:rsidP="00866384">
      <w:pPr>
        <w:numPr>
          <w:ilvl w:val="1"/>
          <w:numId w:val="43"/>
        </w:numPr>
        <w:tabs>
          <w:tab w:val="left" w:pos="426"/>
          <w:tab w:val="left" w:pos="993"/>
          <w:tab w:val="left" w:pos="2410"/>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5E1395" w:rsidRDefault="00E53743" w:rsidP="00866384">
      <w:pPr>
        <w:numPr>
          <w:ilvl w:val="1"/>
          <w:numId w:val="43"/>
        </w:numPr>
        <w:tabs>
          <w:tab w:val="left" w:pos="426"/>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lastRenderedPageBreak/>
        <w:t>анализирует результаты и последствия своих решений, связанных с выбором и реализацией собственной образовательной траектории,</w:t>
      </w:r>
    </w:p>
    <w:p w:rsidR="00E53743" w:rsidRPr="005E1395" w:rsidRDefault="00E53743" w:rsidP="00866384">
      <w:pPr>
        <w:numPr>
          <w:ilvl w:val="1"/>
          <w:numId w:val="43"/>
        </w:numPr>
        <w:tabs>
          <w:tab w:val="left" w:pos="426"/>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5E1395" w:rsidRDefault="00E53743" w:rsidP="00866384">
      <w:pPr>
        <w:numPr>
          <w:ilvl w:val="1"/>
          <w:numId w:val="43"/>
        </w:numPr>
        <w:tabs>
          <w:tab w:val="left" w:pos="426"/>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5E1395" w:rsidRDefault="00E53743" w:rsidP="00866384">
      <w:pPr>
        <w:numPr>
          <w:ilvl w:val="1"/>
          <w:numId w:val="43"/>
        </w:numPr>
        <w:tabs>
          <w:tab w:val="left" w:pos="426"/>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5E1395" w:rsidRDefault="00E53743" w:rsidP="00866384">
      <w:pPr>
        <w:numPr>
          <w:ilvl w:val="1"/>
          <w:numId w:val="43"/>
        </w:numPr>
        <w:tabs>
          <w:tab w:val="left" w:pos="426"/>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получил и проанализировал опыт предпрофессиональных проб,</w:t>
      </w:r>
    </w:p>
    <w:p w:rsidR="00B540EE" w:rsidRPr="002D7A0C" w:rsidRDefault="00E53743" w:rsidP="00866384">
      <w:pPr>
        <w:numPr>
          <w:ilvl w:val="1"/>
          <w:numId w:val="43"/>
        </w:numPr>
        <w:tabs>
          <w:tab w:val="left" w:pos="426"/>
          <w:tab w:val="left" w:pos="993"/>
        </w:tabs>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5E1395" w:rsidRDefault="00243C14" w:rsidP="00866384">
      <w:pPr>
        <w:pStyle w:val="4"/>
        <w:spacing w:line="240" w:lineRule="auto"/>
        <w:rPr>
          <w:sz w:val="24"/>
          <w:szCs w:val="24"/>
        </w:rPr>
      </w:pPr>
      <w:bookmarkStart w:id="84" w:name="_Toc409691647"/>
      <w:bookmarkStart w:id="85" w:name="_Toc410653970"/>
      <w:bookmarkStart w:id="86" w:name="_Toc414553156"/>
      <w:r w:rsidRPr="005E1395">
        <w:rPr>
          <w:sz w:val="24"/>
          <w:szCs w:val="24"/>
        </w:rPr>
        <w:t>1.2.</w:t>
      </w:r>
      <w:r w:rsidR="00EA45E1" w:rsidRPr="005E1395">
        <w:rPr>
          <w:sz w:val="24"/>
          <w:szCs w:val="24"/>
        </w:rPr>
        <w:t>5.16</w:t>
      </w:r>
      <w:r w:rsidRPr="005E1395">
        <w:rPr>
          <w:sz w:val="24"/>
          <w:szCs w:val="24"/>
        </w:rPr>
        <w:t xml:space="preserve">. </w:t>
      </w:r>
      <w:r w:rsidR="00B540EE" w:rsidRPr="005E1395">
        <w:rPr>
          <w:sz w:val="24"/>
          <w:szCs w:val="24"/>
        </w:rPr>
        <w:t>Физическая культура</w:t>
      </w:r>
      <w:bookmarkEnd w:id="84"/>
      <w:bookmarkEnd w:id="85"/>
      <w:bookmarkEnd w:id="86"/>
    </w:p>
    <w:p w:rsidR="00E53743" w:rsidRPr="005E1395" w:rsidRDefault="00E53743" w:rsidP="00866384">
      <w:pPr>
        <w:spacing w:after="0" w:line="240" w:lineRule="auto"/>
        <w:ind w:right="-5"/>
        <w:jc w:val="both"/>
        <w:rPr>
          <w:rFonts w:ascii="Times New Roman" w:hAnsi="Times New Roman"/>
          <w:sz w:val="24"/>
          <w:szCs w:val="24"/>
        </w:rPr>
      </w:pPr>
      <w:r w:rsidRPr="005E1395">
        <w:rPr>
          <w:rFonts w:ascii="Times New Roman" w:hAnsi="Times New Roman"/>
          <w:b/>
          <w:sz w:val="24"/>
          <w:szCs w:val="24"/>
        </w:rPr>
        <w:t xml:space="preserve">Выпускник научится: </w:t>
      </w:r>
    </w:p>
    <w:p w:rsidR="00E53743" w:rsidRPr="005E1395" w:rsidRDefault="00E53743" w:rsidP="00866384">
      <w:pPr>
        <w:numPr>
          <w:ilvl w:val="0"/>
          <w:numId w:val="99"/>
        </w:numPr>
        <w:tabs>
          <w:tab w:val="left" w:pos="709"/>
          <w:tab w:val="left" w:pos="1134"/>
        </w:tabs>
        <w:spacing w:after="0" w:line="240" w:lineRule="auto"/>
        <w:ind w:left="0" w:right="-5" w:firstLine="709"/>
        <w:contextualSpacing/>
        <w:jc w:val="both"/>
        <w:rPr>
          <w:rFonts w:ascii="Times New Roman" w:hAnsi="Times New Roman"/>
          <w:sz w:val="24"/>
          <w:szCs w:val="24"/>
        </w:rPr>
      </w:pPr>
      <w:r w:rsidRPr="005E1395">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5E1395" w:rsidRDefault="00E53743" w:rsidP="00866384">
      <w:pPr>
        <w:numPr>
          <w:ilvl w:val="0"/>
          <w:numId w:val="99"/>
        </w:numPr>
        <w:tabs>
          <w:tab w:val="left" w:pos="709"/>
          <w:tab w:val="left" w:pos="1134"/>
        </w:tabs>
        <w:spacing w:after="0" w:line="240" w:lineRule="auto"/>
        <w:ind w:left="0" w:right="-5" w:firstLine="709"/>
        <w:contextualSpacing/>
        <w:jc w:val="both"/>
        <w:rPr>
          <w:rFonts w:ascii="Times New Roman" w:hAnsi="Times New Roman"/>
          <w:sz w:val="24"/>
          <w:szCs w:val="24"/>
        </w:rPr>
      </w:pPr>
      <w:r w:rsidRPr="005E1395">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5E1395" w:rsidRDefault="00E53743" w:rsidP="00866384">
      <w:pPr>
        <w:numPr>
          <w:ilvl w:val="0"/>
          <w:numId w:val="99"/>
        </w:numPr>
        <w:tabs>
          <w:tab w:val="left" w:pos="709"/>
          <w:tab w:val="left" w:pos="1134"/>
        </w:tabs>
        <w:spacing w:after="0" w:line="240" w:lineRule="auto"/>
        <w:ind w:left="0" w:right="-5" w:firstLine="709"/>
        <w:contextualSpacing/>
        <w:jc w:val="both"/>
        <w:rPr>
          <w:rFonts w:ascii="Times New Roman" w:hAnsi="Times New Roman"/>
          <w:sz w:val="24"/>
          <w:szCs w:val="24"/>
        </w:rPr>
      </w:pPr>
      <w:r w:rsidRPr="005E1395">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5E1395" w:rsidRDefault="00E53743" w:rsidP="00866384">
      <w:pPr>
        <w:numPr>
          <w:ilvl w:val="0"/>
          <w:numId w:val="99"/>
        </w:numPr>
        <w:tabs>
          <w:tab w:val="left" w:pos="709"/>
          <w:tab w:val="left" w:pos="1134"/>
        </w:tabs>
        <w:spacing w:after="0" w:line="240" w:lineRule="auto"/>
        <w:ind w:left="0" w:right="-5" w:firstLine="709"/>
        <w:contextualSpacing/>
        <w:jc w:val="both"/>
        <w:rPr>
          <w:rFonts w:ascii="Times New Roman" w:hAnsi="Times New Roman"/>
          <w:sz w:val="24"/>
          <w:szCs w:val="24"/>
        </w:rPr>
      </w:pPr>
      <w:r w:rsidRPr="005E1395">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5E1395" w:rsidRDefault="00E53743" w:rsidP="00866384">
      <w:pPr>
        <w:numPr>
          <w:ilvl w:val="0"/>
          <w:numId w:val="99"/>
        </w:numPr>
        <w:tabs>
          <w:tab w:val="left" w:pos="709"/>
          <w:tab w:val="left" w:pos="1134"/>
        </w:tabs>
        <w:spacing w:after="0" w:line="240" w:lineRule="auto"/>
        <w:ind w:left="0" w:right="-5" w:firstLine="709"/>
        <w:contextualSpacing/>
        <w:jc w:val="both"/>
        <w:rPr>
          <w:rFonts w:ascii="Times New Roman" w:hAnsi="Times New Roman"/>
          <w:sz w:val="24"/>
          <w:szCs w:val="24"/>
        </w:rPr>
      </w:pPr>
      <w:r w:rsidRPr="005E1395">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5E1395" w:rsidRDefault="00E53743" w:rsidP="00866384">
      <w:pPr>
        <w:numPr>
          <w:ilvl w:val="0"/>
          <w:numId w:val="99"/>
        </w:numPr>
        <w:tabs>
          <w:tab w:val="left" w:pos="709"/>
          <w:tab w:val="left" w:pos="1134"/>
        </w:tabs>
        <w:spacing w:after="0" w:line="240" w:lineRule="auto"/>
        <w:ind w:left="0" w:right="-5" w:firstLine="709"/>
        <w:contextualSpacing/>
        <w:jc w:val="both"/>
        <w:rPr>
          <w:rFonts w:ascii="Times New Roman" w:hAnsi="Times New Roman"/>
          <w:sz w:val="24"/>
          <w:szCs w:val="24"/>
        </w:rPr>
      </w:pPr>
      <w:r w:rsidRPr="005E1395">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5E1395" w:rsidRDefault="00E53743" w:rsidP="00866384">
      <w:pPr>
        <w:numPr>
          <w:ilvl w:val="0"/>
          <w:numId w:val="99"/>
        </w:numPr>
        <w:tabs>
          <w:tab w:val="left" w:pos="709"/>
          <w:tab w:val="left" w:pos="1134"/>
        </w:tabs>
        <w:spacing w:after="0" w:line="240" w:lineRule="auto"/>
        <w:ind w:left="0" w:right="-5" w:firstLine="709"/>
        <w:contextualSpacing/>
        <w:jc w:val="both"/>
        <w:rPr>
          <w:rFonts w:ascii="Times New Roman" w:hAnsi="Times New Roman"/>
          <w:sz w:val="24"/>
          <w:szCs w:val="24"/>
        </w:rPr>
      </w:pPr>
      <w:r w:rsidRPr="005E1395">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5E1395" w:rsidRDefault="00E53743" w:rsidP="00866384">
      <w:pPr>
        <w:numPr>
          <w:ilvl w:val="0"/>
          <w:numId w:val="99"/>
        </w:numPr>
        <w:tabs>
          <w:tab w:val="left" w:pos="709"/>
          <w:tab w:val="left" w:pos="1134"/>
        </w:tabs>
        <w:spacing w:after="0" w:line="240" w:lineRule="auto"/>
        <w:ind w:left="0" w:right="-5" w:firstLine="709"/>
        <w:contextualSpacing/>
        <w:jc w:val="both"/>
        <w:rPr>
          <w:rFonts w:ascii="Times New Roman" w:hAnsi="Times New Roman"/>
          <w:sz w:val="24"/>
          <w:szCs w:val="24"/>
        </w:rPr>
      </w:pPr>
      <w:r w:rsidRPr="005E1395">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5E1395" w:rsidRDefault="00E53743" w:rsidP="00866384">
      <w:pPr>
        <w:numPr>
          <w:ilvl w:val="0"/>
          <w:numId w:val="99"/>
        </w:numPr>
        <w:tabs>
          <w:tab w:val="left" w:pos="709"/>
          <w:tab w:val="left" w:pos="1134"/>
        </w:tabs>
        <w:spacing w:after="0" w:line="240" w:lineRule="auto"/>
        <w:ind w:left="0" w:right="-5" w:firstLine="709"/>
        <w:contextualSpacing/>
        <w:jc w:val="both"/>
        <w:rPr>
          <w:rFonts w:ascii="Times New Roman" w:hAnsi="Times New Roman"/>
          <w:sz w:val="24"/>
          <w:szCs w:val="24"/>
        </w:rPr>
      </w:pPr>
      <w:r w:rsidRPr="005E1395">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5E1395" w:rsidRDefault="00E53743" w:rsidP="00866384">
      <w:pPr>
        <w:numPr>
          <w:ilvl w:val="0"/>
          <w:numId w:val="99"/>
        </w:numPr>
        <w:tabs>
          <w:tab w:val="left" w:pos="709"/>
          <w:tab w:val="left" w:pos="1134"/>
        </w:tabs>
        <w:spacing w:after="0" w:line="240" w:lineRule="auto"/>
        <w:ind w:left="0" w:right="-5" w:firstLine="709"/>
        <w:contextualSpacing/>
        <w:jc w:val="both"/>
        <w:rPr>
          <w:rFonts w:ascii="Times New Roman" w:hAnsi="Times New Roman"/>
          <w:sz w:val="24"/>
          <w:szCs w:val="24"/>
        </w:rPr>
      </w:pPr>
      <w:r w:rsidRPr="005E1395">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5E1395" w:rsidRDefault="00E53743" w:rsidP="00866384">
      <w:pPr>
        <w:numPr>
          <w:ilvl w:val="0"/>
          <w:numId w:val="99"/>
        </w:numPr>
        <w:tabs>
          <w:tab w:val="left" w:pos="709"/>
          <w:tab w:val="left" w:pos="1134"/>
        </w:tabs>
        <w:spacing w:after="0" w:line="240" w:lineRule="auto"/>
        <w:ind w:left="0" w:right="-5" w:firstLine="709"/>
        <w:contextualSpacing/>
        <w:jc w:val="both"/>
        <w:rPr>
          <w:rFonts w:ascii="Times New Roman" w:hAnsi="Times New Roman"/>
          <w:sz w:val="24"/>
          <w:szCs w:val="24"/>
        </w:rPr>
      </w:pPr>
      <w:r w:rsidRPr="005E1395">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5E1395" w:rsidRDefault="00E53743" w:rsidP="00866384">
      <w:pPr>
        <w:numPr>
          <w:ilvl w:val="0"/>
          <w:numId w:val="99"/>
        </w:numPr>
        <w:tabs>
          <w:tab w:val="left" w:pos="709"/>
          <w:tab w:val="left" w:pos="1134"/>
        </w:tabs>
        <w:spacing w:after="0" w:line="240" w:lineRule="auto"/>
        <w:ind w:left="0" w:right="-5" w:firstLine="709"/>
        <w:contextualSpacing/>
        <w:jc w:val="both"/>
        <w:rPr>
          <w:rFonts w:ascii="Times New Roman" w:hAnsi="Times New Roman"/>
          <w:sz w:val="24"/>
          <w:szCs w:val="24"/>
        </w:rPr>
      </w:pPr>
      <w:r w:rsidRPr="005E1395">
        <w:rPr>
          <w:rFonts w:ascii="Times New Roman" w:hAnsi="Times New Roman"/>
          <w:sz w:val="24"/>
          <w:szCs w:val="24"/>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5E1395" w:rsidRDefault="00E53743" w:rsidP="00866384">
      <w:pPr>
        <w:numPr>
          <w:ilvl w:val="0"/>
          <w:numId w:val="99"/>
        </w:numPr>
        <w:tabs>
          <w:tab w:val="left" w:pos="709"/>
          <w:tab w:val="left" w:pos="1134"/>
        </w:tabs>
        <w:spacing w:after="0" w:line="240" w:lineRule="auto"/>
        <w:ind w:left="0" w:right="-5" w:firstLine="709"/>
        <w:contextualSpacing/>
        <w:jc w:val="both"/>
        <w:rPr>
          <w:rFonts w:ascii="Times New Roman" w:hAnsi="Times New Roman"/>
          <w:sz w:val="24"/>
          <w:szCs w:val="24"/>
        </w:rPr>
      </w:pPr>
      <w:r w:rsidRPr="005E1395">
        <w:rPr>
          <w:rFonts w:ascii="Times New Roman" w:hAnsi="Times New Roman"/>
          <w:sz w:val="24"/>
          <w:szCs w:val="24"/>
        </w:rPr>
        <w:t>выполнять акробатические комбинации из числа хорошо освоенных упражнений;</w:t>
      </w:r>
    </w:p>
    <w:p w:rsidR="00E53743" w:rsidRPr="005E1395" w:rsidRDefault="00E53743" w:rsidP="00866384">
      <w:pPr>
        <w:numPr>
          <w:ilvl w:val="0"/>
          <w:numId w:val="99"/>
        </w:numPr>
        <w:tabs>
          <w:tab w:val="left" w:pos="709"/>
          <w:tab w:val="left" w:pos="1134"/>
        </w:tabs>
        <w:spacing w:after="0" w:line="240" w:lineRule="auto"/>
        <w:ind w:left="0" w:right="-5" w:firstLine="709"/>
        <w:contextualSpacing/>
        <w:jc w:val="both"/>
        <w:rPr>
          <w:rFonts w:ascii="Times New Roman" w:hAnsi="Times New Roman"/>
          <w:sz w:val="24"/>
          <w:szCs w:val="24"/>
        </w:rPr>
      </w:pPr>
      <w:r w:rsidRPr="005E1395">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5E1395" w:rsidRDefault="00E53743" w:rsidP="00866384">
      <w:pPr>
        <w:numPr>
          <w:ilvl w:val="0"/>
          <w:numId w:val="99"/>
        </w:numPr>
        <w:tabs>
          <w:tab w:val="left" w:pos="709"/>
          <w:tab w:val="left" w:pos="1134"/>
        </w:tabs>
        <w:spacing w:after="0" w:line="240" w:lineRule="auto"/>
        <w:ind w:left="0" w:right="-5" w:firstLine="709"/>
        <w:contextualSpacing/>
        <w:jc w:val="both"/>
        <w:rPr>
          <w:rFonts w:ascii="Times New Roman" w:hAnsi="Times New Roman"/>
          <w:sz w:val="24"/>
          <w:szCs w:val="24"/>
        </w:rPr>
      </w:pPr>
      <w:r w:rsidRPr="005E1395">
        <w:rPr>
          <w:rFonts w:ascii="Times New Roman" w:hAnsi="Times New Roman"/>
          <w:sz w:val="24"/>
          <w:szCs w:val="24"/>
        </w:rPr>
        <w:t>выполнять легкоатлетические упражнения в беге и в прыжках (в длину и высоту);</w:t>
      </w:r>
    </w:p>
    <w:p w:rsidR="00E53743" w:rsidRPr="005E1395" w:rsidRDefault="00E53743" w:rsidP="00866384">
      <w:pPr>
        <w:numPr>
          <w:ilvl w:val="0"/>
          <w:numId w:val="99"/>
        </w:numPr>
        <w:tabs>
          <w:tab w:val="left" w:pos="709"/>
          <w:tab w:val="left" w:pos="1134"/>
        </w:tabs>
        <w:spacing w:after="0" w:line="240" w:lineRule="auto"/>
        <w:ind w:left="0" w:right="-5" w:firstLine="709"/>
        <w:contextualSpacing/>
        <w:jc w:val="both"/>
        <w:rPr>
          <w:rFonts w:ascii="Times New Roman" w:hAnsi="Times New Roman"/>
          <w:sz w:val="24"/>
          <w:szCs w:val="24"/>
        </w:rPr>
      </w:pPr>
      <w:r w:rsidRPr="005E1395">
        <w:rPr>
          <w:rFonts w:ascii="Times New Roman" w:hAnsi="Times New Roman"/>
          <w:sz w:val="24"/>
          <w:szCs w:val="24"/>
        </w:rPr>
        <w:t>выполнять спуски и торможения на лыжах с пологого склона;</w:t>
      </w:r>
    </w:p>
    <w:p w:rsidR="00E53743" w:rsidRPr="005E1395" w:rsidRDefault="00E53743" w:rsidP="00866384">
      <w:pPr>
        <w:numPr>
          <w:ilvl w:val="0"/>
          <w:numId w:val="99"/>
        </w:numPr>
        <w:tabs>
          <w:tab w:val="left" w:pos="709"/>
          <w:tab w:val="left" w:pos="1134"/>
        </w:tabs>
        <w:spacing w:after="0" w:line="240" w:lineRule="auto"/>
        <w:ind w:left="0" w:right="-5" w:firstLine="709"/>
        <w:contextualSpacing/>
        <w:jc w:val="both"/>
        <w:rPr>
          <w:rFonts w:ascii="Times New Roman" w:hAnsi="Times New Roman"/>
          <w:sz w:val="24"/>
          <w:szCs w:val="24"/>
        </w:rPr>
      </w:pPr>
      <w:r w:rsidRPr="005E1395">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5E1395" w:rsidRDefault="00E53743" w:rsidP="00866384">
      <w:pPr>
        <w:numPr>
          <w:ilvl w:val="0"/>
          <w:numId w:val="99"/>
        </w:numPr>
        <w:tabs>
          <w:tab w:val="left" w:pos="709"/>
          <w:tab w:val="left" w:pos="1134"/>
        </w:tabs>
        <w:spacing w:after="0" w:line="240" w:lineRule="auto"/>
        <w:ind w:left="0" w:right="-5" w:firstLine="709"/>
        <w:contextualSpacing/>
        <w:jc w:val="both"/>
        <w:rPr>
          <w:rFonts w:ascii="Times New Roman" w:hAnsi="Times New Roman"/>
          <w:sz w:val="24"/>
          <w:szCs w:val="24"/>
        </w:rPr>
      </w:pPr>
      <w:r w:rsidRPr="005E1395">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5E1395" w:rsidRDefault="00E53743" w:rsidP="00866384">
      <w:pPr>
        <w:numPr>
          <w:ilvl w:val="0"/>
          <w:numId w:val="99"/>
        </w:numPr>
        <w:tabs>
          <w:tab w:val="left" w:pos="709"/>
          <w:tab w:val="left" w:pos="1134"/>
        </w:tabs>
        <w:spacing w:after="0" w:line="240" w:lineRule="auto"/>
        <w:ind w:left="0" w:right="-5" w:firstLine="709"/>
        <w:contextualSpacing/>
        <w:jc w:val="both"/>
        <w:rPr>
          <w:rFonts w:ascii="Times New Roman" w:hAnsi="Times New Roman"/>
          <w:sz w:val="24"/>
          <w:szCs w:val="24"/>
        </w:rPr>
      </w:pPr>
      <w:r w:rsidRPr="005E1395">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5E1395" w:rsidRDefault="00E53743" w:rsidP="00866384">
      <w:pPr>
        <w:spacing w:after="0" w:line="240" w:lineRule="auto"/>
        <w:ind w:right="-5"/>
        <w:jc w:val="both"/>
        <w:rPr>
          <w:rFonts w:ascii="Times New Roman" w:hAnsi="Times New Roman"/>
          <w:sz w:val="24"/>
          <w:szCs w:val="24"/>
        </w:rPr>
      </w:pPr>
      <w:r w:rsidRPr="005E1395">
        <w:rPr>
          <w:rFonts w:ascii="Times New Roman" w:hAnsi="Times New Roman"/>
          <w:b/>
          <w:sz w:val="24"/>
          <w:szCs w:val="24"/>
        </w:rPr>
        <w:t>Выпускник получит возможность научиться:</w:t>
      </w:r>
    </w:p>
    <w:p w:rsidR="00E53743" w:rsidRPr="005E1395" w:rsidRDefault="00E53743" w:rsidP="00866384">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5E1395" w:rsidRDefault="00E53743" w:rsidP="00866384">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5E1395" w:rsidRDefault="00E53743" w:rsidP="00866384">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5E1395" w:rsidRDefault="00E53743" w:rsidP="00866384">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5E1395" w:rsidRDefault="00E53743" w:rsidP="00866384">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5E1395" w:rsidRDefault="00E53743" w:rsidP="00866384">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5E1395" w:rsidRDefault="00E53743" w:rsidP="00866384">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5E1395" w:rsidRDefault="00E53743" w:rsidP="00866384">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5E1395" w:rsidRDefault="00E53743" w:rsidP="00866384">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 xml:space="preserve">осуществлять судейство по одному из осваиваемых видов спорта; </w:t>
      </w:r>
    </w:p>
    <w:p w:rsidR="00E53743" w:rsidRPr="005E1395" w:rsidRDefault="00E53743" w:rsidP="00866384">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5E1395" w:rsidRDefault="00F962DD" w:rsidP="00866384">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выполнять технико-тактические действия национальных видов спорта;</w:t>
      </w:r>
    </w:p>
    <w:p w:rsidR="00B540EE" w:rsidRPr="002D7A0C" w:rsidRDefault="00E53743" w:rsidP="00866384">
      <w:pPr>
        <w:numPr>
          <w:ilvl w:val="0"/>
          <w:numId w:val="100"/>
        </w:numPr>
        <w:tabs>
          <w:tab w:val="left" w:pos="993"/>
        </w:tabs>
        <w:spacing w:after="0" w:line="240" w:lineRule="auto"/>
        <w:ind w:left="0" w:firstLine="709"/>
        <w:contextualSpacing/>
        <w:jc w:val="both"/>
        <w:rPr>
          <w:rFonts w:ascii="Times New Roman" w:hAnsi="Times New Roman"/>
          <w:i/>
          <w:sz w:val="24"/>
          <w:szCs w:val="24"/>
        </w:rPr>
      </w:pPr>
      <w:r w:rsidRPr="005E1395">
        <w:rPr>
          <w:rFonts w:ascii="Times New Roman" w:hAnsi="Times New Roman"/>
          <w:i/>
          <w:sz w:val="24"/>
          <w:szCs w:val="24"/>
        </w:rPr>
        <w:t>проплывать учебную дистанцию вольным стилем.</w:t>
      </w:r>
    </w:p>
    <w:p w:rsidR="00B540EE" w:rsidRPr="005E1395" w:rsidRDefault="00523BF1" w:rsidP="00866384">
      <w:pPr>
        <w:pStyle w:val="4"/>
        <w:spacing w:line="240" w:lineRule="auto"/>
        <w:rPr>
          <w:sz w:val="24"/>
          <w:szCs w:val="24"/>
        </w:rPr>
      </w:pPr>
      <w:bookmarkStart w:id="87" w:name="_Toc409691648"/>
      <w:bookmarkStart w:id="88" w:name="_Toc410653971"/>
      <w:bookmarkStart w:id="89" w:name="_Toc414553157"/>
      <w:r w:rsidRPr="005E1395">
        <w:rPr>
          <w:sz w:val="24"/>
          <w:szCs w:val="24"/>
        </w:rPr>
        <w:t>1.2.</w:t>
      </w:r>
      <w:r w:rsidR="00EA45E1" w:rsidRPr="005E1395">
        <w:rPr>
          <w:sz w:val="24"/>
          <w:szCs w:val="24"/>
        </w:rPr>
        <w:t>5.17</w:t>
      </w:r>
      <w:r w:rsidRPr="005E1395">
        <w:rPr>
          <w:sz w:val="24"/>
          <w:szCs w:val="24"/>
        </w:rPr>
        <w:t xml:space="preserve">. </w:t>
      </w:r>
      <w:r w:rsidR="00B540EE" w:rsidRPr="005E1395">
        <w:rPr>
          <w:sz w:val="24"/>
          <w:szCs w:val="24"/>
        </w:rPr>
        <w:t>Основы безопасности жизнедеятельности</w:t>
      </w:r>
      <w:bookmarkEnd w:id="87"/>
      <w:bookmarkEnd w:id="88"/>
      <w:bookmarkEnd w:id="89"/>
    </w:p>
    <w:p w:rsidR="00E53743" w:rsidRPr="005E1395" w:rsidRDefault="00E53743" w:rsidP="00866384">
      <w:pPr>
        <w:spacing w:after="0" w:line="240" w:lineRule="auto"/>
        <w:ind w:firstLine="709"/>
        <w:jc w:val="both"/>
        <w:rPr>
          <w:rFonts w:ascii="Times New Roman" w:hAnsi="Times New Roman"/>
          <w:b/>
          <w:bCs/>
          <w:sz w:val="24"/>
          <w:szCs w:val="24"/>
          <w:shd w:val="clear" w:color="auto" w:fill="FFFFFF"/>
        </w:rPr>
      </w:pPr>
      <w:r w:rsidRPr="005E1395">
        <w:rPr>
          <w:rFonts w:ascii="Times New Roman" w:hAnsi="Times New Roman"/>
          <w:b/>
          <w:bCs/>
          <w:sz w:val="24"/>
          <w:szCs w:val="24"/>
          <w:shd w:val="clear" w:color="auto" w:fill="FFFFFF"/>
        </w:rPr>
        <w:t>Выпускник научится:</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5E1395">
        <w:rPr>
          <w:rFonts w:ascii="Times New Roman" w:hAnsi="Times New Roman"/>
          <w:sz w:val="24"/>
          <w:szCs w:val="24"/>
        </w:rPr>
        <w:t>классифицировать и характеризовать</w:t>
      </w:r>
      <w:r w:rsidRPr="005E1395">
        <w:rPr>
          <w:rFonts w:ascii="Times New Roman" w:hAnsi="Times New Roman"/>
          <w:iCs/>
          <w:sz w:val="24"/>
          <w:szCs w:val="24"/>
        </w:rPr>
        <w:t xml:space="preserve"> условия экологической безопасности;</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5E1395">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5E1395">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lastRenderedPageBreak/>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безопасно использовать бытовые приборы;</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безопасно использовать средства бытовой химии;</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безопасно использовать средства коммуникации;</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классифицировать и характеризовать опасные ситуации криминогенного характера;</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5E1395">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безопасно вести и применять способы самозащиты в криминогенной ситуации на улице;</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безопасно вести и применять способы самозащиты в криминогенной ситуации в лифте;</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безопасно вести и применять способы самозащиты при карманной краже;</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безопасно вести и применять способы самозащиты при попытке мошенничества;</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адекватно оценивать ситуацию дорожного движения;</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адекватно оценивать ситуацию и безопасно действовать при пожаре;</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безопасно использовать средства индивидуальной защиты при пожаре;</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безопасно применять первичные средства пожаротушения;</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соблюдать правила безопасности дорожного движения пешехода;</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соблюдать правила безопасности дорожного движения велосипедиста;</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классифицировать и характеризовать причины и последствия опасных ситуаций на воде;</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адекватно оценивать ситуацию и безопасно вести у воды и на воде;</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использовать средства и способы само- и взаимопомощи на воде;</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готовиться к туристическим походам;</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адекватно оценивать ситуацию и безопасно вести в туристических походах;</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адекватно оценивать ситуацию и ориентироваться на местности;</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добывать и поддерживать огонь в автономных условиях;</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добывать и очищать воду в автономных условиях;</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подавать сигналы бедствия и отвечать на них;</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5E1395" w:rsidRDefault="00F962DD"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безопасно использовать средства индивидуальной защиты; </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5E1395" w:rsidRDefault="00F962DD"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безопасно действовать по сигналу «Внимание всем!»;</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lastRenderedPageBreak/>
        <w:t xml:space="preserve">безопасно использовать средства индивидуальной </w:t>
      </w:r>
      <w:r w:rsidR="00F962DD" w:rsidRPr="005E1395">
        <w:rPr>
          <w:rFonts w:ascii="Times New Roman" w:hAnsi="Times New Roman"/>
          <w:sz w:val="24"/>
          <w:szCs w:val="24"/>
        </w:rPr>
        <w:t xml:space="preserve">и коллективной </w:t>
      </w:r>
      <w:r w:rsidRPr="005E1395">
        <w:rPr>
          <w:rFonts w:ascii="Times New Roman" w:hAnsi="Times New Roman"/>
          <w:sz w:val="24"/>
          <w:szCs w:val="24"/>
        </w:rPr>
        <w:t>защиты;</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оповещать (вызывать) экстренные службы при чрезвычайной ситуации;</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E1395">
        <w:rPr>
          <w:rFonts w:ascii="Times New Roman" w:hAnsi="Times New Roman"/>
          <w:sz w:val="24"/>
          <w:szCs w:val="24"/>
        </w:rPr>
        <w:t>классифицировать мероприятия и факторы, укрепляющие и разрушающие здоровье;</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5E1395" w:rsidRDefault="002818BE"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выявлять мероприятия и факторы, потенциально опасные для здоровья;</w:t>
      </w:r>
    </w:p>
    <w:p w:rsidR="00EA45E1" w:rsidRPr="005E1395" w:rsidRDefault="002818BE"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безопасно использовать ресурсы интернета;</w:t>
      </w:r>
    </w:p>
    <w:p w:rsidR="002818BE" w:rsidRPr="005E1395" w:rsidRDefault="002818BE"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bCs/>
          <w:sz w:val="24"/>
          <w:szCs w:val="24"/>
        </w:rPr>
        <w:t>анализировать состояние своего здоровья;</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определять состояния оказания неотложной помощи;</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5E1395">
        <w:rPr>
          <w:rFonts w:ascii="Times New Roman" w:hAnsi="Times New Roman"/>
          <w:bCs/>
          <w:sz w:val="24"/>
          <w:szCs w:val="24"/>
        </w:rPr>
        <w:t>использовать алгоритм действий по оказанию первой помощи;</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bCs/>
          <w:sz w:val="24"/>
          <w:szCs w:val="24"/>
        </w:rPr>
        <w:t xml:space="preserve">классифицировать </w:t>
      </w:r>
      <w:r w:rsidRPr="005E1395">
        <w:rPr>
          <w:rFonts w:ascii="Times New Roman" w:hAnsi="Times New Roman"/>
          <w:sz w:val="24"/>
          <w:szCs w:val="24"/>
        </w:rPr>
        <w:t>средства оказания первой помощи;</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оказывать первую помощь при наружном и внутреннем кровотечении;</w:t>
      </w:r>
    </w:p>
    <w:p w:rsidR="007A1E4C" w:rsidRPr="005E1395" w:rsidRDefault="007A1E4C"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извлекать инородное тело из верхних дыхательных путей;</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оказывать первую помощь при ушибах;</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оказывать первую помощь при растяжениях;</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оказывать первую помощь при вывихах;</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оказывать первую помощь при переломах;</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оказывать первую помощь при ожогах;</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 xml:space="preserve">оказывать первую помощь при </w:t>
      </w:r>
      <w:r w:rsidR="007A1E4C" w:rsidRPr="005E1395">
        <w:rPr>
          <w:rFonts w:ascii="Times New Roman" w:hAnsi="Times New Roman"/>
          <w:sz w:val="24"/>
          <w:szCs w:val="24"/>
        </w:rPr>
        <w:t>отморожениях и общем переохлаждении</w:t>
      </w:r>
      <w:r w:rsidRPr="005E1395">
        <w:rPr>
          <w:rFonts w:ascii="Times New Roman" w:hAnsi="Times New Roman"/>
          <w:sz w:val="24"/>
          <w:szCs w:val="24"/>
        </w:rPr>
        <w:t>;</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оказывать первую помощь при отравлениях;</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оказывать первую помощь при тепловом (солнечном) ударе;</w:t>
      </w:r>
    </w:p>
    <w:p w:rsidR="00E53743" w:rsidRPr="005E1395" w:rsidRDefault="00E53743" w:rsidP="00866384">
      <w:pPr>
        <w:numPr>
          <w:ilvl w:val="0"/>
          <w:numId w:val="101"/>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sz w:val="24"/>
          <w:szCs w:val="24"/>
        </w:rPr>
        <w:t>оказывать первую помощь при укусе насекомых</w:t>
      </w:r>
      <w:r w:rsidR="007A1E4C" w:rsidRPr="005E1395">
        <w:rPr>
          <w:rFonts w:ascii="Times New Roman" w:hAnsi="Times New Roman"/>
          <w:sz w:val="24"/>
          <w:szCs w:val="24"/>
        </w:rPr>
        <w:t xml:space="preserve"> и змей.</w:t>
      </w:r>
    </w:p>
    <w:p w:rsidR="00E53743" w:rsidRPr="005E1395" w:rsidRDefault="00E53743" w:rsidP="00866384">
      <w:pPr>
        <w:spacing w:after="0" w:line="240" w:lineRule="auto"/>
        <w:ind w:firstLine="709"/>
        <w:jc w:val="both"/>
        <w:rPr>
          <w:rFonts w:ascii="Times New Roman" w:hAnsi="Times New Roman"/>
          <w:b/>
          <w:sz w:val="24"/>
          <w:szCs w:val="24"/>
        </w:rPr>
      </w:pPr>
      <w:r w:rsidRPr="005E1395">
        <w:rPr>
          <w:rFonts w:ascii="Times New Roman" w:hAnsi="Times New Roman"/>
          <w:b/>
          <w:sz w:val="24"/>
          <w:szCs w:val="24"/>
        </w:rPr>
        <w:t>Выпускник получит возможность научиться:</w:t>
      </w:r>
    </w:p>
    <w:p w:rsidR="00E53743" w:rsidRPr="005E1395" w:rsidRDefault="00E53743" w:rsidP="00866384">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 xml:space="preserve">безопасно использовать средства индивидуальной защиты велосипедиста; </w:t>
      </w:r>
    </w:p>
    <w:p w:rsidR="00E53743" w:rsidRPr="005E1395" w:rsidRDefault="00E53743" w:rsidP="00866384">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5E1395" w:rsidRDefault="00E53743" w:rsidP="00866384">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i/>
          <w:sz w:val="24"/>
          <w:szCs w:val="24"/>
        </w:rPr>
        <w:t>готовиться к туристическим поездкам;</w:t>
      </w:r>
    </w:p>
    <w:p w:rsidR="00E53743" w:rsidRPr="005E1395" w:rsidRDefault="00E53743" w:rsidP="00866384">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5E1395" w:rsidRDefault="00E53743" w:rsidP="00866384">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lastRenderedPageBreak/>
        <w:t xml:space="preserve">анализировать последствия возможных опасных ситуаций в местах большого скопления людей; </w:t>
      </w:r>
    </w:p>
    <w:p w:rsidR="00E53743" w:rsidRPr="005E1395" w:rsidRDefault="00E53743" w:rsidP="00866384">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5E1395" w:rsidRDefault="00E53743" w:rsidP="00866384">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i/>
          <w:sz w:val="24"/>
          <w:szCs w:val="24"/>
        </w:rPr>
        <w:t>безопасно вести и применять права покупателя;</w:t>
      </w:r>
    </w:p>
    <w:p w:rsidR="00E53743" w:rsidRPr="005E1395" w:rsidRDefault="00E53743" w:rsidP="00866384">
      <w:pPr>
        <w:numPr>
          <w:ilvl w:val="0"/>
          <w:numId w:val="102"/>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5E1395">
        <w:rPr>
          <w:rFonts w:ascii="Times New Roman" w:hAnsi="Times New Roman"/>
          <w:i/>
          <w:sz w:val="24"/>
          <w:szCs w:val="24"/>
        </w:rPr>
        <w:t>анализировать последствия проявления терроризма, экстремизма, наркотизма;</w:t>
      </w:r>
    </w:p>
    <w:p w:rsidR="00E53743" w:rsidRPr="005E1395" w:rsidRDefault="00E53743" w:rsidP="00866384">
      <w:pPr>
        <w:numPr>
          <w:ilvl w:val="0"/>
          <w:numId w:val="102"/>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5E1395">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5E1395">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5E1395" w:rsidRDefault="00E53743" w:rsidP="00866384">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bCs/>
          <w:i/>
          <w:sz w:val="24"/>
          <w:szCs w:val="24"/>
        </w:rPr>
        <w:t xml:space="preserve">характеризовать </w:t>
      </w:r>
      <w:r w:rsidRPr="005E1395">
        <w:rPr>
          <w:rFonts w:ascii="Times New Roman" w:hAnsi="Times New Roman"/>
          <w:i/>
          <w:sz w:val="24"/>
          <w:szCs w:val="24"/>
        </w:rPr>
        <w:t xml:space="preserve">роль семьи в жизни личности и общества и ее влияние на здоровье человека; </w:t>
      </w:r>
    </w:p>
    <w:p w:rsidR="00E53743" w:rsidRPr="005E1395" w:rsidRDefault="00E53743" w:rsidP="00866384">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5E1395" w:rsidRDefault="00E53743" w:rsidP="00866384">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5E1395" w:rsidRDefault="00E53743" w:rsidP="00866384">
      <w:pPr>
        <w:numPr>
          <w:ilvl w:val="0"/>
          <w:numId w:val="102"/>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5E1395">
        <w:rPr>
          <w:rFonts w:ascii="Times New Roman" w:hAnsi="Times New Roman"/>
          <w:i/>
          <w:sz w:val="24"/>
          <w:szCs w:val="24"/>
        </w:rPr>
        <w:t>классифицировать основные правовые аспекты оказания первой помощи;</w:t>
      </w:r>
    </w:p>
    <w:p w:rsidR="00E53743" w:rsidRPr="005E1395" w:rsidRDefault="00E53743" w:rsidP="00866384">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 xml:space="preserve">оказывать первую помощь при не инфекционных заболеваниях; </w:t>
      </w:r>
    </w:p>
    <w:p w:rsidR="00E53743" w:rsidRPr="005E1395" w:rsidRDefault="00E53743" w:rsidP="00866384">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 xml:space="preserve">оказывать первую помощь при инфекционных заболеваниях; </w:t>
      </w:r>
    </w:p>
    <w:p w:rsidR="00E53743" w:rsidRPr="005E1395" w:rsidRDefault="00E53743" w:rsidP="00866384">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оказывать первую помощь при остановке сердечной деятельности;</w:t>
      </w:r>
    </w:p>
    <w:p w:rsidR="00E53743" w:rsidRPr="005E1395" w:rsidRDefault="00E53743" w:rsidP="00866384">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 xml:space="preserve">оказывать первую помощь при коме; </w:t>
      </w:r>
    </w:p>
    <w:p w:rsidR="00E53743" w:rsidRPr="005E1395" w:rsidRDefault="00E53743" w:rsidP="00866384">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 xml:space="preserve">оказывать первую помощь при поражении электрическим током; </w:t>
      </w:r>
    </w:p>
    <w:p w:rsidR="00E53743" w:rsidRPr="005E1395" w:rsidRDefault="00E53743" w:rsidP="00866384">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5E1395" w:rsidRDefault="00E53743" w:rsidP="00866384">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 xml:space="preserve">усваивать приемы действий в различных опасных и чрезвычайных ситуациях; </w:t>
      </w:r>
    </w:p>
    <w:p w:rsidR="00E53743" w:rsidRPr="005E1395" w:rsidRDefault="00E53743" w:rsidP="00866384">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523BF1" w:rsidRDefault="00E53743" w:rsidP="00866384">
      <w:pPr>
        <w:numPr>
          <w:ilvl w:val="0"/>
          <w:numId w:val="102"/>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5E1395">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90" w:name="_Toc406058984"/>
      <w:bookmarkStart w:id="91" w:name="_Toc409691649"/>
    </w:p>
    <w:p w:rsidR="004F10F6" w:rsidRPr="00F51176" w:rsidRDefault="004F10F6" w:rsidP="00866384">
      <w:pPr>
        <w:tabs>
          <w:tab w:val="left" w:pos="993"/>
        </w:tabs>
        <w:autoSpaceDE w:val="0"/>
        <w:autoSpaceDN w:val="0"/>
        <w:adjustRightInd w:val="0"/>
        <w:spacing w:after="0" w:line="240" w:lineRule="auto"/>
        <w:ind w:left="709"/>
        <w:jc w:val="both"/>
        <w:rPr>
          <w:rFonts w:ascii="Times New Roman" w:hAnsi="Times New Roman"/>
          <w:i/>
          <w:color w:val="FF0000"/>
          <w:sz w:val="24"/>
          <w:szCs w:val="24"/>
        </w:rPr>
      </w:pPr>
    </w:p>
    <w:p w:rsidR="00B540EE" w:rsidRPr="00717443" w:rsidRDefault="001E2A07" w:rsidP="00866384">
      <w:pPr>
        <w:pStyle w:val="2"/>
        <w:spacing w:line="240" w:lineRule="auto"/>
        <w:rPr>
          <w:sz w:val="24"/>
          <w:szCs w:val="24"/>
        </w:rPr>
      </w:pPr>
      <w:bookmarkStart w:id="92" w:name="_Toc410653972"/>
      <w:bookmarkStart w:id="93" w:name="_Toc414553158"/>
      <w:r w:rsidRPr="00717443">
        <w:rPr>
          <w:sz w:val="24"/>
          <w:szCs w:val="24"/>
        </w:rPr>
        <w:t xml:space="preserve">1.3. </w:t>
      </w:r>
      <w:r w:rsidR="00B540EE" w:rsidRPr="00717443">
        <w:rPr>
          <w:sz w:val="24"/>
          <w:szCs w:val="24"/>
        </w:rPr>
        <w:t xml:space="preserve">Система оценки </w:t>
      </w:r>
      <w:bookmarkEnd w:id="90"/>
      <w:r w:rsidR="000D4F24" w:rsidRPr="00717443">
        <w:rPr>
          <w:sz w:val="24"/>
          <w:szCs w:val="24"/>
        </w:rPr>
        <w:t>достижения планируемых результатов освоения основной образовательной программы основного общего образования</w:t>
      </w:r>
      <w:bookmarkEnd w:id="91"/>
      <w:bookmarkEnd w:id="92"/>
      <w:bookmarkEnd w:id="93"/>
    </w:p>
    <w:p w:rsidR="002F5340" w:rsidRPr="00F51176" w:rsidRDefault="002F5340" w:rsidP="00866384">
      <w:pPr>
        <w:pStyle w:val="afffa"/>
        <w:spacing w:line="240" w:lineRule="auto"/>
        <w:ind w:firstLine="709"/>
        <w:rPr>
          <w:b/>
          <w:color w:val="FF0000"/>
          <w:sz w:val="24"/>
          <w:szCs w:val="24"/>
        </w:rPr>
      </w:pPr>
    </w:p>
    <w:p w:rsidR="002F5340" w:rsidRPr="00E40D72" w:rsidRDefault="002F5340" w:rsidP="00866384">
      <w:pPr>
        <w:pStyle w:val="afffa"/>
        <w:spacing w:line="240" w:lineRule="auto"/>
        <w:ind w:firstLine="709"/>
        <w:rPr>
          <w:b/>
          <w:sz w:val="24"/>
          <w:szCs w:val="24"/>
        </w:rPr>
      </w:pPr>
      <w:r w:rsidRPr="00E40D72">
        <w:rPr>
          <w:b/>
          <w:sz w:val="24"/>
          <w:szCs w:val="24"/>
        </w:rPr>
        <w:t>1.3.1. Общие положения</w:t>
      </w:r>
    </w:p>
    <w:p w:rsidR="002F5340" w:rsidRPr="00FE24B3" w:rsidRDefault="002F5340" w:rsidP="00866384">
      <w:pPr>
        <w:pStyle w:val="afffa"/>
        <w:spacing w:line="240" w:lineRule="auto"/>
        <w:ind w:firstLine="709"/>
        <w:rPr>
          <w:sz w:val="24"/>
          <w:szCs w:val="24"/>
        </w:rPr>
      </w:pPr>
      <w:r w:rsidRPr="00E40D72">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r w:rsidR="00FE24B3">
        <w:rPr>
          <w:sz w:val="24"/>
          <w:szCs w:val="24"/>
        </w:rPr>
        <w:t xml:space="preserve"> (Приложение)</w:t>
      </w:r>
    </w:p>
    <w:p w:rsidR="002F5340" w:rsidRPr="00E40D72" w:rsidRDefault="002F5340" w:rsidP="00866384">
      <w:pPr>
        <w:pStyle w:val="afffa"/>
        <w:spacing w:line="240" w:lineRule="auto"/>
        <w:ind w:firstLine="709"/>
        <w:rPr>
          <w:sz w:val="24"/>
          <w:szCs w:val="24"/>
        </w:rPr>
      </w:pPr>
      <w:r w:rsidRPr="00E40D72">
        <w:rPr>
          <w:sz w:val="24"/>
          <w:szCs w:val="24"/>
        </w:rPr>
        <w:t xml:space="preserve">Основными </w:t>
      </w:r>
      <w:r w:rsidRPr="00E40D72">
        <w:rPr>
          <w:b/>
          <w:sz w:val="24"/>
          <w:szCs w:val="24"/>
        </w:rPr>
        <w:t>направлениями и целями</w:t>
      </w:r>
      <w:r w:rsidRPr="00E40D72">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E40D72" w:rsidRDefault="002F5340" w:rsidP="00866384">
      <w:pPr>
        <w:pStyle w:val="afffa"/>
        <w:numPr>
          <w:ilvl w:val="0"/>
          <w:numId w:val="147"/>
        </w:numPr>
        <w:spacing w:line="240" w:lineRule="auto"/>
        <w:ind w:left="0" w:firstLine="709"/>
        <w:rPr>
          <w:sz w:val="24"/>
          <w:szCs w:val="24"/>
        </w:rPr>
      </w:pPr>
      <w:r w:rsidRPr="00E40D72">
        <w:rPr>
          <w:sz w:val="24"/>
          <w:szCs w:val="24"/>
        </w:rPr>
        <w:t>оценка образовательных достижений обучающихся</w:t>
      </w:r>
      <w:r w:rsidR="002D7A0C" w:rsidRPr="00E40D72">
        <w:rPr>
          <w:sz w:val="24"/>
          <w:szCs w:val="24"/>
        </w:rPr>
        <w:t xml:space="preserve"> </w:t>
      </w:r>
      <w:r w:rsidRPr="00E40D72">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E40D72" w:rsidRDefault="002F5340" w:rsidP="00866384">
      <w:pPr>
        <w:pStyle w:val="afffa"/>
        <w:numPr>
          <w:ilvl w:val="0"/>
          <w:numId w:val="147"/>
        </w:numPr>
        <w:spacing w:line="240" w:lineRule="auto"/>
        <w:ind w:left="0" w:firstLine="709"/>
        <w:rPr>
          <w:sz w:val="24"/>
          <w:szCs w:val="24"/>
        </w:rPr>
      </w:pPr>
      <w:r w:rsidRPr="00E40D72">
        <w:rPr>
          <w:sz w:val="24"/>
          <w:szCs w:val="24"/>
        </w:rPr>
        <w:t>оценка результатов деятельности педагогических кадров</w:t>
      </w:r>
      <w:r w:rsidR="00E40D72" w:rsidRPr="00E40D72">
        <w:rPr>
          <w:sz w:val="24"/>
          <w:szCs w:val="24"/>
        </w:rPr>
        <w:t xml:space="preserve"> </w:t>
      </w:r>
      <w:r w:rsidRPr="00E40D72">
        <w:rPr>
          <w:sz w:val="24"/>
          <w:szCs w:val="24"/>
        </w:rPr>
        <w:t>как основа аттестационных процедур;</w:t>
      </w:r>
    </w:p>
    <w:p w:rsidR="002F5340" w:rsidRPr="00E40D72" w:rsidRDefault="002F5340" w:rsidP="00866384">
      <w:pPr>
        <w:pStyle w:val="afffa"/>
        <w:numPr>
          <w:ilvl w:val="0"/>
          <w:numId w:val="147"/>
        </w:numPr>
        <w:spacing w:line="240" w:lineRule="auto"/>
        <w:ind w:left="0" w:firstLine="709"/>
        <w:rPr>
          <w:sz w:val="24"/>
          <w:szCs w:val="24"/>
        </w:rPr>
      </w:pPr>
      <w:r w:rsidRPr="00E40D72">
        <w:rPr>
          <w:sz w:val="24"/>
          <w:szCs w:val="24"/>
        </w:rPr>
        <w:t>оценка результатов деятельности образовательной организации</w:t>
      </w:r>
      <w:r w:rsidR="002D7A0C" w:rsidRPr="00E40D72">
        <w:rPr>
          <w:sz w:val="24"/>
          <w:szCs w:val="24"/>
        </w:rPr>
        <w:t xml:space="preserve"> </w:t>
      </w:r>
      <w:r w:rsidRPr="00E40D72">
        <w:rPr>
          <w:sz w:val="24"/>
          <w:szCs w:val="24"/>
        </w:rPr>
        <w:t>как основа аккредитационных процедур.</w:t>
      </w:r>
    </w:p>
    <w:p w:rsidR="002F5340" w:rsidRPr="00E40D72" w:rsidRDefault="002F5340" w:rsidP="00866384">
      <w:pPr>
        <w:pStyle w:val="afffa"/>
        <w:spacing w:line="240" w:lineRule="auto"/>
        <w:ind w:firstLine="709"/>
        <w:rPr>
          <w:sz w:val="24"/>
          <w:szCs w:val="24"/>
        </w:rPr>
      </w:pPr>
      <w:r w:rsidRPr="00E40D72">
        <w:rPr>
          <w:sz w:val="24"/>
          <w:szCs w:val="24"/>
        </w:rPr>
        <w:t xml:space="preserve">Основным </w:t>
      </w:r>
      <w:r w:rsidRPr="00E40D72">
        <w:rPr>
          <w:b/>
          <w:sz w:val="24"/>
          <w:szCs w:val="24"/>
        </w:rPr>
        <w:t>объектом</w:t>
      </w:r>
      <w:r w:rsidRPr="00E40D72">
        <w:rPr>
          <w:sz w:val="24"/>
          <w:szCs w:val="24"/>
        </w:rPr>
        <w:t xml:space="preserve"> системы оценки, ее </w:t>
      </w:r>
      <w:r w:rsidRPr="00E40D72">
        <w:rPr>
          <w:b/>
          <w:sz w:val="24"/>
          <w:szCs w:val="24"/>
        </w:rPr>
        <w:t>содержательной и критериальной базой</w:t>
      </w:r>
      <w:r w:rsidRPr="00E40D72">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E40D72" w:rsidRDefault="002F5340" w:rsidP="00866384">
      <w:pPr>
        <w:pStyle w:val="afffa"/>
        <w:spacing w:line="240" w:lineRule="auto"/>
        <w:ind w:firstLine="709"/>
        <w:rPr>
          <w:sz w:val="24"/>
          <w:szCs w:val="24"/>
        </w:rPr>
      </w:pPr>
      <w:r w:rsidRPr="00E40D72">
        <w:rPr>
          <w:sz w:val="24"/>
          <w:szCs w:val="24"/>
        </w:rPr>
        <w:lastRenderedPageBreak/>
        <w:t>Система оценки включает процедуры внутренней и внешней оценки.</w:t>
      </w:r>
    </w:p>
    <w:p w:rsidR="002F5340" w:rsidRPr="00E40D72" w:rsidRDefault="002F5340" w:rsidP="00866384">
      <w:pPr>
        <w:pStyle w:val="afffa"/>
        <w:spacing w:line="240" w:lineRule="auto"/>
        <w:ind w:firstLine="709"/>
        <w:rPr>
          <w:sz w:val="24"/>
          <w:szCs w:val="24"/>
        </w:rPr>
      </w:pPr>
      <w:r w:rsidRPr="00E40D72">
        <w:rPr>
          <w:b/>
          <w:sz w:val="24"/>
          <w:szCs w:val="24"/>
        </w:rPr>
        <w:t>Внутренняя оценка</w:t>
      </w:r>
      <w:r w:rsidR="002D7A0C" w:rsidRPr="00E40D72">
        <w:rPr>
          <w:b/>
          <w:sz w:val="24"/>
          <w:szCs w:val="24"/>
        </w:rPr>
        <w:t xml:space="preserve"> </w:t>
      </w:r>
      <w:r w:rsidRPr="00E40D72">
        <w:rPr>
          <w:sz w:val="24"/>
          <w:szCs w:val="24"/>
        </w:rPr>
        <w:t>включает:</w:t>
      </w:r>
    </w:p>
    <w:p w:rsidR="002F5340" w:rsidRPr="00E40D72" w:rsidRDefault="002F5340" w:rsidP="00866384">
      <w:pPr>
        <w:pStyle w:val="afffa"/>
        <w:numPr>
          <w:ilvl w:val="0"/>
          <w:numId w:val="149"/>
        </w:numPr>
        <w:spacing w:line="240" w:lineRule="auto"/>
        <w:rPr>
          <w:sz w:val="24"/>
          <w:szCs w:val="24"/>
        </w:rPr>
      </w:pPr>
      <w:r w:rsidRPr="00E40D72">
        <w:rPr>
          <w:sz w:val="24"/>
          <w:szCs w:val="24"/>
        </w:rPr>
        <w:t>стартовую диагностику,</w:t>
      </w:r>
    </w:p>
    <w:p w:rsidR="002F5340" w:rsidRPr="00E40D72" w:rsidRDefault="002F5340" w:rsidP="00866384">
      <w:pPr>
        <w:pStyle w:val="afffa"/>
        <w:numPr>
          <w:ilvl w:val="0"/>
          <w:numId w:val="149"/>
        </w:numPr>
        <w:spacing w:line="240" w:lineRule="auto"/>
        <w:rPr>
          <w:sz w:val="24"/>
          <w:szCs w:val="24"/>
        </w:rPr>
      </w:pPr>
      <w:r w:rsidRPr="00E40D72">
        <w:rPr>
          <w:sz w:val="24"/>
          <w:szCs w:val="24"/>
        </w:rPr>
        <w:t>текущую и тематическую оценку,</w:t>
      </w:r>
    </w:p>
    <w:p w:rsidR="002F5340" w:rsidRPr="00E40D72" w:rsidRDefault="002F5340" w:rsidP="00866384">
      <w:pPr>
        <w:pStyle w:val="afffa"/>
        <w:numPr>
          <w:ilvl w:val="0"/>
          <w:numId w:val="149"/>
        </w:numPr>
        <w:spacing w:line="240" w:lineRule="auto"/>
        <w:rPr>
          <w:sz w:val="24"/>
          <w:szCs w:val="24"/>
        </w:rPr>
      </w:pPr>
      <w:r w:rsidRPr="00E40D72">
        <w:rPr>
          <w:sz w:val="24"/>
          <w:szCs w:val="24"/>
        </w:rPr>
        <w:t>портфолио,</w:t>
      </w:r>
    </w:p>
    <w:p w:rsidR="002F5340" w:rsidRPr="00E40D72" w:rsidRDefault="002F5340" w:rsidP="00866384">
      <w:pPr>
        <w:pStyle w:val="afffa"/>
        <w:numPr>
          <w:ilvl w:val="0"/>
          <w:numId w:val="149"/>
        </w:numPr>
        <w:spacing w:line="240" w:lineRule="auto"/>
        <w:rPr>
          <w:sz w:val="24"/>
          <w:szCs w:val="24"/>
        </w:rPr>
      </w:pPr>
      <w:r w:rsidRPr="00E40D72">
        <w:rPr>
          <w:sz w:val="24"/>
          <w:szCs w:val="24"/>
        </w:rPr>
        <w:t>внутришкольный мониторинг образовательных достижений,</w:t>
      </w:r>
    </w:p>
    <w:p w:rsidR="002F5340" w:rsidRPr="00E40D72" w:rsidRDefault="002F5340" w:rsidP="00866384">
      <w:pPr>
        <w:pStyle w:val="afffa"/>
        <w:numPr>
          <w:ilvl w:val="0"/>
          <w:numId w:val="149"/>
        </w:numPr>
        <w:spacing w:line="240" w:lineRule="auto"/>
        <w:rPr>
          <w:sz w:val="24"/>
          <w:szCs w:val="24"/>
        </w:rPr>
      </w:pPr>
      <w:r w:rsidRPr="00E40D72">
        <w:rPr>
          <w:sz w:val="24"/>
          <w:szCs w:val="24"/>
        </w:rPr>
        <w:t>промежуточную и итоговую аттестацию обучающихся.</w:t>
      </w:r>
    </w:p>
    <w:p w:rsidR="002F5340" w:rsidRPr="00E40D72" w:rsidRDefault="002F5340" w:rsidP="00866384">
      <w:pPr>
        <w:pStyle w:val="afffa"/>
        <w:spacing w:line="240" w:lineRule="auto"/>
        <w:ind w:firstLine="709"/>
        <w:rPr>
          <w:sz w:val="24"/>
          <w:szCs w:val="24"/>
        </w:rPr>
      </w:pPr>
      <w:r w:rsidRPr="00E40D72">
        <w:rPr>
          <w:sz w:val="24"/>
          <w:szCs w:val="24"/>
        </w:rPr>
        <w:t xml:space="preserve">К </w:t>
      </w:r>
      <w:r w:rsidRPr="00E40D72">
        <w:rPr>
          <w:b/>
          <w:sz w:val="24"/>
          <w:szCs w:val="24"/>
        </w:rPr>
        <w:t>внешним процедурам</w:t>
      </w:r>
      <w:r w:rsidRPr="00E40D72">
        <w:rPr>
          <w:sz w:val="24"/>
          <w:szCs w:val="24"/>
        </w:rPr>
        <w:t xml:space="preserve"> относятся:</w:t>
      </w:r>
    </w:p>
    <w:p w:rsidR="002F5340" w:rsidRPr="00E40D72" w:rsidRDefault="002F5340" w:rsidP="00866384">
      <w:pPr>
        <w:pStyle w:val="afffa"/>
        <w:numPr>
          <w:ilvl w:val="0"/>
          <w:numId w:val="150"/>
        </w:numPr>
        <w:spacing w:line="240" w:lineRule="auto"/>
        <w:ind w:left="0" w:firstLine="709"/>
        <w:rPr>
          <w:sz w:val="24"/>
          <w:szCs w:val="24"/>
        </w:rPr>
      </w:pPr>
      <w:r w:rsidRPr="00E40D72">
        <w:rPr>
          <w:sz w:val="24"/>
          <w:szCs w:val="24"/>
        </w:rPr>
        <w:t>государственная итоговая аттестация</w:t>
      </w:r>
      <w:r w:rsidRPr="00E40D72">
        <w:rPr>
          <w:rStyle w:val="af3"/>
          <w:sz w:val="24"/>
          <w:szCs w:val="24"/>
        </w:rPr>
        <w:footnoteReference w:id="8"/>
      </w:r>
      <w:r w:rsidRPr="00E40D72">
        <w:rPr>
          <w:sz w:val="24"/>
          <w:szCs w:val="24"/>
        </w:rPr>
        <w:t>,</w:t>
      </w:r>
    </w:p>
    <w:p w:rsidR="002F5340" w:rsidRPr="00E40D72" w:rsidRDefault="002F5340" w:rsidP="00866384">
      <w:pPr>
        <w:pStyle w:val="afffa"/>
        <w:numPr>
          <w:ilvl w:val="0"/>
          <w:numId w:val="150"/>
        </w:numPr>
        <w:spacing w:line="240" w:lineRule="auto"/>
        <w:ind w:left="0" w:firstLine="709"/>
        <w:rPr>
          <w:sz w:val="24"/>
          <w:szCs w:val="24"/>
        </w:rPr>
      </w:pPr>
      <w:r w:rsidRPr="00E40D72">
        <w:rPr>
          <w:sz w:val="24"/>
          <w:szCs w:val="24"/>
        </w:rPr>
        <w:t>независимая оценка качества образования</w:t>
      </w:r>
      <w:r w:rsidRPr="00E40D72">
        <w:rPr>
          <w:rStyle w:val="af3"/>
          <w:sz w:val="24"/>
          <w:szCs w:val="24"/>
        </w:rPr>
        <w:footnoteReference w:id="9"/>
      </w:r>
      <w:r w:rsidRPr="00E40D72">
        <w:rPr>
          <w:sz w:val="24"/>
          <w:szCs w:val="24"/>
        </w:rPr>
        <w:t xml:space="preserve"> и</w:t>
      </w:r>
    </w:p>
    <w:p w:rsidR="002F5340" w:rsidRPr="00E40D72" w:rsidRDefault="002F5340" w:rsidP="00866384">
      <w:pPr>
        <w:pStyle w:val="afffa"/>
        <w:numPr>
          <w:ilvl w:val="0"/>
          <w:numId w:val="150"/>
        </w:numPr>
        <w:spacing w:line="240" w:lineRule="auto"/>
        <w:ind w:left="0" w:firstLine="709"/>
        <w:rPr>
          <w:sz w:val="24"/>
          <w:szCs w:val="24"/>
        </w:rPr>
      </w:pPr>
      <w:r w:rsidRPr="00E40D72">
        <w:rPr>
          <w:sz w:val="24"/>
          <w:szCs w:val="24"/>
        </w:rPr>
        <w:t>мониторинговые исследования</w:t>
      </w:r>
      <w:r w:rsidRPr="00E40D72">
        <w:rPr>
          <w:rStyle w:val="af3"/>
          <w:sz w:val="24"/>
          <w:szCs w:val="24"/>
        </w:rPr>
        <w:footnoteReference w:id="10"/>
      </w:r>
      <w:r w:rsidRPr="00E40D72">
        <w:rPr>
          <w:sz w:val="24"/>
          <w:szCs w:val="24"/>
        </w:rPr>
        <w:t xml:space="preserve"> муниципального, регионального и федерального уровней.</w:t>
      </w:r>
    </w:p>
    <w:p w:rsidR="002F5340" w:rsidRPr="00E40D72" w:rsidRDefault="002F5340" w:rsidP="00866384">
      <w:pPr>
        <w:pStyle w:val="afffa"/>
        <w:spacing w:line="240" w:lineRule="auto"/>
        <w:ind w:firstLine="709"/>
        <w:rPr>
          <w:sz w:val="24"/>
          <w:szCs w:val="24"/>
        </w:rPr>
      </w:pPr>
      <w:r w:rsidRPr="00E40D72">
        <w:rPr>
          <w:sz w:val="24"/>
          <w:szCs w:val="24"/>
        </w:rPr>
        <w:t>Особенности каждой из указанных процедур описаны в п.1.3.3 настоящего документа.</w:t>
      </w:r>
    </w:p>
    <w:p w:rsidR="002F5340" w:rsidRPr="00E40D72" w:rsidRDefault="002F5340" w:rsidP="00866384">
      <w:pPr>
        <w:pStyle w:val="a8"/>
        <w:ind w:left="0" w:firstLine="709"/>
        <w:jc w:val="both"/>
        <w:rPr>
          <w:rFonts w:ascii="Times New Roman" w:hAnsi="Times New Roman"/>
        </w:rPr>
      </w:pPr>
      <w:r w:rsidRPr="00E40D72">
        <w:rPr>
          <w:rFonts w:ascii="Times New Roman" w:hAnsi="Times New Roman"/>
        </w:rPr>
        <w:t xml:space="preserve">В соответствии с ФГОС ООО система оценки образовательной организации реализует </w:t>
      </w:r>
      <w:r w:rsidRPr="00E40D72">
        <w:rPr>
          <w:rFonts w:ascii="Times New Roman" w:hAnsi="Times New Roman"/>
          <w:b/>
        </w:rPr>
        <w:t>системно-деятельностный, уровневый и комплексный подходы</w:t>
      </w:r>
      <w:r w:rsidRPr="00E40D72">
        <w:rPr>
          <w:rFonts w:ascii="Times New Roman" w:hAnsi="Times New Roman"/>
        </w:rPr>
        <w:t xml:space="preserve"> к оценке образовательных достижений.</w:t>
      </w:r>
    </w:p>
    <w:p w:rsidR="002F5340" w:rsidRPr="00E40D72" w:rsidRDefault="002F5340" w:rsidP="00866384">
      <w:pPr>
        <w:pStyle w:val="a8"/>
        <w:ind w:left="0" w:firstLine="709"/>
        <w:jc w:val="both"/>
        <w:rPr>
          <w:rFonts w:ascii="Times New Roman" w:hAnsi="Times New Roman"/>
        </w:rPr>
      </w:pPr>
      <w:r w:rsidRPr="00E40D72">
        <w:rPr>
          <w:rFonts w:ascii="Times New Roman" w:hAnsi="Times New Roman"/>
          <w:b/>
        </w:rPr>
        <w:t>Системно-деятельностный подход</w:t>
      </w:r>
      <w:r w:rsidRPr="00E40D72">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E40D72" w:rsidRDefault="002F5340" w:rsidP="00866384">
      <w:pPr>
        <w:pStyle w:val="afffa"/>
        <w:spacing w:line="240" w:lineRule="auto"/>
        <w:ind w:firstLine="709"/>
        <w:rPr>
          <w:bCs/>
          <w:sz w:val="24"/>
          <w:szCs w:val="24"/>
        </w:rPr>
      </w:pPr>
      <w:r w:rsidRPr="00E40D72">
        <w:rPr>
          <w:b/>
          <w:bCs/>
          <w:sz w:val="24"/>
          <w:szCs w:val="24"/>
        </w:rPr>
        <w:t>Уровневый подход</w:t>
      </w:r>
      <w:r w:rsidR="00B94C68" w:rsidRPr="00E40D72">
        <w:rPr>
          <w:b/>
          <w:bCs/>
          <w:sz w:val="24"/>
          <w:szCs w:val="24"/>
        </w:rPr>
        <w:t xml:space="preserve"> </w:t>
      </w:r>
      <w:r w:rsidRPr="00E40D72">
        <w:rPr>
          <w:bCs/>
          <w:sz w:val="24"/>
          <w:szCs w:val="24"/>
        </w:rPr>
        <w:t xml:space="preserve">служит важнейшей основой для организации индивидуальной работы с учащимися. </w:t>
      </w:r>
      <w:r w:rsidRPr="00E40D72">
        <w:rPr>
          <w:sz w:val="24"/>
          <w:szCs w:val="24"/>
        </w:rPr>
        <w:t xml:space="preserve">Он реализуется как по отношению </w:t>
      </w:r>
      <w:r w:rsidRPr="00E40D72">
        <w:rPr>
          <w:bCs/>
          <w:sz w:val="24"/>
          <w:szCs w:val="24"/>
        </w:rPr>
        <w:t>к содержанию оценки, так и к представлению и интерпретации результатов измерений.</w:t>
      </w:r>
    </w:p>
    <w:p w:rsidR="002F5340" w:rsidRPr="00E40D72" w:rsidRDefault="002F5340" w:rsidP="00866384">
      <w:pPr>
        <w:pStyle w:val="afffa"/>
        <w:spacing w:line="240" w:lineRule="auto"/>
        <w:ind w:firstLine="709"/>
        <w:rPr>
          <w:bCs/>
          <w:sz w:val="24"/>
          <w:szCs w:val="24"/>
        </w:rPr>
      </w:pPr>
      <w:r w:rsidRPr="00E40D72">
        <w:rPr>
          <w:b/>
          <w:bCs/>
          <w:sz w:val="24"/>
          <w:szCs w:val="24"/>
        </w:rPr>
        <w:t>Уровневый подход к содержанию оценки</w:t>
      </w:r>
      <w:r w:rsidR="00B94C68" w:rsidRPr="00E40D72">
        <w:rPr>
          <w:b/>
          <w:bCs/>
          <w:sz w:val="24"/>
          <w:szCs w:val="24"/>
        </w:rPr>
        <w:t xml:space="preserve"> </w:t>
      </w:r>
      <w:r w:rsidRPr="00E40D72">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E40D72">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E40D72">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E40D72">
        <w:rPr>
          <w:sz w:val="24"/>
          <w:szCs w:val="24"/>
        </w:rPr>
        <w:t xml:space="preserve"> планируемых результатах, представленных в блоках «Выпускник научится» и </w:t>
      </w:r>
      <w:r w:rsidRPr="00E40D72">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E40D72" w:rsidRDefault="002F5340" w:rsidP="00866384">
      <w:pPr>
        <w:pStyle w:val="afffa"/>
        <w:spacing w:line="240" w:lineRule="auto"/>
        <w:ind w:firstLine="709"/>
        <w:rPr>
          <w:bCs/>
          <w:sz w:val="24"/>
          <w:szCs w:val="24"/>
        </w:rPr>
      </w:pPr>
      <w:r w:rsidRPr="00E40D72">
        <w:rPr>
          <w:b/>
          <w:bCs/>
          <w:sz w:val="24"/>
          <w:szCs w:val="24"/>
        </w:rPr>
        <w:t>Уровневый подход к представлению и интерпретации результатов</w:t>
      </w:r>
      <w:r w:rsidR="00B94C68" w:rsidRPr="00E40D72">
        <w:rPr>
          <w:b/>
          <w:bCs/>
          <w:sz w:val="24"/>
          <w:szCs w:val="24"/>
        </w:rPr>
        <w:t xml:space="preserve"> </w:t>
      </w:r>
      <w:r w:rsidRPr="00E40D72">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E40D72">
        <w:rPr>
          <w:sz w:val="24"/>
          <w:szCs w:val="24"/>
        </w:rPr>
        <w:t>Овладение базовым уровнем является достаточным для продолжения обучения и усвоения последующего материала.</w:t>
      </w:r>
    </w:p>
    <w:p w:rsidR="002F5340" w:rsidRPr="00E40D72" w:rsidRDefault="002F5340" w:rsidP="00866384">
      <w:pPr>
        <w:spacing w:after="0" w:line="240" w:lineRule="auto"/>
        <w:ind w:firstLine="709"/>
        <w:jc w:val="both"/>
        <w:rPr>
          <w:rFonts w:ascii="Times New Roman" w:hAnsi="Times New Roman"/>
          <w:bCs/>
          <w:sz w:val="24"/>
          <w:szCs w:val="24"/>
          <w:lang w:eastAsia="ru-RU"/>
        </w:rPr>
      </w:pPr>
      <w:r w:rsidRPr="00E40D72">
        <w:rPr>
          <w:rFonts w:ascii="Times New Roman" w:hAnsi="Times New Roman"/>
          <w:b/>
          <w:bCs/>
          <w:sz w:val="24"/>
          <w:szCs w:val="24"/>
          <w:lang w:eastAsia="ru-RU"/>
        </w:rPr>
        <w:t>Комплексный подход</w:t>
      </w:r>
      <w:r w:rsidRPr="00E40D72">
        <w:rPr>
          <w:rFonts w:ascii="Times New Roman" w:hAnsi="Times New Roman"/>
          <w:bCs/>
          <w:sz w:val="24"/>
          <w:szCs w:val="24"/>
          <w:lang w:eastAsia="ru-RU"/>
        </w:rPr>
        <w:t xml:space="preserve"> к оценке образовательных достижений реализуется путём</w:t>
      </w:r>
    </w:p>
    <w:p w:rsidR="002F5340" w:rsidRPr="00E40D72" w:rsidRDefault="002F5340" w:rsidP="00866384">
      <w:pPr>
        <w:pStyle w:val="a8"/>
        <w:numPr>
          <w:ilvl w:val="0"/>
          <w:numId w:val="151"/>
        </w:numPr>
        <w:ind w:left="0" w:firstLine="709"/>
        <w:jc w:val="both"/>
        <w:rPr>
          <w:rFonts w:ascii="Times New Roman" w:hAnsi="Times New Roman"/>
          <w:bCs/>
        </w:rPr>
      </w:pPr>
      <w:r w:rsidRPr="00E40D72">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E40D72" w:rsidRDefault="002F5340" w:rsidP="00866384">
      <w:pPr>
        <w:pStyle w:val="a8"/>
        <w:numPr>
          <w:ilvl w:val="0"/>
          <w:numId w:val="151"/>
        </w:numPr>
        <w:ind w:left="0" w:firstLine="709"/>
        <w:jc w:val="both"/>
        <w:rPr>
          <w:rFonts w:ascii="Times New Roman" w:hAnsi="Times New Roman"/>
          <w:bCs/>
        </w:rPr>
      </w:pPr>
      <w:r w:rsidRPr="00E40D72">
        <w:rPr>
          <w:rFonts w:ascii="Times New Roman" w:hAnsi="Times New Roman"/>
          <w:bCs/>
        </w:rPr>
        <w:t xml:space="preserve">использования комплекса оценочных процедур </w:t>
      </w:r>
      <w:r w:rsidR="006E1EE0" w:rsidRPr="00E40D72">
        <w:rPr>
          <w:rFonts w:ascii="Times New Roman" w:hAnsi="Times New Roman"/>
          <w:bCs/>
        </w:rPr>
        <w:t>(</w:t>
      </w:r>
      <w:r w:rsidRPr="00E40D72">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E40D72" w:rsidRDefault="002F5340" w:rsidP="00866384">
      <w:pPr>
        <w:pStyle w:val="a8"/>
        <w:numPr>
          <w:ilvl w:val="0"/>
          <w:numId w:val="151"/>
        </w:numPr>
        <w:ind w:left="0" w:firstLine="709"/>
        <w:jc w:val="both"/>
        <w:rPr>
          <w:rFonts w:ascii="Times New Roman" w:hAnsi="Times New Roman"/>
          <w:bCs/>
        </w:rPr>
      </w:pPr>
      <w:r w:rsidRPr="00E40D72">
        <w:rPr>
          <w:rFonts w:ascii="Times New Roman" w:hAnsi="Times New Roman"/>
          <w:bCs/>
        </w:rPr>
        <w:lastRenderedPageBreak/>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E40D72" w:rsidRDefault="002F5340" w:rsidP="00866384">
      <w:pPr>
        <w:pStyle w:val="a8"/>
        <w:numPr>
          <w:ilvl w:val="0"/>
          <w:numId w:val="151"/>
        </w:numPr>
        <w:ind w:left="0" w:firstLine="709"/>
        <w:jc w:val="both"/>
        <w:rPr>
          <w:rFonts w:ascii="Times New Roman" w:hAnsi="Times New Roman"/>
          <w:bCs/>
        </w:rPr>
      </w:pPr>
      <w:r w:rsidRPr="00E40D72">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E40D72">
        <w:rPr>
          <w:rFonts w:ascii="Times New Roman" w:hAnsi="Times New Roman"/>
          <w:bCs/>
        </w:rPr>
        <w:t>.</w:t>
      </w:r>
    </w:p>
    <w:p w:rsidR="002F5340" w:rsidRPr="0074495D" w:rsidRDefault="002F5340" w:rsidP="00866384">
      <w:pPr>
        <w:pStyle w:val="a8"/>
        <w:ind w:left="426" w:firstLine="709"/>
        <w:jc w:val="both"/>
        <w:rPr>
          <w:rFonts w:ascii="Times New Roman" w:hAnsi="Times New Roman"/>
          <w:bCs/>
          <w:sz w:val="28"/>
          <w:szCs w:val="28"/>
        </w:rPr>
      </w:pPr>
    </w:p>
    <w:p w:rsidR="002F5340" w:rsidRPr="004F10F6" w:rsidRDefault="002F5340" w:rsidP="00BA1EFD">
      <w:pPr>
        <w:pStyle w:val="aff9"/>
        <w:spacing w:before="0" w:after="0" w:line="240" w:lineRule="auto"/>
        <w:ind w:left="0" w:right="0" w:firstLine="709"/>
        <w:jc w:val="center"/>
        <w:rPr>
          <w:rFonts w:ascii="Times New Roman" w:hAnsi="Times New Roman"/>
          <w:i w:val="0"/>
          <w:color w:val="auto"/>
          <w:sz w:val="24"/>
          <w:szCs w:val="24"/>
        </w:rPr>
      </w:pPr>
      <w:r w:rsidRPr="004F10F6">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FE24B3" w:rsidRDefault="002F5340" w:rsidP="00866384">
      <w:pPr>
        <w:pStyle w:val="aff9"/>
        <w:spacing w:before="0" w:after="0" w:line="240" w:lineRule="auto"/>
        <w:ind w:left="0" w:right="0" w:firstLine="709"/>
        <w:jc w:val="center"/>
        <w:rPr>
          <w:rFonts w:ascii="Times New Roman" w:hAnsi="Times New Roman"/>
          <w:i w:val="0"/>
          <w:color w:val="auto"/>
          <w:sz w:val="24"/>
          <w:szCs w:val="24"/>
        </w:rPr>
      </w:pPr>
      <w:r w:rsidRPr="00FE24B3">
        <w:rPr>
          <w:rFonts w:ascii="Times New Roman" w:hAnsi="Times New Roman"/>
          <w:i w:val="0"/>
          <w:color w:val="auto"/>
          <w:sz w:val="24"/>
          <w:szCs w:val="24"/>
        </w:rPr>
        <w:t>Особенности оценки личностных результатов</w:t>
      </w:r>
    </w:p>
    <w:p w:rsidR="006E1EE0" w:rsidRPr="00FE24B3" w:rsidRDefault="006E1EE0" w:rsidP="00866384">
      <w:pPr>
        <w:pStyle w:val="afffa"/>
        <w:spacing w:line="240" w:lineRule="auto"/>
        <w:ind w:firstLine="709"/>
      </w:pPr>
    </w:p>
    <w:p w:rsidR="002F5340" w:rsidRPr="00FE24B3" w:rsidRDefault="002F5340" w:rsidP="00866384">
      <w:pPr>
        <w:pStyle w:val="afffa"/>
        <w:spacing w:line="240" w:lineRule="auto"/>
        <w:ind w:firstLine="709"/>
        <w:rPr>
          <w:sz w:val="24"/>
          <w:szCs w:val="24"/>
        </w:rPr>
      </w:pPr>
      <w:r w:rsidRPr="00FE24B3">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FE24B3" w:rsidRDefault="002F5340" w:rsidP="00866384">
      <w:pPr>
        <w:pStyle w:val="afffa"/>
        <w:spacing w:line="240" w:lineRule="auto"/>
        <w:ind w:firstLine="709"/>
        <w:rPr>
          <w:bCs/>
          <w:iCs/>
          <w:sz w:val="24"/>
          <w:szCs w:val="24"/>
        </w:rPr>
      </w:pPr>
      <w:r w:rsidRPr="00FE24B3">
        <w:rPr>
          <w:bCs/>
          <w:iCs/>
          <w:sz w:val="24"/>
          <w:szCs w:val="24"/>
        </w:rPr>
        <w:t>Основным объектом оценки личностных результатов</w:t>
      </w:r>
      <w:r w:rsidR="00642210" w:rsidRPr="00FE24B3">
        <w:rPr>
          <w:bCs/>
          <w:iCs/>
          <w:sz w:val="24"/>
          <w:szCs w:val="24"/>
        </w:rPr>
        <w:t xml:space="preserve"> </w:t>
      </w:r>
      <w:r w:rsidRPr="00FE24B3">
        <w:rPr>
          <w:bCs/>
          <w:iCs/>
          <w:sz w:val="24"/>
          <w:szCs w:val="24"/>
        </w:rPr>
        <w:t xml:space="preserve">в основной школе служит сформированность </w:t>
      </w:r>
      <w:r w:rsidRPr="00FE24B3">
        <w:rPr>
          <w:sz w:val="24"/>
          <w:szCs w:val="24"/>
        </w:rPr>
        <w:t>универсальных учебных действий, включаемых в следующие три основные</w:t>
      </w:r>
      <w:r w:rsidRPr="00FE24B3">
        <w:rPr>
          <w:bCs/>
          <w:iCs/>
          <w:sz w:val="24"/>
          <w:szCs w:val="24"/>
        </w:rPr>
        <w:t xml:space="preserve"> блока:</w:t>
      </w:r>
    </w:p>
    <w:p w:rsidR="002F5340" w:rsidRPr="00FE24B3" w:rsidRDefault="002F5340" w:rsidP="00866384">
      <w:pPr>
        <w:pStyle w:val="afffa"/>
        <w:spacing w:line="240" w:lineRule="auto"/>
        <w:ind w:firstLine="709"/>
        <w:rPr>
          <w:iCs/>
          <w:sz w:val="24"/>
          <w:szCs w:val="24"/>
        </w:rPr>
      </w:pPr>
      <w:r w:rsidRPr="00FE24B3">
        <w:rPr>
          <w:sz w:val="24"/>
          <w:szCs w:val="24"/>
        </w:rPr>
        <w:t>1) сформированность основ гражданской идентичности личности;</w:t>
      </w:r>
    </w:p>
    <w:p w:rsidR="002F5340" w:rsidRPr="00FE24B3" w:rsidRDefault="002F5340" w:rsidP="00866384">
      <w:pPr>
        <w:pStyle w:val="afffa"/>
        <w:spacing w:line="240" w:lineRule="auto"/>
        <w:ind w:firstLine="709"/>
        <w:rPr>
          <w:iCs/>
          <w:sz w:val="24"/>
          <w:szCs w:val="24"/>
        </w:rPr>
      </w:pPr>
      <w:r w:rsidRPr="00FE24B3">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FE24B3" w:rsidRDefault="002F5340" w:rsidP="00866384">
      <w:pPr>
        <w:pStyle w:val="afffa"/>
        <w:spacing w:line="240" w:lineRule="auto"/>
        <w:ind w:firstLine="709"/>
        <w:rPr>
          <w:sz w:val="24"/>
          <w:szCs w:val="24"/>
        </w:rPr>
      </w:pPr>
      <w:r w:rsidRPr="00FE24B3">
        <w:rPr>
          <w:rStyle w:val="dash041e005f0431005f044b005f0447005f043d005f044b005f0439005f005fchar1char1"/>
        </w:rPr>
        <w:t>3) </w:t>
      </w:r>
      <w:r w:rsidRPr="00FE24B3">
        <w:rPr>
          <w:sz w:val="24"/>
          <w:szCs w:val="24"/>
        </w:rPr>
        <w:t xml:space="preserve">сформированность </w:t>
      </w:r>
      <w:r w:rsidRPr="00FE24B3">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FE24B3">
        <w:rPr>
          <w:sz w:val="24"/>
          <w:szCs w:val="24"/>
        </w:rPr>
        <w:t>.</w:t>
      </w:r>
    </w:p>
    <w:p w:rsidR="002F5340" w:rsidRPr="00FE24B3" w:rsidRDefault="002F5340" w:rsidP="00866384">
      <w:pPr>
        <w:pStyle w:val="afffa"/>
        <w:spacing w:line="240" w:lineRule="auto"/>
        <w:ind w:firstLine="709"/>
        <w:rPr>
          <w:sz w:val="24"/>
          <w:szCs w:val="24"/>
        </w:rPr>
      </w:pPr>
      <w:r w:rsidRPr="00FE24B3">
        <w:rPr>
          <w:sz w:val="24"/>
          <w:szCs w:val="24"/>
        </w:rPr>
        <w:t xml:space="preserve">В соответствии с требованиями ФГОС достижение личностных результатов </w:t>
      </w:r>
      <w:r w:rsidRPr="00FE24B3">
        <w:rPr>
          <w:sz w:val="24"/>
          <w:szCs w:val="24"/>
          <w:u w:val="single"/>
        </w:rPr>
        <w:t>не выносится</w:t>
      </w:r>
      <w:r w:rsidRPr="00FE24B3">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FE24B3">
        <w:rPr>
          <w:bCs/>
          <w:iCs/>
          <w:sz w:val="24"/>
          <w:szCs w:val="24"/>
        </w:rPr>
        <w:t xml:space="preserve">Поэтому оценка </w:t>
      </w:r>
      <w:r w:rsidRPr="00FE24B3">
        <w:rPr>
          <w:sz w:val="24"/>
          <w:szCs w:val="24"/>
        </w:rPr>
        <w:t xml:space="preserve">этих результатов образовательной деятельности осуществляется в ходе </w:t>
      </w:r>
      <w:r w:rsidRPr="00FE24B3">
        <w:rPr>
          <w:sz w:val="24"/>
          <w:szCs w:val="24"/>
          <w:u w:val="single"/>
        </w:rPr>
        <w:t>внешних</w:t>
      </w:r>
      <w:r w:rsidRPr="00FE24B3">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FE24B3" w:rsidRDefault="002F5340" w:rsidP="00866384">
      <w:pPr>
        <w:pStyle w:val="afffa"/>
        <w:spacing w:line="240" w:lineRule="auto"/>
        <w:ind w:firstLine="709"/>
        <w:rPr>
          <w:sz w:val="24"/>
          <w:szCs w:val="24"/>
        </w:rPr>
      </w:pPr>
      <w:r w:rsidRPr="00FE24B3">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FE24B3" w:rsidRDefault="002F5340" w:rsidP="00866384">
      <w:pPr>
        <w:pStyle w:val="afffa"/>
        <w:numPr>
          <w:ilvl w:val="0"/>
          <w:numId w:val="147"/>
        </w:numPr>
        <w:spacing w:line="240" w:lineRule="auto"/>
        <w:ind w:left="0" w:firstLine="709"/>
        <w:rPr>
          <w:sz w:val="24"/>
          <w:szCs w:val="24"/>
        </w:rPr>
      </w:pPr>
      <w:r w:rsidRPr="00FE24B3">
        <w:rPr>
          <w:sz w:val="24"/>
          <w:szCs w:val="24"/>
        </w:rPr>
        <w:t>соблюдении норм и правил поведения, принятых в образовательной организации;</w:t>
      </w:r>
    </w:p>
    <w:p w:rsidR="002F5340" w:rsidRPr="00FE24B3" w:rsidRDefault="002F5340" w:rsidP="00866384">
      <w:pPr>
        <w:pStyle w:val="afffa"/>
        <w:numPr>
          <w:ilvl w:val="0"/>
          <w:numId w:val="147"/>
        </w:numPr>
        <w:spacing w:line="240" w:lineRule="auto"/>
        <w:ind w:left="0" w:firstLine="709"/>
        <w:rPr>
          <w:sz w:val="24"/>
          <w:szCs w:val="24"/>
        </w:rPr>
      </w:pPr>
      <w:r w:rsidRPr="00FE24B3">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FE24B3" w:rsidRDefault="002F5340" w:rsidP="00866384">
      <w:pPr>
        <w:pStyle w:val="afffa"/>
        <w:numPr>
          <w:ilvl w:val="0"/>
          <w:numId w:val="147"/>
        </w:numPr>
        <w:spacing w:line="240" w:lineRule="auto"/>
        <w:ind w:left="0" w:firstLine="709"/>
        <w:rPr>
          <w:sz w:val="24"/>
          <w:szCs w:val="24"/>
        </w:rPr>
      </w:pPr>
      <w:r w:rsidRPr="00FE24B3">
        <w:rPr>
          <w:sz w:val="24"/>
          <w:szCs w:val="24"/>
        </w:rPr>
        <w:t>ответственности за результаты обучения;</w:t>
      </w:r>
    </w:p>
    <w:p w:rsidR="002F5340" w:rsidRPr="00FE24B3" w:rsidRDefault="002F5340" w:rsidP="00866384">
      <w:pPr>
        <w:pStyle w:val="afffa"/>
        <w:numPr>
          <w:ilvl w:val="0"/>
          <w:numId w:val="147"/>
        </w:numPr>
        <w:spacing w:line="240" w:lineRule="auto"/>
        <w:ind w:left="0" w:firstLine="709"/>
        <w:rPr>
          <w:sz w:val="24"/>
          <w:szCs w:val="24"/>
        </w:rPr>
      </w:pPr>
      <w:r w:rsidRPr="00FE24B3">
        <w:rPr>
          <w:sz w:val="24"/>
          <w:szCs w:val="24"/>
        </w:rPr>
        <w:t>готовности и способности делать осознанный выбор своей образовательной траектории, в том числе выбор профессии;</w:t>
      </w:r>
    </w:p>
    <w:p w:rsidR="002F5340" w:rsidRPr="00FE24B3" w:rsidRDefault="002F5340" w:rsidP="00866384">
      <w:pPr>
        <w:pStyle w:val="afffa"/>
        <w:numPr>
          <w:ilvl w:val="0"/>
          <w:numId w:val="147"/>
        </w:numPr>
        <w:spacing w:line="240" w:lineRule="auto"/>
        <w:ind w:left="0" w:firstLine="709"/>
        <w:rPr>
          <w:sz w:val="24"/>
          <w:szCs w:val="24"/>
        </w:rPr>
      </w:pPr>
      <w:r w:rsidRPr="00FE24B3">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FE24B3" w:rsidRDefault="002F5340" w:rsidP="00866384">
      <w:pPr>
        <w:spacing w:after="0" w:line="240" w:lineRule="auto"/>
        <w:ind w:firstLine="709"/>
        <w:jc w:val="both"/>
        <w:rPr>
          <w:rFonts w:ascii="Times New Roman" w:hAnsi="Times New Roman"/>
          <w:sz w:val="24"/>
          <w:szCs w:val="24"/>
        </w:rPr>
      </w:pPr>
      <w:r w:rsidRPr="00FE24B3">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FE24B3">
        <w:rPr>
          <w:rFonts w:ascii="Times New Roman" w:hAnsi="Times New Roman"/>
          <w:bCs/>
          <w:sz w:val="24"/>
          <w:szCs w:val="24"/>
        </w:rPr>
        <w:t xml:space="preserve">Федеральным </w:t>
      </w:r>
      <w:r w:rsidRPr="00FE24B3">
        <w:rPr>
          <w:rFonts w:ascii="Times New Roman" w:hAnsi="Times New Roman"/>
          <w:sz w:val="24"/>
          <w:szCs w:val="24"/>
        </w:rPr>
        <w:t>законом от 17.07.2006 №152-ФЗ «О персональных данных».</w:t>
      </w:r>
    </w:p>
    <w:p w:rsidR="002F5340" w:rsidRPr="00BA1EFD" w:rsidRDefault="002F5340" w:rsidP="00BA1EFD">
      <w:pPr>
        <w:pStyle w:val="aff9"/>
        <w:spacing w:before="0" w:after="0" w:line="240" w:lineRule="auto"/>
        <w:ind w:left="0" w:right="0" w:firstLine="709"/>
        <w:jc w:val="center"/>
        <w:rPr>
          <w:rFonts w:ascii="Times New Roman" w:hAnsi="Times New Roman"/>
          <w:i w:val="0"/>
          <w:color w:val="auto"/>
          <w:sz w:val="24"/>
          <w:szCs w:val="24"/>
        </w:rPr>
      </w:pPr>
      <w:r w:rsidRPr="00BA1EFD">
        <w:rPr>
          <w:rFonts w:ascii="Times New Roman" w:hAnsi="Times New Roman"/>
          <w:i w:val="0"/>
          <w:color w:val="auto"/>
          <w:sz w:val="24"/>
          <w:szCs w:val="24"/>
        </w:rPr>
        <w:t>Особенности оценки метапредметных результатов</w:t>
      </w:r>
    </w:p>
    <w:p w:rsidR="002F5340" w:rsidRPr="00FE24B3" w:rsidRDefault="002F5340" w:rsidP="00866384">
      <w:pPr>
        <w:pStyle w:val="afffa"/>
        <w:spacing w:line="240" w:lineRule="auto"/>
        <w:ind w:firstLine="709"/>
        <w:rPr>
          <w:sz w:val="24"/>
          <w:szCs w:val="24"/>
        </w:rPr>
      </w:pPr>
      <w:r w:rsidRPr="00FE24B3">
        <w:rPr>
          <w:sz w:val="24"/>
          <w:szCs w:val="24"/>
        </w:rPr>
        <w:t xml:space="preserve">Оценка метапредметных результатов </w:t>
      </w:r>
      <w:r w:rsidRPr="00FE24B3">
        <w:rPr>
          <w:bCs/>
          <w:sz w:val="24"/>
          <w:szCs w:val="24"/>
        </w:rPr>
        <w:t xml:space="preserve">представляет собой оценку достижения </w:t>
      </w:r>
      <w:r w:rsidRPr="00FE24B3">
        <w:rPr>
          <w:sz w:val="24"/>
          <w:szCs w:val="24"/>
        </w:rPr>
        <w:t>планируемых результатов освоения основной образовательной программы, которые представлены в междисциплинарн</w:t>
      </w:r>
      <w:r w:rsidR="006E1EE0" w:rsidRPr="00FE24B3">
        <w:rPr>
          <w:sz w:val="24"/>
          <w:szCs w:val="24"/>
        </w:rPr>
        <w:t xml:space="preserve">ой программе </w:t>
      </w:r>
      <w:r w:rsidRPr="00FE24B3">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FE24B3">
        <w:rPr>
          <w:sz w:val="24"/>
          <w:szCs w:val="24"/>
        </w:rPr>
        <w:t xml:space="preserve">иверсальные учебные действия»). </w:t>
      </w:r>
      <w:r w:rsidRPr="00FE24B3">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FE24B3" w:rsidRDefault="002F5340" w:rsidP="00866384">
      <w:pPr>
        <w:autoSpaceDE w:val="0"/>
        <w:autoSpaceDN w:val="0"/>
        <w:adjustRightInd w:val="0"/>
        <w:spacing w:after="0" w:line="240" w:lineRule="auto"/>
        <w:ind w:firstLine="709"/>
        <w:jc w:val="both"/>
        <w:rPr>
          <w:rFonts w:ascii="Times New Roman" w:hAnsi="Times New Roman"/>
          <w:sz w:val="24"/>
          <w:szCs w:val="24"/>
        </w:rPr>
      </w:pPr>
      <w:r w:rsidRPr="00FE24B3">
        <w:rPr>
          <w:rFonts w:ascii="Times New Roman" w:hAnsi="Times New Roman"/>
          <w:bCs/>
          <w:iCs/>
          <w:sz w:val="24"/>
          <w:szCs w:val="24"/>
        </w:rPr>
        <w:t xml:space="preserve">Основным </w:t>
      </w:r>
      <w:r w:rsidRPr="00FE24B3">
        <w:rPr>
          <w:rFonts w:ascii="Times New Roman" w:hAnsi="Times New Roman"/>
          <w:b/>
          <w:bCs/>
          <w:iCs/>
          <w:sz w:val="24"/>
          <w:szCs w:val="24"/>
        </w:rPr>
        <w:t>объектом и предметом</w:t>
      </w:r>
      <w:r w:rsidRPr="00FE24B3">
        <w:rPr>
          <w:rFonts w:ascii="Times New Roman" w:hAnsi="Times New Roman"/>
          <w:bCs/>
          <w:iCs/>
          <w:sz w:val="24"/>
          <w:szCs w:val="24"/>
        </w:rPr>
        <w:t xml:space="preserve"> оценки метапредметных результатов являются</w:t>
      </w:r>
      <w:r w:rsidRPr="00FE24B3">
        <w:rPr>
          <w:rFonts w:ascii="Times New Roman" w:hAnsi="Times New Roman"/>
          <w:sz w:val="24"/>
          <w:szCs w:val="24"/>
        </w:rPr>
        <w:t>:</w:t>
      </w:r>
    </w:p>
    <w:p w:rsidR="002F5340" w:rsidRPr="00FE24B3" w:rsidRDefault="002F5340" w:rsidP="00866384">
      <w:pPr>
        <w:numPr>
          <w:ilvl w:val="0"/>
          <w:numId w:val="152"/>
        </w:numPr>
        <w:tabs>
          <w:tab w:val="left" w:pos="1134"/>
        </w:tabs>
        <w:spacing w:after="0" w:line="240" w:lineRule="auto"/>
        <w:ind w:left="0" w:firstLine="709"/>
        <w:jc w:val="both"/>
        <w:rPr>
          <w:rFonts w:ascii="Times New Roman" w:hAnsi="Times New Roman"/>
          <w:sz w:val="24"/>
          <w:szCs w:val="24"/>
        </w:rPr>
      </w:pPr>
      <w:r w:rsidRPr="00FE24B3">
        <w:rPr>
          <w:rFonts w:ascii="Times New Roman" w:hAnsi="Times New Roman"/>
          <w:sz w:val="24"/>
          <w:szCs w:val="24"/>
        </w:rPr>
        <w:lastRenderedPageBreak/>
        <w:t>способность и готовность к освоению систематических знаний, их самостоятельному пополнению, переносу и интеграции;</w:t>
      </w:r>
    </w:p>
    <w:p w:rsidR="002F5340" w:rsidRPr="00FE24B3" w:rsidRDefault="002F5340" w:rsidP="00866384">
      <w:pPr>
        <w:numPr>
          <w:ilvl w:val="0"/>
          <w:numId w:val="152"/>
        </w:numPr>
        <w:tabs>
          <w:tab w:val="left" w:pos="1134"/>
        </w:tabs>
        <w:spacing w:after="0" w:line="240" w:lineRule="auto"/>
        <w:ind w:left="0" w:firstLine="709"/>
        <w:jc w:val="both"/>
        <w:rPr>
          <w:rFonts w:ascii="Times New Roman" w:hAnsi="Times New Roman"/>
          <w:sz w:val="24"/>
          <w:szCs w:val="24"/>
        </w:rPr>
      </w:pPr>
      <w:r w:rsidRPr="00FE24B3">
        <w:rPr>
          <w:rFonts w:ascii="Times New Roman" w:hAnsi="Times New Roman"/>
          <w:sz w:val="24"/>
          <w:szCs w:val="24"/>
        </w:rPr>
        <w:t>способность работать с информацией;</w:t>
      </w:r>
    </w:p>
    <w:p w:rsidR="002F5340" w:rsidRPr="00FE24B3" w:rsidRDefault="002F5340" w:rsidP="00866384">
      <w:pPr>
        <w:numPr>
          <w:ilvl w:val="0"/>
          <w:numId w:val="152"/>
        </w:numPr>
        <w:tabs>
          <w:tab w:val="left" w:pos="1134"/>
        </w:tabs>
        <w:spacing w:after="0" w:line="240" w:lineRule="auto"/>
        <w:ind w:left="0" w:firstLine="709"/>
        <w:jc w:val="both"/>
        <w:rPr>
          <w:rFonts w:ascii="Times New Roman" w:hAnsi="Times New Roman"/>
          <w:sz w:val="24"/>
          <w:szCs w:val="24"/>
        </w:rPr>
      </w:pPr>
      <w:r w:rsidRPr="00FE24B3">
        <w:rPr>
          <w:rFonts w:ascii="Times New Roman" w:hAnsi="Times New Roman"/>
          <w:sz w:val="24"/>
          <w:szCs w:val="24"/>
        </w:rPr>
        <w:t>способность к сотрудничеству и коммуникации;</w:t>
      </w:r>
    </w:p>
    <w:p w:rsidR="002F5340" w:rsidRPr="00FE24B3" w:rsidRDefault="002F5340" w:rsidP="00866384">
      <w:pPr>
        <w:numPr>
          <w:ilvl w:val="0"/>
          <w:numId w:val="152"/>
        </w:numPr>
        <w:tabs>
          <w:tab w:val="left" w:pos="1134"/>
        </w:tabs>
        <w:spacing w:after="0" w:line="240" w:lineRule="auto"/>
        <w:ind w:left="0" w:firstLine="709"/>
        <w:jc w:val="both"/>
        <w:rPr>
          <w:rFonts w:ascii="Times New Roman" w:hAnsi="Times New Roman"/>
          <w:sz w:val="24"/>
          <w:szCs w:val="24"/>
        </w:rPr>
      </w:pPr>
      <w:r w:rsidRPr="00FE24B3">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FE24B3" w:rsidRDefault="002F5340" w:rsidP="00866384">
      <w:pPr>
        <w:numPr>
          <w:ilvl w:val="0"/>
          <w:numId w:val="152"/>
        </w:numPr>
        <w:tabs>
          <w:tab w:val="left" w:pos="1134"/>
        </w:tabs>
        <w:spacing w:after="0" w:line="240" w:lineRule="auto"/>
        <w:ind w:left="0" w:firstLine="709"/>
        <w:jc w:val="both"/>
        <w:rPr>
          <w:rFonts w:ascii="Times New Roman" w:hAnsi="Times New Roman"/>
          <w:sz w:val="24"/>
          <w:szCs w:val="24"/>
        </w:rPr>
      </w:pPr>
      <w:r w:rsidRPr="00FE24B3">
        <w:rPr>
          <w:rFonts w:ascii="Times New Roman" w:hAnsi="Times New Roman"/>
          <w:sz w:val="24"/>
          <w:szCs w:val="24"/>
        </w:rPr>
        <w:t>способность и готовность к использованию ИКТ в целях обучения и развития;</w:t>
      </w:r>
    </w:p>
    <w:p w:rsidR="002F5340" w:rsidRPr="00FE24B3" w:rsidRDefault="002F5340" w:rsidP="00866384">
      <w:pPr>
        <w:numPr>
          <w:ilvl w:val="0"/>
          <w:numId w:val="152"/>
        </w:numPr>
        <w:tabs>
          <w:tab w:val="left" w:pos="1134"/>
        </w:tabs>
        <w:spacing w:after="0" w:line="240" w:lineRule="auto"/>
        <w:ind w:left="0" w:firstLine="709"/>
        <w:jc w:val="both"/>
        <w:rPr>
          <w:rFonts w:ascii="Times New Roman" w:hAnsi="Times New Roman"/>
          <w:sz w:val="24"/>
          <w:szCs w:val="24"/>
        </w:rPr>
      </w:pPr>
      <w:r w:rsidRPr="00FE24B3">
        <w:rPr>
          <w:rFonts w:ascii="Times New Roman" w:hAnsi="Times New Roman"/>
          <w:sz w:val="24"/>
          <w:szCs w:val="24"/>
        </w:rPr>
        <w:t>способность к самоорганизации, саморегуляции и рефлексии.</w:t>
      </w:r>
    </w:p>
    <w:p w:rsidR="002F5340" w:rsidRPr="00FE24B3" w:rsidRDefault="002F5340" w:rsidP="00866384">
      <w:pPr>
        <w:pStyle w:val="afffa"/>
        <w:spacing w:line="240" w:lineRule="auto"/>
        <w:ind w:firstLine="709"/>
        <w:rPr>
          <w:i/>
          <w:sz w:val="24"/>
          <w:szCs w:val="24"/>
        </w:rPr>
      </w:pPr>
      <w:r w:rsidRPr="00FE24B3">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FE24B3">
        <w:rPr>
          <w:b/>
          <w:sz w:val="24"/>
          <w:szCs w:val="24"/>
        </w:rPr>
        <w:t>внутришкольного мониторинга</w:t>
      </w:r>
      <w:r w:rsidRPr="00FE24B3">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FE24B3">
        <w:rPr>
          <w:i/>
          <w:sz w:val="24"/>
          <w:szCs w:val="24"/>
        </w:rPr>
        <w:t>.</w:t>
      </w:r>
    </w:p>
    <w:p w:rsidR="002F5340" w:rsidRPr="00FE24B3" w:rsidRDefault="002F5340" w:rsidP="00866384">
      <w:pPr>
        <w:pStyle w:val="afffa"/>
        <w:spacing w:line="240" w:lineRule="auto"/>
        <w:ind w:firstLine="709"/>
        <w:rPr>
          <w:sz w:val="24"/>
          <w:szCs w:val="24"/>
        </w:rPr>
      </w:pPr>
      <w:r w:rsidRPr="00FE24B3">
        <w:rPr>
          <w:sz w:val="24"/>
          <w:szCs w:val="24"/>
        </w:rPr>
        <w:t xml:space="preserve">Наиболее адекватными формами оценки </w:t>
      </w:r>
    </w:p>
    <w:p w:rsidR="002F5340" w:rsidRPr="00FE24B3" w:rsidRDefault="002F5340" w:rsidP="00866384">
      <w:pPr>
        <w:pStyle w:val="afffa"/>
        <w:numPr>
          <w:ilvl w:val="0"/>
          <w:numId w:val="153"/>
        </w:numPr>
        <w:tabs>
          <w:tab w:val="left" w:pos="1134"/>
        </w:tabs>
        <w:spacing w:line="240" w:lineRule="auto"/>
        <w:ind w:left="0" w:firstLine="709"/>
        <w:rPr>
          <w:sz w:val="24"/>
          <w:szCs w:val="24"/>
        </w:rPr>
      </w:pPr>
      <w:r w:rsidRPr="00FE24B3">
        <w:rPr>
          <w:sz w:val="24"/>
          <w:szCs w:val="24"/>
        </w:rPr>
        <w:t>читательской грамотности служит письменная работа на межпредметной основе;</w:t>
      </w:r>
    </w:p>
    <w:p w:rsidR="002F5340" w:rsidRPr="00FE24B3" w:rsidRDefault="002F5340" w:rsidP="00866384">
      <w:pPr>
        <w:pStyle w:val="afffa"/>
        <w:numPr>
          <w:ilvl w:val="0"/>
          <w:numId w:val="153"/>
        </w:numPr>
        <w:tabs>
          <w:tab w:val="left" w:pos="1134"/>
        </w:tabs>
        <w:spacing w:line="240" w:lineRule="auto"/>
        <w:ind w:left="0" w:firstLine="709"/>
        <w:rPr>
          <w:sz w:val="24"/>
          <w:szCs w:val="24"/>
        </w:rPr>
      </w:pPr>
      <w:r w:rsidRPr="00FE24B3">
        <w:rPr>
          <w:sz w:val="24"/>
          <w:szCs w:val="24"/>
        </w:rPr>
        <w:t>ИКТ-компетентности – практическая работа в сочетании с письменной (компьютеризованной) частью;</w:t>
      </w:r>
    </w:p>
    <w:p w:rsidR="002F5340" w:rsidRPr="00FE24B3" w:rsidRDefault="002F5340" w:rsidP="00866384">
      <w:pPr>
        <w:pStyle w:val="afffa"/>
        <w:numPr>
          <w:ilvl w:val="0"/>
          <w:numId w:val="153"/>
        </w:numPr>
        <w:tabs>
          <w:tab w:val="left" w:pos="1134"/>
        </w:tabs>
        <w:spacing w:line="240" w:lineRule="auto"/>
        <w:ind w:left="0" w:firstLine="709"/>
        <w:rPr>
          <w:sz w:val="24"/>
          <w:szCs w:val="24"/>
        </w:rPr>
      </w:pPr>
      <w:r w:rsidRPr="00FE24B3">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FE24B3" w:rsidRDefault="002F5340" w:rsidP="00866384">
      <w:pPr>
        <w:pStyle w:val="afffa"/>
        <w:spacing w:line="240" w:lineRule="auto"/>
        <w:ind w:firstLine="709"/>
        <w:rPr>
          <w:sz w:val="24"/>
          <w:szCs w:val="24"/>
        </w:rPr>
      </w:pPr>
      <w:r w:rsidRPr="00FE24B3">
        <w:rPr>
          <w:sz w:val="24"/>
          <w:szCs w:val="24"/>
        </w:rPr>
        <w:t>Каждый из перечисленных видов диагностик проводится с периодичностью не менее, чем один раз в два года.</w:t>
      </w:r>
    </w:p>
    <w:p w:rsidR="002F5340" w:rsidRPr="00FE24B3" w:rsidRDefault="002F5340" w:rsidP="00866384">
      <w:pPr>
        <w:pStyle w:val="afffa"/>
        <w:spacing w:line="240" w:lineRule="auto"/>
        <w:ind w:firstLine="709"/>
        <w:rPr>
          <w:sz w:val="24"/>
          <w:szCs w:val="24"/>
        </w:rPr>
      </w:pPr>
      <w:r w:rsidRPr="00FE24B3">
        <w:rPr>
          <w:sz w:val="24"/>
          <w:szCs w:val="24"/>
        </w:rPr>
        <w:t xml:space="preserve">Основной процедурой </w:t>
      </w:r>
      <w:r w:rsidRPr="00FE24B3">
        <w:rPr>
          <w:b/>
          <w:sz w:val="24"/>
          <w:szCs w:val="24"/>
        </w:rPr>
        <w:t>итоговой оценки</w:t>
      </w:r>
      <w:r w:rsidRPr="00FE24B3">
        <w:rPr>
          <w:sz w:val="24"/>
          <w:szCs w:val="24"/>
        </w:rPr>
        <w:t xml:space="preserve"> достижения метапредметных результатов является </w:t>
      </w:r>
      <w:r w:rsidRPr="00FE24B3">
        <w:rPr>
          <w:b/>
          <w:sz w:val="24"/>
          <w:szCs w:val="24"/>
        </w:rPr>
        <w:t>защита итогового индивидуального проекта</w:t>
      </w:r>
      <w:r w:rsidRPr="00FE24B3">
        <w:rPr>
          <w:sz w:val="24"/>
          <w:szCs w:val="24"/>
        </w:rPr>
        <w:t>.</w:t>
      </w:r>
    </w:p>
    <w:p w:rsidR="002F5340" w:rsidRPr="00FE24B3" w:rsidRDefault="002F5340" w:rsidP="00866384">
      <w:pPr>
        <w:pStyle w:val="afffa"/>
        <w:spacing w:line="240" w:lineRule="auto"/>
        <w:ind w:firstLine="709"/>
        <w:rPr>
          <w:sz w:val="24"/>
          <w:szCs w:val="24"/>
        </w:rPr>
      </w:pPr>
      <w:r w:rsidRPr="00FE24B3">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FE24B3" w:rsidRDefault="002F5340" w:rsidP="00866384">
      <w:pPr>
        <w:pStyle w:val="afffa"/>
        <w:spacing w:line="240" w:lineRule="auto"/>
        <w:ind w:firstLine="709"/>
        <w:rPr>
          <w:sz w:val="24"/>
          <w:szCs w:val="24"/>
        </w:rPr>
      </w:pPr>
      <w:r w:rsidRPr="00FE24B3">
        <w:rPr>
          <w:sz w:val="24"/>
          <w:szCs w:val="24"/>
        </w:rPr>
        <w:t>Результатом (продуктом) проектной деятельности может быть любая из следующих работ:</w:t>
      </w:r>
    </w:p>
    <w:p w:rsidR="002F5340" w:rsidRPr="00FE24B3" w:rsidRDefault="002F5340" w:rsidP="00866384">
      <w:pPr>
        <w:pStyle w:val="afffa"/>
        <w:spacing w:line="240" w:lineRule="auto"/>
        <w:ind w:firstLine="709"/>
        <w:rPr>
          <w:sz w:val="24"/>
          <w:szCs w:val="24"/>
        </w:rPr>
      </w:pPr>
      <w:r w:rsidRPr="00FE24B3">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FE24B3" w:rsidRDefault="002F5340" w:rsidP="00866384">
      <w:pPr>
        <w:pStyle w:val="afffa"/>
        <w:spacing w:line="240" w:lineRule="auto"/>
        <w:ind w:firstLine="709"/>
        <w:rPr>
          <w:sz w:val="24"/>
          <w:szCs w:val="24"/>
        </w:rPr>
      </w:pPr>
      <w:r w:rsidRPr="00FE24B3">
        <w:rPr>
          <w:sz w:val="24"/>
          <w:szCs w:val="24"/>
        </w:rPr>
        <w:t>б) художественная творческая работа</w:t>
      </w:r>
      <w:r w:rsidR="00AA2238" w:rsidRPr="00FE24B3">
        <w:rPr>
          <w:sz w:val="24"/>
          <w:szCs w:val="24"/>
        </w:rPr>
        <w:t xml:space="preserve"> </w:t>
      </w:r>
      <w:r w:rsidRPr="00FE24B3">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FE24B3" w:rsidRDefault="002F5340" w:rsidP="00866384">
      <w:pPr>
        <w:pStyle w:val="afffa"/>
        <w:spacing w:line="240" w:lineRule="auto"/>
        <w:ind w:firstLine="709"/>
        <w:rPr>
          <w:sz w:val="24"/>
          <w:szCs w:val="24"/>
        </w:rPr>
      </w:pPr>
      <w:r w:rsidRPr="00FE24B3">
        <w:rPr>
          <w:sz w:val="24"/>
          <w:szCs w:val="24"/>
        </w:rPr>
        <w:t>в) материальный объект, макет, иное конструкторское изделие;</w:t>
      </w:r>
    </w:p>
    <w:p w:rsidR="002F5340" w:rsidRPr="00FE24B3" w:rsidRDefault="002F5340" w:rsidP="00866384">
      <w:pPr>
        <w:pStyle w:val="afffa"/>
        <w:spacing w:line="240" w:lineRule="auto"/>
        <w:ind w:firstLine="709"/>
        <w:rPr>
          <w:sz w:val="24"/>
          <w:szCs w:val="24"/>
        </w:rPr>
      </w:pPr>
      <w:r w:rsidRPr="00FE24B3">
        <w:rPr>
          <w:sz w:val="24"/>
          <w:szCs w:val="24"/>
        </w:rPr>
        <w:t>г) отчётные материалы по социальному проекту, которые могут включать как тексты, так и мультимедийные продукты.</w:t>
      </w:r>
    </w:p>
    <w:p w:rsidR="002F5340" w:rsidRPr="00FE24B3" w:rsidRDefault="002F5340" w:rsidP="00866384">
      <w:pPr>
        <w:pStyle w:val="afffa"/>
        <w:spacing w:line="240" w:lineRule="auto"/>
        <w:ind w:firstLine="709"/>
        <w:rPr>
          <w:sz w:val="24"/>
          <w:szCs w:val="24"/>
        </w:rPr>
      </w:pPr>
      <w:r w:rsidRPr="00FE24B3">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FE24B3" w:rsidRDefault="002F5340" w:rsidP="00866384">
      <w:pPr>
        <w:pStyle w:val="afffa"/>
        <w:spacing w:line="240" w:lineRule="auto"/>
        <w:ind w:firstLine="709"/>
        <w:rPr>
          <w:sz w:val="24"/>
          <w:szCs w:val="24"/>
        </w:rPr>
      </w:pPr>
      <w:r w:rsidRPr="00FE24B3">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FE24B3" w:rsidRDefault="002F5340" w:rsidP="00866384">
      <w:pPr>
        <w:pStyle w:val="afffa"/>
        <w:spacing w:line="240" w:lineRule="auto"/>
        <w:ind w:firstLine="709"/>
        <w:rPr>
          <w:sz w:val="24"/>
          <w:szCs w:val="24"/>
        </w:rPr>
      </w:pPr>
      <w:r w:rsidRPr="00FE24B3">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FE24B3" w:rsidRDefault="002F5340" w:rsidP="00866384">
      <w:pPr>
        <w:pStyle w:val="afffa"/>
        <w:spacing w:line="240" w:lineRule="auto"/>
        <w:ind w:firstLine="709"/>
        <w:rPr>
          <w:sz w:val="24"/>
          <w:szCs w:val="24"/>
        </w:rPr>
      </w:pPr>
      <w:r w:rsidRPr="00FE24B3">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FE24B3" w:rsidRDefault="002F5340" w:rsidP="00866384">
      <w:pPr>
        <w:pStyle w:val="aff9"/>
        <w:spacing w:before="0" w:after="0" w:line="240" w:lineRule="auto"/>
        <w:ind w:left="0" w:right="0" w:firstLine="709"/>
        <w:rPr>
          <w:rFonts w:ascii="Times New Roman" w:hAnsi="Times New Roman"/>
          <w:color w:val="auto"/>
          <w:sz w:val="24"/>
          <w:szCs w:val="24"/>
        </w:rPr>
      </w:pPr>
    </w:p>
    <w:p w:rsidR="002F5340" w:rsidRPr="00BA1EFD" w:rsidRDefault="002F5340" w:rsidP="00BA1EFD">
      <w:pPr>
        <w:pStyle w:val="aff9"/>
        <w:spacing w:before="0" w:after="0" w:line="240" w:lineRule="auto"/>
        <w:ind w:left="0" w:right="0" w:firstLine="709"/>
        <w:jc w:val="center"/>
        <w:rPr>
          <w:rFonts w:ascii="Times New Roman" w:hAnsi="Times New Roman"/>
          <w:i w:val="0"/>
          <w:color w:val="auto"/>
          <w:sz w:val="24"/>
          <w:szCs w:val="24"/>
        </w:rPr>
      </w:pPr>
      <w:r w:rsidRPr="00BA1EFD">
        <w:rPr>
          <w:rFonts w:ascii="Times New Roman" w:hAnsi="Times New Roman"/>
          <w:i w:val="0"/>
          <w:color w:val="auto"/>
          <w:sz w:val="24"/>
          <w:szCs w:val="24"/>
        </w:rPr>
        <w:lastRenderedPageBreak/>
        <w:t>Особенности оценки предметных результатов</w:t>
      </w:r>
    </w:p>
    <w:p w:rsidR="002F5340" w:rsidRPr="00FE24B3" w:rsidRDefault="002F5340" w:rsidP="00866384">
      <w:pPr>
        <w:pStyle w:val="afffa"/>
        <w:spacing w:line="240" w:lineRule="auto"/>
        <w:ind w:firstLine="709"/>
        <w:rPr>
          <w:sz w:val="24"/>
          <w:szCs w:val="24"/>
        </w:rPr>
      </w:pPr>
      <w:r w:rsidRPr="00FE24B3">
        <w:rPr>
          <w:sz w:val="24"/>
          <w:szCs w:val="24"/>
        </w:rPr>
        <w:t>Оценка предметных результатов</w:t>
      </w:r>
      <w:r w:rsidR="00A245C1" w:rsidRPr="00FE24B3">
        <w:rPr>
          <w:sz w:val="24"/>
          <w:szCs w:val="24"/>
        </w:rPr>
        <w:t xml:space="preserve"> </w:t>
      </w:r>
      <w:r w:rsidRPr="00FE24B3">
        <w:rPr>
          <w:bCs/>
          <w:sz w:val="24"/>
          <w:szCs w:val="24"/>
        </w:rPr>
        <w:t xml:space="preserve">представляет собой оценку достижения обучающимся </w:t>
      </w:r>
      <w:r w:rsidRPr="00FE24B3">
        <w:rPr>
          <w:sz w:val="24"/>
          <w:szCs w:val="24"/>
        </w:rPr>
        <w:t>планируемых результатов по отдельным предметам.</w:t>
      </w:r>
    </w:p>
    <w:p w:rsidR="002F5340" w:rsidRPr="00FE24B3" w:rsidRDefault="002F5340" w:rsidP="00866384">
      <w:pPr>
        <w:pStyle w:val="afffa"/>
        <w:spacing w:line="240" w:lineRule="auto"/>
        <w:ind w:firstLine="709"/>
        <w:rPr>
          <w:sz w:val="24"/>
          <w:szCs w:val="24"/>
        </w:rPr>
      </w:pPr>
      <w:r w:rsidRPr="00FE24B3">
        <w:rPr>
          <w:sz w:val="24"/>
          <w:szCs w:val="24"/>
        </w:rPr>
        <w:t>Формирование этих результатов обеспечивается каждым учебным предметом.</w:t>
      </w:r>
    </w:p>
    <w:p w:rsidR="002F5340" w:rsidRPr="00FE24B3" w:rsidRDefault="002F5340" w:rsidP="00866384">
      <w:pPr>
        <w:pStyle w:val="afffa"/>
        <w:spacing w:line="240" w:lineRule="auto"/>
        <w:ind w:firstLine="709"/>
        <w:rPr>
          <w:sz w:val="24"/>
          <w:szCs w:val="24"/>
        </w:rPr>
      </w:pPr>
      <w:r w:rsidRPr="00FE24B3">
        <w:rPr>
          <w:bCs/>
          <w:iCs/>
          <w:sz w:val="24"/>
          <w:szCs w:val="24"/>
        </w:rPr>
        <w:t xml:space="preserve">Основным предметом оценки в соответствии с требованиями ФГОС </w:t>
      </w:r>
      <w:r w:rsidR="007E6E5F" w:rsidRPr="00FE24B3">
        <w:rPr>
          <w:bCs/>
          <w:iCs/>
          <w:sz w:val="24"/>
          <w:szCs w:val="24"/>
        </w:rPr>
        <w:t xml:space="preserve">ООО </w:t>
      </w:r>
      <w:r w:rsidRPr="00FE24B3">
        <w:rPr>
          <w:bCs/>
          <w:iCs/>
          <w:sz w:val="24"/>
          <w:szCs w:val="24"/>
        </w:rPr>
        <w:t xml:space="preserve">является </w:t>
      </w:r>
      <w:r w:rsidRPr="00FE24B3">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FE24B3" w:rsidRDefault="002F5340" w:rsidP="00866384">
      <w:pPr>
        <w:pStyle w:val="afffa"/>
        <w:spacing w:line="240" w:lineRule="auto"/>
        <w:ind w:firstLine="709"/>
        <w:rPr>
          <w:sz w:val="24"/>
          <w:szCs w:val="24"/>
        </w:rPr>
      </w:pPr>
      <w:r w:rsidRPr="00FE24B3">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FE24B3" w:rsidRDefault="002F5340" w:rsidP="00866384">
      <w:pPr>
        <w:pStyle w:val="afffa"/>
        <w:spacing w:line="240" w:lineRule="auto"/>
        <w:ind w:firstLine="709"/>
        <w:rPr>
          <w:rFonts w:eastAsia="@Arial Unicode MS"/>
          <w:sz w:val="24"/>
          <w:szCs w:val="24"/>
        </w:rPr>
      </w:pPr>
      <w:r w:rsidRPr="00FE24B3">
        <w:rPr>
          <w:rFonts w:eastAsia="@Arial Unicode MS"/>
          <w:sz w:val="24"/>
          <w:szCs w:val="24"/>
        </w:rPr>
        <w:t>Особенности оценки по отдельному предмету фиксируются в приложении к об</w:t>
      </w:r>
      <w:r w:rsidR="007E6E5F" w:rsidRPr="00FE24B3">
        <w:rPr>
          <w:rFonts w:eastAsia="@Arial Unicode MS"/>
          <w:sz w:val="24"/>
          <w:szCs w:val="24"/>
        </w:rPr>
        <w:t>разовательной программе, которая</w:t>
      </w:r>
      <w:r w:rsidRPr="00FE24B3">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FE24B3">
        <w:rPr>
          <w:rFonts w:eastAsia="@Arial Unicode MS"/>
          <w:sz w:val="24"/>
          <w:szCs w:val="24"/>
        </w:rPr>
        <w:t>законных представителей</w:t>
      </w:r>
      <w:r w:rsidRPr="00FE24B3">
        <w:rPr>
          <w:rFonts w:eastAsia="@Arial Unicode MS"/>
          <w:sz w:val="24"/>
          <w:szCs w:val="24"/>
        </w:rPr>
        <w:t xml:space="preserve">). </w:t>
      </w:r>
      <w:r w:rsidRPr="00FE24B3">
        <w:rPr>
          <w:sz w:val="24"/>
          <w:szCs w:val="24"/>
          <w:lang w:eastAsia="ru-RU"/>
        </w:rPr>
        <w:t>Описание должно включить:</w:t>
      </w:r>
    </w:p>
    <w:p w:rsidR="002F5340" w:rsidRPr="00FE24B3" w:rsidRDefault="002F5340" w:rsidP="00866384">
      <w:pPr>
        <w:numPr>
          <w:ilvl w:val="0"/>
          <w:numId w:val="148"/>
        </w:numPr>
        <w:spacing w:after="0" w:line="240" w:lineRule="auto"/>
        <w:ind w:left="0" w:firstLine="709"/>
        <w:jc w:val="both"/>
        <w:rPr>
          <w:rFonts w:ascii="Times New Roman" w:hAnsi="Times New Roman"/>
          <w:sz w:val="24"/>
          <w:szCs w:val="24"/>
          <w:lang w:eastAsia="ru-RU"/>
        </w:rPr>
      </w:pPr>
      <w:r w:rsidRPr="00FE24B3">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FE24B3" w:rsidRDefault="002F5340" w:rsidP="00866384">
      <w:pPr>
        <w:numPr>
          <w:ilvl w:val="0"/>
          <w:numId w:val="148"/>
        </w:numPr>
        <w:spacing w:after="0" w:line="240" w:lineRule="auto"/>
        <w:ind w:left="0" w:firstLine="709"/>
        <w:jc w:val="both"/>
        <w:rPr>
          <w:rFonts w:ascii="Times New Roman" w:hAnsi="Times New Roman"/>
          <w:sz w:val="24"/>
          <w:szCs w:val="24"/>
          <w:lang w:eastAsia="ru-RU"/>
        </w:rPr>
      </w:pPr>
      <w:r w:rsidRPr="00FE24B3">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FE24B3" w:rsidRDefault="002F5340" w:rsidP="00866384">
      <w:pPr>
        <w:numPr>
          <w:ilvl w:val="0"/>
          <w:numId w:val="148"/>
        </w:numPr>
        <w:spacing w:after="0" w:line="240" w:lineRule="auto"/>
        <w:ind w:left="0" w:firstLine="709"/>
        <w:jc w:val="both"/>
        <w:rPr>
          <w:rFonts w:ascii="Times New Roman" w:hAnsi="Times New Roman"/>
          <w:sz w:val="24"/>
          <w:szCs w:val="24"/>
          <w:lang w:eastAsia="ru-RU"/>
        </w:rPr>
      </w:pPr>
      <w:r w:rsidRPr="00FE24B3">
        <w:rPr>
          <w:rFonts w:ascii="Times New Roman" w:hAnsi="Times New Roman"/>
          <w:sz w:val="24"/>
          <w:szCs w:val="24"/>
          <w:lang w:eastAsia="ru-RU"/>
        </w:rPr>
        <w:t>график контрольных мероприятий.</w:t>
      </w:r>
    </w:p>
    <w:p w:rsidR="002F5340" w:rsidRPr="00FE24B3" w:rsidRDefault="002F5340" w:rsidP="00866384">
      <w:pPr>
        <w:pStyle w:val="a8"/>
        <w:ind w:left="426" w:firstLine="709"/>
        <w:jc w:val="both"/>
        <w:rPr>
          <w:rFonts w:ascii="Times New Roman" w:hAnsi="Times New Roman"/>
          <w:bCs/>
        </w:rPr>
      </w:pPr>
    </w:p>
    <w:p w:rsidR="002F5340" w:rsidRPr="00FE24B3" w:rsidRDefault="002F5340" w:rsidP="00BA1EFD">
      <w:pPr>
        <w:pStyle w:val="afffa"/>
        <w:spacing w:line="240" w:lineRule="auto"/>
        <w:ind w:firstLine="709"/>
        <w:jc w:val="center"/>
        <w:rPr>
          <w:b/>
          <w:sz w:val="24"/>
          <w:szCs w:val="24"/>
        </w:rPr>
      </w:pPr>
      <w:r w:rsidRPr="00FE24B3">
        <w:rPr>
          <w:b/>
          <w:sz w:val="24"/>
          <w:szCs w:val="24"/>
        </w:rPr>
        <w:t>1.3.3. Организация и содержание оценочных процедур</w:t>
      </w:r>
    </w:p>
    <w:p w:rsidR="002F5340" w:rsidRPr="00FE24B3" w:rsidRDefault="002F5340" w:rsidP="00866384">
      <w:pPr>
        <w:pStyle w:val="afffa"/>
        <w:spacing w:line="240" w:lineRule="auto"/>
        <w:ind w:firstLine="709"/>
        <w:rPr>
          <w:rStyle w:val="dash041e0431044b0447043d044b0439char1"/>
        </w:rPr>
      </w:pPr>
      <w:r w:rsidRPr="00FE24B3">
        <w:rPr>
          <w:rStyle w:val="dash041e0431044b0447043d044b0439char1"/>
          <w:b/>
        </w:rPr>
        <w:t xml:space="preserve">Стартовая диагностика </w:t>
      </w:r>
      <w:r w:rsidRPr="00FE24B3">
        <w:rPr>
          <w:rStyle w:val="dash041e0431044b0447043d044b0439char1"/>
        </w:rPr>
        <w:t xml:space="preserve">представляет собой процедуру </w:t>
      </w:r>
      <w:r w:rsidRPr="00FE24B3">
        <w:rPr>
          <w:rStyle w:val="dash041e0431044b0447043d044b0439char1"/>
          <w:b/>
        </w:rPr>
        <w:t>оценки готовности к обучению</w:t>
      </w:r>
      <w:r w:rsidRPr="00FE24B3">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FE24B3">
        <w:rPr>
          <w:rStyle w:val="dash041e0431044b0447043d044b0439char1"/>
          <w:b/>
          <w:i/>
        </w:rPr>
        <w:t xml:space="preserve">. </w:t>
      </w:r>
      <w:r w:rsidRPr="00FE24B3">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FE24B3" w:rsidRDefault="002F5340" w:rsidP="00866384">
      <w:pPr>
        <w:pStyle w:val="afffa"/>
        <w:spacing w:line="240" w:lineRule="auto"/>
        <w:ind w:firstLine="709"/>
        <w:rPr>
          <w:rStyle w:val="dash041e0431044b0447043d044b0439char1"/>
        </w:rPr>
      </w:pPr>
      <w:r w:rsidRPr="00FE24B3">
        <w:rPr>
          <w:rStyle w:val="dash041e0431044b0447043d044b0439char1"/>
          <w:b/>
        </w:rPr>
        <w:t xml:space="preserve">Текущая оценка </w:t>
      </w:r>
      <w:r w:rsidRPr="00FE24B3">
        <w:rPr>
          <w:rStyle w:val="dash041e0431044b0447043d044b0439char1"/>
        </w:rPr>
        <w:t xml:space="preserve">представляет собой процедуру </w:t>
      </w:r>
      <w:r w:rsidRPr="00FE24B3">
        <w:rPr>
          <w:rStyle w:val="dash041e0431044b0447043d044b0439char1"/>
          <w:b/>
        </w:rPr>
        <w:t xml:space="preserve">оценки индивидуального продвижения </w:t>
      </w:r>
      <w:r w:rsidRPr="00FE24B3">
        <w:rPr>
          <w:rStyle w:val="dash041e0431044b0447043d044b0439char1"/>
        </w:rPr>
        <w:t xml:space="preserve">в освоении программы </w:t>
      </w:r>
      <w:r w:rsidR="007E6E5F" w:rsidRPr="00FE24B3">
        <w:rPr>
          <w:rStyle w:val="dash041e0431044b0447043d044b0439char1"/>
        </w:rPr>
        <w:t>учебного предмета</w:t>
      </w:r>
      <w:r w:rsidRPr="00FE24B3">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FE24B3">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FE24B3">
        <w:rPr>
          <w:rFonts w:eastAsia="@Arial Unicode MS"/>
          <w:sz w:val="24"/>
          <w:szCs w:val="24"/>
        </w:rPr>
        <w:t xml:space="preserve">учебного </w:t>
      </w:r>
      <w:r w:rsidRPr="00FE24B3">
        <w:rPr>
          <w:rFonts w:eastAsia="@Arial Unicode MS"/>
          <w:sz w:val="24"/>
          <w:szCs w:val="24"/>
        </w:rPr>
        <w:t xml:space="preserve">предмета и особенностей контрольно-оценочной деятельности учителя. </w:t>
      </w:r>
      <w:r w:rsidRPr="00FE24B3">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FE24B3">
        <w:rPr>
          <w:rStyle w:val="af3"/>
          <w:sz w:val="24"/>
          <w:szCs w:val="24"/>
        </w:rPr>
        <w:footnoteReference w:id="11"/>
      </w:r>
      <w:r w:rsidRPr="00FE24B3">
        <w:rPr>
          <w:rStyle w:val="dash041e0431044b0447043d044b0439char1"/>
        </w:rPr>
        <w:t>.</w:t>
      </w:r>
    </w:p>
    <w:p w:rsidR="002F5340" w:rsidRPr="00FE24B3" w:rsidRDefault="002F5340" w:rsidP="00866384">
      <w:pPr>
        <w:pStyle w:val="afffa"/>
        <w:spacing w:line="240" w:lineRule="auto"/>
        <w:ind w:firstLine="709"/>
        <w:rPr>
          <w:rStyle w:val="dash041e0431044b0447043d044b0439char1"/>
          <w:b/>
          <w:i/>
        </w:rPr>
      </w:pPr>
      <w:r w:rsidRPr="00FE24B3">
        <w:rPr>
          <w:rStyle w:val="dash041e0431044b0447043d044b0439char1"/>
          <w:b/>
        </w:rPr>
        <w:lastRenderedPageBreak/>
        <w:t xml:space="preserve">Тематическая оценка </w:t>
      </w:r>
      <w:r w:rsidRPr="00FE24B3">
        <w:rPr>
          <w:rStyle w:val="dash041e0431044b0447043d044b0439char1"/>
        </w:rPr>
        <w:t xml:space="preserve">представляет собой процедуру </w:t>
      </w:r>
      <w:r w:rsidRPr="00FE24B3">
        <w:rPr>
          <w:rStyle w:val="dash041e0431044b0447043d044b0439char1"/>
          <w:b/>
        </w:rPr>
        <w:t>оценки уровня достижения</w:t>
      </w:r>
      <w:r w:rsidRPr="00FE24B3">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FE24B3" w:rsidRDefault="002F5340" w:rsidP="00866384">
      <w:pPr>
        <w:pStyle w:val="afffa"/>
        <w:spacing w:line="240" w:lineRule="auto"/>
        <w:ind w:firstLine="709"/>
        <w:rPr>
          <w:rStyle w:val="dash041e0431044b0447043d044b0439char1"/>
          <w:b/>
          <w:i/>
        </w:rPr>
      </w:pPr>
      <w:r w:rsidRPr="00FE24B3">
        <w:rPr>
          <w:rStyle w:val="dash041e0431044b0447043d044b0439char1"/>
          <w:b/>
        </w:rPr>
        <w:t xml:space="preserve">Портфолио </w:t>
      </w:r>
      <w:r w:rsidRPr="00FE24B3">
        <w:rPr>
          <w:rStyle w:val="dash041e0431044b0447043d044b0439char1"/>
        </w:rPr>
        <w:t xml:space="preserve">представляет собой процедуру </w:t>
      </w:r>
      <w:r w:rsidRPr="00FE24B3">
        <w:rPr>
          <w:rStyle w:val="dash041e0431044b0447043d044b0439char1"/>
          <w:b/>
        </w:rPr>
        <w:t xml:space="preserve">оценки </w:t>
      </w:r>
      <w:r w:rsidRPr="00FE24B3">
        <w:rPr>
          <w:b/>
          <w:sz w:val="24"/>
          <w:szCs w:val="24"/>
        </w:rPr>
        <w:t>динамики учебной и творческой активности</w:t>
      </w:r>
      <w:r w:rsidRPr="00FE24B3">
        <w:rPr>
          <w:sz w:val="24"/>
          <w:szCs w:val="24"/>
        </w:rPr>
        <w:t xml:space="preserve"> учащегося, направленности, широты или избирательности интересов, выраженности </w:t>
      </w:r>
      <w:r w:rsidRPr="00FE24B3">
        <w:rPr>
          <w:rStyle w:val="dash041e0431044b0447043d044b0439char1"/>
        </w:rPr>
        <w:t>проявлений творческой инициативы</w:t>
      </w:r>
      <w:r w:rsidRPr="00FE24B3">
        <w:rPr>
          <w:sz w:val="24"/>
          <w:szCs w:val="24"/>
        </w:rPr>
        <w:t xml:space="preserve">, а также </w:t>
      </w:r>
      <w:r w:rsidRPr="00FE24B3">
        <w:rPr>
          <w:b/>
          <w:sz w:val="24"/>
          <w:szCs w:val="24"/>
        </w:rPr>
        <w:t xml:space="preserve">уровня </w:t>
      </w:r>
      <w:r w:rsidRPr="00FE24B3">
        <w:rPr>
          <w:rStyle w:val="dash041e0431044b0447043d044b0439char1"/>
          <w:b/>
        </w:rPr>
        <w:t>высших достижений</w:t>
      </w:r>
      <w:r w:rsidRPr="00FE24B3">
        <w:rPr>
          <w:rStyle w:val="dash041e0431044b0447043d044b0439char1"/>
        </w:rPr>
        <w:t xml:space="preserve">, демонстрируемых данным учащимся. </w:t>
      </w:r>
      <w:r w:rsidRPr="00FE24B3">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FE24B3">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FE24B3">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FE24B3">
        <w:rPr>
          <w:sz w:val="24"/>
          <w:szCs w:val="24"/>
          <w:lang w:eastAsia="ru-RU"/>
        </w:rPr>
        <w:t>уровне</w:t>
      </w:r>
      <w:r w:rsidRPr="00FE24B3">
        <w:rPr>
          <w:sz w:val="24"/>
          <w:szCs w:val="24"/>
          <w:lang w:eastAsia="ru-RU"/>
        </w:rPr>
        <w:t xml:space="preserve"> среднего общего образования и могут отражаться в характеристике.</w:t>
      </w:r>
    </w:p>
    <w:p w:rsidR="002F5340" w:rsidRPr="00FE24B3" w:rsidRDefault="002F5340" w:rsidP="00866384">
      <w:pPr>
        <w:pStyle w:val="afffa"/>
        <w:spacing w:line="240" w:lineRule="auto"/>
        <w:ind w:firstLine="709"/>
        <w:rPr>
          <w:rStyle w:val="dash041e0431044b0447043d044b0439char1"/>
          <w:b/>
        </w:rPr>
      </w:pPr>
      <w:r w:rsidRPr="00FE24B3">
        <w:rPr>
          <w:rStyle w:val="dash041e0431044b0447043d044b0439char1"/>
          <w:b/>
        </w:rPr>
        <w:t xml:space="preserve">Внутришкольный мониторинг </w:t>
      </w:r>
      <w:r w:rsidRPr="00FE24B3">
        <w:rPr>
          <w:rStyle w:val="dash041e0431044b0447043d044b0439char1"/>
        </w:rPr>
        <w:t>представляет собой процедуры</w:t>
      </w:r>
      <w:r w:rsidRPr="00FE24B3">
        <w:rPr>
          <w:rStyle w:val="dash041e0431044b0447043d044b0439char1"/>
          <w:b/>
        </w:rPr>
        <w:t>:</w:t>
      </w:r>
    </w:p>
    <w:p w:rsidR="002F5340" w:rsidRPr="00FE24B3" w:rsidRDefault="002F5340" w:rsidP="00866384">
      <w:pPr>
        <w:pStyle w:val="afffa"/>
        <w:numPr>
          <w:ilvl w:val="0"/>
          <w:numId w:val="154"/>
        </w:numPr>
        <w:spacing w:line="240" w:lineRule="auto"/>
        <w:ind w:left="0" w:firstLine="709"/>
        <w:rPr>
          <w:rStyle w:val="dash041e0431044b0447043d044b0439char1"/>
          <w:b/>
        </w:rPr>
      </w:pPr>
      <w:r w:rsidRPr="00FE24B3">
        <w:rPr>
          <w:rStyle w:val="dash041e0431044b0447043d044b0439char1"/>
          <w:b/>
        </w:rPr>
        <w:t>оценки уровня достижения предметных и метапредметных результатов</w:t>
      </w:r>
      <w:r w:rsidRPr="00FE24B3">
        <w:rPr>
          <w:rStyle w:val="dash041e0431044b0447043d044b0439char1"/>
        </w:rPr>
        <w:t>;</w:t>
      </w:r>
    </w:p>
    <w:p w:rsidR="002F5340" w:rsidRPr="00FE24B3" w:rsidRDefault="002F5340" w:rsidP="00866384">
      <w:pPr>
        <w:pStyle w:val="afffa"/>
        <w:numPr>
          <w:ilvl w:val="0"/>
          <w:numId w:val="154"/>
        </w:numPr>
        <w:spacing w:line="240" w:lineRule="auto"/>
        <w:ind w:left="0" w:firstLine="709"/>
        <w:rPr>
          <w:rStyle w:val="dash041e0431044b0447043d044b0439char1"/>
          <w:b/>
        </w:rPr>
      </w:pPr>
      <w:r w:rsidRPr="00FE24B3">
        <w:rPr>
          <w:rStyle w:val="dash041e0431044b0447043d044b0439char1"/>
          <w:b/>
        </w:rPr>
        <w:t>оценки уровня достижения той части личностных результатов</w:t>
      </w:r>
      <w:r w:rsidRPr="00FE24B3">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FE24B3" w:rsidRDefault="002F5340" w:rsidP="00866384">
      <w:pPr>
        <w:pStyle w:val="afffa"/>
        <w:numPr>
          <w:ilvl w:val="0"/>
          <w:numId w:val="154"/>
        </w:numPr>
        <w:spacing w:line="240" w:lineRule="auto"/>
        <w:ind w:left="0" w:firstLine="709"/>
        <w:rPr>
          <w:rStyle w:val="dash041e0431044b0447043d044b0439char1"/>
          <w:b/>
          <w:i/>
        </w:rPr>
      </w:pPr>
      <w:r w:rsidRPr="00FE24B3">
        <w:rPr>
          <w:rStyle w:val="dash041e0431044b0447043d044b0439char1"/>
          <w:b/>
        </w:rPr>
        <w:t>оценки уровня профессионального мастерства учителя</w:t>
      </w:r>
      <w:r w:rsidRPr="00FE24B3">
        <w:rPr>
          <w:rStyle w:val="dash041e0431044b0447043d044b0439char1"/>
          <w:b/>
          <w:i/>
        </w:rPr>
        <w:t xml:space="preserve">, </w:t>
      </w:r>
      <w:r w:rsidRPr="00FE24B3">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FE24B3" w:rsidRDefault="002F5340" w:rsidP="00866384">
      <w:pPr>
        <w:pStyle w:val="afffa"/>
        <w:spacing w:line="240" w:lineRule="auto"/>
        <w:ind w:firstLine="709"/>
        <w:rPr>
          <w:rStyle w:val="dash041e0431044b0447043d044b0439char1"/>
          <w:b/>
          <w:i/>
        </w:rPr>
      </w:pPr>
      <w:r w:rsidRPr="00FE24B3">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FE24B3">
        <w:rPr>
          <w:rStyle w:val="dash041e0431044b0447043d044b0439char1"/>
        </w:rPr>
        <w:t>для</w:t>
      </w:r>
      <w:r w:rsidRPr="00FE24B3">
        <w:rPr>
          <w:rStyle w:val="dash041e0431044b0447043d044b0439char1"/>
        </w:rPr>
        <w:t xml:space="preserve"> текущей коррекции учебного процесса и его индивидуализации, так и </w:t>
      </w:r>
      <w:r w:rsidR="00D23249" w:rsidRPr="00FE24B3">
        <w:rPr>
          <w:rStyle w:val="dash041e0431044b0447043d044b0439char1"/>
        </w:rPr>
        <w:t>для</w:t>
      </w:r>
      <w:r w:rsidRPr="00FE24B3">
        <w:rPr>
          <w:rStyle w:val="dash041e0431044b0447043d044b0439char1"/>
        </w:rPr>
        <w:t xml:space="preserve"> повышени</w:t>
      </w:r>
      <w:r w:rsidR="00D23249" w:rsidRPr="00FE24B3">
        <w:rPr>
          <w:rStyle w:val="dash041e0431044b0447043d044b0439char1"/>
        </w:rPr>
        <w:t>я</w:t>
      </w:r>
      <w:r w:rsidRPr="00FE24B3">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FE24B3" w:rsidRDefault="002F5340" w:rsidP="00866384">
      <w:pPr>
        <w:pStyle w:val="afffa"/>
        <w:spacing w:line="240" w:lineRule="auto"/>
        <w:ind w:firstLine="709"/>
        <w:rPr>
          <w:rStyle w:val="dash041e0431044b0447043d044b0439char1"/>
        </w:rPr>
      </w:pPr>
      <w:r w:rsidRPr="00FE24B3">
        <w:rPr>
          <w:rStyle w:val="dash041e0431044b0447043d044b0439char1"/>
          <w:b/>
        </w:rPr>
        <w:t>Промежуточная аттестация</w:t>
      </w:r>
      <w:r w:rsidR="001E2475" w:rsidRPr="00FE24B3">
        <w:rPr>
          <w:rStyle w:val="dash041e0431044b0447043d044b0439char1"/>
          <w:b/>
        </w:rPr>
        <w:t xml:space="preserve"> </w:t>
      </w:r>
      <w:r w:rsidRPr="00FE24B3">
        <w:rPr>
          <w:rStyle w:val="dash041e0431044b0447043d044b0439char1"/>
        </w:rPr>
        <w:t xml:space="preserve">представляет собой процедуру аттестации обучающихся на </w:t>
      </w:r>
      <w:r w:rsidR="000E2D31" w:rsidRPr="00FE24B3">
        <w:rPr>
          <w:rStyle w:val="dash041e0431044b0447043d044b0439char1"/>
        </w:rPr>
        <w:t>уровне</w:t>
      </w:r>
      <w:r w:rsidRPr="00FE24B3">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FE24B3" w:rsidRDefault="002F5340" w:rsidP="00866384">
      <w:pPr>
        <w:pStyle w:val="afffa"/>
        <w:spacing w:line="240" w:lineRule="auto"/>
        <w:ind w:firstLine="709"/>
        <w:rPr>
          <w:sz w:val="24"/>
          <w:szCs w:val="24"/>
        </w:rPr>
      </w:pPr>
      <w:r w:rsidRPr="00FE24B3">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FE24B3">
        <w:rPr>
          <w:sz w:val="24"/>
          <w:szCs w:val="24"/>
        </w:rPr>
        <w:t xml:space="preserve">В период введения ФГОС </w:t>
      </w:r>
      <w:r w:rsidR="00A40444" w:rsidRPr="00FE24B3">
        <w:rPr>
          <w:sz w:val="24"/>
          <w:szCs w:val="24"/>
        </w:rPr>
        <w:t xml:space="preserve">ООО </w:t>
      </w:r>
      <w:r w:rsidRPr="00FE24B3">
        <w:rPr>
          <w:sz w:val="24"/>
          <w:szCs w:val="24"/>
          <w:lang w:eastAsia="ru-RU"/>
        </w:rPr>
        <w:t xml:space="preserve">в случае использования стандартизированных измерительных материалов </w:t>
      </w:r>
      <w:r w:rsidRPr="00FE24B3">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FE24B3" w:rsidRDefault="002F5340" w:rsidP="00866384">
      <w:pPr>
        <w:pStyle w:val="afffa"/>
        <w:spacing w:line="240" w:lineRule="auto"/>
        <w:ind w:firstLine="709"/>
        <w:rPr>
          <w:rStyle w:val="dash041e0431044b0447043d044b0439char1"/>
        </w:rPr>
      </w:pPr>
      <w:r w:rsidRPr="00FE24B3">
        <w:rPr>
          <w:sz w:val="24"/>
          <w:szCs w:val="24"/>
        </w:rPr>
        <w:t>Порядок проведения промежуточн</w:t>
      </w:r>
      <w:r w:rsidR="00A40444" w:rsidRPr="00FE24B3">
        <w:rPr>
          <w:sz w:val="24"/>
          <w:szCs w:val="24"/>
        </w:rPr>
        <w:t>ой аттестации регламентируется Федеральным з</w:t>
      </w:r>
      <w:r w:rsidRPr="00FE24B3">
        <w:rPr>
          <w:sz w:val="24"/>
          <w:szCs w:val="24"/>
        </w:rPr>
        <w:t>аконом «Об образовании в Российской Федерации» (ст</w:t>
      </w:r>
      <w:r w:rsidR="00A40444" w:rsidRPr="00FE24B3">
        <w:rPr>
          <w:sz w:val="24"/>
          <w:szCs w:val="24"/>
        </w:rPr>
        <w:t>.</w:t>
      </w:r>
      <w:r w:rsidRPr="00FE24B3">
        <w:rPr>
          <w:sz w:val="24"/>
          <w:szCs w:val="24"/>
        </w:rPr>
        <w:t>58) и иными нормативными актами.</w:t>
      </w:r>
    </w:p>
    <w:p w:rsidR="002F5340" w:rsidRPr="00FE24B3" w:rsidRDefault="002F5340" w:rsidP="00866384">
      <w:pPr>
        <w:pStyle w:val="afffa"/>
        <w:spacing w:line="240" w:lineRule="auto"/>
        <w:ind w:firstLine="709"/>
        <w:rPr>
          <w:rStyle w:val="dash041e0431044b0447043d044b0439char1"/>
          <w:b/>
        </w:rPr>
      </w:pPr>
      <w:r w:rsidRPr="00FE24B3">
        <w:rPr>
          <w:rStyle w:val="dash041e0431044b0447043d044b0439char1"/>
          <w:b/>
        </w:rPr>
        <w:lastRenderedPageBreak/>
        <w:t>Государственная итоговая аттестация</w:t>
      </w:r>
    </w:p>
    <w:p w:rsidR="002F5340" w:rsidRPr="00FE24B3" w:rsidRDefault="006E1EE0" w:rsidP="00866384">
      <w:pPr>
        <w:spacing w:after="0" w:line="240" w:lineRule="auto"/>
        <w:ind w:firstLine="709"/>
        <w:jc w:val="both"/>
        <w:rPr>
          <w:rFonts w:ascii="Times New Roman" w:hAnsi="Times New Roman"/>
          <w:bCs/>
          <w:iCs/>
          <w:sz w:val="24"/>
          <w:szCs w:val="24"/>
          <w:lang w:eastAsia="ru-RU"/>
        </w:rPr>
      </w:pPr>
      <w:r w:rsidRPr="00FE24B3">
        <w:rPr>
          <w:rFonts w:ascii="Times New Roman" w:hAnsi="Times New Roman"/>
          <w:bCs/>
          <w:iCs/>
          <w:sz w:val="24"/>
          <w:szCs w:val="24"/>
          <w:lang w:eastAsia="ru-RU"/>
        </w:rPr>
        <w:t>В соответствии со статьей 59 Федерального з</w:t>
      </w:r>
      <w:r w:rsidR="002F5340" w:rsidRPr="00FE24B3">
        <w:rPr>
          <w:rFonts w:ascii="Times New Roman" w:hAnsi="Times New Roman"/>
          <w:bCs/>
          <w:iCs/>
          <w:sz w:val="24"/>
          <w:szCs w:val="24"/>
          <w:lang w:eastAsia="ru-RU"/>
        </w:rPr>
        <w:t xml:space="preserve">акона «Об образовании </w:t>
      </w:r>
      <w:r w:rsidRPr="00FE24B3">
        <w:rPr>
          <w:rFonts w:ascii="Times New Roman" w:hAnsi="Times New Roman"/>
          <w:bCs/>
          <w:iCs/>
          <w:sz w:val="24"/>
          <w:szCs w:val="24"/>
          <w:lang w:eastAsia="ru-RU"/>
        </w:rPr>
        <w:t>в Российской Федерации</w:t>
      </w:r>
      <w:r w:rsidR="002F5340" w:rsidRPr="00FE24B3">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FE24B3">
        <w:rPr>
          <w:rFonts w:ascii="Times New Roman" w:hAnsi="Times New Roman"/>
          <w:bCs/>
          <w:iCs/>
          <w:sz w:val="24"/>
          <w:szCs w:val="24"/>
          <w:lang w:eastAsia="ru-RU"/>
        </w:rPr>
        <w:t>,</w:t>
      </w:r>
      <w:r w:rsidR="002F5340" w:rsidRPr="00FE24B3">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FE24B3">
        <w:rPr>
          <w:rStyle w:val="af3"/>
          <w:rFonts w:ascii="Times New Roman" w:hAnsi="Times New Roman"/>
          <w:bCs/>
          <w:iCs/>
          <w:sz w:val="24"/>
          <w:szCs w:val="24"/>
          <w:lang w:eastAsia="ru-RU"/>
        </w:rPr>
        <w:footnoteReference w:id="12"/>
      </w:r>
      <w:r w:rsidR="002F5340" w:rsidRPr="00FE24B3">
        <w:rPr>
          <w:rFonts w:ascii="Times New Roman" w:hAnsi="Times New Roman"/>
          <w:bCs/>
          <w:iCs/>
          <w:sz w:val="24"/>
          <w:szCs w:val="24"/>
          <w:lang w:eastAsia="ru-RU"/>
        </w:rPr>
        <w:t>.</w:t>
      </w:r>
    </w:p>
    <w:p w:rsidR="002F5340" w:rsidRPr="00FE24B3" w:rsidRDefault="002F5340" w:rsidP="00866384">
      <w:pPr>
        <w:spacing w:after="0" w:line="240" w:lineRule="auto"/>
        <w:ind w:firstLine="709"/>
        <w:jc w:val="both"/>
        <w:rPr>
          <w:rFonts w:ascii="Times New Roman" w:hAnsi="Times New Roman"/>
          <w:bCs/>
          <w:iCs/>
          <w:sz w:val="24"/>
          <w:szCs w:val="24"/>
          <w:lang w:eastAsia="ru-RU"/>
        </w:rPr>
      </w:pPr>
      <w:r w:rsidRPr="00FE24B3">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1E2475" w:rsidRPr="00FE24B3">
        <w:rPr>
          <w:rFonts w:ascii="Times New Roman" w:hAnsi="Times New Roman"/>
          <w:bCs/>
          <w:iCs/>
          <w:sz w:val="24"/>
          <w:szCs w:val="24"/>
          <w:lang w:eastAsia="ru-RU"/>
        </w:rPr>
        <w:t xml:space="preserve"> </w:t>
      </w:r>
      <w:r w:rsidRPr="00FE24B3">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FE24B3">
        <w:rPr>
          <w:rFonts w:ascii="Times New Roman" w:hAnsi="Times New Roman"/>
          <w:bCs/>
          <w:iCs/>
          <w:sz w:val="24"/>
          <w:szCs w:val="24"/>
          <w:lang w:eastAsia="ru-RU"/>
        </w:rPr>
        <w:t>ний в стандартизированной форме</w:t>
      </w:r>
      <w:r w:rsidRPr="00FE24B3">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FE24B3" w:rsidRDefault="002F5340" w:rsidP="00866384">
      <w:pPr>
        <w:pStyle w:val="afffa"/>
        <w:spacing w:line="240" w:lineRule="auto"/>
        <w:ind w:firstLine="709"/>
        <w:rPr>
          <w:sz w:val="24"/>
          <w:szCs w:val="24"/>
          <w:lang w:eastAsia="ru-RU"/>
        </w:rPr>
      </w:pPr>
      <w:r w:rsidRPr="00FE24B3">
        <w:rPr>
          <w:rStyle w:val="dash041e0431044b0447043d044b0439char1"/>
          <w:b/>
        </w:rPr>
        <w:t xml:space="preserve">Итоговая оценка </w:t>
      </w:r>
      <w:r w:rsidRPr="00FE24B3">
        <w:rPr>
          <w:rStyle w:val="dash041e0431044b0447043d044b0439char1"/>
        </w:rPr>
        <w:t xml:space="preserve">(итоговая аттестация) по предмету </w:t>
      </w:r>
      <w:r w:rsidRPr="00FE24B3">
        <w:rPr>
          <w:sz w:val="24"/>
          <w:szCs w:val="24"/>
          <w:lang w:eastAsia="ru-RU"/>
        </w:rPr>
        <w:t xml:space="preserve">складывается из результатов внутренней и внешней оценки. К результатам </w:t>
      </w:r>
      <w:r w:rsidRPr="00FE24B3">
        <w:rPr>
          <w:b/>
          <w:sz w:val="24"/>
          <w:szCs w:val="24"/>
          <w:lang w:eastAsia="ru-RU"/>
        </w:rPr>
        <w:t>внешней оценки</w:t>
      </w:r>
      <w:r w:rsidRPr="00FE24B3">
        <w:rPr>
          <w:sz w:val="24"/>
          <w:szCs w:val="24"/>
          <w:lang w:eastAsia="ru-RU"/>
        </w:rPr>
        <w:t xml:space="preserve"> относятся результаты ГИА. К результатам </w:t>
      </w:r>
      <w:r w:rsidRPr="00FE24B3">
        <w:rPr>
          <w:b/>
          <w:sz w:val="24"/>
          <w:szCs w:val="24"/>
          <w:lang w:eastAsia="ru-RU"/>
        </w:rPr>
        <w:t>внутренней оценки</w:t>
      </w:r>
      <w:r w:rsidRPr="00FE24B3">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FE24B3">
        <w:rPr>
          <w:i/>
          <w:sz w:val="24"/>
          <w:szCs w:val="24"/>
          <w:lang w:eastAsia="ru-RU"/>
        </w:rPr>
        <w:t xml:space="preserve">. </w:t>
      </w:r>
      <w:r w:rsidRPr="00FE24B3">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FE24B3" w:rsidRDefault="002F5340" w:rsidP="00866384">
      <w:pPr>
        <w:pStyle w:val="afffa"/>
        <w:spacing w:line="240" w:lineRule="auto"/>
        <w:ind w:firstLine="709"/>
        <w:rPr>
          <w:sz w:val="24"/>
          <w:szCs w:val="24"/>
          <w:lang w:eastAsia="ru-RU"/>
        </w:rPr>
      </w:pPr>
      <w:r w:rsidRPr="00FE24B3">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FE24B3">
        <w:rPr>
          <w:sz w:val="24"/>
          <w:szCs w:val="24"/>
          <w:lang w:eastAsia="ru-RU"/>
        </w:rPr>
        <w:t>– аттестате об основном общем образовании</w:t>
      </w:r>
      <w:r w:rsidRPr="00FE24B3">
        <w:rPr>
          <w:rStyle w:val="dash041e0431044b0447043d044b0439char1"/>
        </w:rPr>
        <w:t>.</w:t>
      </w:r>
    </w:p>
    <w:p w:rsidR="002F5340" w:rsidRPr="00FE24B3" w:rsidRDefault="002F5340" w:rsidP="00866384">
      <w:pPr>
        <w:pStyle w:val="afffa"/>
        <w:spacing w:line="240" w:lineRule="auto"/>
        <w:ind w:firstLine="709"/>
        <w:rPr>
          <w:sz w:val="24"/>
          <w:szCs w:val="24"/>
          <w:lang w:eastAsia="ru-RU"/>
        </w:rPr>
      </w:pPr>
      <w:r w:rsidRPr="00FE24B3">
        <w:rPr>
          <w:rStyle w:val="dash041e0431044b0447043d044b0439char1"/>
          <w:b/>
        </w:rPr>
        <w:t>Итоговая оценка</w:t>
      </w:r>
      <w:r w:rsidRPr="00FE24B3">
        <w:rPr>
          <w:rStyle w:val="dash041e0431044b0447043d044b0439char1"/>
        </w:rPr>
        <w:t xml:space="preserve"> по междисциплинарным программам </w:t>
      </w:r>
      <w:r w:rsidRPr="00FE24B3">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FE24B3" w:rsidRDefault="002F5340" w:rsidP="00866384">
      <w:pPr>
        <w:spacing w:after="0" w:line="240" w:lineRule="auto"/>
        <w:ind w:firstLine="709"/>
        <w:jc w:val="both"/>
        <w:rPr>
          <w:rFonts w:ascii="Times New Roman" w:hAnsi="Times New Roman"/>
          <w:sz w:val="24"/>
          <w:szCs w:val="24"/>
          <w:lang w:eastAsia="ru-RU"/>
        </w:rPr>
      </w:pPr>
      <w:r w:rsidRPr="00FE24B3">
        <w:rPr>
          <w:rFonts w:ascii="Times New Roman" w:hAnsi="Times New Roman"/>
          <w:b/>
          <w:sz w:val="24"/>
          <w:szCs w:val="24"/>
          <w:lang w:eastAsia="ru-RU"/>
        </w:rPr>
        <w:t>Характеристика</w:t>
      </w:r>
      <w:r w:rsidRPr="00FE24B3">
        <w:rPr>
          <w:rFonts w:ascii="Times New Roman" w:hAnsi="Times New Roman"/>
          <w:sz w:val="24"/>
          <w:szCs w:val="24"/>
          <w:lang w:eastAsia="ru-RU"/>
        </w:rPr>
        <w:t xml:space="preserve"> готовится на основании:</w:t>
      </w:r>
    </w:p>
    <w:p w:rsidR="002F5340" w:rsidRPr="00FE24B3" w:rsidRDefault="002F5340" w:rsidP="00866384">
      <w:pPr>
        <w:numPr>
          <w:ilvl w:val="0"/>
          <w:numId w:val="155"/>
        </w:numPr>
        <w:tabs>
          <w:tab w:val="left" w:pos="1134"/>
          <w:tab w:val="left" w:pos="1418"/>
        </w:tabs>
        <w:spacing w:after="0" w:line="240" w:lineRule="auto"/>
        <w:ind w:left="0" w:firstLine="709"/>
        <w:jc w:val="both"/>
        <w:rPr>
          <w:rFonts w:ascii="Times New Roman" w:hAnsi="Times New Roman"/>
          <w:sz w:val="24"/>
          <w:szCs w:val="24"/>
          <w:lang w:eastAsia="ru-RU"/>
        </w:rPr>
      </w:pPr>
      <w:r w:rsidRPr="00FE24B3">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FE24B3">
        <w:rPr>
          <w:rFonts w:ascii="Times New Roman" w:hAnsi="Times New Roman"/>
          <w:sz w:val="24"/>
          <w:szCs w:val="24"/>
          <w:lang w:eastAsia="ru-RU"/>
        </w:rPr>
        <w:t xml:space="preserve">уровне </w:t>
      </w:r>
      <w:r w:rsidRPr="00FE24B3">
        <w:rPr>
          <w:rFonts w:ascii="Times New Roman" w:hAnsi="Times New Roman"/>
          <w:sz w:val="24"/>
          <w:szCs w:val="24"/>
          <w:lang w:eastAsia="ru-RU"/>
        </w:rPr>
        <w:t>основного образования,</w:t>
      </w:r>
    </w:p>
    <w:p w:rsidR="002F5340" w:rsidRPr="00FE24B3" w:rsidRDefault="002F5340" w:rsidP="00866384">
      <w:pPr>
        <w:numPr>
          <w:ilvl w:val="0"/>
          <w:numId w:val="155"/>
        </w:numPr>
        <w:tabs>
          <w:tab w:val="left" w:pos="1134"/>
          <w:tab w:val="left" w:pos="1418"/>
        </w:tabs>
        <w:spacing w:after="0" w:line="240" w:lineRule="auto"/>
        <w:ind w:left="0" w:firstLine="709"/>
        <w:jc w:val="both"/>
        <w:rPr>
          <w:rFonts w:ascii="Times New Roman" w:hAnsi="Times New Roman"/>
          <w:i/>
          <w:sz w:val="24"/>
          <w:szCs w:val="24"/>
          <w:lang w:eastAsia="ru-RU"/>
        </w:rPr>
      </w:pPr>
      <w:r w:rsidRPr="00FE24B3">
        <w:rPr>
          <w:rFonts w:ascii="Times New Roman" w:hAnsi="Times New Roman"/>
          <w:sz w:val="24"/>
          <w:szCs w:val="24"/>
          <w:lang w:eastAsia="ru-RU"/>
        </w:rPr>
        <w:t>портфолио выпускника;</w:t>
      </w:r>
    </w:p>
    <w:p w:rsidR="002F5340" w:rsidRPr="00FE24B3" w:rsidRDefault="002F5340" w:rsidP="00866384">
      <w:pPr>
        <w:numPr>
          <w:ilvl w:val="0"/>
          <w:numId w:val="155"/>
        </w:numPr>
        <w:tabs>
          <w:tab w:val="left" w:pos="1134"/>
          <w:tab w:val="left" w:pos="1418"/>
        </w:tabs>
        <w:spacing w:after="0" w:line="240" w:lineRule="auto"/>
        <w:ind w:left="0" w:firstLine="709"/>
        <w:jc w:val="both"/>
        <w:rPr>
          <w:rFonts w:ascii="Times New Roman" w:hAnsi="Times New Roman"/>
          <w:sz w:val="24"/>
          <w:szCs w:val="24"/>
          <w:lang w:eastAsia="ru-RU"/>
        </w:rPr>
      </w:pPr>
      <w:r w:rsidRPr="00FE24B3">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FE24B3">
        <w:rPr>
          <w:rFonts w:ascii="Times New Roman" w:hAnsi="Times New Roman"/>
          <w:sz w:val="24"/>
          <w:szCs w:val="24"/>
          <w:lang w:eastAsia="ru-RU"/>
        </w:rPr>
        <w:t>уровне</w:t>
      </w:r>
      <w:r w:rsidRPr="00FE24B3">
        <w:rPr>
          <w:rFonts w:ascii="Times New Roman" w:hAnsi="Times New Roman"/>
          <w:sz w:val="24"/>
          <w:szCs w:val="24"/>
          <w:lang w:eastAsia="ru-RU"/>
        </w:rPr>
        <w:t xml:space="preserve"> основного общего образования.</w:t>
      </w:r>
    </w:p>
    <w:p w:rsidR="002F5340" w:rsidRPr="00FE24B3" w:rsidRDefault="002F5340" w:rsidP="00866384">
      <w:pPr>
        <w:spacing w:after="0" w:line="240" w:lineRule="auto"/>
        <w:ind w:firstLine="709"/>
        <w:jc w:val="both"/>
        <w:rPr>
          <w:rFonts w:ascii="Times New Roman" w:hAnsi="Times New Roman"/>
          <w:sz w:val="24"/>
          <w:szCs w:val="24"/>
          <w:lang w:eastAsia="ru-RU"/>
        </w:rPr>
      </w:pPr>
      <w:r w:rsidRPr="00FE24B3">
        <w:rPr>
          <w:rFonts w:ascii="Times New Roman" w:hAnsi="Times New Roman"/>
          <w:sz w:val="24"/>
          <w:szCs w:val="24"/>
          <w:lang w:eastAsia="ru-RU"/>
        </w:rPr>
        <w:t>В характеристике выпускника:</w:t>
      </w:r>
    </w:p>
    <w:p w:rsidR="002F5340" w:rsidRPr="00FE24B3" w:rsidRDefault="002F5340" w:rsidP="00866384">
      <w:pPr>
        <w:pStyle w:val="a8"/>
        <w:numPr>
          <w:ilvl w:val="0"/>
          <w:numId w:val="156"/>
        </w:numPr>
        <w:tabs>
          <w:tab w:val="left" w:pos="993"/>
        </w:tabs>
        <w:ind w:left="0" w:firstLine="851"/>
        <w:jc w:val="both"/>
        <w:rPr>
          <w:rFonts w:ascii="Times New Roman" w:hAnsi="Times New Roman"/>
        </w:rPr>
      </w:pPr>
      <w:r w:rsidRPr="00FE24B3">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FE24B3" w:rsidRDefault="002F5340" w:rsidP="00866384">
      <w:pPr>
        <w:pStyle w:val="a8"/>
        <w:numPr>
          <w:ilvl w:val="0"/>
          <w:numId w:val="156"/>
        </w:numPr>
        <w:tabs>
          <w:tab w:val="left" w:pos="993"/>
        </w:tabs>
        <w:ind w:left="0" w:firstLine="851"/>
        <w:jc w:val="both"/>
        <w:rPr>
          <w:rFonts w:ascii="Times New Roman" w:hAnsi="Times New Roman"/>
        </w:rPr>
      </w:pPr>
      <w:r w:rsidRPr="00FE24B3">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FE24B3">
        <w:rPr>
          <w:rFonts w:ascii="Times New Roman" w:hAnsi="Times New Roman"/>
        </w:rPr>
        <w:t>уровне</w:t>
      </w:r>
      <w:r w:rsidRPr="00FE24B3">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FE24B3" w:rsidRDefault="002F5340" w:rsidP="00866384">
      <w:pPr>
        <w:spacing w:after="0" w:line="240" w:lineRule="auto"/>
        <w:ind w:firstLine="709"/>
        <w:jc w:val="both"/>
        <w:rPr>
          <w:rStyle w:val="dash041e0431044b0447043d044b0439char1"/>
        </w:rPr>
      </w:pPr>
      <w:r w:rsidRPr="00FE24B3">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Default="00523BF1" w:rsidP="00866384">
      <w:pPr>
        <w:pStyle w:val="2"/>
        <w:spacing w:line="240" w:lineRule="auto"/>
        <w:rPr>
          <w:sz w:val="24"/>
          <w:szCs w:val="24"/>
        </w:rPr>
      </w:pPr>
    </w:p>
    <w:p w:rsidR="00FE24B3" w:rsidRDefault="00FE24B3" w:rsidP="00866384">
      <w:pPr>
        <w:pStyle w:val="2"/>
        <w:spacing w:line="240" w:lineRule="auto"/>
        <w:rPr>
          <w:sz w:val="24"/>
          <w:szCs w:val="24"/>
        </w:rPr>
      </w:pPr>
    </w:p>
    <w:p w:rsidR="00FE24B3" w:rsidRDefault="00FE24B3" w:rsidP="00866384">
      <w:pPr>
        <w:pStyle w:val="2"/>
        <w:spacing w:line="240" w:lineRule="auto"/>
        <w:rPr>
          <w:sz w:val="24"/>
          <w:szCs w:val="24"/>
        </w:rPr>
      </w:pPr>
    </w:p>
    <w:p w:rsidR="00FE24B3" w:rsidRDefault="00FE24B3" w:rsidP="00866384">
      <w:pPr>
        <w:pStyle w:val="2"/>
        <w:spacing w:line="240" w:lineRule="auto"/>
        <w:rPr>
          <w:sz w:val="24"/>
          <w:szCs w:val="24"/>
        </w:rPr>
      </w:pPr>
    </w:p>
    <w:p w:rsidR="00FE24B3" w:rsidRDefault="00FE24B3" w:rsidP="00866384">
      <w:pPr>
        <w:pStyle w:val="2"/>
        <w:spacing w:line="240" w:lineRule="auto"/>
        <w:rPr>
          <w:sz w:val="24"/>
          <w:szCs w:val="24"/>
        </w:rPr>
      </w:pPr>
    </w:p>
    <w:p w:rsidR="00FE24B3" w:rsidRDefault="00FE24B3" w:rsidP="00866384">
      <w:pPr>
        <w:pStyle w:val="2"/>
        <w:spacing w:line="240" w:lineRule="auto"/>
        <w:rPr>
          <w:sz w:val="24"/>
          <w:szCs w:val="24"/>
        </w:rPr>
      </w:pPr>
    </w:p>
    <w:p w:rsidR="00FE24B3" w:rsidRDefault="00FE24B3" w:rsidP="00866384">
      <w:pPr>
        <w:pStyle w:val="2"/>
        <w:spacing w:line="240" w:lineRule="auto"/>
        <w:rPr>
          <w:sz w:val="24"/>
          <w:szCs w:val="24"/>
        </w:rPr>
      </w:pPr>
    </w:p>
    <w:p w:rsidR="00FE24B3" w:rsidRDefault="00FE24B3" w:rsidP="00866384">
      <w:pPr>
        <w:pStyle w:val="2"/>
        <w:spacing w:line="240" w:lineRule="auto"/>
        <w:rPr>
          <w:sz w:val="24"/>
          <w:szCs w:val="24"/>
        </w:rPr>
      </w:pPr>
    </w:p>
    <w:p w:rsidR="004B74C2" w:rsidRDefault="004B74C2" w:rsidP="00866384">
      <w:pPr>
        <w:pStyle w:val="2"/>
        <w:spacing w:line="240" w:lineRule="auto"/>
        <w:rPr>
          <w:sz w:val="24"/>
          <w:szCs w:val="24"/>
        </w:rPr>
      </w:pPr>
    </w:p>
    <w:p w:rsidR="004B74C2" w:rsidRDefault="004B74C2" w:rsidP="00866384">
      <w:pPr>
        <w:pStyle w:val="2"/>
        <w:spacing w:line="240" w:lineRule="auto"/>
        <w:rPr>
          <w:sz w:val="24"/>
          <w:szCs w:val="24"/>
        </w:rPr>
      </w:pPr>
    </w:p>
    <w:p w:rsidR="004B74C2" w:rsidRPr="00FE24B3" w:rsidRDefault="004B74C2" w:rsidP="00866384">
      <w:pPr>
        <w:pStyle w:val="2"/>
        <w:spacing w:line="240" w:lineRule="auto"/>
        <w:rPr>
          <w:sz w:val="24"/>
          <w:szCs w:val="24"/>
        </w:rPr>
      </w:pPr>
    </w:p>
    <w:p w:rsidR="00FE24B3" w:rsidRDefault="00FE24B3" w:rsidP="00FE24B3">
      <w:pPr>
        <w:widowControl w:val="0"/>
        <w:shd w:val="clear" w:color="auto" w:fill="FFFFFF"/>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FE24B3">
        <w:rPr>
          <w:rFonts w:ascii="Times New Roman" w:eastAsia="Times New Roman" w:hAnsi="Times New Roman"/>
          <w:sz w:val="24"/>
          <w:szCs w:val="24"/>
          <w:lang w:eastAsia="ru-RU"/>
        </w:rPr>
        <w:t>Приложение</w:t>
      </w:r>
    </w:p>
    <w:p w:rsidR="00FE24B3" w:rsidRPr="00DA6AE4" w:rsidRDefault="00FE24B3" w:rsidP="00FE24B3">
      <w:pPr>
        <w:tabs>
          <w:tab w:val="left" w:pos="2580"/>
        </w:tabs>
        <w:spacing w:after="0" w:line="240" w:lineRule="auto"/>
        <w:ind w:firstLine="567"/>
        <w:jc w:val="center"/>
        <w:rPr>
          <w:rFonts w:ascii="Times New Roman" w:hAnsi="Times New Roman"/>
          <w:b/>
          <w:sz w:val="24"/>
          <w:szCs w:val="24"/>
        </w:rPr>
      </w:pPr>
    </w:p>
    <w:p w:rsidR="00FE24B3" w:rsidRPr="007D16C7" w:rsidRDefault="00FE24B3" w:rsidP="00FE24B3">
      <w:pPr>
        <w:tabs>
          <w:tab w:val="left" w:pos="2580"/>
        </w:tabs>
        <w:spacing w:after="0" w:line="240" w:lineRule="auto"/>
        <w:ind w:firstLine="567"/>
        <w:jc w:val="center"/>
        <w:rPr>
          <w:rFonts w:ascii="Times New Roman" w:hAnsi="Times New Roman"/>
          <w:b/>
          <w:sz w:val="24"/>
          <w:szCs w:val="24"/>
        </w:rPr>
      </w:pPr>
      <w:r w:rsidRPr="007D16C7">
        <w:rPr>
          <w:rFonts w:ascii="Times New Roman" w:hAnsi="Times New Roman"/>
          <w:b/>
          <w:sz w:val="24"/>
          <w:szCs w:val="24"/>
        </w:rPr>
        <w:t>ПОЛОЖЕНИЕ</w:t>
      </w:r>
    </w:p>
    <w:p w:rsidR="00FE24B3" w:rsidRPr="007D16C7" w:rsidRDefault="00FE24B3" w:rsidP="00FE24B3">
      <w:pPr>
        <w:tabs>
          <w:tab w:val="left" w:pos="2580"/>
        </w:tabs>
        <w:spacing w:after="0" w:line="240" w:lineRule="auto"/>
        <w:ind w:firstLine="567"/>
        <w:jc w:val="center"/>
        <w:rPr>
          <w:rFonts w:ascii="Times New Roman" w:hAnsi="Times New Roman"/>
          <w:b/>
          <w:sz w:val="24"/>
          <w:szCs w:val="24"/>
        </w:rPr>
      </w:pPr>
      <w:r w:rsidRPr="007D16C7">
        <w:rPr>
          <w:rFonts w:ascii="Times New Roman" w:hAnsi="Times New Roman"/>
          <w:b/>
          <w:sz w:val="24"/>
          <w:szCs w:val="24"/>
        </w:rPr>
        <w:t>о системе контроля и оценивания образовательных</w:t>
      </w:r>
    </w:p>
    <w:p w:rsidR="00FE24B3" w:rsidRPr="007D16C7" w:rsidRDefault="00FE24B3" w:rsidP="00FE24B3">
      <w:pPr>
        <w:tabs>
          <w:tab w:val="left" w:pos="2580"/>
        </w:tabs>
        <w:spacing w:after="0" w:line="240" w:lineRule="auto"/>
        <w:ind w:firstLine="567"/>
        <w:jc w:val="center"/>
        <w:rPr>
          <w:rFonts w:ascii="Times New Roman" w:hAnsi="Times New Roman"/>
          <w:b/>
          <w:sz w:val="24"/>
          <w:szCs w:val="24"/>
        </w:rPr>
      </w:pPr>
      <w:r>
        <w:rPr>
          <w:rFonts w:ascii="Times New Roman" w:hAnsi="Times New Roman"/>
          <w:b/>
          <w:sz w:val="24"/>
          <w:szCs w:val="24"/>
        </w:rPr>
        <w:t>достижений</w:t>
      </w:r>
      <w:r w:rsidRPr="007D16C7">
        <w:rPr>
          <w:rFonts w:ascii="Times New Roman" w:hAnsi="Times New Roman"/>
          <w:b/>
          <w:sz w:val="24"/>
          <w:szCs w:val="24"/>
        </w:rPr>
        <w:t xml:space="preserve"> учащихся</w:t>
      </w:r>
      <w:r>
        <w:rPr>
          <w:rFonts w:ascii="Times New Roman" w:hAnsi="Times New Roman"/>
          <w:b/>
          <w:sz w:val="24"/>
          <w:szCs w:val="24"/>
        </w:rPr>
        <w:t xml:space="preserve"> ООО МОБУ «Привольненская основная общеобразовательная школа»</w:t>
      </w:r>
    </w:p>
    <w:p w:rsidR="00FE24B3" w:rsidRPr="007D16C7" w:rsidRDefault="00FE24B3" w:rsidP="00FE24B3">
      <w:pPr>
        <w:tabs>
          <w:tab w:val="left" w:pos="2580"/>
        </w:tabs>
        <w:spacing w:after="0" w:line="240" w:lineRule="auto"/>
        <w:ind w:firstLine="567"/>
        <w:jc w:val="both"/>
        <w:rPr>
          <w:rFonts w:ascii="Times New Roman" w:hAnsi="Times New Roman"/>
          <w:b/>
          <w:sz w:val="24"/>
          <w:szCs w:val="24"/>
        </w:rPr>
      </w:pPr>
    </w:p>
    <w:p w:rsidR="00FE24B3" w:rsidRPr="007D16C7" w:rsidRDefault="00FE24B3" w:rsidP="00FE24B3">
      <w:pPr>
        <w:pStyle w:val="affff3"/>
        <w:tabs>
          <w:tab w:val="left" w:pos="2580"/>
        </w:tabs>
        <w:ind w:firstLine="567"/>
        <w:jc w:val="both"/>
        <w:rPr>
          <w:b/>
        </w:rPr>
      </w:pPr>
      <w:r w:rsidRPr="007D16C7">
        <w:rPr>
          <w:b/>
        </w:rPr>
        <w:t>1. Общие положения</w:t>
      </w:r>
    </w:p>
    <w:p w:rsidR="00FE24B3" w:rsidRPr="007D16C7" w:rsidRDefault="00FE24B3" w:rsidP="00FE24B3">
      <w:pPr>
        <w:pStyle w:val="affff3"/>
        <w:tabs>
          <w:tab w:val="left" w:pos="2580"/>
        </w:tabs>
        <w:ind w:firstLine="567"/>
        <w:jc w:val="both"/>
      </w:pPr>
      <w:r w:rsidRPr="008C21BD">
        <w:rPr>
          <w:b/>
        </w:rPr>
        <w:t>1.1.</w:t>
      </w:r>
      <w:r w:rsidRPr="00DD2B41">
        <w:t xml:space="preserve"> Настоящее положение разработано в соответствии с Законом </w:t>
      </w:r>
      <w:r>
        <w:t>«О</w:t>
      </w:r>
      <w:r w:rsidRPr="00DD2B41">
        <w:t>б образовании</w:t>
      </w:r>
      <w:r>
        <w:t xml:space="preserve"> в РФ</w:t>
      </w:r>
      <w:r w:rsidRPr="00DD2B41">
        <w:t xml:space="preserve">», Уставом </w:t>
      </w:r>
      <w:r>
        <w:t>МОБУ «Привольненская основная общеобразовательная школа».</w:t>
      </w:r>
    </w:p>
    <w:p w:rsidR="00FE24B3" w:rsidRPr="00DD2B41" w:rsidRDefault="00FE24B3" w:rsidP="00FE24B3">
      <w:pPr>
        <w:spacing w:after="0" w:line="240" w:lineRule="auto"/>
        <w:ind w:firstLine="454"/>
        <w:jc w:val="both"/>
        <w:rPr>
          <w:rFonts w:ascii="Times New Roman" w:hAnsi="Times New Roman"/>
          <w:sz w:val="24"/>
          <w:szCs w:val="24"/>
        </w:rPr>
      </w:pPr>
      <w:r w:rsidRPr="00E351DB">
        <w:rPr>
          <w:rFonts w:ascii="Times New Roman" w:hAnsi="Times New Roman"/>
          <w:b/>
          <w:sz w:val="24"/>
          <w:szCs w:val="24"/>
        </w:rPr>
        <w:t xml:space="preserve">1.2. </w:t>
      </w:r>
      <w:r w:rsidRPr="00DD2B41">
        <w:rPr>
          <w:rFonts w:ascii="Times New Roman" w:hAnsi="Times New Roman"/>
          <w:sz w:val="24"/>
          <w:szCs w:val="24"/>
        </w:rPr>
        <w:t xml:space="preserve">Оценка результатов освоения общеобразовательных программ является необходимым условием реализации системы требований образовательных стандартов. </w:t>
      </w:r>
    </w:p>
    <w:p w:rsidR="00FE24B3" w:rsidRPr="00DD2B41" w:rsidRDefault="00FE24B3" w:rsidP="00FE24B3">
      <w:pPr>
        <w:spacing w:after="0" w:line="240" w:lineRule="auto"/>
        <w:ind w:firstLine="454"/>
        <w:jc w:val="both"/>
        <w:rPr>
          <w:rFonts w:ascii="Times New Roman" w:hAnsi="Times New Roman"/>
          <w:sz w:val="24"/>
          <w:szCs w:val="24"/>
        </w:rPr>
      </w:pPr>
      <w:r w:rsidRPr="008C21BD">
        <w:rPr>
          <w:rFonts w:ascii="Times New Roman" w:hAnsi="Times New Roman"/>
          <w:b/>
          <w:sz w:val="24"/>
          <w:szCs w:val="24"/>
        </w:rPr>
        <w:t>1.3.</w:t>
      </w:r>
      <w:r w:rsidRPr="00DD2B41">
        <w:rPr>
          <w:rFonts w:ascii="Times New Roman" w:hAnsi="Times New Roman"/>
          <w:sz w:val="24"/>
          <w:szCs w:val="24"/>
        </w:rPr>
        <w:t xml:space="preserve"> В 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w:t>
      </w:r>
      <w:r w:rsidRPr="00DD2B41">
        <w:rPr>
          <w:rFonts w:ascii="Times New Roman" w:hAnsi="Times New Roman"/>
          <w:i/>
          <w:sz w:val="24"/>
          <w:szCs w:val="24"/>
        </w:rPr>
        <w:t xml:space="preserve"> </w:t>
      </w:r>
      <w:r w:rsidRPr="00DD2B41">
        <w:rPr>
          <w:rFonts w:ascii="Times New Roman" w:hAnsi="Times New Roman"/>
          <w:sz w:val="24"/>
          <w:szCs w:val="24"/>
        </w:rPr>
        <w:t>основного общего образования: личностные результаты; метапредметные результаты или освоение универсальных способов деятельности; предметные результаты.</w:t>
      </w:r>
    </w:p>
    <w:p w:rsidR="00FE24B3" w:rsidRPr="00DD2B41" w:rsidRDefault="00FE24B3" w:rsidP="00FE24B3">
      <w:pPr>
        <w:spacing w:after="0" w:line="240" w:lineRule="auto"/>
        <w:jc w:val="both"/>
        <w:rPr>
          <w:rFonts w:ascii="Times New Roman" w:hAnsi="Times New Roman"/>
          <w:sz w:val="24"/>
          <w:szCs w:val="24"/>
        </w:rPr>
      </w:pPr>
      <w:r w:rsidRPr="00DD2B41">
        <w:rPr>
          <w:rFonts w:ascii="Times New Roman" w:hAnsi="Times New Roman"/>
          <w:sz w:val="24"/>
          <w:szCs w:val="24"/>
        </w:rPr>
        <w:t xml:space="preserve">      </w:t>
      </w:r>
      <w:r w:rsidRPr="008C21BD">
        <w:rPr>
          <w:rFonts w:ascii="Times New Roman" w:hAnsi="Times New Roman"/>
          <w:b/>
          <w:sz w:val="24"/>
          <w:szCs w:val="24"/>
        </w:rPr>
        <w:t>1.4.</w:t>
      </w:r>
      <w:r w:rsidRPr="00DD2B41">
        <w:rPr>
          <w:rFonts w:ascii="Times New Roman" w:hAnsi="Times New Roman"/>
          <w:sz w:val="24"/>
          <w:szCs w:val="24"/>
        </w:rPr>
        <w:t xml:space="preserve"> Основные функции системы оценивания: </w:t>
      </w:r>
    </w:p>
    <w:p w:rsidR="00FE24B3" w:rsidRPr="00DD2B41" w:rsidRDefault="00FE24B3" w:rsidP="00FE24B3">
      <w:pPr>
        <w:spacing w:after="0" w:line="240" w:lineRule="auto"/>
        <w:ind w:firstLine="709"/>
        <w:jc w:val="both"/>
        <w:rPr>
          <w:rFonts w:ascii="Times New Roman" w:hAnsi="Times New Roman"/>
          <w:sz w:val="24"/>
          <w:szCs w:val="24"/>
        </w:rPr>
      </w:pPr>
      <w:r w:rsidRPr="00DD2B41">
        <w:rPr>
          <w:rFonts w:ascii="Times New Roman" w:hAnsi="Times New Roman"/>
          <w:sz w:val="24"/>
          <w:szCs w:val="24"/>
        </w:rPr>
        <w:t>-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w:t>
      </w:r>
    </w:p>
    <w:p w:rsidR="00FE24B3" w:rsidRPr="00DD2B41" w:rsidRDefault="00FE24B3" w:rsidP="00FE24B3">
      <w:pPr>
        <w:spacing w:after="0" w:line="240" w:lineRule="auto"/>
        <w:ind w:firstLine="709"/>
        <w:jc w:val="both"/>
        <w:rPr>
          <w:rFonts w:ascii="Times New Roman" w:hAnsi="Times New Roman"/>
          <w:sz w:val="24"/>
          <w:szCs w:val="24"/>
        </w:rPr>
      </w:pPr>
      <w:r w:rsidRPr="00DD2B41">
        <w:rPr>
          <w:rFonts w:ascii="Times New Roman" w:hAnsi="Times New Roman"/>
          <w:sz w:val="24"/>
          <w:szCs w:val="24"/>
        </w:rPr>
        <w:t>- обеспечение эффективной обратной связи, позволяющей осуществлять управление образовательным процессом.</w:t>
      </w:r>
    </w:p>
    <w:p w:rsidR="00FE24B3" w:rsidRPr="00DD2B41" w:rsidRDefault="00FE24B3" w:rsidP="00FE24B3">
      <w:pPr>
        <w:spacing w:after="0" w:line="240" w:lineRule="auto"/>
        <w:jc w:val="both"/>
        <w:rPr>
          <w:rFonts w:ascii="Times New Roman" w:hAnsi="Times New Roman"/>
          <w:sz w:val="24"/>
          <w:szCs w:val="24"/>
        </w:rPr>
      </w:pPr>
      <w:r w:rsidRPr="00DD2B41">
        <w:rPr>
          <w:rFonts w:ascii="Times New Roman" w:hAnsi="Times New Roman"/>
          <w:sz w:val="24"/>
          <w:szCs w:val="24"/>
        </w:rPr>
        <w:t xml:space="preserve">       </w:t>
      </w:r>
      <w:r w:rsidRPr="008C21BD">
        <w:rPr>
          <w:rFonts w:ascii="Times New Roman" w:hAnsi="Times New Roman"/>
          <w:b/>
          <w:sz w:val="24"/>
          <w:szCs w:val="24"/>
        </w:rPr>
        <w:t>1.5.</w:t>
      </w:r>
      <w:r w:rsidRPr="00DD2B41">
        <w:rPr>
          <w:rFonts w:ascii="Times New Roman" w:hAnsi="Times New Roman"/>
          <w:sz w:val="24"/>
          <w:szCs w:val="24"/>
        </w:rPr>
        <w:t xml:space="preserve"> Основные направления и цели оценочной деятельности:</w:t>
      </w:r>
    </w:p>
    <w:p w:rsidR="00FE24B3" w:rsidRPr="00DD2B41" w:rsidRDefault="00FE24B3" w:rsidP="00FE24B3">
      <w:pPr>
        <w:spacing w:after="0" w:line="240" w:lineRule="auto"/>
        <w:ind w:firstLine="709"/>
        <w:jc w:val="both"/>
        <w:rPr>
          <w:rFonts w:ascii="Times New Roman" w:hAnsi="Times New Roman"/>
          <w:sz w:val="24"/>
          <w:szCs w:val="24"/>
        </w:rPr>
      </w:pPr>
      <w:r w:rsidRPr="00DD2B41">
        <w:rPr>
          <w:rFonts w:ascii="Times New Roman" w:hAnsi="Times New Roman"/>
          <w:sz w:val="24"/>
          <w:szCs w:val="24"/>
        </w:rPr>
        <w:t>оценка образовательных достижений обучающихся (с целью итоговой оценки);</w:t>
      </w:r>
    </w:p>
    <w:p w:rsidR="00FE24B3" w:rsidRPr="00DD2B41" w:rsidRDefault="00FE24B3" w:rsidP="00FE24B3">
      <w:pPr>
        <w:spacing w:after="0" w:line="240" w:lineRule="auto"/>
        <w:ind w:firstLine="709"/>
        <w:jc w:val="both"/>
        <w:rPr>
          <w:rFonts w:ascii="Times New Roman" w:hAnsi="Times New Roman"/>
          <w:sz w:val="24"/>
          <w:szCs w:val="24"/>
        </w:rPr>
      </w:pPr>
      <w:r w:rsidRPr="00DD2B41">
        <w:rPr>
          <w:rFonts w:ascii="Times New Roman" w:hAnsi="Times New Roman"/>
          <w:sz w:val="24"/>
          <w:szCs w:val="24"/>
        </w:rPr>
        <w:t>оценка результатов деятельности образовательных учреждений и педагогических кадров (соответственно с целями аккредитации, аттестации, мониторингового исследования).</w:t>
      </w:r>
    </w:p>
    <w:p w:rsidR="00FE24B3" w:rsidRPr="00DD2B41" w:rsidRDefault="00FE24B3" w:rsidP="00FE24B3">
      <w:pPr>
        <w:spacing w:after="0" w:line="240" w:lineRule="auto"/>
        <w:ind w:firstLine="426"/>
        <w:jc w:val="both"/>
        <w:rPr>
          <w:rFonts w:ascii="Times New Roman" w:hAnsi="Times New Roman"/>
          <w:bCs/>
          <w:sz w:val="24"/>
          <w:szCs w:val="24"/>
        </w:rPr>
      </w:pPr>
      <w:r w:rsidRPr="008C21BD">
        <w:rPr>
          <w:rFonts w:ascii="Times New Roman" w:hAnsi="Times New Roman"/>
          <w:b/>
          <w:bCs/>
          <w:sz w:val="24"/>
          <w:szCs w:val="24"/>
        </w:rPr>
        <w:t>1.6.</w:t>
      </w:r>
      <w:r>
        <w:rPr>
          <w:rFonts w:ascii="Times New Roman" w:hAnsi="Times New Roman"/>
          <w:bCs/>
          <w:sz w:val="24"/>
          <w:szCs w:val="24"/>
        </w:rPr>
        <w:t xml:space="preserve"> </w:t>
      </w:r>
      <w:r w:rsidRPr="00DD2B41">
        <w:rPr>
          <w:rFonts w:ascii="Times New Roman" w:hAnsi="Times New Roman"/>
          <w:bCs/>
          <w:sz w:val="24"/>
          <w:szCs w:val="24"/>
        </w:rPr>
        <w:t>Принципы системы оценивания:</w:t>
      </w:r>
    </w:p>
    <w:p w:rsidR="00FE24B3" w:rsidRPr="00DD2B41" w:rsidRDefault="00FE24B3" w:rsidP="00FE24B3">
      <w:pPr>
        <w:spacing w:after="0" w:line="240" w:lineRule="auto"/>
        <w:ind w:firstLine="709"/>
        <w:jc w:val="both"/>
        <w:rPr>
          <w:rFonts w:ascii="Times New Roman" w:hAnsi="Times New Roman"/>
          <w:bCs/>
          <w:sz w:val="24"/>
          <w:szCs w:val="24"/>
        </w:rPr>
      </w:pPr>
      <w:r w:rsidRPr="00DD2B41">
        <w:rPr>
          <w:rFonts w:ascii="Times New Roman" w:hAnsi="Times New Roman"/>
          <w:bCs/>
          <w:sz w:val="24"/>
          <w:szCs w:val="24"/>
        </w:rPr>
        <w:t>- объективность – оценка объективна только тогда, когда основана на конкретных критериях;</w:t>
      </w:r>
    </w:p>
    <w:p w:rsidR="00FE24B3" w:rsidRPr="00DD2B41" w:rsidRDefault="00FE24B3" w:rsidP="00FE24B3">
      <w:pPr>
        <w:spacing w:after="0" w:line="240" w:lineRule="auto"/>
        <w:ind w:firstLine="709"/>
        <w:jc w:val="both"/>
        <w:rPr>
          <w:rFonts w:ascii="Times New Roman" w:hAnsi="Times New Roman"/>
          <w:bCs/>
          <w:sz w:val="24"/>
          <w:szCs w:val="24"/>
        </w:rPr>
      </w:pPr>
      <w:r w:rsidRPr="00DD2B41">
        <w:rPr>
          <w:rFonts w:ascii="Times New Roman" w:hAnsi="Times New Roman"/>
          <w:bCs/>
          <w:sz w:val="24"/>
          <w:szCs w:val="24"/>
        </w:rPr>
        <w:t>- открытость – ученики изначально знают, что будет оцениваться и по каким критериям;</w:t>
      </w:r>
    </w:p>
    <w:p w:rsidR="00FE24B3" w:rsidRDefault="00FE24B3" w:rsidP="00FE24B3">
      <w:pPr>
        <w:spacing w:after="0" w:line="240" w:lineRule="auto"/>
        <w:ind w:firstLine="709"/>
        <w:jc w:val="both"/>
        <w:rPr>
          <w:rFonts w:ascii="Times New Roman" w:hAnsi="Times New Roman"/>
          <w:bCs/>
          <w:sz w:val="24"/>
          <w:szCs w:val="24"/>
        </w:rPr>
      </w:pPr>
      <w:r w:rsidRPr="00DD2B41">
        <w:rPr>
          <w:rFonts w:ascii="Times New Roman" w:hAnsi="Times New Roman"/>
          <w:bCs/>
          <w:sz w:val="24"/>
          <w:szCs w:val="24"/>
        </w:rPr>
        <w:t>- простота – формы оценивания должны быть просты и удобны в при</w:t>
      </w:r>
      <w:r>
        <w:rPr>
          <w:rFonts w:ascii="Times New Roman" w:hAnsi="Times New Roman"/>
          <w:bCs/>
          <w:sz w:val="24"/>
          <w:szCs w:val="24"/>
        </w:rPr>
        <w:t>менении.</w:t>
      </w:r>
    </w:p>
    <w:p w:rsidR="00FE24B3" w:rsidRDefault="00FE24B3" w:rsidP="00FE24B3">
      <w:pPr>
        <w:spacing w:after="0" w:line="240" w:lineRule="auto"/>
        <w:ind w:firstLine="426"/>
        <w:jc w:val="both"/>
        <w:rPr>
          <w:rFonts w:ascii="Times New Roman" w:hAnsi="Times New Roman"/>
          <w:b/>
          <w:bCs/>
          <w:sz w:val="24"/>
          <w:szCs w:val="24"/>
        </w:rPr>
      </w:pPr>
    </w:p>
    <w:p w:rsidR="00FE24B3" w:rsidRPr="00AC0768" w:rsidRDefault="00FE24B3" w:rsidP="00FE24B3">
      <w:pPr>
        <w:spacing w:after="0" w:line="240" w:lineRule="auto"/>
        <w:ind w:firstLine="426"/>
        <w:jc w:val="both"/>
        <w:rPr>
          <w:rFonts w:ascii="Times New Roman" w:hAnsi="Times New Roman"/>
          <w:b/>
          <w:bCs/>
          <w:sz w:val="24"/>
          <w:szCs w:val="24"/>
        </w:rPr>
      </w:pPr>
      <w:r>
        <w:rPr>
          <w:rFonts w:ascii="Times New Roman" w:hAnsi="Times New Roman"/>
          <w:b/>
          <w:bCs/>
          <w:sz w:val="24"/>
          <w:szCs w:val="24"/>
        </w:rPr>
        <w:t>2. Система контроля</w:t>
      </w:r>
    </w:p>
    <w:p w:rsidR="00FE24B3" w:rsidRPr="00DD2B41" w:rsidRDefault="00FE24B3" w:rsidP="00FE24B3">
      <w:pPr>
        <w:autoSpaceDE w:val="0"/>
        <w:autoSpaceDN w:val="0"/>
        <w:adjustRightInd w:val="0"/>
        <w:spacing w:after="0" w:line="240" w:lineRule="auto"/>
        <w:ind w:firstLine="709"/>
        <w:jc w:val="both"/>
        <w:rPr>
          <w:rFonts w:ascii="Times New Roman" w:hAnsi="Times New Roman"/>
          <w:sz w:val="24"/>
          <w:szCs w:val="24"/>
        </w:rPr>
      </w:pPr>
      <w:r w:rsidRPr="003A288C">
        <w:rPr>
          <w:rFonts w:ascii="Times New Roman" w:hAnsi="Times New Roman"/>
          <w:sz w:val="24"/>
          <w:szCs w:val="24"/>
        </w:rPr>
        <w:t>Контрольный процесс реализуется путём различного вида процедур:</w:t>
      </w:r>
      <w:r w:rsidRPr="00DD2B41">
        <w:rPr>
          <w:rFonts w:ascii="Times New Roman" w:hAnsi="Times New Roman"/>
          <w:sz w:val="24"/>
          <w:szCs w:val="24"/>
        </w:rPr>
        <w:t xml:space="preserve"> оценки результатов работы на занятии, семинаре, проверки контрольных работ, оценки выполнения учебных заданий, как в классе, так и в домашних условиях, тестов, зачётов и т.д. Контроль может осуществляться в различных формах: тестирование, контрольная работа, зачёт, защита работы, проекта, портфолио</w:t>
      </w:r>
      <w:r w:rsidRPr="00F90446">
        <w:rPr>
          <w:rFonts w:ascii="Times New Roman" w:hAnsi="Times New Roman"/>
          <w:sz w:val="24"/>
          <w:szCs w:val="24"/>
        </w:rPr>
        <w:t xml:space="preserve"> </w:t>
      </w:r>
      <w:r w:rsidRPr="00DD2B41">
        <w:rPr>
          <w:rFonts w:ascii="Times New Roman" w:hAnsi="Times New Roman"/>
          <w:sz w:val="24"/>
          <w:szCs w:val="24"/>
        </w:rPr>
        <w:t>и т.д.</w:t>
      </w:r>
      <w:r>
        <w:rPr>
          <w:rFonts w:ascii="Times New Roman" w:hAnsi="Times New Roman"/>
          <w:sz w:val="24"/>
          <w:szCs w:val="24"/>
        </w:rPr>
        <w:t>,</w:t>
      </w:r>
      <w:r w:rsidRPr="00DD2B41">
        <w:rPr>
          <w:rFonts w:ascii="Times New Roman" w:hAnsi="Times New Roman"/>
          <w:sz w:val="24"/>
          <w:szCs w:val="24"/>
        </w:rPr>
        <w:t xml:space="preserve"> может быть как устной, так и письменной</w:t>
      </w:r>
      <w:r>
        <w:rPr>
          <w:rFonts w:ascii="Times New Roman" w:hAnsi="Times New Roman"/>
          <w:sz w:val="24"/>
          <w:szCs w:val="24"/>
        </w:rPr>
        <w:t>.</w:t>
      </w:r>
      <w:r w:rsidRPr="00DD2B41">
        <w:rPr>
          <w:rFonts w:ascii="Times New Roman" w:hAnsi="Times New Roman"/>
          <w:sz w:val="24"/>
          <w:szCs w:val="24"/>
        </w:rPr>
        <w:t xml:space="preserve"> </w:t>
      </w:r>
    </w:p>
    <w:p w:rsidR="00FE24B3" w:rsidRDefault="00FE24B3" w:rsidP="00FE24B3">
      <w:pPr>
        <w:spacing w:after="0" w:line="240" w:lineRule="auto"/>
        <w:ind w:firstLine="709"/>
        <w:jc w:val="both"/>
        <w:rPr>
          <w:rFonts w:ascii="Times New Roman" w:hAnsi="Times New Roman"/>
          <w:sz w:val="24"/>
          <w:szCs w:val="24"/>
        </w:rPr>
      </w:pPr>
      <w:r>
        <w:rPr>
          <w:rFonts w:ascii="Times New Roman" w:hAnsi="Times New Roman"/>
          <w:sz w:val="24"/>
          <w:szCs w:val="24"/>
        </w:rPr>
        <w:t xml:space="preserve">Система контроля включает в себя разные виды контроля: стартовый, текущий, промежуточный, итоговый, </w:t>
      </w:r>
      <w:r w:rsidRPr="00E6100E">
        <w:rPr>
          <w:rFonts w:ascii="Times New Roman" w:hAnsi="Times New Roman"/>
          <w:sz w:val="24"/>
          <w:szCs w:val="24"/>
        </w:rPr>
        <w:t>административный.</w:t>
      </w:r>
    </w:p>
    <w:p w:rsidR="00FE24B3" w:rsidRPr="00DD2B41" w:rsidRDefault="00FE24B3" w:rsidP="00FE24B3">
      <w:pPr>
        <w:pStyle w:val="affff3"/>
        <w:tabs>
          <w:tab w:val="left" w:pos="2580"/>
        </w:tabs>
        <w:ind w:firstLine="567"/>
        <w:jc w:val="both"/>
      </w:pPr>
      <w:r>
        <w:rPr>
          <w:b/>
        </w:rPr>
        <w:t>2</w:t>
      </w:r>
      <w:r w:rsidRPr="008C21BD">
        <w:rPr>
          <w:b/>
        </w:rPr>
        <w:t>.1</w:t>
      </w:r>
      <w:r w:rsidRPr="00DD2B41">
        <w:t xml:space="preserve">. </w:t>
      </w:r>
      <w:r w:rsidRPr="00965220">
        <w:t>Стартовый контроль</w:t>
      </w:r>
      <w:r w:rsidRPr="00DD2B41">
        <w:t xml:space="preserve"> (сентябрь) </w:t>
      </w:r>
      <w:r>
        <w:t xml:space="preserve">проводится </w:t>
      </w:r>
      <w:r w:rsidRPr="00DD2B41">
        <w:t>с целью выявления знаний учащихся, пришедших учиться в школу</w:t>
      </w:r>
      <w:r>
        <w:t xml:space="preserve"> (</w:t>
      </w:r>
      <w:r w:rsidRPr="00DD2B41">
        <w:t>5</w:t>
      </w:r>
      <w:r>
        <w:t xml:space="preserve"> – 9 </w:t>
      </w:r>
      <w:r w:rsidRPr="00DD2B41">
        <w:t>класс</w:t>
      </w:r>
      <w:r>
        <w:t>ы)</w:t>
      </w:r>
      <w:r w:rsidRPr="00DD2B41">
        <w:t xml:space="preserve">. </w:t>
      </w:r>
    </w:p>
    <w:p w:rsidR="00FE24B3" w:rsidRPr="00DD2B41" w:rsidRDefault="00FE24B3" w:rsidP="00FE24B3">
      <w:pPr>
        <w:pStyle w:val="affff3"/>
        <w:tabs>
          <w:tab w:val="left" w:pos="2580"/>
        </w:tabs>
        <w:ind w:firstLine="567"/>
        <w:jc w:val="both"/>
      </w:pPr>
      <w:r w:rsidRPr="00E6100E">
        <w:rPr>
          <w:b/>
        </w:rPr>
        <w:t>2.2.</w:t>
      </w:r>
      <w:r w:rsidRPr="00DD2B41">
        <w:t xml:space="preserve"> </w:t>
      </w:r>
      <w:r>
        <w:t xml:space="preserve">Текущий контроль (текущая аттестация): оценка качества достижения планируемых результатов какой-либо части (темы) конкретного учебного предмета в процессе изучения обучающимися по результатам проверки (проверок). Организуется преподавателем данного учебного предмета, методическим объединением, заместителем директора по УВР. </w:t>
      </w:r>
      <w:r w:rsidRPr="00DD2B41">
        <w:t xml:space="preserve">Под текущим контролем понимаются различные виды проверочных работ как письменных, так и устных, которые проводятся непосредственно в учебное время и имеют целью оценить ход и качество работы учащегося по освоению учебного материала. </w:t>
      </w:r>
    </w:p>
    <w:p w:rsidR="00FE24B3" w:rsidRDefault="00FE24B3" w:rsidP="00FE24B3">
      <w:pPr>
        <w:spacing w:after="0" w:line="240" w:lineRule="auto"/>
        <w:ind w:firstLine="709"/>
        <w:jc w:val="both"/>
        <w:rPr>
          <w:rFonts w:ascii="Times New Roman" w:hAnsi="Times New Roman"/>
          <w:sz w:val="24"/>
          <w:szCs w:val="24"/>
        </w:rPr>
      </w:pPr>
      <w:r>
        <w:rPr>
          <w:rFonts w:ascii="Times New Roman" w:hAnsi="Times New Roman"/>
          <w:sz w:val="24"/>
          <w:szCs w:val="24"/>
        </w:rPr>
        <w:t>Т</w:t>
      </w:r>
      <w:r w:rsidRPr="00DD2B41">
        <w:rPr>
          <w:rFonts w:ascii="Times New Roman" w:hAnsi="Times New Roman"/>
          <w:sz w:val="24"/>
          <w:szCs w:val="24"/>
        </w:rPr>
        <w:t>екущий контроль предназначен для определения текущего уровня сформированности УУД и осуществляется во время проведения практических занятий, консультаций в форме устного опроса, проверки письменных и практических заданий</w:t>
      </w:r>
      <w:r>
        <w:rPr>
          <w:rFonts w:ascii="Times New Roman" w:hAnsi="Times New Roman"/>
          <w:sz w:val="24"/>
          <w:szCs w:val="24"/>
        </w:rPr>
        <w:t>.</w:t>
      </w:r>
    </w:p>
    <w:p w:rsidR="00FE24B3" w:rsidRPr="00DD2B41" w:rsidRDefault="00FE24B3" w:rsidP="00FE24B3">
      <w:pPr>
        <w:pStyle w:val="affff3"/>
        <w:tabs>
          <w:tab w:val="left" w:pos="2580"/>
        </w:tabs>
        <w:ind w:firstLine="567"/>
        <w:jc w:val="both"/>
      </w:pPr>
      <w:r>
        <w:t>2</w:t>
      </w:r>
      <w:r w:rsidRPr="00DD2B41">
        <w:t>.</w:t>
      </w:r>
      <w:r>
        <w:t>2</w:t>
      </w:r>
      <w:r w:rsidRPr="00DD2B41">
        <w:t xml:space="preserve">.1. </w:t>
      </w:r>
      <w:r>
        <w:t xml:space="preserve">Текущая аттестация предусматривается рабочими программами и тематическим </w:t>
      </w:r>
      <w:r>
        <w:lastRenderedPageBreak/>
        <w:t xml:space="preserve">планированием. </w:t>
      </w:r>
      <w:r w:rsidRPr="00DD2B41">
        <w:t xml:space="preserve">Текущий контроль успеваемости осуществляется учителями на протяжении всего учебного года. </w:t>
      </w:r>
    </w:p>
    <w:p w:rsidR="00FE24B3" w:rsidRPr="00DD2B41" w:rsidRDefault="00FE24B3" w:rsidP="00FE24B3">
      <w:pPr>
        <w:spacing w:after="0" w:line="240" w:lineRule="auto"/>
        <w:ind w:firstLine="567"/>
        <w:jc w:val="both"/>
        <w:rPr>
          <w:rFonts w:ascii="Times New Roman" w:hAnsi="Times New Roman"/>
          <w:sz w:val="24"/>
          <w:szCs w:val="24"/>
        </w:rPr>
      </w:pPr>
      <w:r w:rsidRPr="00E462D6">
        <w:rPr>
          <w:rFonts w:ascii="Times New Roman" w:hAnsi="Times New Roman"/>
          <w:sz w:val="26"/>
          <w:szCs w:val="26"/>
        </w:rPr>
        <w:t>2.2.</w:t>
      </w:r>
      <w:r>
        <w:rPr>
          <w:rFonts w:ascii="Times New Roman" w:hAnsi="Times New Roman"/>
          <w:sz w:val="26"/>
          <w:szCs w:val="26"/>
        </w:rPr>
        <w:t>2</w:t>
      </w:r>
      <w:r w:rsidRPr="00E462D6">
        <w:rPr>
          <w:rFonts w:ascii="Times New Roman" w:hAnsi="Times New Roman"/>
          <w:sz w:val="26"/>
          <w:szCs w:val="26"/>
        </w:rPr>
        <w:t>.</w:t>
      </w:r>
      <w:r>
        <w:t xml:space="preserve"> </w:t>
      </w:r>
      <w:r w:rsidRPr="00DD2B41">
        <w:rPr>
          <w:rFonts w:ascii="Times New Roman" w:hAnsi="Times New Roman"/>
          <w:bCs/>
          <w:sz w:val="24"/>
          <w:szCs w:val="24"/>
        </w:rPr>
        <w:t xml:space="preserve">Текущая аттестация обязательна для всех </w:t>
      </w:r>
      <w:r w:rsidRPr="00DD2B41">
        <w:rPr>
          <w:rFonts w:ascii="Times New Roman" w:hAnsi="Times New Roman"/>
          <w:sz w:val="24"/>
          <w:szCs w:val="24"/>
        </w:rPr>
        <w:t>обучающихся</w:t>
      </w:r>
      <w:r w:rsidRPr="00DD2B41">
        <w:rPr>
          <w:rFonts w:ascii="Times New Roman" w:hAnsi="Times New Roman"/>
          <w:bCs/>
          <w:color w:val="FF0000"/>
          <w:sz w:val="24"/>
          <w:szCs w:val="24"/>
        </w:rPr>
        <w:t xml:space="preserve"> </w:t>
      </w:r>
      <w:r w:rsidRPr="00DD2B41">
        <w:rPr>
          <w:rFonts w:ascii="Times New Roman" w:hAnsi="Times New Roman"/>
          <w:bCs/>
          <w:sz w:val="24"/>
          <w:szCs w:val="24"/>
        </w:rPr>
        <w:t>школы.</w:t>
      </w:r>
      <w:r>
        <w:rPr>
          <w:rFonts w:ascii="Times New Roman" w:hAnsi="Times New Roman"/>
          <w:bCs/>
          <w:sz w:val="24"/>
          <w:szCs w:val="24"/>
        </w:rPr>
        <w:t xml:space="preserve"> </w:t>
      </w:r>
      <w:r w:rsidRPr="00DD2B41">
        <w:rPr>
          <w:rFonts w:ascii="Times New Roman" w:hAnsi="Times New Roman"/>
          <w:bCs/>
          <w:sz w:val="24"/>
          <w:szCs w:val="24"/>
        </w:rPr>
        <w:t xml:space="preserve">Во 2 – </w:t>
      </w:r>
      <w:r>
        <w:rPr>
          <w:rFonts w:ascii="Times New Roman" w:hAnsi="Times New Roman"/>
          <w:bCs/>
          <w:sz w:val="24"/>
          <w:szCs w:val="24"/>
        </w:rPr>
        <w:t>9</w:t>
      </w:r>
      <w:r w:rsidRPr="00DD2B41">
        <w:rPr>
          <w:rFonts w:ascii="Times New Roman" w:hAnsi="Times New Roman"/>
          <w:bCs/>
          <w:sz w:val="24"/>
          <w:szCs w:val="24"/>
        </w:rPr>
        <w:t xml:space="preserve">-х классах  текущая аттестация осуществляется по 5-бальной системе. </w:t>
      </w:r>
    </w:p>
    <w:p w:rsidR="00FE24B3" w:rsidRPr="00DD2B41" w:rsidRDefault="00FE24B3" w:rsidP="00FE24B3">
      <w:pPr>
        <w:pStyle w:val="affff3"/>
        <w:tabs>
          <w:tab w:val="left" w:pos="2580"/>
        </w:tabs>
        <w:ind w:firstLine="567"/>
        <w:jc w:val="both"/>
      </w:pPr>
      <w:r>
        <w:t>2</w:t>
      </w:r>
      <w:r w:rsidRPr="00DD2B41">
        <w:t>.2.</w:t>
      </w:r>
      <w:r>
        <w:t>3</w:t>
      </w:r>
      <w:r w:rsidRPr="00DD2B41">
        <w:t xml:space="preserve">. При текущем контроле педагогические работники школы имеют право на свободу выбора и использования методов оценки знаний учащихся по своему предмету. </w:t>
      </w:r>
    </w:p>
    <w:p w:rsidR="00FE24B3" w:rsidRPr="00DD2B41" w:rsidRDefault="00FE24B3" w:rsidP="00FE24B3">
      <w:pPr>
        <w:pStyle w:val="affff3"/>
        <w:tabs>
          <w:tab w:val="left" w:pos="2580"/>
        </w:tabs>
        <w:ind w:firstLine="567"/>
        <w:jc w:val="both"/>
      </w:pPr>
      <w:r>
        <w:t>2</w:t>
      </w:r>
      <w:r w:rsidRPr="00DD2B41">
        <w:t>.2.</w:t>
      </w:r>
      <w:r>
        <w:t>4</w:t>
      </w:r>
      <w:r w:rsidRPr="00DD2B41">
        <w:t xml:space="preserve">. Педагогический работник обязан ознакомить учащихся с системой текущего контроля по своему предмету на начало учебного года. </w:t>
      </w:r>
    </w:p>
    <w:p w:rsidR="00FE24B3" w:rsidRPr="00DD2B41" w:rsidRDefault="00FE24B3" w:rsidP="00FE24B3">
      <w:pPr>
        <w:pStyle w:val="affff3"/>
        <w:tabs>
          <w:tab w:val="left" w:pos="2580"/>
        </w:tabs>
        <w:ind w:firstLine="567"/>
        <w:jc w:val="both"/>
      </w:pPr>
      <w:r>
        <w:t>2</w:t>
      </w:r>
      <w:r w:rsidRPr="00DD2B41">
        <w:t>.2.</w:t>
      </w:r>
      <w:r>
        <w:t>5</w:t>
      </w:r>
      <w:r w:rsidRPr="00DD2B41">
        <w:t xml:space="preserve">. Педагогический работник обязан своевременно довести до учащихся отметку текущего контроля, обосновав ее в присутствии всего класса, и выставить отметку в классный журнал и дневник учащегося. </w:t>
      </w:r>
    </w:p>
    <w:p w:rsidR="00FE24B3" w:rsidRDefault="00FE24B3" w:rsidP="00FE24B3">
      <w:pPr>
        <w:pStyle w:val="affff3"/>
        <w:tabs>
          <w:tab w:val="left" w:pos="2580"/>
        </w:tabs>
        <w:ind w:firstLine="567"/>
        <w:jc w:val="both"/>
      </w:pPr>
      <w:r>
        <w:t>2</w:t>
      </w:r>
      <w:r w:rsidRPr="00DD2B41">
        <w:t>.2.</w:t>
      </w:r>
      <w:r>
        <w:t>6</w:t>
      </w:r>
      <w:r w:rsidRPr="00DD2B41">
        <w:t xml:space="preserve">. </w:t>
      </w:r>
      <w:r>
        <w:t>Отметки</w:t>
      </w:r>
      <w:r w:rsidRPr="00DD2B41">
        <w:t xml:space="preserve"> за каждое оценивание выставляются в </w:t>
      </w:r>
      <w:r w:rsidRPr="00E83ED8">
        <w:t>классный журнал</w:t>
      </w:r>
      <w:r w:rsidRPr="00DD2B41">
        <w:t xml:space="preserve"> и учитываются при выведении общей отметки по предмету за четверть и год. </w:t>
      </w:r>
    </w:p>
    <w:p w:rsidR="00FE24B3" w:rsidRPr="00DD2B41" w:rsidRDefault="00FE24B3" w:rsidP="00FE24B3">
      <w:pPr>
        <w:pStyle w:val="affff3"/>
        <w:tabs>
          <w:tab w:val="left" w:pos="2580"/>
        </w:tabs>
        <w:ind w:firstLine="567"/>
        <w:jc w:val="both"/>
      </w:pPr>
      <w:r>
        <w:t>2.2.7. Письменные работы обучающего характера (самостоятельные работы) после анализа и оценивания не требуют обязательного переноса отметок в классный журнал.</w:t>
      </w:r>
    </w:p>
    <w:p w:rsidR="00FE24B3" w:rsidRDefault="00FE24B3" w:rsidP="00FE24B3">
      <w:pPr>
        <w:pStyle w:val="affff3"/>
        <w:tabs>
          <w:tab w:val="left" w:pos="2580"/>
        </w:tabs>
        <w:ind w:firstLine="567"/>
        <w:jc w:val="both"/>
      </w:pPr>
      <w:r>
        <w:t>2</w:t>
      </w:r>
      <w:r w:rsidRPr="00DD2B41">
        <w:t>.2.</w:t>
      </w:r>
      <w:r>
        <w:t>8</w:t>
      </w:r>
      <w:r w:rsidRPr="00DD2B41">
        <w:t>. Формы проведения текущего контроля определяются учителем</w:t>
      </w:r>
      <w:r>
        <w:t>.</w:t>
      </w:r>
    </w:p>
    <w:p w:rsidR="00FE24B3" w:rsidRDefault="00FE24B3" w:rsidP="00FE24B3">
      <w:pPr>
        <w:spacing w:after="0" w:line="240" w:lineRule="auto"/>
        <w:ind w:firstLine="709"/>
        <w:jc w:val="both"/>
        <w:rPr>
          <w:rFonts w:ascii="Times New Roman" w:hAnsi="Times New Roman"/>
          <w:sz w:val="24"/>
          <w:szCs w:val="24"/>
        </w:rPr>
      </w:pPr>
      <w:r w:rsidRPr="00E462D6">
        <w:rPr>
          <w:rFonts w:ascii="Times New Roman" w:hAnsi="Times New Roman"/>
          <w:b/>
          <w:sz w:val="24"/>
          <w:szCs w:val="24"/>
        </w:rPr>
        <w:t>2.</w:t>
      </w:r>
      <w:r>
        <w:rPr>
          <w:rFonts w:ascii="Times New Roman" w:hAnsi="Times New Roman"/>
          <w:b/>
          <w:sz w:val="24"/>
          <w:szCs w:val="24"/>
        </w:rPr>
        <w:t>3</w:t>
      </w:r>
      <w:r w:rsidRPr="00E462D6">
        <w:rPr>
          <w:rFonts w:ascii="Times New Roman" w:hAnsi="Times New Roman"/>
          <w:b/>
          <w:sz w:val="24"/>
          <w:szCs w:val="24"/>
        </w:rPr>
        <w:t>.</w:t>
      </w:r>
      <w:r>
        <w:rPr>
          <w:rFonts w:ascii="Times New Roman" w:hAnsi="Times New Roman"/>
          <w:sz w:val="24"/>
          <w:szCs w:val="24"/>
        </w:rPr>
        <w:t xml:space="preserve"> П</w:t>
      </w:r>
      <w:r w:rsidRPr="00DD2B41">
        <w:rPr>
          <w:rFonts w:ascii="Times New Roman" w:hAnsi="Times New Roman"/>
          <w:sz w:val="24"/>
          <w:szCs w:val="24"/>
        </w:rPr>
        <w:t>ромежуточный контроль</w:t>
      </w:r>
      <w:r>
        <w:rPr>
          <w:rFonts w:ascii="Times New Roman" w:hAnsi="Times New Roman"/>
          <w:sz w:val="24"/>
          <w:szCs w:val="24"/>
        </w:rPr>
        <w:t>.</w:t>
      </w:r>
    </w:p>
    <w:p w:rsidR="00FE24B3" w:rsidRPr="00DD2B41" w:rsidRDefault="00FE24B3" w:rsidP="00FE24B3">
      <w:pPr>
        <w:pStyle w:val="affff3"/>
        <w:tabs>
          <w:tab w:val="left" w:pos="2580"/>
        </w:tabs>
        <w:ind w:firstLine="567"/>
        <w:jc w:val="both"/>
      </w:pPr>
      <w:r>
        <w:t>2</w:t>
      </w:r>
      <w:r w:rsidRPr="00DD2B41">
        <w:t>.</w:t>
      </w:r>
      <w:r>
        <w:t>3</w:t>
      </w:r>
      <w:r w:rsidRPr="00DD2B41">
        <w:t xml:space="preserve">.1. Под </w:t>
      </w:r>
      <w:r>
        <w:t>промежуточным</w:t>
      </w:r>
      <w:r w:rsidRPr="00DD2B41">
        <w:t xml:space="preserve"> контролем понимаются различные виды контрольных и проверочных работ – как письменных, так и устных, – которые проводятся в учебное время и имеют целью оценить уровень и качество всего комплекса учебных задач по изученному </w:t>
      </w:r>
      <w:r>
        <w:t xml:space="preserve">модулю, </w:t>
      </w:r>
      <w:r w:rsidRPr="00DD2B41">
        <w:t xml:space="preserve">разделу (теме). </w:t>
      </w:r>
    </w:p>
    <w:p w:rsidR="00FE24B3" w:rsidRPr="00DD2B41" w:rsidRDefault="00FE24B3" w:rsidP="00FE24B3">
      <w:pPr>
        <w:pStyle w:val="affff3"/>
        <w:tabs>
          <w:tab w:val="left" w:pos="2580"/>
        </w:tabs>
        <w:ind w:firstLine="567"/>
        <w:jc w:val="both"/>
      </w:pPr>
      <w:r>
        <w:t>2</w:t>
      </w:r>
      <w:r w:rsidRPr="00DD2B41">
        <w:t>.</w:t>
      </w:r>
      <w:r>
        <w:t>3</w:t>
      </w:r>
      <w:r w:rsidRPr="00DD2B41">
        <w:t xml:space="preserve">.2. </w:t>
      </w:r>
      <w:r>
        <w:t>Отметки</w:t>
      </w:r>
      <w:r w:rsidRPr="00DD2B41">
        <w:t xml:space="preserve"> за каждое оценивание выставляются в классный журнал и учитываются при выведении общей отметки по предмету за четверть и год. </w:t>
      </w:r>
    </w:p>
    <w:p w:rsidR="00FE24B3" w:rsidRPr="00DD2B41" w:rsidRDefault="00FE24B3" w:rsidP="00FE24B3">
      <w:pPr>
        <w:pStyle w:val="affff3"/>
        <w:tabs>
          <w:tab w:val="left" w:pos="2580"/>
        </w:tabs>
        <w:ind w:firstLine="567"/>
        <w:jc w:val="both"/>
      </w:pPr>
      <w:r>
        <w:t>2</w:t>
      </w:r>
      <w:r w:rsidRPr="00DD2B41">
        <w:t>.</w:t>
      </w:r>
      <w:r>
        <w:t>3</w:t>
      </w:r>
      <w:r w:rsidRPr="00DD2B41">
        <w:t xml:space="preserve">.3. Для каждого класса по отдельным предметам составляется специальный график тематического контроля, а также сводный график тематического контроля по всем предметам, который исключает проведение более двух контрольных проверок у одного ученика (по разным предметам) в один день. </w:t>
      </w:r>
    </w:p>
    <w:p w:rsidR="00FE24B3" w:rsidRPr="00DD2B41" w:rsidRDefault="00FE24B3" w:rsidP="00FE24B3">
      <w:pPr>
        <w:pStyle w:val="affff3"/>
        <w:tabs>
          <w:tab w:val="left" w:pos="2580"/>
        </w:tabs>
        <w:ind w:firstLine="567"/>
        <w:jc w:val="both"/>
      </w:pPr>
      <w:r>
        <w:t>2</w:t>
      </w:r>
      <w:r w:rsidRPr="00DD2B41">
        <w:t>.</w:t>
      </w:r>
      <w:r>
        <w:t>3.</w:t>
      </w:r>
      <w:r w:rsidRPr="00DD2B41">
        <w:t>4. Составление графика осуществляют учителя-предметники. Контроль и согласование осуществляет заместитель директора по У</w:t>
      </w:r>
      <w:r>
        <w:t>В</w:t>
      </w:r>
      <w:r w:rsidRPr="00DD2B41">
        <w:t xml:space="preserve">Р (ВШК). </w:t>
      </w:r>
    </w:p>
    <w:p w:rsidR="00FE24B3" w:rsidRPr="00B93CD8" w:rsidRDefault="00FE24B3" w:rsidP="00FE24B3">
      <w:pPr>
        <w:spacing w:after="0" w:line="240" w:lineRule="auto"/>
        <w:ind w:firstLine="709"/>
        <w:jc w:val="both"/>
        <w:rPr>
          <w:rFonts w:ascii="Times New Roman" w:hAnsi="Times New Roman"/>
          <w:sz w:val="24"/>
          <w:szCs w:val="24"/>
        </w:rPr>
      </w:pPr>
      <w:r w:rsidRPr="00B93CD8">
        <w:rPr>
          <w:rFonts w:ascii="Times New Roman" w:hAnsi="Times New Roman"/>
          <w:b/>
          <w:sz w:val="24"/>
          <w:szCs w:val="24"/>
        </w:rPr>
        <w:t>2.</w:t>
      </w:r>
      <w:r>
        <w:rPr>
          <w:rFonts w:ascii="Times New Roman" w:hAnsi="Times New Roman"/>
          <w:b/>
          <w:sz w:val="24"/>
          <w:szCs w:val="24"/>
        </w:rPr>
        <w:t>4</w:t>
      </w:r>
      <w:r w:rsidRPr="00B93CD8">
        <w:rPr>
          <w:rFonts w:ascii="Times New Roman" w:hAnsi="Times New Roman"/>
          <w:b/>
          <w:sz w:val="24"/>
          <w:szCs w:val="24"/>
        </w:rPr>
        <w:t xml:space="preserve">. </w:t>
      </w:r>
      <w:r w:rsidRPr="00B93CD8">
        <w:rPr>
          <w:rFonts w:ascii="Times New Roman" w:hAnsi="Times New Roman"/>
          <w:sz w:val="24"/>
          <w:szCs w:val="24"/>
        </w:rPr>
        <w:t xml:space="preserve">Итоговый контроль проводится по завершении предмета, класса, четверти в форме контрольной работы, теста, экзамена, зачёта, защиты </w:t>
      </w:r>
      <w:r>
        <w:rPr>
          <w:rFonts w:ascii="Times New Roman" w:hAnsi="Times New Roman"/>
          <w:sz w:val="24"/>
          <w:szCs w:val="24"/>
        </w:rPr>
        <w:t xml:space="preserve">проекта, </w:t>
      </w:r>
      <w:r w:rsidRPr="00B93CD8">
        <w:rPr>
          <w:rFonts w:ascii="Times New Roman" w:hAnsi="Times New Roman"/>
          <w:sz w:val="24"/>
          <w:szCs w:val="24"/>
        </w:rPr>
        <w:t xml:space="preserve">портфолио и др. </w:t>
      </w:r>
    </w:p>
    <w:p w:rsidR="00FE24B3" w:rsidRPr="00DD2B41" w:rsidRDefault="00FE24B3" w:rsidP="00FE24B3">
      <w:pPr>
        <w:pStyle w:val="affff3"/>
        <w:tabs>
          <w:tab w:val="left" w:pos="2580"/>
        </w:tabs>
        <w:ind w:firstLine="567"/>
        <w:jc w:val="both"/>
      </w:pPr>
      <w:r w:rsidRPr="00B93CD8">
        <w:t>2.</w:t>
      </w:r>
      <w:r>
        <w:t>4</w:t>
      </w:r>
      <w:r w:rsidRPr="00B93CD8">
        <w:t>.1.</w:t>
      </w:r>
      <w:r w:rsidRPr="00DD2B41">
        <w:t xml:space="preserve"> Учащимся, пропустившим 2/3 учебных занятий и более, предоставляются консультации, тематические зачеты. Ответственность за прохождение пропущенного учебного материала возлагается на родителей (законных представителей). </w:t>
      </w:r>
    </w:p>
    <w:p w:rsidR="00FE24B3" w:rsidRPr="00DD2B41" w:rsidRDefault="00FE24B3" w:rsidP="00FE24B3">
      <w:pPr>
        <w:pStyle w:val="affff3"/>
        <w:tabs>
          <w:tab w:val="left" w:pos="2580"/>
        </w:tabs>
        <w:ind w:firstLine="567"/>
        <w:jc w:val="both"/>
      </w:pPr>
      <w:r>
        <w:t>2.4</w:t>
      </w:r>
      <w:r w:rsidRPr="00B93CD8">
        <w:t>.2.</w:t>
      </w:r>
      <w:r w:rsidRPr="008C21BD">
        <w:rPr>
          <w:b/>
        </w:rPr>
        <w:t xml:space="preserve"> </w:t>
      </w:r>
      <w:r w:rsidRPr="00DD2B41">
        <w:t xml:space="preserve">В конце учебного года выставляются годовые отметки по всем предметам учебного плана. </w:t>
      </w:r>
    </w:p>
    <w:p w:rsidR="00FE24B3" w:rsidRDefault="00FE24B3" w:rsidP="00FE24B3">
      <w:pPr>
        <w:pStyle w:val="affff3"/>
        <w:tabs>
          <w:tab w:val="left" w:pos="2580"/>
        </w:tabs>
        <w:ind w:firstLine="567"/>
        <w:jc w:val="both"/>
      </w:pPr>
      <w:r>
        <w:t>2.4</w:t>
      </w:r>
      <w:r w:rsidRPr="00B93CD8">
        <w:t>.3.</w:t>
      </w:r>
      <w:r>
        <w:rPr>
          <w:b/>
        </w:rPr>
        <w:t xml:space="preserve"> </w:t>
      </w:r>
      <w:r w:rsidRPr="00DD2B41">
        <w:t xml:space="preserve"> В случае несогласия учащегося, его родителей с годовой отметкой учащемуся предоставляется возможность сдать экзамен по соответствующему предмету комиссии, образованной приказом директора школы, в присутствии родителей. </w:t>
      </w:r>
    </w:p>
    <w:p w:rsidR="00FE24B3" w:rsidRPr="00DD2B41" w:rsidRDefault="00FE24B3" w:rsidP="00FE24B3">
      <w:pPr>
        <w:pStyle w:val="affff3"/>
        <w:tabs>
          <w:tab w:val="left" w:pos="2580"/>
        </w:tabs>
        <w:ind w:firstLine="567"/>
        <w:jc w:val="both"/>
      </w:pPr>
      <w:r>
        <w:rPr>
          <w:b/>
        </w:rPr>
        <w:t>2.5</w:t>
      </w:r>
      <w:r w:rsidRPr="00B93CD8">
        <w:rPr>
          <w:b/>
        </w:rPr>
        <w:t xml:space="preserve">. </w:t>
      </w:r>
      <w:r w:rsidRPr="00DD2B41">
        <w:t xml:space="preserve">Административный контроль. </w:t>
      </w:r>
    </w:p>
    <w:p w:rsidR="00FE24B3" w:rsidRPr="00DD2B41" w:rsidRDefault="00FE24B3" w:rsidP="00FE24B3">
      <w:pPr>
        <w:pStyle w:val="affff3"/>
        <w:tabs>
          <w:tab w:val="left" w:pos="2580"/>
        </w:tabs>
        <w:ind w:firstLine="567"/>
        <w:jc w:val="both"/>
      </w:pPr>
      <w:r>
        <w:t>2.5</w:t>
      </w:r>
      <w:r w:rsidRPr="00DD2B41">
        <w:t xml:space="preserve">.1. Под административным контролем понимаются различные виды контрольных работ – как письменных, так и устных, – которые проводятся в учебное время и имеют целью оценить любой параметр учебных достижений учащихся, исходя из задач администрации по анализу учебного процесса и условий образовательной среды. </w:t>
      </w:r>
    </w:p>
    <w:p w:rsidR="00FE24B3" w:rsidRPr="00DD2B41" w:rsidRDefault="00FE24B3" w:rsidP="00FE24B3">
      <w:pPr>
        <w:pStyle w:val="affff3"/>
        <w:tabs>
          <w:tab w:val="left" w:pos="2580"/>
        </w:tabs>
        <w:ind w:firstLine="567"/>
        <w:jc w:val="both"/>
      </w:pPr>
      <w:r>
        <w:t>2.5</w:t>
      </w:r>
      <w:r w:rsidRPr="00DD2B41">
        <w:t xml:space="preserve">.2. Результаты административного контроля выставляются в классный журнал и учитываются при выведении общей отметки по предмету за четверть и год. </w:t>
      </w:r>
    </w:p>
    <w:p w:rsidR="00FE24B3" w:rsidRPr="00DD2B41" w:rsidRDefault="00FE24B3" w:rsidP="00FE24B3">
      <w:pPr>
        <w:pStyle w:val="affff3"/>
        <w:tabs>
          <w:tab w:val="left" w:pos="2580"/>
        </w:tabs>
        <w:ind w:firstLine="567"/>
        <w:jc w:val="both"/>
      </w:pPr>
      <w:r>
        <w:t>2.5</w:t>
      </w:r>
      <w:r w:rsidRPr="00DD2B41">
        <w:t>.3. Формы проведения административного контроля: определяются администрацией.</w:t>
      </w:r>
    </w:p>
    <w:p w:rsidR="00FE24B3" w:rsidRPr="00B93CD8" w:rsidRDefault="00FE24B3" w:rsidP="00FE24B3">
      <w:pPr>
        <w:pStyle w:val="affff3"/>
        <w:tabs>
          <w:tab w:val="left" w:pos="2580"/>
        </w:tabs>
        <w:ind w:firstLine="567"/>
        <w:jc w:val="both"/>
        <w:rPr>
          <w:b/>
        </w:rPr>
      </w:pPr>
      <w:r>
        <w:t>2.5</w:t>
      </w:r>
      <w:r w:rsidRPr="00DD2B41">
        <w:t>.4. Контроль и согласование проведения административного контроля осуществляет заместитель директора по У</w:t>
      </w:r>
      <w:r>
        <w:t>В</w:t>
      </w:r>
      <w:r w:rsidRPr="00DD2B41">
        <w:t>Р (ВШК).</w:t>
      </w:r>
    </w:p>
    <w:p w:rsidR="00FE24B3" w:rsidRPr="00DD2B41" w:rsidRDefault="00FE24B3" w:rsidP="00FE24B3">
      <w:pPr>
        <w:pStyle w:val="affff3"/>
        <w:tabs>
          <w:tab w:val="left" w:pos="2580"/>
        </w:tabs>
        <w:ind w:firstLine="567"/>
        <w:jc w:val="both"/>
      </w:pPr>
    </w:p>
    <w:tbl>
      <w:tblPr>
        <w:tblW w:w="10349" w:type="dxa"/>
        <w:jc w:val="center"/>
        <w:tblInd w:w="-176" w:type="dxa"/>
        <w:tblLayout w:type="fixed"/>
        <w:tblLook w:val="00A0"/>
      </w:tblPr>
      <w:tblGrid>
        <w:gridCol w:w="2128"/>
        <w:gridCol w:w="2551"/>
        <w:gridCol w:w="2552"/>
        <w:gridCol w:w="3118"/>
      </w:tblGrid>
      <w:tr w:rsidR="00FE24B3" w:rsidRPr="00DD2B41" w:rsidTr="00C43B13">
        <w:trPr>
          <w:jc w:val="center"/>
        </w:trPr>
        <w:tc>
          <w:tcPr>
            <w:tcW w:w="2128" w:type="dxa"/>
            <w:tcBorders>
              <w:top w:val="single" w:sz="4" w:space="0" w:color="000000"/>
              <w:left w:val="single" w:sz="4" w:space="0" w:color="000000"/>
              <w:bottom w:val="single" w:sz="4" w:space="0" w:color="000000"/>
              <w:right w:val="nil"/>
            </w:tcBorders>
          </w:tcPr>
          <w:p w:rsidR="00FE24B3" w:rsidRPr="00DD2B41" w:rsidRDefault="00FE24B3" w:rsidP="004B74C2">
            <w:pPr>
              <w:pStyle w:val="18"/>
              <w:snapToGrid w:val="0"/>
              <w:ind w:firstLine="36"/>
              <w:rPr>
                <w:b/>
                <w:sz w:val="24"/>
                <w:szCs w:val="24"/>
              </w:rPr>
            </w:pPr>
            <w:r w:rsidRPr="00DD2B41">
              <w:rPr>
                <w:b/>
                <w:sz w:val="24"/>
                <w:szCs w:val="24"/>
              </w:rPr>
              <w:t>Планируемые результаты</w:t>
            </w:r>
          </w:p>
        </w:tc>
        <w:tc>
          <w:tcPr>
            <w:tcW w:w="2551" w:type="dxa"/>
            <w:tcBorders>
              <w:top w:val="single" w:sz="4" w:space="0" w:color="000000"/>
              <w:left w:val="single" w:sz="4" w:space="0" w:color="000000"/>
              <w:bottom w:val="single" w:sz="4" w:space="0" w:color="000000"/>
              <w:right w:val="nil"/>
            </w:tcBorders>
          </w:tcPr>
          <w:p w:rsidR="00FE24B3" w:rsidRPr="00DD2B41" w:rsidRDefault="00FE24B3" w:rsidP="00FE24B3">
            <w:pPr>
              <w:pStyle w:val="18"/>
              <w:snapToGrid w:val="0"/>
              <w:rPr>
                <w:b/>
                <w:sz w:val="24"/>
                <w:szCs w:val="24"/>
              </w:rPr>
            </w:pPr>
            <w:r w:rsidRPr="00DD2B41">
              <w:rPr>
                <w:b/>
                <w:sz w:val="24"/>
                <w:szCs w:val="24"/>
              </w:rPr>
              <w:t>Текущий</w:t>
            </w:r>
          </w:p>
        </w:tc>
        <w:tc>
          <w:tcPr>
            <w:tcW w:w="2552" w:type="dxa"/>
            <w:tcBorders>
              <w:top w:val="single" w:sz="4" w:space="0" w:color="000000"/>
              <w:left w:val="single" w:sz="4" w:space="0" w:color="000000"/>
              <w:bottom w:val="single" w:sz="4" w:space="0" w:color="000000"/>
              <w:right w:val="nil"/>
            </w:tcBorders>
          </w:tcPr>
          <w:p w:rsidR="00FE24B3" w:rsidRPr="00DD2B41" w:rsidRDefault="00FE24B3" w:rsidP="004B74C2">
            <w:pPr>
              <w:pStyle w:val="18"/>
              <w:snapToGrid w:val="0"/>
              <w:ind w:firstLine="35"/>
              <w:rPr>
                <w:b/>
                <w:sz w:val="24"/>
                <w:szCs w:val="24"/>
              </w:rPr>
            </w:pPr>
            <w:r w:rsidRPr="00DD2B41">
              <w:rPr>
                <w:b/>
                <w:sz w:val="24"/>
                <w:szCs w:val="24"/>
              </w:rPr>
              <w:t>Промежуточный</w:t>
            </w:r>
          </w:p>
        </w:tc>
        <w:tc>
          <w:tcPr>
            <w:tcW w:w="3118" w:type="dxa"/>
            <w:tcBorders>
              <w:top w:val="single" w:sz="4" w:space="0" w:color="000000"/>
              <w:left w:val="single" w:sz="4" w:space="0" w:color="000000"/>
              <w:bottom w:val="single" w:sz="4" w:space="0" w:color="000000"/>
              <w:right w:val="single" w:sz="4" w:space="0" w:color="000000"/>
            </w:tcBorders>
          </w:tcPr>
          <w:p w:rsidR="00FE24B3" w:rsidRPr="00DD2B41" w:rsidRDefault="00FE24B3" w:rsidP="00FE24B3">
            <w:pPr>
              <w:pStyle w:val="18"/>
              <w:snapToGrid w:val="0"/>
              <w:rPr>
                <w:b/>
                <w:sz w:val="24"/>
                <w:szCs w:val="24"/>
              </w:rPr>
            </w:pPr>
            <w:r w:rsidRPr="00DD2B41">
              <w:rPr>
                <w:b/>
                <w:sz w:val="24"/>
                <w:szCs w:val="24"/>
              </w:rPr>
              <w:t>Итоговый</w:t>
            </w:r>
          </w:p>
        </w:tc>
      </w:tr>
      <w:tr w:rsidR="00FE24B3" w:rsidRPr="00DD2B41" w:rsidTr="00C43B13">
        <w:trPr>
          <w:jc w:val="center"/>
        </w:trPr>
        <w:tc>
          <w:tcPr>
            <w:tcW w:w="2128" w:type="dxa"/>
            <w:tcBorders>
              <w:top w:val="single" w:sz="4" w:space="0" w:color="000000"/>
              <w:left w:val="single" w:sz="4" w:space="0" w:color="000000"/>
              <w:bottom w:val="single" w:sz="4" w:space="0" w:color="000000"/>
              <w:right w:val="nil"/>
            </w:tcBorders>
          </w:tcPr>
          <w:p w:rsidR="00FE24B3" w:rsidRPr="00DD2B41" w:rsidRDefault="00FE24B3" w:rsidP="00C43B13">
            <w:pPr>
              <w:pStyle w:val="18"/>
              <w:snapToGrid w:val="0"/>
              <w:ind w:firstLine="0"/>
              <w:rPr>
                <w:sz w:val="24"/>
                <w:szCs w:val="24"/>
              </w:rPr>
            </w:pPr>
            <w:r w:rsidRPr="00DD2B41">
              <w:rPr>
                <w:sz w:val="24"/>
                <w:szCs w:val="24"/>
              </w:rPr>
              <w:t>Личностные</w:t>
            </w:r>
          </w:p>
        </w:tc>
        <w:tc>
          <w:tcPr>
            <w:tcW w:w="2551" w:type="dxa"/>
            <w:tcBorders>
              <w:top w:val="single" w:sz="4" w:space="0" w:color="000000"/>
              <w:left w:val="single" w:sz="4" w:space="0" w:color="000000"/>
              <w:bottom w:val="single" w:sz="4" w:space="0" w:color="000000"/>
              <w:right w:val="nil"/>
            </w:tcBorders>
          </w:tcPr>
          <w:p w:rsidR="00FE24B3" w:rsidRPr="00DD2B41" w:rsidRDefault="00FE24B3" w:rsidP="00C43B13">
            <w:pPr>
              <w:pStyle w:val="18"/>
              <w:snapToGrid w:val="0"/>
              <w:ind w:firstLine="176"/>
              <w:rPr>
                <w:sz w:val="24"/>
                <w:szCs w:val="24"/>
              </w:rPr>
            </w:pPr>
            <w:r w:rsidRPr="00DD2B41">
              <w:rPr>
                <w:sz w:val="24"/>
                <w:szCs w:val="24"/>
              </w:rPr>
              <w:t xml:space="preserve">1. Соблюдение норм </w:t>
            </w:r>
            <w:r w:rsidRPr="00DD2B41">
              <w:rPr>
                <w:sz w:val="24"/>
                <w:szCs w:val="24"/>
              </w:rPr>
              <w:lastRenderedPageBreak/>
              <w:t>и правил, принятых в школе.</w:t>
            </w:r>
          </w:p>
          <w:p w:rsidR="00FE24B3" w:rsidRPr="00DD2B41" w:rsidRDefault="00FE24B3" w:rsidP="00C43B13">
            <w:pPr>
              <w:pStyle w:val="18"/>
              <w:snapToGrid w:val="0"/>
              <w:ind w:firstLine="176"/>
              <w:rPr>
                <w:sz w:val="24"/>
                <w:szCs w:val="24"/>
              </w:rPr>
            </w:pPr>
            <w:r w:rsidRPr="00DD2B41">
              <w:rPr>
                <w:sz w:val="24"/>
                <w:szCs w:val="24"/>
              </w:rPr>
              <w:t>2. Сформированность</w:t>
            </w:r>
          </w:p>
          <w:p w:rsidR="00FE24B3" w:rsidRPr="00DD2B41" w:rsidRDefault="00FE24B3" w:rsidP="00C43B13">
            <w:pPr>
              <w:pStyle w:val="18"/>
              <w:snapToGrid w:val="0"/>
              <w:ind w:firstLine="176"/>
              <w:rPr>
                <w:sz w:val="24"/>
                <w:szCs w:val="24"/>
              </w:rPr>
            </w:pPr>
            <w:r w:rsidRPr="00DD2B41">
              <w:rPr>
                <w:sz w:val="24"/>
                <w:szCs w:val="24"/>
              </w:rPr>
              <w:t xml:space="preserve"> самооценки.</w:t>
            </w:r>
          </w:p>
          <w:p w:rsidR="00FE24B3" w:rsidRPr="00DD2B41" w:rsidRDefault="00FE24B3" w:rsidP="00C43B13">
            <w:pPr>
              <w:pStyle w:val="18"/>
              <w:snapToGrid w:val="0"/>
              <w:ind w:firstLine="176"/>
              <w:rPr>
                <w:sz w:val="24"/>
                <w:szCs w:val="24"/>
              </w:rPr>
            </w:pPr>
            <w:r w:rsidRPr="00DD2B41">
              <w:rPr>
                <w:sz w:val="24"/>
                <w:szCs w:val="24"/>
              </w:rPr>
              <w:t>3. Сформированность</w:t>
            </w:r>
          </w:p>
          <w:p w:rsidR="00FE24B3" w:rsidRPr="00DD2B41" w:rsidRDefault="00FE24B3" w:rsidP="00C43B13">
            <w:pPr>
              <w:pStyle w:val="18"/>
              <w:snapToGrid w:val="0"/>
              <w:ind w:firstLine="176"/>
              <w:rPr>
                <w:sz w:val="24"/>
                <w:szCs w:val="24"/>
              </w:rPr>
            </w:pPr>
            <w:r w:rsidRPr="00DD2B41">
              <w:rPr>
                <w:sz w:val="24"/>
                <w:szCs w:val="24"/>
              </w:rPr>
              <w:t>внутренней позиции обучающего.</w:t>
            </w:r>
          </w:p>
          <w:p w:rsidR="00FE24B3" w:rsidRPr="00DD2B41" w:rsidRDefault="00FE24B3" w:rsidP="00C43B13">
            <w:pPr>
              <w:pStyle w:val="18"/>
              <w:snapToGrid w:val="0"/>
              <w:ind w:firstLine="176"/>
              <w:rPr>
                <w:sz w:val="24"/>
                <w:szCs w:val="24"/>
              </w:rPr>
            </w:pPr>
            <w:r w:rsidRPr="00DD2B41">
              <w:rPr>
                <w:sz w:val="24"/>
                <w:szCs w:val="24"/>
              </w:rPr>
              <w:t>4.Ценностно-смысловые установки обучающихся</w:t>
            </w:r>
          </w:p>
        </w:tc>
        <w:tc>
          <w:tcPr>
            <w:tcW w:w="2552" w:type="dxa"/>
            <w:tcBorders>
              <w:top w:val="single" w:sz="4" w:space="0" w:color="000000"/>
              <w:left w:val="single" w:sz="4" w:space="0" w:color="000000"/>
              <w:bottom w:val="single" w:sz="4" w:space="0" w:color="000000"/>
              <w:right w:val="nil"/>
            </w:tcBorders>
          </w:tcPr>
          <w:p w:rsidR="00FE24B3" w:rsidRPr="00DD2B41" w:rsidRDefault="00FE24B3" w:rsidP="00C43B13">
            <w:pPr>
              <w:pStyle w:val="18"/>
              <w:snapToGrid w:val="0"/>
              <w:ind w:firstLine="35"/>
              <w:rPr>
                <w:sz w:val="24"/>
                <w:szCs w:val="24"/>
              </w:rPr>
            </w:pPr>
            <w:r w:rsidRPr="00DD2B41">
              <w:rPr>
                <w:sz w:val="24"/>
                <w:szCs w:val="24"/>
              </w:rPr>
              <w:lastRenderedPageBreak/>
              <w:t xml:space="preserve">В ходе реализации </w:t>
            </w:r>
            <w:r w:rsidRPr="00DD2B41">
              <w:rPr>
                <w:sz w:val="24"/>
                <w:szCs w:val="24"/>
              </w:rPr>
              <w:lastRenderedPageBreak/>
              <w:t>всех компонентов образовательного процесса, включая внеурочную деятельность, реализуемую семьёй и школой.</w:t>
            </w:r>
          </w:p>
        </w:tc>
        <w:tc>
          <w:tcPr>
            <w:tcW w:w="3118" w:type="dxa"/>
            <w:tcBorders>
              <w:top w:val="single" w:sz="4" w:space="0" w:color="000000"/>
              <w:left w:val="single" w:sz="4" w:space="0" w:color="000000"/>
              <w:bottom w:val="single" w:sz="4" w:space="0" w:color="000000"/>
              <w:right w:val="single" w:sz="4" w:space="0" w:color="000000"/>
            </w:tcBorders>
          </w:tcPr>
          <w:p w:rsidR="00FE24B3" w:rsidRPr="00DD2B41" w:rsidRDefault="00FE24B3" w:rsidP="00FE24B3">
            <w:pPr>
              <w:pStyle w:val="18"/>
              <w:snapToGrid w:val="0"/>
              <w:rPr>
                <w:sz w:val="24"/>
                <w:szCs w:val="24"/>
              </w:rPr>
            </w:pPr>
            <w:r w:rsidRPr="00DD2B41">
              <w:rPr>
                <w:sz w:val="24"/>
                <w:szCs w:val="24"/>
              </w:rPr>
              <w:lastRenderedPageBreak/>
              <w:t xml:space="preserve">1. Личностные </w:t>
            </w:r>
            <w:r w:rsidRPr="00DD2B41">
              <w:rPr>
                <w:sz w:val="24"/>
                <w:szCs w:val="24"/>
              </w:rPr>
              <w:lastRenderedPageBreak/>
              <w:t>качества школьников оцениванию не подлежат. Поэтому не выносятся на итоговую оценку обучающихся,  являются предметом оценки эффективности воспитательно-образовательной деятельности ОУ и образовательных систем разного уровня.</w:t>
            </w:r>
          </w:p>
        </w:tc>
      </w:tr>
      <w:tr w:rsidR="00FE24B3" w:rsidRPr="00DD2B41" w:rsidTr="00C43B13">
        <w:trPr>
          <w:jc w:val="center"/>
        </w:trPr>
        <w:tc>
          <w:tcPr>
            <w:tcW w:w="2128" w:type="dxa"/>
            <w:tcBorders>
              <w:top w:val="single" w:sz="4" w:space="0" w:color="000000"/>
              <w:left w:val="single" w:sz="4" w:space="0" w:color="000000"/>
              <w:bottom w:val="single" w:sz="4" w:space="0" w:color="000000"/>
              <w:right w:val="nil"/>
            </w:tcBorders>
          </w:tcPr>
          <w:p w:rsidR="00FE24B3" w:rsidRPr="00DD2B41" w:rsidRDefault="00C43B13" w:rsidP="00C43B13">
            <w:pPr>
              <w:pStyle w:val="18"/>
              <w:snapToGrid w:val="0"/>
              <w:ind w:firstLine="0"/>
              <w:rPr>
                <w:sz w:val="24"/>
                <w:szCs w:val="24"/>
              </w:rPr>
            </w:pPr>
            <w:r>
              <w:rPr>
                <w:sz w:val="24"/>
                <w:szCs w:val="24"/>
              </w:rPr>
              <w:lastRenderedPageBreak/>
              <w:t>Мета</w:t>
            </w:r>
            <w:r w:rsidR="00FE24B3" w:rsidRPr="00DD2B41">
              <w:rPr>
                <w:sz w:val="24"/>
                <w:szCs w:val="24"/>
              </w:rPr>
              <w:t>предметные</w:t>
            </w:r>
          </w:p>
        </w:tc>
        <w:tc>
          <w:tcPr>
            <w:tcW w:w="2551" w:type="dxa"/>
            <w:tcBorders>
              <w:top w:val="single" w:sz="4" w:space="0" w:color="000000"/>
              <w:left w:val="single" w:sz="4" w:space="0" w:color="000000"/>
              <w:bottom w:val="single" w:sz="4" w:space="0" w:color="000000"/>
              <w:right w:val="nil"/>
            </w:tcBorders>
          </w:tcPr>
          <w:p w:rsidR="00FE24B3" w:rsidRPr="00DD2B41" w:rsidRDefault="00FE24B3" w:rsidP="00C43B13">
            <w:pPr>
              <w:pStyle w:val="18"/>
              <w:snapToGrid w:val="0"/>
              <w:ind w:firstLine="176"/>
              <w:rPr>
                <w:sz w:val="24"/>
                <w:szCs w:val="24"/>
              </w:rPr>
            </w:pPr>
            <w:r w:rsidRPr="00DD2B41">
              <w:rPr>
                <w:sz w:val="24"/>
                <w:szCs w:val="24"/>
              </w:rPr>
              <w:t>1.Учебные исследования.</w:t>
            </w:r>
          </w:p>
          <w:p w:rsidR="00FE24B3" w:rsidRPr="00DD2B41" w:rsidRDefault="00FE24B3" w:rsidP="00C43B13">
            <w:pPr>
              <w:pStyle w:val="18"/>
              <w:snapToGrid w:val="0"/>
              <w:ind w:firstLine="176"/>
              <w:rPr>
                <w:sz w:val="24"/>
                <w:szCs w:val="24"/>
              </w:rPr>
            </w:pPr>
            <w:r>
              <w:rPr>
                <w:sz w:val="24"/>
                <w:szCs w:val="24"/>
              </w:rPr>
              <w:t>2. Учебные проекты</w:t>
            </w:r>
          </w:p>
          <w:p w:rsidR="00FE24B3" w:rsidRPr="00DD2B41" w:rsidRDefault="00FE24B3" w:rsidP="00C43B13">
            <w:pPr>
              <w:pStyle w:val="18"/>
              <w:snapToGrid w:val="0"/>
              <w:ind w:firstLine="176"/>
              <w:rPr>
                <w:sz w:val="24"/>
                <w:szCs w:val="24"/>
              </w:rPr>
            </w:pPr>
            <w:r w:rsidRPr="00DD2B41">
              <w:rPr>
                <w:sz w:val="24"/>
                <w:szCs w:val="24"/>
              </w:rPr>
              <w:t>3. Решение учебно-познавательных и учебно-практических задач</w:t>
            </w:r>
          </w:p>
          <w:p w:rsidR="00FE24B3" w:rsidRPr="00DD2B41" w:rsidRDefault="00FE24B3" w:rsidP="00C43B13">
            <w:pPr>
              <w:pStyle w:val="18"/>
              <w:snapToGrid w:val="0"/>
              <w:ind w:firstLine="176"/>
              <w:rPr>
                <w:sz w:val="24"/>
                <w:szCs w:val="24"/>
              </w:rPr>
            </w:pPr>
          </w:p>
        </w:tc>
        <w:tc>
          <w:tcPr>
            <w:tcW w:w="2552" w:type="dxa"/>
            <w:tcBorders>
              <w:top w:val="single" w:sz="4" w:space="0" w:color="000000"/>
              <w:left w:val="single" w:sz="4" w:space="0" w:color="000000"/>
              <w:bottom w:val="single" w:sz="4" w:space="0" w:color="000000"/>
              <w:right w:val="nil"/>
            </w:tcBorders>
          </w:tcPr>
          <w:p w:rsidR="00FE24B3" w:rsidRPr="00DD2B41" w:rsidRDefault="00FE24B3" w:rsidP="00C43B13">
            <w:pPr>
              <w:pStyle w:val="18"/>
              <w:tabs>
                <w:tab w:val="clear" w:pos="1021"/>
                <w:tab w:val="left" w:pos="0"/>
              </w:tabs>
              <w:snapToGrid w:val="0"/>
              <w:ind w:left="35" w:hanging="35"/>
              <w:rPr>
                <w:sz w:val="24"/>
                <w:szCs w:val="24"/>
              </w:rPr>
            </w:pPr>
            <w:r w:rsidRPr="00DD2B41">
              <w:rPr>
                <w:sz w:val="24"/>
                <w:szCs w:val="24"/>
              </w:rPr>
              <w:t>1. Комплексные работы на межпредметной основе.</w:t>
            </w:r>
          </w:p>
          <w:p w:rsidR="00FE24B3" w:rsidRPr="00DD2B41" w:rsidRDefault="00FE24B3" w:rsidP="00C43B13">
            <w:pPr>
              <w:pStyle w:val="18"/>
              <w:snapToGrid w:val="0"/>
              <w:ind w:firstLine="35"/>
              <w:rPr>
                <w:sz w:val="24"/>
                <w:szCs w:val="24"/>
              </w:rPr>
            </w:pPr>
            <w:r w:rsidRPr="00DD2B41">
              <w:rPr>
                <w:sz w:val="24"/>
                <w:szCs w:val="24"/>
              </w:rPr>
              <w:t>2. Тематические работы по всем предметам.</w:t>
            </w:r>
          </w:p>
        </w:tc>
        <w:tc>
          <w:tcPr>
            <w:tcW w:w="3118" w:type="dxa"/>
            <w:tcBorders>
              <w:top w:val="single" w:sz="4" w:space="0" w:color="000000"/>
              <w:left w:val="single" w:sz="4" w:space="0" w:color="000000"/>
              <w:bottom w:val="single" w:sz="4" w:space="0" w:color="000000"/>
              <w:right w:val="single" w:sz="4" w:space="0" w:color="000000"/>
            </w:tcBorders>
          </w:tcPr>
          <w:p w:rsidR="00FE24B3" w:rsidRPr="00DD2B41" w:rsidRDefault="00FE24B3" w:rsidP="00C43B13">
            <w:pPr>
              <w:pStyle w:val="18"/>
              <w:snapToGrid w:val="0"/>
              <w:ind w:firstLine="176"/>
              <w:rPr>
                <w:sz w:val="24"/>
                <w:szCs w:val="24"/>
              </w:rPr>
            </w:pPr>
            <w:r w:rsidRPr="00DD2B41">
              <w:rPr>
                <w:sz w:val="24"/>
                <w:szCs w:val="24"/>
              </w:rPr>
              <w:t xml:space="preserve">1. Комплексные работы на межпредметной основе, направленные на сформированность </w:t>
            </w:r>
          </w:p>
          <w:p w:rsidR="00FE24B3" w:rsidRPr="00DD2B41" w:rsidRDefault="00FE24B3" w:rsidP="00C43B13">
            <w:pPr>
              <w:pStyle w:val="18"/>
              <w:snapToGrid w:val="0"/>
              <w:ind w:firstLine="176"/>
              <w:rPr>
                <w:sz w:val="24"/>
                <w:szCs w:val="24"/>
              </w:rPr>
            </w:pPr>
            <w:r w:rsidRPr="00DD2B41">
              <w:rPr>
                <w:sz w:val="24"/>
                <w:szCs w:val="24"/>
              </w:rPr>
              <w:t>метапредметных УУД при решении</w:t>
            </w:r>
          </w:p>
          <w:p w:rsidR="00FE24B3" w:rsidRPr="00DD2B41" w:rsidRDefault="00FE24B3" w:rsidP="00C43B13">
            <w:pPr>
              <w:pStyle w:val="18"/>
              <w:snapToGrid w:val="0"/>
              <w:ind w:firstLine="176"/>
              <w:rPr>
                <w:sz w:val="24"/>
                <w:szCs w:val="24"/>
              </w:rPr>
            </w:pPr>
            <w:r w:rsidRPr="00DD2B41">
              <w:rPr>
                <w:sz w:val="24"/>
                <w:szCs w:val="24"/>
              </w:rPr>
              <w:t>учебно-познавательных и учебно-практических задач, основанных на работе с текстом,</w:t>
            </w:r>
          </w:p>
          <w:p w:rsidR="00FE24B3" w:rsidRPr="00DD2B41" w:rsidRDefault="00FE24B3" w:rsidP="00C43B13">
            <w:pPr>
              <w:pStyle w:val="18"/>
              <w:snapToGrid w:val="0"/>
              <w:ind w:firstLine="176"/>
              <w:rPr>
                <w:sz w:val="24"/>
                <w:szCs w:val="24"/>
              </w:rPr>
            </w:pPr>
            <w:r>
              <w:rPr>
                <w:sz w:val="24"/>
                <w:szCs w:val="24"/>
              </w:rPr>
              <w:t>2.</w:t>
            </w:r>
            <w:r w:rsidRPr="00DD2B41">
              <w:rPr>
                <w:sz w:val="24"/>
                <w:szCs w:val="24"/>
              </w:rPr>
              <w:t>Защита итогового индивидуального проекта.</w:t>
            </w:r>
          </w:p>
          <w:p w:rsidR="00FE24B3" w:rsidRPr="00DD2B41" w:rsidRDefault="00FE24B3" w:rsidP="00FE24B3">
            <w:pPr>
              <w:pStyle w:val="18"/>
              <w:snapToGrid w:val="0"/>
              <w:rPr>
                <w:sz w:val="24"/>
                <w:szCs w:val="24"/>
              </w:rPr>
            </w:pPr>
          </w:p>
        </w:tc>
      </w:tr>
      <w:tr w:rsidR="00FE24B3" w:rsidRPr="00DD2B41" w:rsidTr="00C43B13">
        <w:trPr>
          <w:jc w:val="center"/>
        </w:trPr>
        <w:tc>
          <w:tcPr>
            <w:tcW w:w="2128" w:type="dxa"/>
            <w:tcBorders>
              <w:top w:val="single" w:sz="4" w:space="0" w:color="000000"/>
              <w:left w:val="single" w:sz="4" w:space="0" w:color="000000"/>
              <w:bottom w:val="single" w:sz="4" w:space="0" w:color="000000"/>
              <w:right w:val="nil"/>
            </w:tcBorders>
          </w:tcPr>
          <w:p w:rsidR="00FE24B3" w:rsidRPr="00DD2B41" w:rsidRDefault="00FE24B3" w:rsidP="00FE24B3">
            <w:pPr>
              <w:pStyle w:val="18"/>
              <w:snapToGrid w:val="0"/>
              <w:rPr>
                <w:sz w:val="24"/>
                <w:szCs w:val="24"/>
              </w:rPr>
            </w:pPr>
            <w:r w:rsidRPr="00DD2B41">
              <w:rPr>
                <w:sz w:val="24"/>
                <w:szCs w:val="24"/>
              </w:rPr>
              <w:t>Предметные</w:t>
            </w:r>
          </w:p>
        </w:tc>
        <w:tc>
          <w:tcPr>
            <w:tcW w:w="2551" w:type="dxa"/>
            <w:tcBorders>
              <w:top w:val="single" w:sz="4" w:space="0" w:color="000000"/>
              <w:left w:val="single" w:sz="4" w:space="0" w:color="000000"/>
              <w:bottom w:val="single" w:sz="4" w:space="0" w:color="000000"/>
              <w:right w:val="nil"/>
            </w:tcBorders>
          </w:tcPr>
          <w:p w:rsidR="00FE24B3" w:rsidRPr="00DD2B41" w:rsidRDefault="00FE24B3" w:rsidP="00FE24B3">
            <w:pPr>
              <w:tabs>
                <w:tab w:val="left" w:pos="180"/>
              </w:tabs>
              <w:snapToGrid w:val="0"/>
              <w:spacing w:after="0" w:line="240" w:lineRule="auto"/>
              <w:ind w:right="181"/>
              <w:jc w:val="both"/>
              <w:rPr>
                <w:rFonts w:ascii="Times New Roman" w:hAnsi="Times New Roman"/>
                <w:sz w:val="24"/>
                <w:szCs w:val="24"/>
              </w:rPr>
            </w:pPr>
            <w:r w:rsidRPr="00DD2B41">
              <w:rPr>
                <w:rFonts w:ascii="Times New Roman" w:hAnsi="Times New Roman"/>
                <w:sz w:val="24"/>
                <w:szCs w:val="24"/>
              </w:rPr>
              <w:t>1. Устный опрос.</w:t>
            </w:r>
          </w:p>
          <w:p w:rsidR="00FE24B3" w:rsidRPr="00DD2B41" w:rsidRDefault="00FE24B3" w:rsidP="00FE24B3">
            <w:pPr>
              <w:tabs>
                <w:tab w:val="left" w:pos="0"/>
                <w:tab w:val="left" w:pos="180"/>
              </w:tabs>
              <w:spacing w:after="0" w:line="240" w:lineRule="auto"/>
              <w:ind w:right="181"/>
              <w:jc w:val="both"/>
              <w:rPr>
                <w:rFonts w:ascii="Times New Roman" w:hAnsi="Times New Roman"/>
                <w:sz w:val="24"/>
                <w:szCs w:val="24"/>
              </w:rPr>
            </w:pPr>
            <w:r w:rsidRPr="00DD2B41">
              <w:rPr>
                <w:rFonts w:ascii="Times New Roman" w:hAnsi="Times New Roman"/>
                <w:sz w:val="24"/>
                <w:szCs w:val="24"/>
              </w:rPr>
              <w:t xml:space="preserve">2. Письменная или </w:t>
            </w:r>
          </w:p>
          <w:p w:rsidR="00FE24B3" w:rsidRPr="00DD2B41" w:rsidRDefault="00FE24B3" w:rsidP="00FE24B3">
            <w:pPr>
              <w:tabs>
                <w:tab w:val="left" w:pos="0"/>
                <w:tab w:val="left" w:pos="180"/>
              </w:tabs>
              <w:spacing w:after="0" w:line="240" w:lineRule="auto"/>
              <w:ind w:right="181"/>
              <w:jc w:val="both"/>
              <w:rPr>
                <w:rFonts w:ascii="Times New Roman" w:hAnsi="Times New Roman"/>
                <w:sz w:val="24"/>
                <w:szCs w:val="24"/>
              </w:rPr>
            </w:pPr>
            <w:r w:rsidRPr="00DD2B41">
              <w:rPr>
                <w:rFonts w:ascii="Times New Roman" w:hAnsi="Times New Roman"/>
                <w:sz w:val="24"/>
                <w:szCs w:val="24"/>
              </w:rPr>
              <w:t>самостоятельная работа.</w:t>
            </w:r>
          </w:p>
          <w:p w:rsidR="00FE24B3" w:rsidRPr="00DD2B41" w:rsidRDefault="00FE24B3" w:rsidP="00FE24B3">
            <w:pPr>
              <w:tabs>
                <w:tab w:val="left" w:pos="-360"/>
                <w:tab w:val="left" w:pos="180"/>
              </w:tabs>
              <w:spacing w:after="0" w:line="240" w:lineRule="auto"/>
              <w:ind w:right="181"/>
              <w:jc w:val="both"/>
              <w:rPr>
                <w:rFonts w:ascii="Times New Roman" w:hAnsi="Times New Roman"/>
                <w:sz w:val="24"/>
                <w:szCs w:val="24"/>
              </w:rPr>
            </w:pPr>
            <w:r w:rsidRPr="00DD2B41">
              <w:rPr>
                <w:rFonts w:ascii="Times New Roman" w:hAnsi="Times New Roman"/>
                <w:sz w:val="24"/>
                <w:szCs w:val="24"/>
              </w:rPr>
              <w:t>3. Диктанты</w:t>
            </w:r>
          </w:p>
          <w:p w:rsidR="00FE24B3" w:rsidRPr="00DD2B41" w:rsidRDefault="00FE24B3" w:rsidP="00FE24B3">
            <w:pPr>
              <w:tabs>
                <w:tab w:val="left" w:pos="-720"/>
                <w:tab w:val="left" w:pos="180"/>
              </w:tabs>
              <w:spacing w:after="0" w:line="240" w:lineRule="auto"/>
              <w:ind w:right="181"/>
              <w:rPr>
                <w:rFonts w:ascii="Times New Roman" w:hAnsi="Times New Roman"/>
                <w:sz w:val="24"/>
                <w:szCs w:val="24"/>
              </w:rPr>
            </w:pPr>
            <w:r w:rsidRPr="00DD2B41">
              <w:rPr>
                <w:rFonts w:ascii="Times New Roman" w:hAnsi="Times New Roman"/>
                <w:sz w:val="24"/>
                <w:szCs w:val="24"/>
              </w:rPr>
              <w:t>4. Контрольное списывание.</w:t>
            </w:r>
          </w:p>
          <w:p w:rsidR="00FE24B3" w:rsidRPr="00DD2B41" w:rsidRDefault="00FE24B3" w:rsidP="00FE24B3">
            <w:pPr>
              <w:tabs>
                <w:tab w:val="left" w:pos="-1080"/>
                <w:tab w:val="left" w:pos="180"/>
              </w:tabs>
              <w:spacing w:after="0" w:line="240" w:lineRule="auto"/>
              <w:ind w:right="181"/>
              <w:jc w:val="both"/>
              <w:rPr>
                <w:rFonts w:ascii="Times New Roman" w:hAnsi="Times New Roman"/>
                <w:sz w:val="24"/>
                <w:szCs w:val="24"/>
              </w:rPr>
            </w:pPr>
            <w:r w:rsidRPr="00DD2B41">
              <w:rPr>
                <w:rFonts w:ascii="Times New Roman" w:hAnsi="Times New Roman"/>
                <w:sz w:val="24"/>
                <w:szCs w:val="24"/>
              </w:rPr>
              <w:t>5. Тестовые задания.</w:t>
            </w:r>
          </w:p>
          <w:p w:rsidR="00FE24B3" w:rsidRPr="00DD2B41" w:rsidRDefault="00FE24B3" w:rsidP="00FE24B3">
            <w:pPr>
              <w:tabs>
                <w:tab w:val="left" w:pos="-1440"/>
                <w:tab w:val="left" w:pos="180"/>
              </w:tabs>
              <w:spacing w:after="0" w:line="240" w:lineRule="auto"/>
              <w:ind w:right="181"/>
              <w:rPr>
                <w:rFonts w:ascii="Times New Roman" w:hAnsi="Times New Roman"/>
                <w:sz w:val="24"/>
                <w:szCs w:val="24"/>
              </w:rPr>
            </w:pPr>
            <w:r w:rsidRPr="00DD2B41">
              <w:rPr>
                <w:rFonts w:ascii="Times New Roman" w:hAnsi="Times New Roman"/>
                <w:sz w:val="24"/>
                <w:szCs w:val="24"/>
              </w:rPr>
              <w:t>6. Графическая работа.</w:t>
            </w:r>
          </w:p>
          <w:p w:rsidR="00FE24B3" w:rsidRPr="00DD2B41" w:rsidRDefault="00FE24B3" w:rsidP="00FE24B3">
            <w:pPr>
              <w:tabs>
                <w:tab w:val="left" w:pos="-1800"/>
                <w:tab w:val="left" w:pos="180"/>
              </w:tabs>
              <w:spacing w:after="0" w:line="240" w:lineRule="auto"/>
              <w:ind w:right="181"/>
              <w:jc w:val="both"/>
              <w:rPr>
                <w:rFonts w:ascii="Times New Roman" w:hAnsi="Times New Roman"/>
                <w:sz w:val="24"/>
                <w:szCs w:val="24"/>
              </w:rPr>
            </w:pPr>
            <w:r w:rsidRPr="00DD2B41">
              <w:rPr>
                <w:rFonts w:ascii="Times New Roman" w:hAnsi="Times New Roman"/>
                <w:sz w:val="24"/>
                <w:szCs w:val="24"/>
              </w:rPr>
              <w:t>7. Изложение.</w:t>
            </w:r>
          </w:p>
          <w:p w:rsidR="00FE24B3" w:rsidRPr="00DD2B41" w:rsidRDefault="00FE24B3" w:rsidP="00FE24B3">
            <w:pPr>
              <w:tabs>
                <w:tab w:val="left" w:pos="-2160"/>
                <w:tab w:val="left" w:pos="180"/>
              </w:tabs>
              <w:spacing w:after="0" w:line="240" w:lineRule="auto"/>
              <w:ind w:right="181"/>
              <w:jc w:val="both"/>
              <w:rPr>
                <w:rFonts w:ascii="Times New Roman" w:hAnsi="Times New Roman"/>
                <w:sz w:val="24"/>
                <w:szCs w:val="24"/>
              </w:rPr>
            </w:pPr>
            <w:r w:rsidRPr="00DD2B41">
              <w:rPr>
                <w:rFonts w:ascii="Times New Roman" w:hAnsi="Times New Roman"/>
                <w:sz w:val="24"/>
                <w:szCs w:val="24"/>
              </w:rPr>
              <w:t>8. Доклад.</w:t>
            </w:r>
          </w:p>
          <w:p w:rsidR="00FE24B3" w:rsidRPr="00DD2B41" w:rsidRDefault="00FE24B3" w:rsidP="00FE24B3">
            <w:pPr>
              <w:tabs>
                <w:tab w:val="left" w:pos="-2520"/>
                <w:tab w:val="left" w:pos="180"/>
              </w:tabs>
              <w:spacing w:after="0" w:line="240" w:lineRule="auto"/>
              <w:ind w:right="181"/>
              <w:rPr>
                <w:rFonts w:ascii="Times New Roman" w:hAnsi="Times New Roman"/>
                <w:sz w:val="24"/>
                <w:szCs w:val="24"/>
              </w:rPr>
            </w:pPr>
            <w:r w:rsidRPr="00DD2B41">
              <w:rPr>
                <w:rFonts w:ascii="Times New Roman" w:hAnsi="Times New Roman"/>
                <w:sz w:val="24"/>
                <w:szCs w:val="24"/>
              </w:rPr>
              <w:t>9. Творческая работа.</w:t>
            </w:r>
          </w:p>
          <w:p w:rsidR="00FE24B3" w:rsidRPr="00DD2B41" w:rsidRDefault="00FE24B3" w:rsidP="00FE24B3">
            <w:pPr>
              <w:pStyle w:val="18"/>
              <w:snapToGrid w:val="0"/>
              <w:rPr>
                <w:sz w:val="24"/>
                <w:szCs w:val="24"/>
              </w:rPr>
            </w:pPr>
          </w:p>
        </w:tc>
        <w:tc>
          <w:tcPr>
            <w:tcW w:w="2552" w:type="dxa"/>
            <w:tcBorders>
              <w:top w:val="single" w:sz="4" w:space="0" w:color="000000"/>
              <w:left w:val="single" w:sz="4" w:space="0" w:color="000000"/>
              <w:bottom w:val="single" w:sz="4" w:space="0" w:color="000000"/>
              <w:right w:val="nil"/>
            </w:tcBorders>
          </w:tcPr>
          <w:p w:rsidR="00FE24B3" w:rsidRDefault="00FE24B3" w:rsidP="00C43B13">
            <w:pPr>
              <w:pStyle w:val="18"/>
              <w:snapToGrid w:val="0"/>
              <w:ind w:firstLine="0"/>
              <w:rPr>
                <w:sz w:val="24"/>
                <w:szCs w:val="24"/>
              </w:rPr>
            </w:pPr>
            <w:r w:rsidRPr="00DD2B41">
              <w:rPr>
                <w:sz w:val="24"/>
                <w:szCs w:val="24"/>
              </w:rPr>
              <w:t xml:space="preserve"> </w:t>
            </w:r>
            <w:r w:rsidRPr="00800643">
              <w:rPr>
                <w:sz w:val="24"/>
                <w:szCs w:val="24"/>
              </w:rPr>
              <w:t>1.</w:t>
            </w:r>
            <w:r>
              <w:rPr>
                <w:sz w:val="24"/>
                <w:szCs w:val="24"/>
              </w:rPr>
              <w:t xml:space="preserve"> Тест.</w:t>
            </w:r>
          </w:p>
          <w:p w:rsidR="00FE24B3" w:rsidRDefault="00FE24B3" w:rsidP="00C43B13">
            <w:pPr>
              <w:pStyle w:val="18"/>
              <w:snapToGrid w:val="0"/>
              <w:ind w:firstLine="0"/>
              <w:rPr>
                <w:sz w:val="24"/>
                <w:szCs w:val="24"/>
              </w:rPr>
            </w:pPr>
            <w:r>
              <w:rPr>
                <w:sz w:val="24"/>
                <w:szCs w:val="24"/>
              </w:rPr>
              <w:t xml:space="preserve"> 2. Зачёт.</w:t>
            </w:r>
          </w:p>
          <w:p w:rsidR="00FE24B3" w:rsidRPr="00DD2B41" w:rsidRDefault="00C43B13" w:rsidP="00C43B13">
            <w:pPr>
              <w:pStyle w:val="18"/>
              <w:snapToGrid w:val="0"/>
              <w:ind w:right="175" w:firstLine="0"/>
              <w:rPr>
                <w:sz w:val="24"/>
                <w:szCs w:val="24"/>
              </w:rPr>
            </w:pPr>
            <w:r>
              <w:rPr>
                <w:sz w:val="24"/>
                <w:szCs w:val="24"/>
              </w:rPr>
              <w:t xml:space="preserve"> 3.</w:t>
            </w:r>
            <w:r w:rsidR="00FE24B3">
              <w:rPr>
                <w:sz w:val="24"/>
                <w:szCs w:val="24"/>
              </w:rPr>
              <w:t>Контрольная работа</w:t>
            </w:r>
          </w:p>
        </w:tc>
        <w:tc>
          <w:tcPr>
            <w:tcW w:w="3118" w:type="dxa"/>
            <w:tcBorders>
              <w:top w:val="single" w:sz="4" w:space="0" w:color="000000"/>
              <w:left w:val="single" w:sz="4" w:space="0" w:color="000000"/>
              <w:bottom w:val="single" w:sz="4" w:space="0" w:color="000000"/>
              <w:right w:val="single" w:sz="4" w:space="0" w:color="000000"/>
            </w:tcBorders>
          </w:tcPr>
          <w:p w:rsidR="00FE24B3" w:rsidRPr="00DD2B41" w:rsidRDefault="00FE24B3" w:rsidP="00FE24B3">
            <w:pPr>
              <w:tabs>
                <w:tab w:val="left" w:pos="0"/>
                <w:tab w:val="left" w:pos="180"/>
              </w:tabs>
              <w:snapToGrid w:val="0"/>
              <w:spacing w:after="0" w:line="240" w:lineRule="auto"/>
              <w:ind w:right="180"/>
              <w:rPr>
                <w:rFonts w:ascii="Times New Roman" w:hAnsi="Times New Roman"/>
                <w:sz w:val="24"/>
                <w:szCs w:val="24"/>
              </w:rPr>
            </w:pPr>
            <w:r w:rsidRPr="00DD2B41">
              <w:rPr>
                <w:rFonts w:ascii="Times New Roman" w:hAnsi="Times New Roman"/>
                <w:sz w:val="24"/>
                <w:szCs w:val="24"/>
              </w:rPr>
              <w:t>1. Диагностическая  контрольная работа.</w:t>
            </w:r>
          </w:p>
          <w:p w:rsidR="00FE24B3" w:rsidRPr="00DD2B41" w:rsidRDefault="00FE24B3" w:rsidP="00FE24B3">
            <w:pPr>
              <w:tabs>
                <w:tab w:val="left" w:pos="0"/>
                <w:tab w:val="left" w:pos="180"/>
              </w:tabs>
              <w:spacing w:after="0" w:line="240" w:lineRule="auto"/>
              <w:ind w:right="180"/>
              <w:jc w:val="both"/>
              <w:rPr>
                <w:rFonts w:ascii="Times New Roman" w:hAnsi="Times New Roman"/>
                <w:sz w:val="24"/>
                <w:szCs w:val="24"/>
              </w:rPr>
            </w:pPr>
            <w:r w:rsidRPr="00DD2B41">
              <w:rPr>
                <w:rFonts w:ascii="Times New Roman" w:hAnsi="Times New Roman"/>
                <w:sz w:val="24"/>
                <w:szCs w:val="24"/>
              </w:rPr>
              <w:t>2. Диктанты.</w:t>
            </w:r>
          </w:p>
          <w:p w:rsidR="00FE24B3" w:rsidRPr="00DD2B41" w:rsidRDefault="00FE24B3" w:rsidP="00FE24B3">
            <w:pPr>
              <w:tabs>
                <w:tab w:val="left" w:pos="0"/>
                <w:tab w:val="left" w:pos="180"/>
              </w:tabs>
              <w:spacing w:after="0" w:line="240" w:lineRule="auto"/>
              <w:ind w:right="180"/>
              <w:jc w:val="both"/>
              <w:rPr>
                <w:rFonts w:ascii="Times New Roman" w:hAnsi="Times New Roman"/>
                <w:sz w:val="24"/>
                <w:szCs w:val="24"/>
              </w:rPr>
            </w:pPr>
            <w:r w:rsidRPr="00DD2B41">
              <w:rPr>
                <w:rFonts w:ascii="Times New Roman" w:hAnsi="Times New Roman"/>
                <w:sz w:val="24"/>
                <w:szCs w:val="24"/>
              </w:rPr>
              <w:t>3. Изложение.</w:t>
            </w:r>
          </w:p>
          <w:p w:rsidR="00FE24B3" w:rsidRDefault="00FE24B3" w:rsidP="00FE24B3">
            <w:pPr>
              <w:tabs>
                <w:tab w:val="left" w:pos="-720"/>
                <w:tab w:val="left" w:pos="180"/>
              </w:tabs>
              <w:spacing w:after="0" w:line="240" w:lineRule="auto"/>
              <w:ind w:right="180"/>
              <w:rPr>
                <w:rFonts w:ascii="Times New Roman" w:hAnsi="Times New Roman"/>
                <w:sz w:val="24"/>
                <w:szCs w:val="24"/>
              </w:rPr>
            </w:pPr>
            <w:r w:rsidRPr="00DD2B41">
              <w:rPr>
                <w:rFonts w:ascii="Times New Roman" w:hAnsi="Times New Roman"/>
                <w:sz w:val="24"/>
                <w:szCs w:val="24"/>
              </w:rPr>
              <w:t>4. Контроль техники чтения.</w:t>
            </w:r>
          </w:p>
          <w:p w:rsidR="00FE24B3" w:rsidRDefault="00FE24B3" w:rsidP="00FE24B3">
            <w:pPr>
              <w:tabs>
                <w:tab w:val="left" w:pos="-720"/>
                <w:tab w:val="left" w:pos="180"/>
              </w:tabs>
              <w:spacing w:after="0" w:line="240" w:lineRule="auto"/>
              <w:ind w:right="180"/>
              <w:jc w:val="both"/>
              <w:rPr>
                <w:rFonts w:ascii="Times New Roman" w:hAnsi="Times New Roman"/>
                <w:sz w:val="24"/>
                <w:szCs w:val="24"/>
              </w:rPr>
            </w:pPr>
            <w:r>
              <w:rPr>
                <w:rFonts w:ascii="Times New Roman" w:hAnsi="Times New Roman"/>
                <w:sz w:val="24"/>
                <w:szCs w:val="24"/>
              </w:rPr>
              <w:t>5. Тест.</w:t>
            </w:r>
          </w:p>
          <w:p w:rsidR="00FE24B3" w:rsidRPr="00DD2B41" w:rsidRDefault="00FE24B3" w:rsidP="00FE24B3">
            <w:pPr>
              <w:tabs>
                <w:tab w:val="left" w:pos="-720"/>
                <w:tab w:val="left" w:pos="180"/>
              </w:tabs>
              <w:spacing w:after="0" w:line="240" w:lineRule="auto"/>
              <w:ind w:right="180"/>
              <w:jc w:val="both"/>
              <w:rPr>
                <w:rFonts w:ascii="Times New Roman" w:hAnsi="Times New Roman"/>
                <w:sz w:val="24"/>
                <w:szCs w:val="24"/>
              </w:rPr>
            </w:pPr>
            <w:r>
              <w:rPr>
                <w:rFonts w:ascii="Times New Roman" w:hAnsi="Times New Roman"/>
                <w:sz w:val="24"/>
                <w:szCs w:val="24"/>
              </w:rPr>
              <w:t>6. Контрольная работа.</w:t>
            </w:r>
          </w:p>
          <w:p w:rsidR="00FE24B3" w:rsidRPr="00DD2B41" w:rsidRDefault="00FE24B3" w:rsidP="00FE24B3">
            <w:pPr>
              <w:pStyle w:val="18"/>
              <w:snapToGrid w:val="0"/>
              <w:rPr>
                <w:sz w:val="24"/>
                <w:szCs w:val="24"/>
              </w:rPr>
            </w:pPr>
          </w:p>
        </w:tc>
      </w:tr>
    </w:tbl>
    <w:p w:rsidR="00FE24B3" w:rsidRPr="00DD2B41" w:rsidRDefault="00FE24B3" w:rsidP="00FE24B3">
      <w:pPr>
        <w:pStyle w:val="affff3"/>
        <w:tabs>
          <w:tab w:val="left" w:pos="2580"/>
        </w:tabs>
        <w:ind w:firstLine="567"/>
        <w:jc w:val="both"/>
      </w:pPr>
    </w:p>
    <w:p w:rsidR="00FE24B3" w:rsidRPr="00400DA4" w:rsidRDefault="00FE24B3" w:rsidP="00FE24B3">
      <w:pPr>
        <w:pStyle w:val="affff3"/>
        <w:tabs>
          <w:tab w:val="left" w:pos="2580"/>
        </w:tabs>
        <w:ind w:firstLine="567"/>
        <w:jc w:val="both"/>
      </w:pPr>
      <w:r w:rsidRPr="00DD2B41">
        <w:t>Содержательный контроль и оценка предполагают использование различных процедур и методов изучения результативности обучения, ва</w:t>
      </w:r>
      <w:r w:rsidRPr="00DD2B41">
        <w:softHyphen/>
        <w:t>риативности инструментария оценки. В школе используется пятиба</w:t>
      </w:r>
      <w:r>
        <w:t>л</w:t>
      </w:r>
      <w:r w:rsidRPr="00DD2B41">
        <w:t>льная  система оценки знаний, умений и навыков (минимальный балл – 1; макси</w:t>
      </w:r>
      <w:r w:rsidRPr="00DD2B41">
        <w:softHyphen/>
        <w:t>мальный балл – 5). Альтернативными формами оценивания являются: безотметочная (1класс)</w:t>
      </w:r>
      <w:r>
        <w:t>.</w:t>
      </w:r>
    </w:p>
    <w:p w:rsidR="00D96DBF" w:rsidRDefault="00D96DBF" w:rsidP="00FE24B3">
      <w:pPr>
        <w:snapToGrid w:val="0"/>
        <w:spacing w:after="0" w:line="216" w:lineRule="auto"/>
        <w:jc w:val="center"/>
        <w:rPr>
          <w:rFonts w:ascii="Times New Roman" w:hAnsi="Times New Roman"/>
          <w:b/>
          <w:sz w:val="24"/>
          <w:szCs w:val="24"/>
        </w:rPr>
      </w:pPr>
    </w:p>
    <w:p w:rsidR="00FE24B3" w:rsidRPr="00BE2B27" w:rsidRDefault="00FE24B3" w:rsidP="00FE24B3">
      <w:pPr>
        <w:snapToGrid w:val="0"/>
        <w:spacing w:after="0" w:line="216" w:lineRule="auto"/>
        <w:jc w:val="center"/>
        <w:rPr>
          <w:rFonts w:ascii="Times New Roman" w:hAnsi="Times New Roman"/>
          <w:b/>
          <w:sz w:val="24"/>
          <w:szCs w:val="24"/>
        </w:rPr>
      </w:pPr>
      <w:r w:rsidRPr="00BE2B27">
        <w:rPr>
          <w:rFonts w:ascii="Times New Roman" w:hAnsi="Times New Roman"/>
          <w:b/>
          <w:sz w:val="24"/>
          <w:szCs w:val="24"/>
        </w:rPr>
        <w:t>3. Технологии, методики, методы, приемы оценивания</w:t>
      </w:r>
    </w:p>
    <w:p w:rsidR="00FE24B3" w:rsidRPr="00DD2B41" w:rsidRDefault="00FE24B3" w:rsidP="00FE24B3">
      <w:pPr>
        <w:pStyle w:val="affff3"/>
        <w:tabs>
          <w:tab w:val="left" w:pos="2580"/>
        </w:tabs>
        <w:ind w:firstLine="709"/>
        <w:jc w:val="both"/>
      </w:pPr>
      <w:r w:rsidRPr="00DD2B41">
        <w:t xml:space="preserve">Оценка – это определение степени усвоения учащимися знаний, умений, навыков в соответствии с требованиями государственного образовательного стандарта. </w:t>
      </w:r>
    </w:p>
    <w:p w:rsidR="00FE24B3" w:rsidRDefault="00FE24B3" w:rsidP="00FE24B3">
      <w:pPr>
        <w:snapToGrid w:val="0"/>
        <w:spacing w:after="0" w:line="216" w:lineRule="auto"/>
        <w:rPr>
          <w:rFonts w:ascii="Times New Roman" w:hAnsi="Times New Roman"/>
          <w:b/>
          <w:sz w:val="28"/>
          <w:szCs w:val="28"/>
        </w:rPr>
      </w:pPr>
    </w:p>
    <w:p w:rsidR="00C43B13" w:rsidRDefault="00C43B13" w:rsidP="00FE24B3">
      <w:pPr>
        <w:snapToGrid w:val="0"/>
        <w:spacing w:after="0" w:line="216" w:lineRule="auto"/>
        <w:jc w:val="center"/>
        <w:rPr>
          <w:rFonts w:ascii="Times New Roman" w:hAnsi="Times New Roman"/>
          <w:b/>
          <w:sz w:val="24"/>
          <w:szCs w:val="24"/>
        </w:rPr>
      </w:pPr>
    </w:p>
    <w:p w:rsidR="00C43B13" w:rsidRDefault="00C43B13" w:rsidP="00FE24B3">
      <w:pPr>
        <w:snapToGrid w:val="0"/>
        <w:spacing w:after="0" w:line="216" w:lineRule="auto"/>
        <w:jc w:val="center"/>
        <w:rPr>
          <w:rFonts w:ascii="Times New Roman" w:hAnsi="Times New Roman"/>
          <w:b/>
          <w:sz w:val="24"/>
          <w:szCs w:val="24"/>
        </w:rPr>
      </w:pPr>
    </w:p>
    <w:p w:rsidR="00C43B13" w:rsidRDefault="00C43B13" w:rsidP="00FE24B3">
      <w:pPr>
        <w:snapToGrid w:val="0"/>
        <w:spacing w:after="0" w:line="216" w:lineRule="auto"/>
        <w:jc w:val="center"/>
        <w:rPr>
          <w:rFonts w:ascii="Times New Roman" w:hAnsi="Times New Roman"/>
          <w:b/>
          <w:sz w:val="24"/>
          <w:szCs w:val="24"/>
        </w:rPr>
      </w:pPr>
    </w:p>
    <w:p w:rsidR="00C43B13" w:rsidRDefault="00C43B13" w:rsidP="00FE24B3">
      <w:pPr>
        <w:snapToGrid w:val="0"/>
        <w:spacing w:after="0" w:line="216" w:lineRule="auto"/>
        <w:jc w:val="center"/>
        <w:rPr>
          <w:rFonts w:ascii="Times New Roman" w:hAnsi="Times New Roman"/>
          <w:b/>
          <w:sz w:val="24"/>
          <w:szCs w:val="24"/>
        </w:rPr>
      </w:pPr>
    </w:p>
    <w:p w:rsidR="00FE24B3" w:rsidRPr="00BE2B27" w:rsidRDefault="00FE24B3" w:rsidP="00FE24B3">
      <w:pPr>
        <w:snapToGrid w:val="0"/>
        <w:spacing w:after="0" w:line="216" w:lineRule="auto"/>
        <w:jc w:val="center"/>
        <w:rPr>
          <w:rFonts w:ascii="Times New Roman" w:hAnsi="Times New Roman"/>
          <w:b/>
          <w:sz w:val="24"/>
          <w:szCs w:val="24"/>
        </w:rPr>
      </w:pPr>
      <w:r w:rsidRPr="00BE2B27">
        <w:rPr>
          <w:rFonts w:ascii="Times New Roman" w:hAnsi="Times New Roman"/>
          <w:b/>
          <w:sz w:val="24"/>
          <w:szCs w:val="24"/>
        </w:rPr>
        <w:lastRenderedPageBreak/>
        <w:t>3.1. Личностные результаты</w:t>
      </w:r>
    </w:p>
    <w:p w:rsidR="00FE24B3" w:rsidRPr="004F0D02" w:rsidRDefault="00FE24B3" w:rsidP="00FE24B3">
      <w:pPr>
        <w:snapToGrid w:val="0"/>
        <w:spacing w:after="0" w:line="216" w:lineRule="auto"/>
        <w:rPr>
          <w:rFonts w:ascii="Times New Roman" w:hAnsi="Times New Roman"/>
          <w:b/>
          <w:sz w:val="28"/>
          <w:szCs w:val="28"/>
        </w:rPr>
      </w:pPr>
    </w:p>
    <w:tbl>
      <w:tblPr>
        <w:tblW w:w="10097" w:type="dxa"/>
        <w:jc w:val="center"/>
        <w:tblInd w:w="-5" w:type="dxa"/>
        <w:tblLayout w:type="fixed"/>
        <w:tblLook w:val="04A0"/>
      </w:tblPr>
      <w:tblGrid>
        <w:gridCol w:w="1648"/>
        <w:gridCol w:w="28"/>
        <w:gridCol w:w="58"/>
        <w:gridCol w:w="2771"/>
        <w:gridCol w:w="2246"/>
        <w:gridCol w:w="558"/>
        <w:gridCol w:w="9"/>
        <w:gridCol w:w="2764"/>
        <w:gridCol w:w="15"/>
      </w:tblGrid>
      <w:tr w:rsidR="00FE24B3" w:rsidTr="00C43B13">
        <w:trPr>
          <w:jc w:val="center"/>
        </w:trPr>
        <w:tc>
          <w:tcPr>
            <w:tcW w:w="1734" w:type="dxa"/>
            <w:gridSpan w:val="3"/>
            <w:vMerge w:val="restart"/>
            <w:tcBorders>
              <w:top w:val="single" w:sz="4" w:space="0" w:color="000000"/>
              <w:left w:val="single" w:sz="4" w:space="0" w:color="000000"/>
              <w:bottom w:val="single" w:sz="4" w:space="0" w:color="000000"/>
              <w:right w:val="nil"/>
            </w:tcBorders>
            <w:vAlign w:val="center"/>
          </w:tcPr>
          <w:p w:rsidR="00FE24B3" w:rsidRPr="003E3F6F" w:rsidRDefault="00FE24B3" w:rsidP="00FE24B3">
            <w:pPr>
              <w:snapToGrid w:val="0"/>
              <w:spacing w:after="0" w:line="216" w:lineRule="auto"/>
              <w:jc w:val="center"/>
              <w:rPr>
                <w:rFonts w:ascii="Times New Roman" w:hAnsi="Times New Roman"/>
                <w:sz w:val="24"/>
                <w:szCs w:val="24"/>
              </w:rPr>
            </w:pPr>
            <w:r w:rsidRPr="003E3F6F">
              <w:rPr>
                <w:rFonts w:ascii="Times New Roman" w:hAnsi="Times New Roman"/>
                <w:sz w:val="24"/>
                <w:szCs w:val="24"/>
              </w:rPr>
              <w:t xml:space="preserve">Компоненты </w:t>
            </w:r>
            <w:r w:rsidRPr="003E3F6F">
              <w:rPr>
                <w:rFonts w:ascii="Times New Roman" w:hAnsi="Times New Roman"/>
                <w:spacing w:val="-20"/>
                <w:sz w:val="24"/>
                <w:szCs w:val="24"/>
              </w:rPr>
              <w:t>ОД</w:t>
            </w:r>
          </w:p>
        </w:tc>
        <w:tc>
          <w:tcPr>
            <w:tcW w:w="8363" w:type="dxa"/>
            <w:gridSpan w:val="6"/>
            <w:tcBorders>
              <w:top w:val="single" w:sz="4" w:space="0" w:color="000000"/>
              <w:left w:val="single" w:sz="4" w:space="0" w:color="000000"/>
              <w:bottom w:val="single" w:sz="4" w:space="0" w:color="000000"/>
              <w:right w:val="single" w:sz="4" w:space="0" w:color="000000"/>
            </w:tcBorders>
            <w:vAlign w:val="center"/>
          </w:tcPr>
          <w:p w:rsidR="00FE24B3" w:rsidRPr="003E3F6F" w:rsidRDefault="00FE24B3" w:rsidP="00FE24B3">
            <w:pPr>
              <w:snapToGrid w:val="0"/>
              <w:spacing w:after="0" w:line="216" w:lineRule="auto"/>
              <w:jc w:val="center"/>
              <w:rPr>
                <w:rFonts w:ascii="Times New Roman" w:hAnsi="Times New Roman"/>
                <w:sz w:val="24"/>
                <w:szCs w:val="24"/>
              </w:rPr>
            </w:pPr>
            <w:r w:rsidRPr="003E3F6F">
              <w:rPr>
                <w:rFonts w:ascii="Times New Roman" w:hAnsi="Times New Roman"/>
                <w:sz w:val="24"/>
                <w:szCs w:val="24"/>
              </w:rPr>
              <w:t>Вид оценки</w:t>
            </w:r>
          </w:p>
        </w:tc>
      </w:tr>
      <w:tr w:rsidR="00FE24B3" w:rsidTr="00C43B13">
        <w:trPr>
          <w:trHeight w:val="263"/>
          <w:jc w:val="center"/>
        </w:trPr>
        <w:tc>
          <w:tcPr>
            <w:tcW w:w="1734" w:type="dxa"/>
            <w:gridSpan w:val="3"/>
            <w:vMerge/>
            <w:tcBorders>
              <w:top w:val="single" w:sz="4" w:space="0" w:color="000000"/>
              <w:left w:val="single" w:sz="4" w:space="0" w:color="000000"/>
              <w:bottom w:val="single" w:sz="4" w:space="0" w:color="000000"/>
              <w:right w:val="nil"/>
            </w:tcBorders>
            <w:vAlign w:val="center"/>
          </w:tcPr>
          <w:p w:rsidR="00FE24B3" w:rsidRPr="003E3F6F" w:rsidRDefault="00FE24B3" w:rsidP="00FE24B3">
            <w:pPr>
              <w:spacing w:after="0" w:line="240" w:lineRule="auto"/>
              <w:rPr>
                <w:rFonts w:ascii="Times New Roman" w:hAnsi="Times New Roman"/>
                <w:sz w:val="24"/>
                <w:szCs w:val="24"/>
              </w:rPr>
            </w:pPr>
          </w:p>
        </w:tc>
        <w:tc>
          <w:tcPr>
            <w:tcW w:w="2771" w:type="dxa"/>
            <w:tcBorders>
              <w:top w:val="single" w:sz="4" w:space="0" w:color="000000"/>
              <w:left w:val="single" w:sz="4" w:space="0" w:color="000000"/>
              <w:bottom w:val="single" w:sz="4" w:space="0" w:color="000000"/>
              <w:right w:val="nil"/>
            </w:tcBorders>
            <w:vAlign w:val="center"/>
          </w:tcPr>
          <w:p w:rsidR="00FE24B3" w:rsidRPr="003E3F6F" w:rsidRDefault="00FE24B3" w:rsidP="00FE24B3">
            <w:pPr>
              <w:snapToGrid w:val="0"/>
              <w:spacing w:after="0" w:line="216" w:lineRule="auto"/>
              <w:jc w:val="center"/>
              <w:rPr>
                <w:rFonts w:ascii="Times New Roman" w:hAnsi="Times New Roman"/>
                <w:sz w:val="24"/>
                <w:szCs w:val="24"/>
              </w:rPr>
            </w:pPr>
            <w:r w:rsidRPr="003E3F6F">
              <w:rPr>
                <w:rFonts w:ascii="Times New Roman" w:hAnsi="Times New Roman"/>
                <w:sz w:val="24"/>
                <w:szCs w:val="24"/>
              </w:rPr>
              <w:t>Текущая</w:t>
            </w:r>
          </w:p>
        </w:tc>
        <w:tc>
          <w:tcPr>
            <w:tcW w:w="2813" w:type="dxa"/>
            <w:gridSpan w:val="3"/>
            <w:tcBorders>
              <w:top w:val="single" w:sz="4" w:space="0" w:color="000000"/>
              <w:left w:val="single" w:sz="4" w:space="0" w:color="000000"/>
              <w:bottom w:val="single" w:sz="4" w:space="0" w:color="000000"/>
              <w:right w:val="nil"/>
            </w:tcBorders>
            <w:vAlign w:val="center"/>
          </w:tcPr>
          <w:p w:rsidR="00FE24B3" w:rsidRPr="003E3F6F" w:rsidRDefault="00FE24B3" w:rsidP="00FE24B3">
            <w:pPr>
              <w:snapToGrid w:val="0"/>
              <w:spacing w:after="0" w:line="216" w:lineRule="auto"/>
              <w:jc w:val="center"/>
              <w:rPr>
                <w:rFonts w:ascii="Times New Roman" w:hAnsi="Times New Roman"/>
                <w:sz w:val="24"/>
                <w:szCs w:val="24"/>
              </w:rPr>
            </w:pPr>
            <w:r w:rsidRPr="003E3F6F">
              <w:rPr>
                <w:rFonts w:ascii="Times New Roman" w:hAnsi="Times New Roman"/>
                <w:sz w:val="24"/>
                <w:szCs w:val="24"/>
              </w:rPr>
              <w:t>Промежуточная</w:t>
            </w:r>
          </w:p>
        </w:tc>
        <w:tc>
          <w:tcPr>
            <w:tcW w:w="2779" w:type="dxa"/>
            <w:gridSpan w:val="2"/>
            <w:tcBorders>
              <w:top w:val="single" w:sz="4" w:space="0" w:color="000000"/>
              <w:left w:val="single" w:sz="4" w:space="0" w:color="000000"/>
              <w:bottom w:val="single" w:sz="4" w:space="0" w:color="000000"/>
              <w:right w:val="single" w:sz="4" w:space="0" w:color="000000"/>
            </w:tcBorders>
            <w:vAlign w:val="center"/>
          </w:tcPr>
          <w:p w:rsidR="00FE24B3" w:rsidRPr="003E3F6F" w:rsidRDefault="00FE24B3" w:rsidP="00FE24B3">
            <w:pPr>
              <w:snapToGrid w:val="0"/>
              <w:spacing w:after="0" w:line="216" w:lineRule="auto"/>
              <w:jc w:val="center"/>
              <w:rPr>
                <w:rFonts w:ascii="Times New Roman" w:hAnsi="Times New Roman"/>
                <w:sz w:val="24"/>
                <w:szCs w:val="24"/>
              </w:rPr>
            </w:pPr>
            <w:r w:rsidRPr="003E3F6F">
              <w:rPr>
                <w:rFonts w:ascii="Times New Roman" w:hAnsi="Times New Roman"/>
                <w:sz w:val="24"/>
                <w:szCs w:val="24"/>
              </w:rPr>
              <w:t>Итоговая</w:t>
            </w:r>
          </w:p>
        </w:tc>
      </w:tr>
      <w:tr w:rsidR="00FE24B3" w:rsidTr="00C43B13">
        <w:trPr>
          <w:trHeight w:val="654"/>
          <w:jc w:val="center"/>
        </w:trPr>
        <w:tc>
          <w:tcPr>
            <w:tcW w:w="1734" w:type="dxa"/>
            <w:gridSpan w:val="3"/>
            <w:tcBorders>
              <w:top w:val="single" w:sz="4" w:space="0" w:color="000000"/>
              <w:left w:val="single" w:sz="4" w:space="0" w:color="000000"/>
              <w:bottom w:val="single" w:sz="4" w:space="0" w:color="000000"/>
              <w:right w:val="nil"/>
            </w:tcBorders>
          </w:tcPr>
          <w:p w:rsidR="00FE24B3" w:rsidRPr="003E3F6F" w:rsidRDefault="00FE24B3" w:rsidP="00FE24B3">
            <w:pPr>
              <w:snapToGrid w:val="0"/>
              <w:spacing w:after="0" w:line="228" w:lineRule="auto"/>
              <w:rPr>
                <w:rFonts w:ascii="Times New Roman" w:hAnsi="Times New Roman"/>
                <w:sz w:val="24"/>
                <w:szCs w:val="24"/>
              </w:rPr>
            </w:pPr>
            <w:r w:rsidRPr="003E3F6F">
              <w:rPr>
                <w:rFonts w:ascii="Times New Roman" w:hAnsi="Times New Roman"/>
                <w:sz w:val="24"/>
                <w:szCs w:val="24"/>
              </w:rPr>
              <w:t>Цель</w:t>
            </w:r>
          </w:p>
        </w:tc>
        <w:tc>
          <w:tcPr>
            <w:tcW w:w="8363" w:type="dxa"/>
            <w:gridSpan w:val="6"/>
            <w:tcBorders>
              <w:top w:val="single" w:sz="4" w:space="0" w:color="000000"/>
              <w:left w:val="single" w:sz="4" w:space="0" w:color="000000"/>
              <w:bottom w:val="nil"/>
              <w:right w:val="single" w:sz="4" w:space="0" w:color="000000"/>
            </w:tcBorders>
          </w:tcPr>
          <w:p w:rsidR="00FE24B3" w:rsidRPr="003E3F6F" w:rsidRDefault="00FE24B3" w:rsidP="00FE24B3">
            <w:pPr>
              <w:snapToGrid w:val="0"/>
              <w:spacing w:after="0" w:line="216" w:lineRule="auto"/>
              <w:jc w:val="both"/>
              <w:rPr>
                <w:rFonts w:ascii="Times New Roman" w:hAnsi="Times New Roman"/>
                <w:spacing w:val="-2"/>
                <w:sz w:val="24"/>
                <w:szCs w:val="24"/>
              </w:rPr>
            </w:pPr>
            <w:r w:rsidRPr="003E3F6F">
              <w:rPr>
                <w:rFonts w:ascii="Times New Roman" w:hAnsi="Times New Roman"/>
                <w:sz w:val="24"/>
                <w:szCs w:val="24"/>
              </w:rPr>
              <w:t xml:space="preserve">Оценка сформированности личностных </w:t>
            </w:r>
            <w:r w:rsidRPr="003E3F6F">
              <w:rPr>
                <w:rFonts w:ascii="Times New Roman" w:hAnsi="Times New Roman"/>
                <w:bCs/>
                <w:sz w:val="24"/>
                <w:szCs w:val="24"/>
              </w:rPr>
              <w:t>УУД</w:t>
            </w:r>
            <w:r w:rsidRPr="003E3F6F">
              <w:rPr>
                <w:rFonts w:ascii="Times New Roman" w:hAnsi="Times New Roman"/>
                <w:sz w:val="24"/>
                <w:szCs w:val="24"/>
              </w:rPr>
              <w:t xml:space="preserve"> на данном этапе обучения в соответствии с требованиями к планируемым личностным результатам освоения междисциплинарной </w:t>
            </w:r>
            <w:r w:rsidRPr="003E3F6F">
              <w:rPr>
                <w:rFonts w:ascii="Times New Roman" w:hAnsi="Times New Roman"/>
                <w:spacing w:val="-2"/>
                <w:sz w:val="24"/>
                <w:szCs w:val="24"/>
              </w:rPr>
              <w:t>программы формирования УУД.</w:t>
            </w:r>
          </w:p>
          <w:p w:rsidR="00FE24B3" w:rsidRPr="003E3F6F" w:rsidRDefault="00FE24B3" w:rsidP="00FE24B3">
            <w:pPr>
              <w:snapToGrid w:val="0"/>
              <w:spacing w:after="0" w:line="216" w:lineRule="auto"/>
              <w:jc w:val="both"/>
              <w:rPr>
                <w:rFonts w:ascii="Times New Roman" w:hAnsi="Times New Roman"/>
                <w:sz w:val="24"/>
                <w:szCs w:val="24"/>
              </w:rPr>
            </w:pPr>
            <w:r w:rsidRPr="003E3F6F">
              <w:rPr>
                <w:rFonts w:ascii="Times New Roman" w:hAnsi="Times New Roman"/>
                <w:sz w:val="24"/>
                <w:szCs w:val="24"/>
              </w:rPr>
              <w:t>Направленность на решение задачи оптимизации личностного развития обучающихся.</w:t>
            </w:r>
          </w:p>
        </w:tc>
      </w:tr>
      <w:tr w:rsidR="00FE24B3" w:rsidTr="00C43B13">
        <w:trPr>
          <w:trHeight w:val="91"/>
          <w:jc w:val="center"/>
        </w:trPr>
        <w:tc>
          <w:tcPr>
            <w:tcW w:w="1734" w:type="dxa"/>
            <w:gridSpan w:val="3"/>
            <w:vMerge w:val="restart"/>
            <w:tcBorders>
              <w:top w:val="single" w:sz="4" w:space="0" w:color="000000"/>
              <w:left w:val="single" w:sz="4" w:space="0" w:color="000000"/>
              <w:bottom w:val="single" w:sz="4" w:space="0" w:color="000000"/>
              <w:right w:val="nil"/>
            </w:tcBorders>
          </w:tcPr>
          <w:p w:rsidR="00FE24B3" w:rsidRPr="003E3F6F" w:rsidRDefault="00FE24B3" w:rsidP="00FE24B3">
            <w:pPr>
              <w:snapToGrid w:val="0"/>
              <w:spacing w:line="228" w:lineRule="auto"/>
              <w:rPr>
                <w:rFonts w:ascii="Times New Roman" w:hAnsi="Times New Roman"/>
                <w:sz w:val="24"/>
                <w:szCs w:val="24"/>
              </w:rPr>
            </w:pPr>
            <w:r w:rsidRPr="003E3F6F">
              <w:rPr>
                <w:rFonts w:ascii="Times New Roman" w:hAnsi="Times New Roman"/>
                <w:sz w:val="24"/>
                <w:szCs w:val="24"/>
              </w:rPr>
              <w:t>Объект</w:t>
            </w:r>
          </w:p>
        </w:tc>
        <w:tc>
          <w:tcPr>
            <w:tcW w:w="5575" w:type="dxa"/>
            <w:gridSpan w:val="3"/>
            <w:tcBorders>
              <w:top w:val="single" w:sz="4" w:space="0" w:color="000000"/>
              <w:left w:val="single" w:sz="4" w:space="0" w:color="000000"/>
              <w:bottom w:val="dashed" w:sz="4" w:space="0" w:color="auto"/>
              <w:right w:val="single" w:sz="4" w:space="0" w:color="000000"/>
            </w:tcBorders>
            <w:vAlign w:val="center"/>
          </w:tcPr>
          <w:p w:rsidR="00FE24B3" w:rsidRPr="003E3F6F" w:rsidRDefault="00FE24B3" w:rsidP="00FE24B3">
            <w:pPr>
              <w:snapToGrid w:val="0"/>
              <w:spacing w:after="0" w:line="216" w:lineRule="auto"/>
              <w:rPr>
                <w:rFonts w:ascii="Times New Roman" w:hAnsi="Times New Roman"/>
                <w:sz w:val="24"/>
                <w:szCs w:val="24"/>
              </w:rPr>
            </w:pPr>
            <w:r w:rsidRPr="003E3F6F">
              <w:rPr>
                <w:rFonts w:ascii="Times New Roman" w:hAnsi="Times New Roman"/>
                <w:sz w:val="24"/>
                <w:szCs w:val="24"/>
              </w:rPr>
              <w:t>Процесс формирования</w:t>
            </w:r>
          </w:p>
        </w:tc>
        <w:tc>
          <w:tcPr>
            <w:tcW w:w="2788" w:type="dxa"/>
            <w:gridSpan w:val="3"/>
            <w:tcBorders>
              <w:top w:val="single" w:sz="4" w:space="0" w:color="000000"/>
              <w:left w:val="single" w:sz="4" w:space="0" w:color="000000"/>
              <w:bottom w:val="dashed" w:sz="4" w:space="0" w:color="auto"/>
              <w:right w:val="single" w:sz="4" w:space="0" w:color="000000"/>
            </w:tcBorders>
            <w:vAlign w:val="center"/>
          </w:tcPr>
          <w:p w:rsidR="00FE24B3" w:rsidRPr="003E3F6F" w:rsidRDefault="00FE24B3" w:rsidP="00FE24B3">
            <w:pPr>
              <w:snapToGrid w:val="0"/>
              <w:spacing w:after="0" w:line="216" w:lineRule="auto"/>
              <w:rPr>
                <w:rFonts w:ascii="Times New Roman" w:hAnsi="Times New Roman"/>
                <w:sz w:val="24"/>
                <w:szCs w:val="24"/>
              </w:rPr>
            </w:pPr>
            <w:r w:rsidRPr="003E3F6F">
              <w:rPr>
                <w:rFonts w:ascii="Times New Roman" w:hAnsi="Times New Roman"/>
                <w:sz w:val="24"/>
                <w:szCs w:val="24"/>
              </w:rPr>
              <w:t>Уровень сформированности</w:t>
            </w:r>
          </w:p>
        </w:tc>
      </w:tr>
      <w:tr w:rsidR="00FE24B3" w:rsidTr="00C43B13">
        <w:trPr>
          <w:jc w:val="center"/>
        </w:trPr>
        <w:tc>
          <w:tcPr>
            <w:tcW w:w="1734" w:type="dxa"/>
            <w:gridSpan w:val="3"/>
            <w:vMerge/>
            <w:tcBorders>
              <w:top w:val="single" w:sz="4" w:space="0" w:color="000000"/>
              <w:left w:val="single" w:sz="4" w:space="0" w:color="000000"/>
              <w:bottom w:val="single" w:sz="4" w:space="0" w:color="000000"/>
              <w:right w:val="nil"/>
            </w:tcBorders>
            <w:vAlign w:val="center"/>
          </w:tcPr>
          <w:p w:rsidR="00FE24B3" w:rsidRPr="003E3F6F" w:rsidRDefault="00FE24B3" w:rsidP="00FE24B3">
            <w:pPr>
              <w:spacing w:after="0" w:line="240" w:lineRule="auto"/>
              <w:rPr>
                <w:rFonts w:ascii="Times New Roman" w:hAnsi="Times New Roman"/>
                <w:sz w:val="24"/>
                <w:szCs w:val="24"/>
              </w:rPr>
            </w:pPr>
          </w:p>
        </w:tc>
        <w:tc>
          <w:tcPr>
            <w:tcW w:w="8363" w:type="dxa"/>
            <w:gridSpan w:val="6"/>
            <w:tcBorders>
              <w:top w:val="dashed" w:sz="4" w:space="0" w:color="auto"/>
              <w:left w:val="single" w:sz="4" w:space="0" w:color="000000"/>
              <w:bottom w:val="single" w:sz="4" w:space="0" w:color="000000"/>
              <w:right w:val="single" w:sz="4" w:space="0" w:color="000000"/>
            </w:tcBorders>
          </w:tcPr>
          <w:p w:rsidR="00FE24B3" w:rsidRPr="003E3F6F" w:rsidRDefault="00FE24B3" w:rsidP="00FE24B3">
            <w:pPr>
              <w:snapToGrid w:val="0"/>
              <w:spacing w:after="0" w:line="216" w:lineRule="auto"/>
              <w:rPr>
                <w:rFonts w:ascii="Times New Roman" w:hAnsi="Times New Roman"/>
                <w:spacing w:val="-6"/>
                <w:sz w:val="24"/>
                <w:szCs w:val="24"/>
              </w:rPr>
            </w:pPr>
            <w:r w:rsidRPr="003E3F6F">
              <w:rPr>
                <w:rFonts w:ascii="Times New Roman" w:hAnsi="Times New Roman"/>
                <w:sz w:val="24"/>
                <w:szCs w:val="24"/>
              </w:rPr>
              <w:t xml:space="preserve">личностных УУД: </w:t>
            </w:r>
            <w:r w:rsidRPr="003E3F6F">
              <w:rPr>
                <w:rFonts w:ascii="Times New Roman" w:hAnsi="Times New Roman"/>
                <w:spacing w:val="-6"/>
                <w:sz w:val="24"/>
                <w:szCs w:val="24"/>
              </w:rPr>
              <w:t>самоопределения, смыслообразования, нравственно-этической ориентации.</w:t>
            </w:r>
          </w:p>
        </w:tc>
      </w:tr>
      <w:tr w:rsidR="00FE24B3" w:rsidTr="00C43B13">
        <w:trPr>
          <w:jc w:val="center"/>
        </w:trPr>
        <w:tc>
          <w:tcPr>
            <w:tcW w:w="1734" w:type="dxa"/>
            <w:gridSpan w:val="3"/>
            <w:tcBorders>
              <w:top w:val="single" w:sz="4" w:space="0" w:color="000000"/>
              <w:left w:val="single" w:sz="4" w:space="0" w:color="000000"/>
              <w:bottom w:val="single" w:sz="4" w:space="0" w:color="000000"/>
              <w:right w:val="nil"/>
            </w:tcBorders>
          </w:tcPr>
          <w:p w:rsidR="00FE24B3" w:rsidRPr="003E3F6F" w:rsidRDefault="00FE24B3" w:rsidP="00FE24B3">
            <w:pPr>
              <w:snapToGrid w:val="0"/>
              <w:spacing w:after="0" w:line="228" w:lineRule="auto"/>
              <w:rPr>
                <w:rFonts w:ascii="Times New Roman" w:hAnsi="Times New Roman"/>
                <w:sz w:val="24"/>
                <w:szCs w:val="24"/>
              </w:rPr>
            </w:pPr>
            <w:r w:rsidRPr="003E3F6F">
              <w:rPr>
                <w:rFonts w:ascii="Times New Roman" w:hAnsi="Times New Roman"/>
                <w:sz w:val="24"/>
                <w:szCs w:val="24"/>
              </w:rPr>
              <w:t>Процедуры</w:t>
            </w:r>
          </w:p>
        </w:tc>
        <w:tc>
          <w:tcPr>
            <w:tcW w:w="8363" w:type="dxa"/>
            <w:gridSpan w:val="6"/>
            <w:tcBorders>
              <w:top w:val="single" w:sz="4" w:space="0" w:color="000000"/>
              <w:left w:val="single" w:sz="4" w:space="0" w:color="000000"/>
              <w:bottom w:val="single" w:sz="4" w:space="0" w:color="000000"/>
              <w:right w:val="single" w:sz="4" w:space="0" w:color="000000"/>
            </w:tcBorders>
          </w:tcPr>
          <w:p w:rsidR="00FE24B3" w:rsidRPr="003E3F6F" w:rsidRDefault="00FE24B3" w:rsidP="00FE24B3">
            <w:pPr>
              <w:autoSpaceDE w:val="0"/>
              <w:autoSpaceDN w:val="0"/>
              <w:adjustRightInd w:val="0"/>
              <w:spacing w:after="0" w:line="216" w:lineRule="auto"/>
              <w:jc w:val="both"/>
              <w:rPr>
                <w:rFonts w:ascii="Times New Roman" w:hAnsi="Times New Roman"/>
                <w:sz w:val="24"/>
                <w:szCs w:val="24"/>
              </w:rPr>
            </w:pPr>
            <w:r w:rsidRPr="003E3F6F">
              <w:rPr>
                <w:rFonts w:ascii="Times New Roman" w:hAnsi="Times New Roman"/>
                <w:iCs/>
                <w:sz w:val="24"/>
                <w:szCs w:val="24"/>
              </w:rPr>
              <w:t>Внешние неперсонифицированные мониторинговые исследования.</w:t>
            </w:r>
          </w:p>
          <w:p w:rsidR="00FE24B3" w:rsidRPr="003E3F6F" w:rsidRDefault="00FE24B3" w:rsidP="00FE24B3">
            <w:pPr>
              <w:snapToGrid w:val="0"/>
              <w:spacing w:after="0" w:line="216" w:lineRule="auto"/>
              <w:jc w:val="both"/>
              <w:rPr>
                <w:rFonts w:ascii="Times New Roman" w:hAnsi="Times New Roman"/>
                <w:sz w:val="24"/>
                <w:szCs w:val="24"/>
              </w:rPr>
            </w:pPr>
            <w:r w:rsidRPr="003E3F6F">
              <w:rPr>
                <w:rFonts w:ascii="Times New Roman" w:hAnsi="Times New Roman"/>
                <w:sz w:val="24"/>
                <w:szCs w:val="24"/>
              </w:rPr>
              <w:t>Наблюдение за формированием личностных качеств обучающихся.</w:t>
            </w:r>
          </w:p>
          <w:p w:rsidR="00FE24B3" w:rsidRPr="003E3F6F" w:rsidRDefault="00FE24B3" w:rsidP="00FE24B3">
            <w:pPr>
              <w:snapToGrid w:val="0"/>
              <w:spacing w:after="0" w:line="216" w:lineRule="auto"/>
              <w:jc w:val="both"/>
              <w:rPr>
                <w:rFonts w:ascii="Times New Roman" w:hAnsi="Times New Roman"/>
                <w:sz w:val="24"/>
                <w:szCs w:val="24"/>
              </w:rPr>
            </w:pPr>
            <w:r w:rsidRPr="003E3F6F">
              <w:rPr>
                <w:rFonts w:ascii="Times New Roman" w:hAnsi="Times New Roman"/>
                <w:sz w:val="24"/>
                <w:szCs w:val="24"/>
              </w:rPr>
              <w:t xml:space="preserve">Диагностика сформированности личностных качеств ученика может осуществляться учителем (и/или педагогом-психологом). </w:t>
            </w:r>
          </w:p>
          <w:p w:rsidR="00FE24B3" w:rsidRPr="003E3F6F" w:rsidRDefault="00FE24B3" w:rsidP="00FE24B3">
            <w:pPr>
              <w:snapToGrid w:val="0"/>
              <w:spacing w:after="0" w:line="216" w:lineRule="auto"/>
              <w:jc w:val="both"/>
              <w:rPr>
                <w:rFonts w:ascii="Times New Roman" w:hAnsi="Times New Roman"/>
                <w:sz w:val="24"/>
                <w:szCs w:val="24"/>
              </w:rPr>
            </w:pPr>
            <w:r w:rsidRPr="003E3F6F">
              <w:rPr>
                <w:rFonts w:ascii="Times New Roman" w:hAnsi="Times New Roman"/>
                <w:sz w:val="24"/>
                <w:szCs w:val="24"/>
              </w:rPr>
              <w:t xml:space="preserve">При этом учитывается, что личностные результаты не подлежат персонифицированной оценке и не выносятся на итоговую оценку. </w:t>
            </w:r>
          </w:p>
          <w:p w:rsidR="00FE24B3" w:rsidRPr="003E3F6F" w:rsidRDefault="00FE24B3" w:rsidP="00FE24B3">
            <w:pPr>
              <w:snapToGrid w:val="0"/>
              <w:spacing w:after="0" w:line="216" w:lineRule="auto"/>
              <w:jc w:val="both"/>
              <w:rPr>
                <w:rFonts w:ascii="Times New Roman" w:hAnsi="Times New Roman"/>
                <w:sz w:val="24"/>
                <w:szCs w:val="24"/>
              </w:rPr>
            </w:pPr>
            <w:r w:rsidRPr="003E3F6F">
              <w:rPr>
                <w:rFonts w:ascii="Times New Roman" w:hAnsi="Times New Roman"/>
                <w:sz w:val="24"/>
                <w:szCs w:val="24"/>
              </w:rPr>
              <w:t>Устный опрос, письменный опрос (самостоятельная работа).</w:t>
            </w:r>
          </w:p>
          <w:p w:rsidR="00FE24B3" w:rsidRPr="003E3F6F" w:rsidRDefault="00FE24B3" w:rsidP="00FE24B3">
            <w:pPr>
              <w:spacing w:after="0" w:line="240" w:lineRule="auto"/>
              <w:jc w:val="both"/>
              <w:rPr>
                <w:rFonts w:ascii="Times New Roman" w:hAnsi="Times New Roman"/>
                <w:sz w:val="24"/>
                <w:szCs w:val="24"/>
              </w:rPr>
            </w:pPr>
            <w:r w:rsidRPr="003E3F6F">
              <w:rPr>
                <w:rFonts w:ascii="Times New Roman" w:hAnsi="Times New Roman"/>
                <w:sz w:val="24"/>
                <w:szCs w:val="24"/>
              </w:rPr>
              <w:t xml:space="preserve">Методика изучения мотивации обучения школьников при переходе из начальных классов в средние по методике М.Р. Гинзбурга «Изучение </w:t>
            </w:r>
            <w:r w:rsidRPr="003E3F6F">
              <w:rPr>
                <w:rFonts w:ascii="Times New Roman" w:hAnsi="Times New Roman"/>
                <w:bCs/>
                <w:sz w:val="24"/>
                <w:szCs w:val="24"/>
              </w:rPr>
              <w:t xml:space="preserve">учебной </w:t>
            </w:r>
            <w:r w:rsidRPr="003E3F6F">
              <w:rPr>
                <w:rFonts w:ascii="Times New Roman" w:hAnsi="Times New Roman"/>
                <w:sz w:val="24"/>
                <w:szCs w:val="24"/>
              </w:rPr>
              <w:t>мотивации» (личностные УУД).</w:t>
            </w:r>
          </w:p>
          <w:p w:rsidR="00FE24B3" w:rsidRPr="003E3F6F" w:rsidRDefault="00FE24B3" w:rsidP="00FE24B3">
            <w:pPr>
              <w:snapToGrid w:val="0"/>
              <w:spacing w:after="0" w:line="216" w:lineRule="auto"/>
              <w:jc w:val="both"/>
              <w:rPr>
                <w:rFonts w:ascii="Times New Roman" w:hAnsi="Times New Roman"/>
                <w:sz w:val="24"/>
                <w:szCs w:val="24"/>
              </w:rPr>
            </w:pPr>
          </w:p>
        </w:tc>
      </w:tr>
      <w:tr w:rsidR="00FE24B3" w:rsidTr="00C43B13">
        <w:trPr>
          <w:trHeight w:val="1070"/>
          <w:jc w:val="center"/>
        </w:trPr>
        <w:tc>
          <w:tcPr>
            <w:tcW w:w="1734" w:type="dxa"/>
            <w:gridSpan w:val="3"/>
            <w:vMerge w:val="restart"/>
            <w:tcBorders>
              <w:top w:val="single" w:sz="4" w:space="0" w:color="000000"/>
              <w:left w:val="single" w:sz="4" w:space="0" w:color="000000"/>
              <w:bottom w:val="nil"/>
              <w:right w:val="single" w:sz="4" w:space="0" w:color="auto"/>
            </w:tcBorders>
          </w:tcPr>
          <w:p w:rsidR="00FE24B3" w:rsidRPr="003E3F6F" w:rsidRDefault="00FE24B3" w:rsidP="00FE24B3">
            <w:pPr>
              <w:snapToGrid w:val="0"/>
              <w:spacing w:after="0" w:line="228" w:lineRule="auto"/>
              <w:rPr>
                <w:rFonts w:ascii="Times New Roman" w:hAnsi="Times New Roman"/>
                <w:sz w:val="24"/>
                <w:szCs w:val="24"/>
              </w:rPr>
            </w:pPr>
            <w:r w:rsidRPr="003E3F6F">
              <w:rPr>
                <w:rFonts w:ascii="Times New Roman" w:hAnsi="Times New Roman"/>
                <w:sz w:val="24"/>
                <w:szCs w:val="24"/>
              </w:rPr>
              <w:t>Технологии, методики,</w:t>
            </w:r>
          </w:p>
          <w:p w:rsidR="00FE24B3" w:rsidRPr="003E3F6F" w:rsidRDefault="00FE24B3" w:rsidP="00FE24B3">
            <w:pPr>
              <w:snapToGrid w:val="0"/>
              <w:spacing w:after="0" w:line="228" w:lineRule="auto"/>
              <w:rPr>
                <w:rFonts w:ascii="Times New Roman" w:hAnsi="Times New Roman"/>
                <w:sz w:val="24"/>
                <w:szCs w:val="24"/>
              </w:rPr>
            </w:pPr>
            <w:r w:rsidRPr="003E3F6F">
              <w:rPr>
                <w:rFonts w:ascii="Times New Roman" w:hAnsi="Times New Roman"/>
                <w:sz w:val="24"/>
                <w:szCs w:val="24"/>
              </w:rPr>
              <w:t>методы, приемы</w:t>
            </w:r>
          </w:p>
        </w:tc>
        <w:tc>
          <w:tcPr>
            <w:tcW w:w="8363" w:type="dxa"/>
            <w:gridSpan w:val="6"/>
            <w:tcBorders>
              <w:top w:val="single" w:sz="4" w:space="0" w:color="000000"/>
              <w:left w:val="single" w:sz="4" w:space="0" w:color="auto"/>
              <w:bottom w:val="dashed" w:sz="4" w:space="0" w:color="auto"/>
              <w:right w:val="single" w:sz="4" w:space="0" w:color="000000"/>
            </w:tcBorders>
          </w:tcPr>
          <w:p w:rsidR="00FE24B3" w:rsidRPr="003E3F6F" w:rsidRDefault="00FE24B3" w:rsidP="00FE24B3">
            <w:pPr>
              <w:snapToGrid w:val="0"/>
              <w:spacing w:after="0" w:line="216" w:lineRule="auto"/>
              <w:rPr>
                <w:rFonts w:ascii="Times New Roman" w:hAnsi="Times New Roman"/>
                <w:sz w:val="24"/>
                <w:szCs w:val="24"/>
              </w:rPr>
            </w:pPr>
            <w:r w:rsidRPr="003E3F6F">
              <w:rPr>
                <w:rFonts w:ascii="Times New Roman" w:hAnsi="Times New Roman"/>
                <w:sz w:val="24"/>
                <w:szCs w:val="24"/>
              </w:rPr>
              <w:t>«Оценка без отметки» (Г.А. Цукерман).</w:t>
            </w:r>
          </w:p>
          <w:p w:rsidR="00FE24B3" w:rsidRPr="003E3F6F" w:rsidRDefault="00FE24B3" w:rsidP="00FE24B3">
            <w:pPr>
              <w:snapToGrid w:val="0"/>
              <w:spacing w:after="0" w:line="216" w:lineRule="auto"/>
              <w:rPr>
                <w:rFonts w:ascii="Times New Roman" w:hAnsi="Times New Roman"/>
                <w:sz w:val="24"/>
                <w:szCs w:val="24"/>
              </w:rPr>
            </w:pPr>
            <w:r w:rsidRPr="003E3F6F">
              <w:rPr>
                <w:rFonts w:ascii="Times New Roman" w:hAnsi="Times New Roman"/>
                <w:sz w:val="24"/>
                <w:szCs w:val="24"/>
              </w:rPr>
              <w:t>«Педагогическая технология формирования самоконтроля и самооценки» (А.Б. Воронцов).</w:t>
            </w:r>
          </w:p>
          <w:p w:rsidR="00FE24B3" w:rsidRPr="003E3F6F" w:rsidRDefault="00FE24B3" w:rsidP="00FE24B3">
            <w:pPr>
              <w:snapToGrid w:val="0"/>
              <w:spacing w:after="0" w:line="216" w:lineRule="auto"/>
              <w:rPr>
                <w:rFonts w:ascii="Times New Roman" w:hAnsi="Times New Roman"/>
                <w:sz w:val="24"/>
                <w:szCs w:val="24"/>
              </w:rPr>
            </w:pPr>
            <w:r w:rsidRPr="003E3F6F">
              <w:rPr>
                <w:rFonts w:ascii="Times New Roman" w:hAnsi="Times New Roman"/>
                <w:sz w:val="24"/>
                <w:szCs w:val="24"/>
              </w:rPr>
              <w:t>Модифицированный вариант анкеты школьной мотивации Н.Г. Лускановой (личностные УУД).</w:t>
            </w:r>
          </w:p>
          <w:p w:rsidR="00FE24B3" w:rsidRPr="003E3F6F" w:rsidRDefault="00FE24B3" w:rsidP="00FE24B3">
            <w:pPr>
              <w:snapToGrid w:val="0"/>
              <w:spacing w:after="0" w:line="216" w:lineRule="auto"/>
              <w:rPr>
                <w:rFonts w:ascii="Times New Roman" w:hAnsi="Times New Roman"/>
                <w:sz w:val="24"/>
                <w:szCs w:val="24"/>
              </w:rPr>
            </w:pPr>
            <w:r w:rsidRPr="003E3F6F">
              <w:rPr>
                <w:rFonts w:ascii="Times New Roman" w:hAnsi="Times New Roman"/>
                <w:sz w:val="24"/>
                <w:szCs w:val="24"/>
              </w:rPr>
              <w:t xml:space="preserve"> «Технология оценивания образовательных достижений» (Д.Д. Данилов и др.). и другие.</w:t>
            </w:r>
          </w:p>
        </w:tc>
      </w:tr>
      <w:tr w:rsidR="00FE24B3" w:rsidTr="00C43B13">
        <w:trPr>
          <w:trHeight w:val="710"/>
          <w:jc w:val="center"/>
        </w:trPr>
        <w:tc>
          <w:tcPr>
            <w:tcW w:w="1734" w:type="dxa"/>
            <w:gridSpan w:val="3"/>
            <w:vMerge/>
            <w:tcBorders>
              <w:top w:val="single" w:sz="4" w:space="0" w:color="000000"/>
              <w:left w:val="single" w:sz="4" w:space="0" w:color="000000"/>
              <w:bottom w:val="single" w:sz="4" w:space="0" w:color="auto"/>
              <w:right w:val="single" w:sz="4" w:space="0" w:color="auto"/>
            </w:tcBorders>
            <w:vAlign w:val="center"/>
          </w:tcPr>
          <w:p w:rsidR="00FE24B3" w:rsidRPr="003E3F6F" w:rsidRDefault="00FE24B3" w:rsidP="00FE24B3">
            <w:pPr>
              <w:spacing w:after="0" w:line="240" w:lineRule="auto"/>
              <w:rPr>
                <w:rFonts w:ascii="Times New Roman" w:hAnsi="Times New Roman"/>
                <w:sz w:val="24"/>
                <w:szCs w:val="24"/>
              </w:rPr>
            </w:pPr>
          </w:p>
        </w:tc>
        <w:tc>
          <w:tcPr>
            <w:tcW w:w="8363" w:type="dxa"/>
            <w:gridSpan w:val="6"/>
            <w:tcBorders>
              <w:top w:val="dashed" w:sz="4" w:space="0" w:color="auto"/>
              <w:left w:val="single" w:sz="4" w:space="0" w:color="auto"/>
              <w:bottom w:val="single" w:sz="4" w:space="0" w:color="auto"/>
              <w:right w:val="single" w:sz="4" w:space="0" w:color="auto"/>
            </w:tcBorders>
          </w:tcPr>
          <w:p w:rsidR="00FE24B3" w:rsidRPr="005B6C44" w:rsidRDefault="00FE24B3" w:rsidP="00C32BF4">
            <w:pPr>
              <w:pStyle w:val="a8"/>
              <w:numPr>
                <w:ilvl w:val="0"/>
                <w:numId w:val="204"/>
              </w:numPr>
              <w:tabs>
                <w:tab w:val="left" w:pos="128"/>
              </w:tabs>
              <w:suppressAutoHyphens/>
              <w:snapToGrid w:val="0"/>
              <w:spacing w:line="216" w:lineRule="auto"/>
              <w:ind w:left="0" w:firstLine="0"/>
              <w:rPr>
                <w:rFonts w:ascii="Times New Roman" w:hAnsi="Times New Roman"/>
                <w:lang w:val="ru-RU"/>
              </w:rPr>
            </w:pPr>
            <w:r w:rsidRPr="005B6C44">
              <w:rPr>
                <w:rFonts w:ascii="Times New Roman" w:hAnsi="Times New Roman"/>
                <w:spacing w:val="-2"/>
                <w:lang w:val="ru-RU"/>
              </w:rPr>
              <w:t>оценочные суждения учителя (учеников) (письменные и устные), харак-</w:t>
            </w:r>
            <w:r w:rsidRPr="005B6C44">
              <w:rPr>
                <w:rFonts w:ascii="Times New Roman" w:hAnsi="Times New Roman"/>
                <w:lang w:val="ru-RU"/>
              </w:rPr>
              <w:t xml:space="preserve">теризующие </w:t>
            </w:r>
            <w:r w:rsidRPr="005B6C44">
              <w:rPr>
                <w:rFonts w:ascii="Times New Roman" w:hAnsi="Times New Roman"/>
                <w:lang w:val="ru-RU" w:eastAsia="en-US"/>
              </w:rPr>
              <w:t>положительные качества личности обучающихся</w:t>
            </w:r>
            <w:r w:rsidRPr="005B6C44">
              <w:rPr>
                <w:rFonts w:ascii="Times New Roman" w:hAnsi="Times New Roman"/>
                <w:lang w:val="ru-RU"/>
              </w:rPr>
              <w:t xml:space="preserve"> и их действия;</w:t>
            </w:r>
          </w:p>
          <w:p w:rsidR="00FE24B3" w:rsidRPr="005B6C44" w:rsidRDefault="00FE24B3" w:rsidP="00C32BF4">
            <w:pPr>
              <w:pStyle w:val="a8"/>
              <w:numPr>
                <w:ilvl w:val="0"/>
                <w:numId w:val="204"/>
              </w:numPr>
              <w:tabs>
                <w:tab w:val="left" w:pos="128"/>
              </w:tabs>
              <w:suppressAutoHyphens/>
              <w:snapToGrid w:val="0"/>
              <w:spacing w:line="216" w:lineRule="auto"/>
              <w:ind w:left="0" w:firstLine="0"/>
              <w:rPr>
                <w:rFonts w:ascii="Times New Roman" w:hAnsi="Times New Roman"/>
                <w:lang w:val="ru-RU"/>
              </w:rPr>
            </w:pPr>
            <w:r w:rsidRPr="005B6C44">
              <w:rPr>
                <w:rFonts w:ascii="Times New Roman" w:hAnsi="Times New Roman"/>
                <w:lang w:val="ru-RU"/>
              </w:rPr>
              <w:t>рефлексивные сочинения.</w:t>
            </w:r>
          </w:p>
        </w:tc>
      </w:tr>
      <w:tr w:rsidR="00FE24B3" w:rsidTr="00C43B13">
        <w:trPr>
          <w:trHeight w:val="710"/>
          <w:jc w:val="center"/>
        </w:trPr>
        <w:tc>
          <w:tcPr>
            <w:tcW w:w="1734" w:type="dxa"/>
            <w:gridSpan w:val="3"/>
            <w:tcBorders>
              <w:top w:val="single" w:sz="4" w:space="0" w:color="000000"/>
              <w:left w:val="single" w:sz="4" w:space="0" w:color="000000"/>
              <w:bottom w:val="single" w:sz="4" w:space="0" w:color="auto"/>
              <w:right w:val="single" w:sz="4" w:space="0" w:color="auto"/>
            </w:tcBorders>
            <w:vAlign w:val="center"/>
          </w:tcPr>
          <w:p w:rsidR="00FE24B3" w:rsidRPr="003E3F6F" w:rsidRDefault="00FE24B3" w:rsidP="00FE24B3">
            <w:pPr>
              <w:spacing w:after="0" w:line="240" w:lineRule="auto"/>
              <w:rPr>
                <w:rFonts w:ascii="Times New Roman" w:hAnsi="Times New Roman"/>
                <w:sz w:val="24"/>
                <w:szCs w:val="24"/>
              </w:rPr>
            </w:pPr>
            <w:r>
              <w:rPr>
                <w:rFonts w:ascii="Times New Roman" w:hAnsi="Times New Roman"/>
                <w:sz w:val="24"/>
                <w:szCs w:val="24"/>
              </w:rPr>
              <w:t>Инструментарий</w:t>
            </w:r>
          </w:p>
        </w:tc>
        <w:tc>
          <w:tcPr>
            <w:tcW w:w="8363" w:type="dxa"/>
            <w:gridSpan w:val="6"/>
            <w:tcBorders>
              <w:top w:val="dashed" w:sz="4" w:space="0" w:color="auto"/>
              <w:left w:val="single" w:sz="4" w:space="0" w:color="auto"/>
              <w:bottom w:val="single" w:sz="4" w:space="0" w:color="auto"/>
              <w:right w:val="single" w:sz="4" w:space="0" w:color="auto"/>
            </w:tcBorders>
          </w:tcPr>
          <w:p w:rsidR="00FE24B3" w:rsidRPr="00DD2B41" w:rsidRDefault="00FE24B3" w:rsidP="00FE24B3">
            <w:pPr>
              <w:tabs>
                <w:tab w:val="left" w:pos="9372"/>
              </w:tabs>
              <w:autoSpaceDE w:val="0"/>
              <w:autoSpaceDN w:val="0"/>
              <w:adjustRightInd w:val="0"/>
              <w:spacing w:after="0" w:line="240" w:lineRule="auto"/>
              <w:jc w:val="both"/>
              <w:rPr>
                <w:rFonts w:ascii="Times New Roman" w:hAnsi="Times New Roman"/>
                <w:color w:val="000000"/>
                <w:spacing w:val="-2"/>
                <w:sz w:val="24"/>
                <w:szCs w:val="24"/>
              </w:rPr>
            </w:pPr>
            <w:r w:rsidRPr="00DD2B41">
              <w:rPr>
                <w:rFonts w:ascii="Times New Roman" w:hAnsi="Times New Roman"/>
                <w:color w:val="000000"/>
                <w:spacing w:val="-2"/>
                <w:sz w:val="24"/>
                <w:szCs w:val="24"/>
              </w:rPr>
              <w:t>1.Диагностическая работа, включающая задания на оценку поступков, обозначение своей жизненной позиции и т.д.</w:t>
            </w:r>
          </w:p>
          <w:p w:rsidR="00FE24B3" w:rsidRPr="00DD2B41" w:rsidRDefault="00FE24B3" w:rsidP="00FE24B3">
            <w:pPr>
              <w:tabs>
                <w:tab w:val="left" w:pos="9372"/>
              </w:tabs>
              <w:autoSpaceDE w:val="0"/>
              <w:autoSpaceDN w:val="0"/>
              <w:adjustRightInd w:val="0"/>
              <w:spacing w:after="0" w:line="240" w:lineRule="auto"/>
              <w:jc w:val="both"/>
              <w:rPr>
                <w:rFonts w:ascii="Times New Roman" w:hAnsi="Times New Roman"/>
                <w:color w:val="000000"/>
                <w:spacing w:val="-2"/>
                <w:sz w:val="24"/>
                <w:szCs w:val="24"/>
              </w:rPr>
            </w:pPr>
            <w:r w:rsidRPr="00DD2B41">
              <w:rPr>
                <w:rFonts w:ascii="Times New Roman" w:hAnsi="Times New Roman"/>
                <w:color w:val="000000"/>
                <w:spacing w:val="-2"/>
                <w:sz w:val="24"/>
                <w:szCs w:val="24"/>
              </w:rPr>
              <w:t>2.Наблюдение</w:t>
            </w:r>
          </w:p>
          <w:p w:rsidR="00FE24B3" w:rsidRPr="00DD2B41" w:rsidRDefault="00FE24B3" w:rsidP="00FE24B3">
            <w:pPr>
              <w:tabs>
                <w:tab w:val="left" w:pos="9372"/>
              </w:tabs>
              <w:autoSpaceDE w:val="0"/>
              <w:autoSpaceDN w:val="0"/>
              <w:adjustRightInd w:val="0"/>
              <w:spacing w:after="0" w:line="240" w:lineRule="auto"/>
              <w:jc w:val="both"/>
              <w:rPr>
                <w:rFonts w:ascii="Times New Roman" w:hAnsi="Times New Roman"/>
                <w:color w:val="000000"/>
                <w:spacing w:val="-2"/>
                <w:sz w:val="24"/>
                <w:szCs w:val="24"/>
              </w:rPr>
            </w:pPr>
            <w:r w:rsidRPr="00DD2B41">
              <w:rPr>
                <w:rFonts w:ascii="Times New Roman" w:hAnsi="Times New Roman"/>
                <w:color w:val="000000"/>
                <w:spacing w:val="-2"/>
                <w:sz w:val="24"/>
                <w:szCs w:val="24"/>
              </w:rPr>
              <w:t>3.Ан</w:t>
            </w:r>
            <w:r>
              <w:rPr>
                <w:rFonts w:ascii="Times New Roman" w:hAnsi="Times New Roman"/>
                <w:color w:val="000000"/>
                <w:spacing w:val="-2"/>
                <w:sz w:val="24"/>
                <w:szCs w:val="24"/>
              </w:rPr>
              <w:t>к</w:t>
            </w:r>
            <w:r w:rsidRPr="00DD2B41">
              <w:rPr>
                <w:rFonts w:ascii="Times New Roman" w:hAnsi="Times New Roman"/>
                <w:color w:val="000000"/>
                <w:spacing w:val="-2"/>
                <w:sz w:val="24"/>
                <w:szCs w:val="24"/>
              </w:rPr>
              <w:t>етирование</w:t>
            </w:r>
          </w:p>
          <w:p w:rsidR="00FE24B3" w:rsidRPr="005B6C44" w:rsidRDefault="00FE24B3" w:rsidP="00FE24B3">
            <w:pPr>
              <w:pStyle w:val="a8"/>
              <w:tabs>
                <w:tab w:val="left" w:pos="128"/>
              </w:tabs>
              <w:snapToGrid w:val="0"/>
              <w:spacing w:line="216" w:lineRule="auto"/>
              <w:ind w:left="0"/>
              <w:rPr>
                <w:rFonts w:ascii="Times New Roman" w:hAnsi="Times New Roman"/>
                <w:spacing w:val="-2"/>
                <w:lang w:val="ru-RU"/>
              </w:rPr>
            </w:pPr>
            <w:r w:rsidRPr="005B6C44">
              <w:rPr>
                <w:rFonts w:ascii="Times New Roman" w:hAnsi="Times New Roman"/>
                <w:color w:val="000000"/>
                <w:spacing w:val="-2"/>
                <w:lang w:val="ru-RU"/>
              </w:rPr>
              <w:t>4. Интервью</w:t>
            </w:r>
          </w:p>
        </w:tc>
      </w:tr>
      <w:tr w:rsidR="00FE24B3" w:rsidTr="00C43B13">
        <w:trPr>
          <w:gridAfter w:val="1"/>
          <w:wAfter w:w="15" w:type="dxa"/>
          <w:cantSplit/>
          <w:trHeight w:val="1023"/>
          <w:jc w:val="center"/>
        </w:trPr>
        <w:tc>
          <w:tcPr>
            <w:tcW w:w="1676" w:type="dxa"/>
            <w:gridSpan w:val="2"/>
            <w:tcBorders>
              <w:top w:val="single" w:sz="4" w:space="0" w:color="000000"/>
              <w:left w:val="single" w:sz="4" w:space="0" w:color="auto"/>
              <w:bottom w:val="nil"/>
              <w:right w:val="nil"/>
            </w:tcBorders>
            <w:vAlign w:val="center"/>
          </w:tcPr>
          <w:p w:rsidR="00FE24B3" w:rsidRPr="000472B6" w:rsidRDefault="00FE24B3" w:rsidP="00FE24B3">
            <w:pPr>
              <w:snapToGrid w:val="0"/>
              <w:spacing w:after="0" w:line="228" w:lineRule="auto"/>
              <w:jc w:val="center"/>
              <w:rPr>
                <w:rFonts w:ascii="Times New Roman" w:hAnsi="Times New Roman"/>
                <w:i/>
                <w:sz w:val="24"/>
                <w:szCs w:val="24"/>
              </w:rPr>
            </w:pPr>
            <w:r w:rsidRPr="000472B6">
              <w:rPr>
                <w:rFonts w:ascii="Times New Roman" w:hAnsi="Times New Roman"/>
                <w:i/>
                <w:sz w:val="24"/>
                <w:szCs w:val="24"/>
              </w:rPr>
              <w:t>КИМы</w:t>
            </w:r>
          </w:p>
        </w:tc>
        <w:tc>
          <w:tcPr>
            <w:tcW w:w="5075" w:type="dxa"/>
            <w:gridSpan w:val="3"/>
            <w:tcBorders>
              <w:top w:val="single" w:sz="4" w:space="0" w:color="000000"/>
              <w:left w:val="single" w:sz="4" w:space="0" w:color="000000"/>
              <w:bottom w:val="nil"/>
              <w:right w:val="single" w:sz="4" w:space="0" w:color="000000"/>
            </w:tcBorders>
          </w:tcPr>
          <w:p w:rsidR="00FE24B3" w:rsidRPr="005B6C44" w:rsidRDefault="00FE24B3" w:rsidP="00C32BF4">
            <w:pPr>
              <w:pStyle w:val="a8"/>
              <w:numPr>
                <w:ilvl w:val="0"/>
                <w:numId w:val="204"/>
              </w:numPr>
              <w:tabs>
                <w:tab w:val="left" w:pos="176"/>
              </w:tabs>
              <w:suppressAutoHyphens/>
              <w:snapToGrid w:val="0"/>
              <w:spacing w:line="216" w:lineRule="auto"/>
              <w:ind w:left="0" w:firstLine="0"/>
              <w:jc w:val="both"/>
              <w:rPr>
                <w:rFonts w:ascii="Times New Roman" w:hAnsi="Times New Roman"/>
                <w:lang w:val="ru-RU"/>
              </w:rPr>
            </w:pPr>
            <w:r w:rsidRPr="005B6C44">
              <w:rPr>
                <w:rFonts w:ascii="Times New Roman" w:hAnsi="Times New Roman"/>
                <w:lang w:val="ru-RU"/>
              </w:rPr>
              <w:t>задания (вопросы) для формирования</w:t>
            </w:r>
            <w:r w:rsidRPr="005B6C44">
              <w:rPr>
                <w:rFonts w:ascii="Times New Roman" w:hAnsi="Times New Roman"/>
                <w:spacing w:val="-2"/>
                <w:lang w:val="ru-RU"/>
              </w:rPr>
              <w:t xml:space="preserve"> личностных</w:t>
            </w:r>
            <w:r w:rsidRPr="005B6C44">
              <w:rPr>
                <w:rFonts w:ascii="Times New Roman" w:hAnsi="Times New Roman"/>
                <w:lang w:val="ru-RU"/>
              </w:rPr>
              <w:t xml:space="preserve"> </w:t>
            </w:r>
            <w:r w:rsidRPr="005B6C44">
              <w:rPr>
                <w:rFonts w:ascii="Times New Roman" w:hAnsi="Times New Roman"/>
                <w:spacing w:val="-6"/>
                <w:lang w:val="ru-RU"/>
              </w:rPr>
              <w:t>УУД (достижения планируемых личностных результатов).</w:t>
            </w:r>
          </w:p>
        </w:tc>
        <w:tc>
          <w:tcPr>
            <w:tcW w:w="3331" w:type="dxa"/>
            <w:gridSpan w:val="3"/>
            <w:tcBorders>
              <w:top w:val="single" w:sz="4" w:space="0" w:color="000000"/>
              <w:left w:val="single" w:sz="4" w:space="0" w:color="000000"/>
              <w:bottom w:val="nil"/>
              <w:right w:val="single" w:sz="4" w:space="0" w:color="000000"/>
            </w:tcBorders>
          </w:tcPr>
          <w:p w:rsidR="00FE24B3" w:rsidRPr="005B6C44" w:rsidRDefault="00FE24B3" w:rsidP="00C32BF4">
            <w:pPr>
              <w:pStyle w:val="a8"/>
              <w:numPr>
                <w:ilvl w:val="0"/>
                <w:numId w:val="204"/>
              </w:numPr>
              <w:tabs>
                <w:tab w:val="left" w:pos="176"/>
              </w:tabs>
              <w:suppressAutoHyphens/>
              <w:snapToGrid w:val="0"/>
              <w:spacing w:line="216" w:lineRule="auto"/>
              <w:ind w:left="0" w:firstLine="0"/>
              <w:jc w:val="both"/>
              <w:rPr>
                <w:rFonts w:ascii="Times New Roman" w:hAnsi="Times New Roman"/>
                <w:lang w:val="ru-RU"/>
              </w:rPr>
            </w:pPr>
            <w:r w:rsidRPr="005B6C44">
              <w:rPr>
                <w:rFonts w:ascii="Times New Roman" w:hAnsi="Times New Roman"/>
                <w:lang w:val="ru-RU"/>
              </w:rPr>
              <w:t>тесты (и т.п.) для изучения личностных сфер ученика (личностных результатов).</w:t>
            </w:r>
          </w:p>
        </w:tc>
      </w:tr>
      <w:tr w:rsidR="00FE24B3" w:rsidTr="00C43B13">
        <w:trPr>
          <w:gridAfter w:val="1"/>
          <w:wAfter w:w="15" w:type="dxa"/>
          <w:cantSplit/>
          <w:trHeight w:val="1134"/>
          <w:jc w:val="center"/>
        </w:trPr>
        <w:tc>
          <w:tcPr>
            <w:tcW w:w="1676" w:type="dxa"/>
            <w:gridSpan w:val="2"/>
            <w:tcBorders>
              <w:top w:val="dashed" w:sz="4" w:space="0" w:color="auto"/>
              <w:left w:val="single" w:sz="4" w:space="0" w:color="auto"/>
              <w:bottom w:val="dashed" w:sz="4" w:space="0" w:color="auto"/>
              <w:right w:val="nil"/>
            </w:tcBorders>
            <w:vAlign w:val="center"/>
          </w:tcPr>
          <w:p w:rsidR="00FE24B3" w:rsidRPr="000472B6" w:rsidRDefault="00FE24B3" w:rsidP="00FE24B3">
            <w:pPr>
              <w:snapToGrid w:val="0"/>
              <w:spacing w:after="0" w:line="228" w:lineRule="auto"/>
              <w:jc w:val="center"/>
              <w:rPr>
                <w:rFonts w:ascii="Times New Roman" w:hAnsi="Times New Roman"/>
                <w:spacing w:val="-10"/>
                <w:sz w:val="24"/>
                <w:szCs w:val="24"/>
              </w:rPr>
            </w:pPr>
            <w:r w:rsidRPr="000472B6">
              <w:rPr>
                <w:rFonts w:ascii="Times New Roman" w:hAnsi="Times New Roman"/>
                <w:i/>
                <w:spacing w:val="-10"/>
                <w:sz w:val="24"/>
                <w:szCs w:val="24"/>
              </w:rPr>
              <w:t>Критерии</w:t>
            </w:r>
          </w:p>
        </w:tc>
        <w:tc>
          <w:tcPr>
            <w:tcW w:w="8406" w:type="dxa"/>
            <w:gridSpan w:val="6"/>
            <w:tcBorders>
              <w:top w:val="dashed" w:sz="4" w:space="0" w:color="auto"/>
              <w:left w:val="single" w:sz="4" w:space="0" w:color="000000"/>
              <w:bottom w:val="dashed" w:sz="4" w:space="0" w:color="auto"/>
              <w:right w:val="single" w:sz="4" w:space="0" w:color="000000"/>
            </w:tcBorders>
          </w:tcPr>
          <w:p w:rsidR="00FE24B3" w:rsidRPr="005B6C44" w:rsidRDefault="00FE24B3" w:rsidP="00C32BF4">
            <w:pPr>
              <w:pStyle w:val="a8"/>
              <w:numPr>
                <w:ilvl w:val="0"/>
                <w:numId w:val="204"/>
              </w:numPr>
              <w:tabs>
                <w:tab w:val="left" w:pos="270"/>
              </w:tabs>
              <w:autoSpaceDE w:val="0"/>
              <w:autoSpaceDN w:val="0"/>
              <w:adjustRightInd w:val="0"/>
              <w:spacing w:line="216" w:lineRule="auto"/>
              <w:ind w:left="0" w:firstLine="0"/>
              <w:jc w:val="both"/>
              <w:rPr>
                <w:rFonts w:ascii="Times New Roman" w:hAnsi="Times New Roman"/>
                <w:lang w:val="ru-RU"/>
              </w:rPr>
            </w:pPr>
            <w:r w:rsidRPr="005B6C44">
              <w:rPr>
                <w:rFonts w:ascii="Times New Roman" w:hAnsi="Times New Roman"/>
                <w:lang w:val="ru-RU"/>
              </w:rPr>
              <w:t xml:space="preserve">планируемые  личностные результаты (действия учеников в ситуациях самоопределения, осмысления, </w:t>
            </w:r>
            <w:r w:rsidRPr="005B6C44">
              <w:rPr>
                <w:rFonts w:ascii="Times New Roman" w:hAnsi="Times New Roman"/>
                <w:lang w:val="ru-RU" w:eastAsia="en-US"/>
              </w:rPr>
              <w:t>оценивания усваиваемого содержания (исходя из социальных и личностных</w:t>
            </w:r>
            <w:r w:rsidRPr="005B6C44">
              <w:rPr>
                <w:rFonts w:ascii="Times New Roman" w:hAnsi="Times New Roman"/>
                <w:spacing w:val="-4"/>
                <w:lang w:val="ru-RU" w:eastAsia="en-US"/>
              </w:rPr>
              <w:t xml:space="preserve"> ценностей),</w:t>
            </w:r>
            <w:r w:rsidRPr="005B6C44">
              <w:rPr>
                <w:rFonts w:ascii="Times New Roman" w:hAnsi="Times New Roman"/>
                <w:lang w:val="ru-RU" w:eastAsia="en-US"/>
              </w:rPr>
              <w:t xml:space="preserve"> обеспечивающего личностный моральный выбор</w:t>
            </w:r>
            <w:r w:rsidRPr="005B6C44">
              <w:rPr>
                <w:rFonts w:ascii="Times New Roman" w:hAnsi="Times New Roman"/>
                <w:lang w:val="ru-RU"/>
              </w:rPr>
              <w:t>);</w:t>
            </w:r>
          </w:p>
          <w:p w:rsidR="00FE24B3" w:rsidRPr="005B6C44" w:rsidRDefault="00FE24B3" w:rsidP="00C32BF4">
            <w:pPr>
              <w:pStyle w:val="a8"/>
              <w:numPr>
                <w:ilvl w:val="0"/>
                <w:numId w:val="204"/>
              </w:numPr>
              <w:tabs>
                <w:tab w:val="left" w:pos="268"/>
              </w:tabs>
              <w:suppressAutoHyphens/>
              <w:snapToGrid w:val="0"/>
              <w:spacing w:line="216" w:lineRule="auto"/>
              <w:ind w:left="0" w:firstLine="0"/>
              <w:jc w:val="both"/>
              <w:rPr>
                <w:rFonts w:ascii="Times New Roman" w:hAnsi="Times New Roman"/>
                <w:lang w:val="ru-RU"/>
              </w:rPr>
            </w:pPr>
            <w:r w:rsidRPr="005B6C44">
              <w:rPr>
                <w:rFonts w:ascii="Times New Roman" w:hAnsi="Times New Roman"/>
                <w:lang w:val="ru-RU"/>
              </w:rPr>
              <w:t>обобщенные критерии (критерии ценности): понимание смысла ЗУНов, их значимости, необходимости, целесообразности, полезности.</w:t>
            </w:r>
          </w:p>
        </w:tc>
      </w:tr>
      <w:tr w:rsidR="00FE24B3" w:rsidTr="00C43B13">
        <w:trPr>
          <w:gridAfter w:val="1"/>
          <w:wAfter w:w="15" w:type="dxa"/>
          <w:cantSplit/>
          <w:trHeight w:val="614"/>
          <w:jc w:val="center"/>
        </w:trPr>
        <w:tc>
          <w:tcPr>
            <w:tcW w:w="1648" w:type="dxa"/>
            <w:tcBorders>
              <w:top w:val="dashed" w:sz="4" w:space="0" w:color="auto"/>
              <w:left w:val="single" w:sz="4" w:space="0" w:color="auto"/>
              <w:bottom w:val="dashed" w:sz="4" w:space="0" w:color="auto"/>
              <w:right w:val="nil"/>
            </w:tcBorders>
            <w:vAlign w:val="center"/>
          </w:tcPr>
          <w:p w:rsidR="00FE24B3" w:rsidRPr="000472B6" w:rsidRDefault="00FE24B3" w:rsidP="00FE24B3">
            <w:pPr>
              <w:snapToGrid w:val="0"/>
              <w:spacing w:after="0" w:line="228" w:lineRule="auto"/>
              <w:jc w:val="center"/>
              <w:rPr>
                <w:rFonts w:ascii="Times New Roman" w:hAnsi="Times New Roman"/>
                <w:sz w:val="24"/>
                <w:szCs w:val="24"/>
              </w:rPr>
            </w:pPr>
            <w:r w:rsidRPr="000472B6">
              <w:rPr>
                <w:rFonts w:ascii="Times New Roman" w:hAnsi="Times New Roman"/>
                <w:i/>
                <w:sz w:val="24"/>
                <w:szCs w:val="24"/>
              </w:rPr>
              <w:t>Шкала и вид отметки</w:t>
            </w:r>
          </w:p>
        </w:tc>
        <w:tc>
          <w:tcPr>
            <w:tcW w:w="8434" w:type="dxa"/>
            <w:gridSpan w:val="7"/>
            <w:tcBorders>
              <w:top w:val="dashed" w:sz="4" w:space="0" w:color="auto"/>
              <w:left w:val="single" w:sz="4" w:space="0" w:color="000000"/>
              <w:bottom w:val="dashed" w:sz="4" w:space="0" w:color="auto"/>
              <w:right w:val="single" w:sz="4" w:space="0" w:color="000000"/>
            </w:tcBorders>
            <w:vAlign w:val="center"/>
          </w:tcPr>
          <w:p w:rsidR="00FE24B3" w:rsidRPr="000472B6" w:rsidRDefault="00FE24B3" w:rsidP="00FE24B3">
            <w:pPr>
              <w:spacing w:after="0" w:line="216" w:lineRule="auto"/>
              <w:jc w:val="both"/>
              <w:rPr>
                <w:rFonts w:ascii="Times New Roman" w:hAnsi="Times New Roman"/>
                <w:sz w:val="24"/>
                <w:szCs w:val="24"/>
              </w:rPr>
            </w:pPr>
            <w:r w:rsidRPr="000472B6">
              <w:rPr>
                <w:rFonts w:ascii="Times New Roman" w:hAnsi="Times New Roman"/>
                <w:sz w:val="24"/>
                <w:szCs w:val="24"/>
              </w:rPr>
              <w:t>Определяется наиболее приемлемая шкала и вид отметки (в зависимости от показателей – умений, характер</w:t>
            </w:r>
            <w:r>
              <w:rPr>
                <w:rFonts w:ascii="Times New Roman" w:hAnsi="Times New Roman"/>
                <w:sz w:val="24"/>
                <w:szCs w:val="24"/>
              </w:rPr>
              <w:t>изующих достижения и положитель</w:t>
            </w:r>
            <w:r w:rsidRPr="000472B6">
              <w:rPr>
                <w:rFonts w:ascii="Times New Roman" w:hAnsi="Times New Roman"/>
                <w:sz w:val="24"/>
                <w:szCs w:val="24"/>
              </w:rPr>
              <w:t>ные качества личности обучающихся). Знаково-символические средства, показывающие отношение обучающихся к достигнутым результатам: цветовые, рисуночные.</w:t>
            </w:r>
          </w:p>
          <w:p w:rsidR="00FE24B3" w:rsidRPr="000472B6" w:rsidRDefault="00FE24B3" w:rsidP="00FE24B3">
            <w:pPr>
              <w:spacing w:after="0" w:line="216" w:lineRule="auto"/>
              <w:jc w:val="both"/>
              <w:rPr>
                <w:rFonts w:ascii="Times New Roman" w:hAnsi="Times New Roman"/>
                <w:sz w:val="24"/>
                <w:szCs w:val="24"/>
              </w:rPr>
            </w:pPr>
            <w:r w:rsidRPr="000472B6">
              <w:rPr>
                <w:rFonts w:ascii="Times New Roman" w:hAnsi="Times New Roman"/>
                <w:sz w:val="24"/>
                <w:szCs w:val="24"/>
              </w:rPr>
              <w:t>Описание результатов в контексте критериев ценности.</w:t>
            </w:r>
          </w:p>
        </w:tc>
      </w:tr>
      <w:tr w:rsidR="00FE24B3" w:rsidTr="00C43B13">
        <w:trPr>
          <w:gridAfter w:val="1"/>
          <w:wAfter w:w="15" w:type="dxa"/>
          <w:cantSplit/>
          <w:trHeight w:val="2117"/>
          <w:jc w:val="center"/>
        </w:trPr>
        <w:tc>
          <w:tcPr>
            <w:tcW w:w="1648" w:type="dxa"/>
            <w:tcBorders>
              <w:top w:val="dashed" w:sz="4" w:space="0" w:color="auto"/>
              <w:left w:val="single" w:sz="4" w:space="0" w:color="auto"/>
              <w:bottom w:val="single" w:sz="4" w:space="0" w:color="auto"/>
              <w:right w:val="single" w:sz="4" w:space="0" w:color="auto"/>
            </w:tcBorders>
            <w:vAlign w:val="center"/>
          </w:tcPr>
          <w:p w:rsidR="00FE24B3" w:rsidRPr="000472B6" w:rsidRDefault="00FE24B3" w:rsidP="00FE24B3">
            <w:pPr>
              <w:snapToGrid w:val="0"/>
              <w:spacing w:after="0" w:line="228" w:lineRule="auto"/>
              <w:jc w:val="center"/>
              <w:rPr>
                <w:rFonts w:ascii="Times New Roman" w:hAnsi="Times New Roman"/>
                <w:sz w:val="24"/>
                <w:szCs w:val="24"/>
              </w:rPr>
            </w:pPr>
            <w:r w:rsidRPr="000472B6">
              <w:rPr>
                <w:rFonts w:ascii="Times New Roman" w:hAnsi="Times New Roman"/>
                <w:i/>
                <w:sz w:val="24"/>
                <w:szCs w:val="24"/>
              </w:rPr>
              <w:lastRenderedPageBreak/>
              <w:t xml:space="preserve">Формы </w:t>
            </w:r>
            <w:r w:rsidRPr="000472B6">
              <w:rPr>
                <w:rFonts w:ascii="Times New Roman" w:hAnsi="Times New Roman"/>
                <w:i/>
                <w:spacing w:val="-2"/>
                <w:sz w:val="24"/>
                <w:szCs w:val="24"/>
              </w:rPr>
              <w:t>фиксации</w:t>
            </w:r>
          </w:p>
        </w:tc>
        <w:tc>
          <w:tcPr>
            <w:tcW w:w="8434" w:type="dxa"/>
            <w:gridSpan w:val="7"/>
            <w:tcBorders>
              <w:top w:val="dashed" w:sz="4" w:space="0" w:color="auto"/>
              <w:left w:val="single" w:sz="4" w:space="0" w:color="auto"/>
              <w:bottom w:val="single" w:sz="4" w:space="0" w:color="auto"/>
              <w:right w:val="single" w:sz="4" w:space="0" w:color="auto"/>
            </w:tcBorders>
          </w:tcPr>
          <w:p w:rsidR="00FE24B3" w:rsidRPr="005B6C44" w:rsidRDefault="00FE24B3" w:rsidP="00C32BF4">
            <w:pPr>
              <w:pStyle w:val="a8"/>
              <w:numPr>
                <w:ilvl w:val="0"/>
                <w:numId w:val="205"/>
              </w:numPr>
              <w:tabs>
                <w:tab w:val="left" w:pos="128"/>
                <w:tab w:val="left" w:pos="230"/>
              </w:tabs>
              <w:suppressAutoHyphens/>
              <w:snapToGrid w:val="0"/>
              <w:spacing w:line="216" w:lineRule="auto"/>
              <w:ind w:left="0" w:firstLine="0"/>
              <w:jc w:val="both"/>
              <w:rPr>
                <w:rFonts w:ascii="Times New Roman" w:hAnsi="Times New Roman"/>
                <w:lang w:val="ru-RU"/>
              </w:rPr>
            </w:pPr>
            <w:r w:rsidRPr="005B6C44">
              <w:rPr>
                <w:rFonts w:ascii="Times New Roman" w:hAnsi="Times New Roman"/>
                <w:bCs/>
                <w:lang w:val="ru-RU"/>
              </w:rPr>
              <w:t xml:space="preserve">листы наблюдения за развитием личностных качеств обучающихся; </w:t>
            </w:r>
          </w:p>
          <w:p w:rsidR="00FE24B3" w:rsidRPr="005B6C44" w:rsidRDefault="00FE24B3" w:rsidP="00C32BF4">
            <w:pPr>
              <w:pStyle w:val="a8"/>
              <w:numPr>
                <w:ilvl w:val="0"/>
                <w:numId w:val="205"/>
              </w:numPr>
              <w:tabs>
                <w:tab w:val="left" w:pos="128"/>
                <w:tab w:val="left" w:pos="230"/>
              </w:tabs>
              <w:suppressAutoHyphens/>
              <w:snapToGrid w:val="0"/>
              <w:spacing w:line="216" w:lineRule="auto"/>
              <w:ind w:left="0" w:firstLine="0"/>
              <w:jc w:val="both"/>
              <w:rPr>
                <w:rFonts w:ascii="Times New Roman" w:hAnsi="Times New Roman"/>
                <w:lang w:val="ru-RU"/>
              </w:rPr>
            </w:pPr>
            <w:r w:rsidRPr="005B6C44">
              <w:rPr>
                <w:rFonts w:ascii="Times New Roman" w:hAnsi="Times New Roman"/>
                <w:bCs/>
                <w:lang w:val="ru-RU"/>
              </w:rPr>
              <w:t xml:space="preserve">портфолио «Мои достижения»; </w:t>
            </w:r>
          </w:p>
          <w:p w:rsidR="00FE24B3" w:rsidRPr="005B6C44" w:rsidRDefault="00FE24B3" w:rsidP="00C32BF4">
            <w:pPr>
              <w:pStyle w:val="a8"/>
              <w:numPr>
                <w:ilvl w:val="0"/>
                <w:numId w:val="205"/>
              </w:numPr>
              <w:tabs>
                <w:tab w:val="left" w:pos="128"/>
                <w:tab w:val="left" w:pos="230"/>
              </w:tabs>
              <w:suppressAutoHyphens/>
              <w:snapToGrid w:val="0"/>
              <w:spacing w:line="216" w:lineRule="auto"/>
              <w:ind w:left="0" w:firstLine="0"/>
              <w:jc w:val="both"/>
              <w:rPr>
                <w:rFonts w:ascii="Times New Roman" w:hAnsi="Times New Roman"/>
                <w:lang w:val="ru-RU"/>
              </w:rPr>
            </w:pPr>
            <w:r w:rsidRPr="005B6C44">
              <w:rPr>
                <w:rFonts w:ascii="Times New Roman" w:hAnsi="Times New Roman"/>
                <w:bCs/>
                <w:lang w:val="ru-RU"/>
              </w:rPr>
              <w:t xml:space="preserve">дневник ученика; </w:t>
            </w:r>
          </w:p>
          <w:p w:rsidR="00FE24B3" w:rsidRPr="005B6C44" w:rsidRDefault="00FE24B3" w:rsidP="00C32BF4">
            <w:pPr>
              <w:pStyle w:val="a8"/>
              <w:numPr>
                <w:ilvl w:val="0"/>
                <w:numId w:val="205"/>
              </w:numPr>
              <w:tabs>
                <w:tab w:val="left" w:pos="128"/>
                <w:tab w:val="left" w:pos="230"/>
              </w:tabs>
              <w:suppressAutoHyphens/>
              <w:snapToGrid w:val="0"/>
              <w:spacing w:line="216" w:lineRule="auto"/>
              <w:ind w:left="0" w:firstLine="0"/>
              <w:jc w:val="both"/>
              <w:rPr>
                <w:rFonts w:ascii="Times New Roman" w:hAnsi="Times New Roman"/>
                <w:lang w:val="ru-RU"/>
              </w:rPr>
            </w:pPr>
            <w:r w:rsidRPr="005B6C44">
              <w:rPr>
                <w:rFonts w:ascii="Times New Roman" w:hAnsi="Times New Roman"/>
                <w:bCs/>
                <w:lang w:val="ru-RU"/>
              </w:rPr>
              <w:t xml:space="preserve">диагностическая тетрадь учителя;  </w:t>
            </w:r>
          </w:p>
          <w:p w:rsidR="00FE24B3" w:rsidRPr="005B6C44" w:rsidRDefault="00FE24B3" w:rsidP="00C32BF4">
            <w:pPr>
              <w:pStyle w:val="a8"/>
              <w:numPr>
                <w:ilvl w:val="0"/>
                <w:numId w:val="205"/>
              </w:numPr>
              <w:tabs>
                <w:tab w:val="left" w:pos="128"/>
                <w:tab w:val="left" w:pos="230"/>
              </w:tabs>
              <w:suppressAutoHyphens/>
              <w:snapToGrid w:val="0"/>
              <w:spacing w:line="216" w:lineRule="auto"/>
              <w:ind w:left="0" w:firstLine="0"/>
              <w:jc w:val="both"/>
              <w:rPr>
                <w:rFonts w:ascii="Times New Roman" w:hAnsi="Times New Roman"/>
                <w:spacing w:val="-2"/>
                <w:lang w:val="ru-RU"/>
              </w:rPr>
            </w:pPr>
            <w:r w:rsidRPr="005B6C44">
              <w:rPr>
                <w:rFonts w:ascii="Times New Roman" w:hAnsi="Times New Roman"/>
                <w:bCs/>
                <w:spacing w:val="-2"/>
                <w:lang w:val="ru-RU"/>
              </w:rPr>
              <w:t>портфолио «Оценочная деятельность учителя предметника»</w:t>
            </w:r>
          </w:p>
          <w:p w:rsidR="00FE24B3" w:rsidRPr="005B6C44" w:rsidRDefault="00FE24B3" w:rsidP="00FE24B3">
            <w:pPr>
              <w:pStyle w:val="a8"/>
              <w:tabs>
                <w:tab w:val="left" w:pos="128"/>
                <w:tab w:val="left" w:pos="230"/>
              </w:tabs>
              <w:snapToGrid w:val="0"/>
              <w:spacing w:line="216" w:lineRule="auto"/>
              <w:ind w:left="0"/>
              <w:jc w:val="both"/>
              <w:rPr>
                <w:rFonts w:ascii="Times New Roman" w:hAnsi="Times New Roman"/>
                <w:spacing w:val="-2"/>
                <w:lang w:val="ru-RU"/>
              </w:rPr>
            </w:pPr>
          </w:p>
        </w:tc>
      </w:tr>
    </w:tbl>
    <w:p w:rsidR="00FE24B3" w:rsidRDefault="00FE24B3" w:rsidP="00FE24B3">
      <w:pPr>
        <w:pStyle w:val="affff3"/>
        <w:tabs>
          <w:tab w:val="left" w:pos="2580"/>
        </w:tabs>
        <w:ind w:firstLine="567"/>
        <w:jc w:val="both"/>
        <w:rPr>
          <w:b/>
        </w:rPr>
      </w:pPr>
    </w:p>
    <w:p w:rsidR="00FE24B3" w:rsidRDefault="00FE24B3" w:rsidP="00BE2B27">
      <w:pPr>
        <w:pStyle w:val="affff3"/>
        <w:tabs>
          <w:tab w:val="left" w:pos="2580"/>
        </w:tabs>
        <w:ind w:firstLine="567"/>
        <w:jc w:val="center"/>
        <w:rPr>
          <w:b/>
        </w:rPr>
      </w:pPr>
      <w:r>
        <w:rPr>
          <w:b/>
        </w:rPr>
        <w:t>3.2. Метапредметные результаты</w:t>
      </w:r>
    </w:p>
    <w:p w:rsidR="00FE24B3" w:rsidRDefault="00FE24B3" w:rsidP="00FE24B3">
      <w:pPr>
        <w:pStyle w:val="affff3"/>
        <w:tabs>
          <w:tab w:val="left" w:pos="2580"/>
        </w:tabs>
        <w:ind w:firstLine="567"/>
        <w:jc w:val="both"/>
        <w:rPr>
          <w:b/>
        </w:rPr>
      </w:pPr>
    </w:p>
    <w:tbl>
      <w:tblPr>
        <w:tblW w:w="10053" w:type="dxa"/>
        <w:jc w:val="center"/>
        <w:tblInd w:w="-5" w:type="dxa"/>
        <w:tblLayout w:type="fixed"/>
        <w:tblLook w:val="04A0"/>
      </w:tblPr>
      <w:tblGrid>
        <w:gridCol w:w="1648"/>
        <w:gridCol w:w="2694"/>
        <w:gridCol w:w="2404"/>
        <w:gridCol w:w="499"/>
        <w:gridCol w:w="2808"/>
      </w:tblGrid>
      <w:tr w:rsidR="00FE24B3" w:rsidTr="00FE24B3">
        <w:trPr>
          <w:jc w:val="center"/>
        </w:trPr>
        <w:tc>
          <w:tcPr>
            <w:tcW w:w="1648" w:type="dxa"/>
            <w:vMerge w:val="restart"/>
            <w:tcBorders>
              <w:top w:val="single" w:sz="4" w:space="0" w:color="000000"/>
              <w:left w:val="single" w:sz="4" w:space="0" w:color="000000"/>
              <w:bottom w:val="single" w:sz="4" w:space="0" w:color="000000"/>
              <w:right w:val="nil"/>
            </w:tcBorders>
            <w:vAlign w:val="center"/>
          </w:tcPr>
          <w:p w:rsidR="00FE24B3" w:rsidRDefault="00FE24B3" w:rsidP="00FE24B3">
            <w:pPr>
              <w:snapToGrid w:val="0"/>
              <w:spacing w:after="0" w:line="216" w:lineRule="auto"/>
              <w:jc w:val="center"/>
              <w:rPr>
                <w:rFonts w:ascii="Times New Roman" w:hAnsi="Times New Roman"/>
                <w:sz w:val="24"/>
                <w:szCs w:val="24"/>
              </w:rPr>
            </w:pPr>
            <w:r>
              <w:rPr>
                <w:rFonts w:ascii="Times New Roman" w:hAnsi="Times New Roman"/>
                <w:sz w:val="24"/>
                <w:szCs w:val="24"/>
              </w:rPr>
              <w:t xml:space="preserve">Компоненты </w:t>
            </w:r>
            <w:r>
              <w:rPr>
                <w:rFonts w:ascii="Times New Roman" w:hAnsi="Times New Roman"/>
                <w:spacing w:val="-20"/>
                <w:sz w:val="24"/>
                <w:szCs w:val="24"/>
              </w:rPr>
              <w:t>системы оценки</w:t>
            </w:r>
          </w:p>
        </w:tc>
        <w:tc>
          <w:tcPr>
            <w:tcW w:w="8405" w:type="dxa"/>
            <w:gridSpan w:val="4"/>
            <w:tcBorders>
              <w:top w:val="single" w:sz="4" w:space="0" w:color="000000"/>
              <w:left w:val="single" w:sz="4" w:space="0" w:color="000000"/>
              <w:bottom w:val="single" w:sz="4" w:space="0" w:color="000000"/>
              <w:right w:val="single" w:sz="4" w:space="0" w:color="000000"/>
            </w:tcBorders>
            <w:vAlign w:val="center"/>
          </w:tcPr>
          <w:p w:rsidR="00FE24B3" w:rsidRDefault="00FE24B3" w:rsidP="00FE24B3">
            <w:pPr>
              <w:snapToGrid w:val="0"/>
              <w:spacing w:after="0" w:line="216" w:lineRule="auto"/>
              <w:jc w:val="center"/>
              <w:rPr>
                <w:rFonts w:ascii="Times New Roman" w:hAnsi="Times New Roman"/>
                <w:sz w:val="24"/>
                <w:szCs w:val="24"/>
              </w:rPr>
            </w:pPr>
            <w:r>
              <w:rPr>
                <w:rFonts w:ascii="Times New Roman" w:hAnsi="Times New Roman"/>
                <w:sz w:val="24"/>
                <w:szCs w:val="24"/>
              </w:rPr>
              <w:t>Вид оценки</w:t>
            </w:r>
          </w:p>
        </w:tc>
      </w:tr>
      <w:tr w:rsidR="00FE24B3" w:rsidTr="00FE24B3">
        <w:trPr>
          <w:trHeight w:val="263"/>
          <w:jc w:val="center"/>
        </w:trPr>
        <w:tc>
          <w:tcPr>
            <w:tcW w:w="1648" w:type="dxa"/>
            <w:vMerge/>
            <w:tcBorders>
              <w:top w:val="single" w:sz="4" w:space="0" w:color="000000"/>
              <w:left w:val="single" w:sz="4" w:space="0" w:color="000000"/>
              <w:bottom w:val="single" w:sz="4" w:space="0" w:color="000000"/>
              <w:right w:val="nil"/>
            </w:tcBorders>
            <w:vAlign w:val="center"/>
          </w:tcPr>
          <w:p w:rsidR="00FE24B3" w:rsidRDefault="00FE24B3" w:rsidP="00FE24B3">
            <w:pPr>
              <w:spacing w:after="0" w:line="240" w:lineRule="auto"/>
              <w:rPr>
                <w:rFonts w:ascii="Times New Roman" w:hAnsi="Times New Roman"/>
                <w:sz w:val="24"/>
                <w:szCs w:val="24"/>
              </w:rPr>
            </w:pPr>
          </w:p>
        </w:tc>
        <w:tc>
          <w:tcPr>
            <w:tcW w:w="2694" w:type="dxa"/>
            <w:tcBorders>
              <w:top w:val="single" w:sz="4" w:space="0" w:color="000000"/>
              <w:left w:val="single" w:sz="4" w:space="0" w:color="000000"/>
              <w:bottom w:val="single" w:sz="4" w:space="0" w:color="000000"/>
              <w:right w:val="nil"/>
            </w:tcBorders>
            <w:vAlign w:val="center"/>
          </w:tcPr>
          <w:p w:rsidR="00FE24B3" w:rsidRDefault="00FE24B3" w:rsidP="00FE24B3">
            <w:pPr>
              <w:snapToGrid w:val="0"/>
              <w:spacing w:after="0" w:line="216" w:lineRule="auto"/>
              <w:jc w:val="center"/>
              <w:rPr>
                <w:rFonts w:ascii="Times New Roman" w:hAnsi="Times New Roman"/>
                <w:sz w:val="24"/>
                <w:szCs w:val="24"/>
              </w:rPr>
            </w:pPr>
            <w:r>
              <w:rPr>
                <w:rFonts w:ascii="Times New Roman" w:hAnsi="Times New Roman"/>
                <w:sz w:val="24"/>
                <w:szCs w:val="24"/>
              </w:rPr>
              <w:t xml:space="preserve">Текущая </w:t>
            </w:r>
          </w:p>
        </w:tc>
        <w:tc>
          <w:tcPr>
            <w:tcW w:w="2903" w:type="dxa"/>
            <w:gridSpan w:val="2"/>
            <w:tcBorders>
              <w:top w:val="single" w:sz="4" w:space="0" w:color="000000"/>
              <w:left w:val="single" w:sz="4" w:space="0" w:color="000000"/>
              <w:bottom w:val="single" w:sz="4" w:space="0" w:color="000000"/>
              <w:right w:val="nil"/>
            </w:tcBorders>
            <w:vAlign w:val="center"/>
          </w:tcPr>
          <w:p w:rsidR="00FE24B3" w:rsidRDefault="00FE24B3" w:rsidP="00FE24B3">
            <w:pPr>
              <w:snapToGrid w:val="0"/>
              <w:spacing w:after="0" w:line="216" w:lineRule="auto"/>
              <w:jc w:val="center"/>
              <w:rPr>
                <w:rFonts w:ascii="Times New Roman" w:hAnsi="Times New Roman"/>
                <w:sz w:val="24"/>
                <w:szCs w:val="24"/>
              </w:rPr>
            </w:pPr>
            <w:r>
              <w:rPr>
                <w:rFonts w:ascii="Times New Roman" w:hAnsi="Times New Roman"/>
                <w:sz w:val="24"/>
                <w:szCs w:val="24"/>
              </w:rPr>
              <w:t xml:space="preserve">Промежуточная </w:t>
            </w:r>
          </w:p>
        </w:tc>
        <w:tc>
          <w:tcPr>
            <w:tcW w:w="2808" w:type="dxa"/>
            <w:tcBorders>
              <w:top w:val="single" w:sz="4" w:space="0" w:color="000000"/>
              <w:left w:val="single" w:sz="4" w:space="0" w:color="000000"/>
              <w:bottom w:val="single" w:sz="4" w:space="0" w:color="000000"/>
              <w:right w:val="single" w:sz="4" w:space="0" w:color="000000"/>
            </w:tcBorders>
            <w:vAlign w:val="center"/>
          </w:tcPr>
          <w:p w:rsidR="00FE24B3" w:rsidRDefault="00FE24B3" w:rsidP="00FE24B3">
            <w:pPr>
              <w:snapToGrid w:val="0"/>
              <w:spacing w:after="0" w:line="216" w:lineRule="auto"/>
              <w:jc w:val="center"/>
              <w:rPr>
                <w:rFonts w:ascii="Times New Roman" w:hAnsi="Times New Roman"/>
                <w:sz w:val="24"/>
                <w:szCs w:val="24"/>
              </w:rPr>
            </w:pPr>
            <w:r>
              <w:rPr>
                <w:rFonts w:ascii="Times New Roman" w:hAnsi="Times New Roman"/>
                <w:sz w:val="24"/>
                <w:szCs w:val="24"/>
              </w:rPr>
              <w:t xml:space="preserve">Итоговая </w:t>
            </w:r>
          </w:p>
        </w:tc>
      </w:tr>
      <w:tr w:rsidR="00FE24B3" w:rsidRPr="003E3F6F" w:rsidTr="00FE24B3">
        <w:trPr>
          <w:trHeight w:val="826"/>
          <w:jc w:val="center"/>
        </w:trPr>
        <w:tc>
          <w:tcPr>
            <w:tcW w:w="1648" w:type="dxa"/>
            <w:vMerge w:val="restart"/>
            <w:tcBorders>
              <w:top w:val="single" w:sz="4" w:space="0" w:color="000000"/>
              <w:left w:val="single" w:sz="4" w:space="0" w:color="000000"/>
              <w:bottom w:val="single" w:sz="4" w:space="0" w:color="000000"/>
              <w:right w:val="single" w:sz="4" w:space="0" w:color="000000"/>
            </w:tcBorders>
          </w:tcPr>
          <w:p w:rsidR="00FE24B3" w:rsidRPr="003E3F6F" w:rsidRDefault="00FE24B3" w:rsidP="00FE24B3">
            <w:pPr>
              <w:snapToGrid w:val="0"/>
              <w:spacing w:after="0" w:line="216" w:lineRule="auto"/>
              <w:rPr>
                <w:rFonts w:ascii="Times New Roman" w:hAnsi="Times New Roman"/>
                <w:sz w:val="24"/>
                <w:szCs w:val="24"/>
              </w:rPr>
            </w:pPr>
            <w:r w:rsidRPr="003E3F6F">
              <w:rPr>
                <w:rFonts w:ascii="Times New Roman" w:hAnsi="Times New Roman"/>
                <w:sz w:val="24"/>
                <w:szCs w:val="24"/>
              </w:rPr>
              <w:t>Цель</w:t>
            </w:r>
          </w:p>
        </w:tc>
        <w:tc>
          <w:tcPr>
            <w:tcW w:w="8405" w:type="dxa"/>
            <w:gridSpan w:val="4"/>
            <w:tcBorders>
              <w:top w:val="single" w:sz="4" w:space="0" w:color="000000"/>
              <w:left w:val="single" w:sz="4" w:space="0" w:color="000000"/>
              <w:bottom w:val="single" w:sz="4" w:space="0" w:color="000000"/>
              <w:right w:val="single" w:sz="4" w:space="0" w:color="000000"/>
            </w:tcBorders>
          </w:tcPr>
          <w:p w:rsidR="00FE24B3" w:rsidRPr="003E3F6F" w:rsidRDefault="00FE24B3" w:rsidP="00FE24B3">
            <w:pPr>
              <w:snapToGrid w:val="0"/>
              <w:spacing w:after="0" w:line="216" w:lineRule="auto"/>
              <w:jc w:val="both"/>
              <w:rPr>
                <w:rFonts w:ascii="Times New Roman" w:hAnsi="Times New Roman"/>
                <w:spacing w:val="-2"/>
                <w:sz w:val="24"/>
                <w:szCs w:val="24"/>
              </w:rPr>
            </w:pPr>
            <w:r w:rsidRPr="003E3F6F">
              <w:rPr>
                <w:rFonts w:ascii="Times New Roman" w:hAnsi="Times New Roman"/>
                <w:sz w:val="24"/>
                <w:szCs w:val="24"/>
              </w:rPr>
              <w:t xml:space="preserve">Оценка сформированности регулятивных, познавательных и коммуникативных </w:t>
            </w:r>
            <w:r w:rsidRPr="003E3F6F">
              <w:rPr>
                <w:rFonts w:ascii="Times New Roman" w:hAnsi="Times New Roman"/>
                <w:bCs/>
                <w:sz w:val="24"/>
                <w:szCs w:val="24"/>
              </w:rPr>
              <w:t>УУД (</w:t>
            </w:r>
            <w:r w:rsidRPr="003E3F6F">
              <w:rPr>
                <w:rFonts w:ascii="Times New Roman" w:hAnsi="Times New Roman"/>
                <w:sz w:val="24"/>
                <w:szCs w:val="24"/>
              </w:rPr>
              <w:t>РУУД, ПУУД, КУУД</w:t>
            </w:r>
            <w:r w:rsidRPr="003E3F6F">
              <w:rPr>
                <w:rFonts w:ascii="Times New Roman" w:hAnsi="Times New Roman"/>
                <w:bCs/>
                <w:sz w:val="24"/>
                <w:szCs w:val="24"/>
              </w:rPr>
              <w:t>)</w:t>
            </w:r>
            <w:r w:rsidRPr="003E3F6F">
              <w:rPr>
                <w:rFonts w:ascii="Times New Roman" w:hAnsi="Times New Roman"/>
                <w:sz w:val="24"/>
                <w:szCs w:val="24"/>
              </w:rPr>
              <w:t xml:space="preserve"> на данном этапе обучения в соответствии с требованиями к планируемым метапредметным результатам освоения междисциплинарной </w:t>
            </w:r>
            <w:r w:rsidRPr="003E3F6F">
              <w:rPr>
                <w:rFonts w:ascii="Times New Roman" w:hAnsi="Times New Roman"/>
                <w:spacing w:val="-2"/>
                <w:sz w:val="24"/>
                <w:szCs w:val="24"/>
              </w:rPr>
              <w:t>программы формирования УУД и программы «Чтение: работа с информацией»</w:t>
            </w:r>
            <w:r w:rsidRPr="003E3F6F">
              <w:rPr>
                <w:rFonts w:ascii="Times New Roman" w:hAnsi="Times New Roman"/>
                <w:sz w:val="24"/>
                <w:szCs w:val="24"/>
              </w:rPr>
              <w:t>.</w:t>
            </w:r>
          </w:p>
        </w:tc>
      </w:tr>
      <w:tr w:rsidR="00FE24B3" w:rsidRPr="003E3F6F" w:rsidTr="00FE24B3">
        <w:trPr>
          <w:trHeight w:val="463"/>
          <w:jc w:val="center"/>
        </w:trPr>
        <w:tc>
          <w:tcPr>
            <w:tcW w:w="1648" w:type="dxa"/>
            <w:vMerge/>
            <w:tcBorders>
              <w:top w:val="single" w:sz="4" w:space="0" w:color="000000"/>
              <w:left w:val="single" w:sz="4" w:space="0" w:color="000000"/>
              <w:bottom w:val="single" w:sz="4" w:space="0" w:color="000000"/>
              <w:right w:val="single" w:sz="4" w:space="0" w:color="000000"/>
            </w:tcBorders>
            <w:vAlign w:val="center"/>
          </w:tcPr>
          <w:p w:rsidR="00FE24B3" w:rsidRPr="003E3F6F" w:rsidRDefault="00FE24B3" w:rsidP="00FE24B3">
            <w:pPr>
              <w:spacing w:after="0" w:line="240" w:lineRule="auto"/>
              <w:rPr>
                <w:rFonts w:ascii="Times New Roman" w:hAnsi="Times New Roman"/>
                <w:sz w:val="24"/>
                <w:szCs w:val="24"/>
              </w:rPr>
            </w:pPr>
          </w:p>
        </w:tc>
        <w:tc>
          <w:tcPr>
            <w:tcW w:w="2694" w:type="dxa"/>
            <w:tcBorders>
              <w:top w:val="single" w:sz="4" w:space="0" w:color="000000"/>
              <w:left w:val="single" w:sz="4" w:space="0" w:color="000000"/>
              <w:bottom w:val="single" w:sz="4" w:space="0" w:color="auto"/>
              <w:right w:val="single" w:sz="4" w:space="0" w:color="000000"/>
            </w:tcBorders>
          </w:tcPr>
          <w:p w:rsidR="00FE24B3" w:rsidRPr="005B6C44" w:rsidRDefault="00FE24B3" w:rsidP="00C32BF4">
            <w:pPr>
              <w:pStyle w:val="a8"/>
              <w:numPr>
                <w:ilvl w:val="0"/>
                <w:numId w:val="206"/>
              </w:numPr>
              <w:tabs>
                <w:tab w:val="left" w:pos="264"/>
              </w:tabs>
              <w:suppressAutoHyphens/>
              <w:snapToGrid w:val="0"/>
              <w:spacing w:line="216" w:lineRule="auto"/>
              <w:ind w:left="0" w:firstLine="0"/>
              <w:jc w:val="both"/>
              <w:rPr>
                <w:rFonts w:ascii="Times New Roman" w:hAnsi="Times New Roman"/>
                <w:lang w:val="ru-RU"/>
              </w:rPr>
            </w:pPr>
            <w:r w:rsidRPr="005B6C44">
              <w:rPr>
                <w:rFonts w:ascii="Times New Roman" w:hAnsi="Times New Roman"/>
                <w:lang w:val="ru-RU"/>
              </w:rPr>
              <w:t xml:space="preserve">анализ процесса формирования </w:t>
            </w:r>
            <w:r w:rsidRPr="005B6C44">
              <w:rPr>
                <w:rFonts w:ascii="Times New Roman" w:hAnsi="Times New Roman"/>
                <w:spacing w:val="-10"/>
                <w:lang w:val="ru-RU"/>
              </w:rPr>
              <w:t>РУУД, ПУУД, КУУД;</w:t>
            </w:r>
          </w:p>
        </w:tc>
        <w:tc>
          <w:tcPr>
            <w:tcW w:w="5711" w:type="dxa"/>
            <w:gridSpan w:val="3"/>
            <w:tcBorders>
              <w:top w:val="single" w:sz="4" w:space="0" w:color="000000"/>
              <w:left w:val="single" w:sz="4" w:space="0" w:color="000000"/>
              <w:bottom w:val="single" w:sz="4" w:space="0" w:color="auto"/>
              <w:right w:val="single" w:sz="4" w:space="0" w:color="000000"/>
            </w:tcBorders>
          </w:tcPr>
          <w:p w:rsidR="00FE24B3" w:rsidRPr="005B6C44" w:rsidRDefault="00FE24B3" w:rsidP="00FE24B3">
            <w:pPr>
              <w:pStyle w:val="a8"/>
              <w:tabs>
                <w:tab w:val="left" w:pos="264"/>
              </w:tabs>
              <w:snapToGrid w:val="0"/>
              <w:spacing w:line="216" w:lineRule="auto"/>
              <w:ind w:left="0"/>
              <w:jc w:val="both"/>
              <w:rPr>
                <w:rFonts w:ascii="Times New Roman" w:hAnsi="Times New Roman"/>
                <w:lang w:val="ru-RU"/>
              </w:rPr>
            </w:pPr>
            <w:r w:rsidRPr="005B6C44">
              <w:rPr>
                <w:rFonts w:ascii="Times New Roman" w:hAnsi="Times New Roman"/>
                <w:lang w:val="ru-RU"/>
              </w:rPr>
              <w:t xml:space="preserve">оценка уровня </w:t>
            </w:r>
            <w:r w:rsidRPr="005B6C44">
              <w:rPr>
                <w:rFonts w:ascii="Times New Roman" w:hAnsi="Times New Roman"/>
                <w:spacing w:val="-6"/>
                <w:lang w:val="ru-RU"/>
              </w:rPr>
              <w:t>сформированности</w:t>
            </w:r>
            <w:r w:rsidRPr="005B6C44">
              <w:rPr>
                <w:rFonts w:ascii="Times New Roman" w:hAnsi="Times New Roman"/>
                <w:lang w:val="ru-RU"/>
              </w:rPr>
              <w:t xml:space="preserve"> </w:t>
            </w:r>
            <w:r w:rsidRPr="005B6C44">
              <w:rPr>
                <w:rFonts w:ascii="Times New Roman" w:hAnsi="Times New Roman"/>
                <w:spacing w:val="-10"/>
                <w:lang w:val="ru-RU"/>
              </w:rPr>
              <w:t>РУУД, ПУУД, КУУД;</w:t>
            </w:r>
          </w:p>
        </w:tc>
      </w:tr>
      <w:tr w:rsidR="00FE24B3" w:rsidRPr="003E3F6F" w:rsidTr="00FE24B3">
        <w:trPr>
          <w:trHeight w:val="70"/>
          <w:jc w:val="center"/>
        </w:trPr>
        <w:tc>
          <w:tcPr>
            <w:tcW w:w="1648" w:type="dxa"/>
            <w:vMerge/>
            <w:tcBorders>
              <w:top w:val="single" w:sz="4" w:space="0" w:color="000000"/>
              <w:left w:val="single" w:sz="4" w:space="0" w:color="000000"/>
              <w:bottom w:val="single" w:sz="4" w:space="0" w:color="000000"/>
              <w:right w:val="single" w:sz="4" w:space="0" w:color="000000"/>
            </w:tcBorders>
            <w:vAlign w:val="center"/>
          </w:tcPr>
          <w:p w:rsidR="00FE24B3" w:rsidRPr="003E3F6F" w:rsidRDefault="00FE24B3" w:rsidP="00FE24B3">
            <w:pPr>
              <w:spacing w:after="0" w:line="240" w:lineRule="auto"/>
              <w:rPr>
                <w:rFonts w:ascii="Times New Roman" w:hAnsi="Times New Roman"/>
                <w:sz w:val="24"/>
                <w:szCs w:val="24"/>
              </w:rPr>
            </w:pPr>
          </w:p>
        </w:tc>
        <w:tc>
          <w:tcPr>
            <w:tcW w:w="8405" w:type="dxa"/>
            <w:gridSpan w:val="4"/>
            <w:tcBorders>
              <w:top w:val="single" w:sz="4" w:space="0" w:color="auto"/>
              <w:left w:val="single" w:sz="4" w:space="0" w:color="auto"/>
              <w:bottom w:val="single" w:sz="4" w:space="0" w:color="auto"/>
              <w:right w:val="single" w:sz="4" w:space="0" w:color="auto"/>
            </w:tcBorders>
          </w:tcPr>
          <w:p w:rsidR="00FE24B3" w:rsidRPr="005B6C44" w:rsidRDefault="00FE24B3" w:rsidP="00C32BF4">
            <w:pPr>
              <w:pStyle w:val="a8"/>
              <w:numPr>
                <w:ilvl w:val="0"/>
                <w:numId w:val="206"/>
              </w:numPr>
              <w:tabs>
                <w:tab w:val="left" w:pos="264"/>
              </w:tabs>
              <w:suppressAutoHyphens/>
              <w:snapToGrid w:val="0"/>
              <w:spacing w:line="216" w:lineRule="auto"/>
              <w:ind w:left="0" w:firstLine="0"/>
              <w:jc w:val="both"/>
              <w:rPr>
                <w:rFonts w:ascii="Times New Roman" w:hAnsi="Times New Roman"/>
                <w:lang w:val="ru-RU"/>
              </w:rPr>
            </w:pPr>
            <w:r w:rsidRPr="005B6C44">
              <w:rPr>
                <w:rFonts w:ascii="Times New Roman" w:hAnsi="Times New Roman"/>
                <w:lang w:val="ru-RU"/>
              </w:rPr>
              <w:t xml:space="preserve">ориентация на реализацию </w:t>
            </w:r>
            <w:r w:rsidRPr="005B6C44">
              <w:rPr>
                <w:rFonts w:ascii="Times New Roman" w:hAnsi="Times New Roman"/>
                <w:spacing w:val="-10"/>
                <w:lang w:val="ru-RU"/>
              </w:rPr>
              <w:t>РУУД, ПУУД, КУУД</w:t>
            </w:r>
            <w:r w:rsidRPr="005B6C44">
              <w:rPr>
                <w:rFonts w:ascii="Times New Roman" w:hAnsi="Times New Roman"/>
                <w:lang w:val="ru-RU"/>
              </w:rPr>
              <w:t>.</w:t>
            </w:r>
          </w:p>
        </w:tc>
      </w:tr>
      <w:tr w:rsidR="00FE24B3" w:rsidRPr="003E3F6F" w:rsidTr="00FE24B3">
        <w:trPr>
          <w:jc w:val="center"/>
        </w:trPr>
        <w:tc>
          <w:tcPr>
            <w:tcW w:w="1648" w:type="dxa"/>
            <w:tcBorders>
              <w:top w:val="single" w:sz="4" w:space="0" w:color="000000"/>
              <w:left w:val="single" w:sz="4" w:space="0" w:color="000000"/>
              <w:bottom w:val="single" w:sz="4" w:space="0" w:color="000000"/>
              <w:right w:val="single" w:sz="4" w:space="0" w:color="000000"/>
            </w:tcBorders>
          </w:tcPr>
          <w:p w:rsidR="00FE24B3" w:rsidRPr="003E3F6F" w:rsidRDefault="00FE24B3" w:rsidP="00FE24B3">
            <w:pPr>
              <w:snapToGrid w:val="0"/>
              <w:spacing w:after="0" w:line="216" w:lineRule="auto"/>
              <w:jc w:val="both"/>
              <w:rPr>
                <w:rFonts w:ascii="Times New Roman" w:hAnsi="Times New Roman"/>
                <w:sz w:val="24"/>
                <w:szCs w:val="24"/>
              </w:rPr>
            </w:pPr>
            <w:r w:rsidRPr="003E3F6F">
              <w:rPr>
                <w:rFonts w:ascii="Times New Roman" w:hAnsi="Times New Roman"/>
                <w:sz w:val="24"/>
                <w:szCs w:val="24"/>
              </w:rPr>
              <w:t>Объект</w:t>
            </w:r>
          </w:p>
        </w:tc>
        <w:tc>
          <w:tcPr>
            <w:tcW w:w="2694" w:type="dxa"/>
            <w:tcBorders>
              <w:top w:val="single" w:sz="4" w:space="0" w:color="auto"/>
              <w:left w:val="single" w:sz="4" w:space="0" w:color="000000"/>
              <w:bottom w:val="single" w:sz="4" w:space="0" w:color="000000"/>
              <w:right w:val="single" w:sz="4" w:space="0" w:color="000000"/>
            </w:tcBorders>
          </w:tcPr>
          <w:p w:rsidR="00FE24B3" w:rsidRPr="003E3F6F" w:rsidRDefault="00FE24B3" w:rsidP="00FE24B3">
            <w:pPr>
              <w:snapToGrid w:val="0"/>
              <w:spacing w:after="0" w:line="216" w:lineRule="auto"/>
              <w:jc w:val="both"/>
              <w:rPr>
                <w:rFonts w:ascii="Times New Roman" w:hAnsi="Times New Roman"/>
                <w:sz w:val="24"/>
                <w:szCs w:val="24"/>
              </w:rPr>
            </w:pPr>
            <w:r w:rsidRPr="003E3F6F">
              <w:rPr>
                <w:rFonts w:ascii="Times New Roman" w:hAnsi="Times New Roman"/>
                <w:spacing w:val="-4"/>
                <w:sz w:val="24"/>
                <w:szCs w:val="24"/>
              </w:rPr>
              <w:t>Процесс формирования</w:t>
            </w:r>
            <w:r w:rsidRPr="003E3F6F">
              <w:rPr>
                <w:rFonts w:ascii="Times New Roman" w:hAnsi="Times New Roman"/>
                <w:sz w:val="24"/>
                <w:szCs w:val="24"/>
              </w:rPr>
              <w:t xml:space="preserve"> РУУД, ПУУД, КУУД</w:t>
            </w:r>
          </w:p>
        </w:tc>
        <w:tc>
          <w:tcPr>
            <w:tcW w:w="2903" w:type="dxa"/>
            <w:gridSpan w:val="2"/>
            <w:tcBorders>
              <w:top w:val="single" w:sz="4" w:space="0" w:color="auto"/>
              <w:left w:val="single" w:sz="4" w:space="0" w:color="000000"/>
              <w:bottom w:val="single" w:sz="4" w:space="0" w:color="000000"/>
              <w:right w:val="single" w:sz="4" w:space="0" w:color="000000"/>
            </w:tcBorders>
          </w:tcPr>
          <w:p w:rsidR="00FE24B3" w:rsidRPr="003E3F6F" w:rsidRDefault="00FE24B3" w:rsidP="00FE24B3">
            <w:pPr>
              <w:snapToGrid w:val="0"/>
              <w:spacing w:after="0" w:line="216" w:lineRule="auto"/>
              <w:jc w:val="both"/>
              <w:rPr>
                <w:rFonts w:ascii="Times New Roman" w:hAnsi="Times New Roman"/>
                <w:sz w:val="24"/>
                <w:szCs w:val="24"/>
              </w:rPr>
            </w:pPr>
            <w:r w:rsidRPr="003E3F6F">
              <w:rPr>
                <w:rFonts w:ascii="Times New Roman" w:hAnsi="Times New Roman"/>
                <w:spacing w:val="-4"/>
                <w:sz w:val="24"/>
                <w:szCs w:val="24"/>
              </w:rPr>
              <w:t>Сформированность</w:t>
            </w:r>
            <w:r w:rsidRPr="003E3F6F">
              <w:rPr>
                <w:rFonts w:ascii="Times New Roman" w:hAnsi="Times New Roman"/>
                <w:sz w:val="24"/>
                <w:szCs w:val="24"/>
              </w:rPr>
              <w:t xml:space="preserve"> </w:t>
            </w:r>
            <w:r w:rsidRPr="003E3F6F">
              <w:rPr>
                <w:rFonts w:ascii="Times New Roman" w:hAnsi="Times New Roman"/>
                <w:spacing w:val="-10"/>
                <w:sz w:val="24"/>
                <w:szCs w:val="24"/>
              </w:rPr>
              <w:t>РУУД, ПУУД, КУУД</w:t>
            </w:r>
          </w:p>
        </w:tc>
        <w:tc>
          <w:tcPr>
            <w:tcW w:w="2808" w:type="dxa"/>
            <w:tcBorders>
              <w:top w:val="single" w:sz="4" w:space="0" w:color="auto"/>
              <w:left w:val="single" w:sz="4" w:space="0" w:color="000000"/>
              <w:bottom w:val="single" w:sz="4" w:space="0" w:color="000000"/>
              <w:right w:val="single" w:sz="4" w:space="0" w:color="000000"/>
            </w:tcBorders>
          </w:tcPr>
          <w:p w:rsidR="00FE24B3" w:rsidRPr="003E3F6F" w:rsidRDefault="00FE24B3" w:rsidP="00FE24B3">
            <w:pPr>
              <w:snapToGrid w:val="0"/>
              <w:spacing w:after="0" w:line="216" w:lineRule="auto"/>
              <w:jc w:val="both"/>
              <w:rPr>
                <w:rFonts w:ascii="Times New Roman" w:hAnsi="Times New Roman"/>
                <w:sz w:val="24"/>
                <w:szCs w:val="24"/>
              </w:rPr>
            </w:pPr>
            <w:r w:rsidRPr="003E3F6F">
              <w:rPr>
                <w:rFonts w:ascii="Times New Roman" w:hAnsi="Times New Roman"/>
                <w:spacing w:val="-4"/>
                <w:sz w:val="24"/>
                <w:szCs w:val="24"/>
              </w:rPr>
              <w:t>Сформированность</w:t>
            </w:r>
            <w:r w:rsidRPr="003E3F6F">
              <w:rPr>
                <w:rFonts w:ascii="Times New Roman" w:hAnsi="Times New Roman"/>
                <w:sz w:val="24"/>
                <w:szCs w:val="24"/>
              </w:rPr>
              <w:t xml:space="preserve"> </w:t>
            </w:r>
            <w:r w:rsidRPr="003E3F6F">
              <w:rPr>
                <w:rFonts w:ascii="Times New Roman" w:hAnsi="Times New Roman"/>
                <w:spacing w:val="-10"/>
                <w:sz w:val="24"/>
                <w:szCs w:val="24"/>
              </w:rPr>
              <w:t>РУУД, ПУУД, КУУД</w:t>
            </w:r>
          </w:p>
        </w:tc>
      </w:tr>
      <w:tr w:rsidR="00FE24B3" w:rsidRPr="003E3F6F" w:rsidTr="00FE24B3">
        <w:trPr>
          <w:jc w:val="center"/>
        </w:trPr>
        <w:tc>
          <w:tcPr>
            <w:tcW w:w="1648" w:type="dxa"/>
            <w:tcBorders>
              <w:top w:val="single" w:sz="4" w:space="0" w:color="000000"/>
              <w:left w:val="single" w:sz="4" w:space="0" w:color="000000"/>
              <w:bottom w:val="single" w:sz="4" w:space="0" w:color="auto"/>
              <w:right w:val="nil"/>
            </w:tcBorders>
          </w:tcPr>
          <w:p w:rsidR="00FE24B3" w:rsidRPr="003E3F6F" w:rsidRDefault="00FE24B3" w:rsidP="00FE24B3">
            <w:pPr>
              <w:snapToGrid w:val="0"/>
              <w:spacing w:after="0" w:line="216" w:lineRule="auto"/>
              <w:jc w:val="both"/>
              <w:rPr>
                <w:rFonts w:ascii="Times New Roman" w:hAnsi="Times New Roman"/>
                <w:sz w:val="24"/>
                <w:szCs w:val="24"/>
              </w:rPr>
            </w:pPr>
            <w:r w:rsidRPr="003E3F6F">
              <w:rPr>
                <w:rFonts w:ascii="Times New Roman" w:hAnsi="Times New Roman"/>
                <w:sz w:val="24"/>
                <w:szCs w:val="24"/>
              </w:rPr>
              <w:t>Процедуры</w:t>
            </w:r>
            <w:r>
              <w:rPr>
                <w:rFonts w:ascii="Times New Roman" w:hAnsi="Times New Roman"/>
                <w:sz w:val="24"/>
                <w:szCs w:val="24"/>
              </w:rPr>
              <w:t xml:space="preserve"> (</w:t>
            </w:r>
            <w:r>
              <w:rPr>
                <w:rFonts w:ascii="Times New Roman" w:hAnsi="Times New Roman"/>
                <w:color w:val="000000"/>
                <w:spacing w:val="-2"/>
                <w:sz w:val="24"/>
                <w:szCs w:val="24"/>
              </w:rPr>
              <w:t>в</w:t>
            </w:r>
            <w:r w:rsidRPr="00DD2B41">
              <w:rPr>
                <w:rFonts w:ascii="Times New Roman" w:hAnsi="Times New Roman"/>
                <w:color w:val="000000"/>
                <w:spacing w:val="-2"/>
                <w:sz w:val="24"/>
                <w:szCs w:val="24"/>
              </w:rPr>
              <w:t>нутренняя</w:t>
            </w:r>
            <w:r w:rsidRPr="00752722">
              <w:rPr>
                <w:rFonts w:ascii="Times New Roman" w:hAnsi="Times New Roman"/>
                <w:color w:val="000000"/>
                <w:spacing w:val="-2"/>
                <w:sz w:val="24"/>
                <w:szCs w:val="24"/>
              </w:rPr>
              <w:t xml:space="preserve"> </w:t>
            </w:r>
            <w:r w:rsidRPr="00DD2B41">
              <w:rPr>
                <w:rFonts w:ascii="Times New Roman" w:hAnsi="Times New Roman"/>
                <w:color w:val="000000"/>
                <w:spacing w:val="-2"/>
                <w:sz w:val="24"/>
                <w:szCs w:val="24"/>
              </w:rPr>
              <w:t>накопленная оценка</w:t>
            </w:r>
            <w:r w:rsidRPr="00752722">
              <w:rPr>
                <w:rFonts w:ascii="Times New Roman" w:hAnsi="Times New Roman"/>
                <w:color w:val="000000"/>
                <w:spacing w:val="-2"/>
                <w:sz w:val="24"/>
                <w:szCs w:val="24"/>
              </w:rPr>
              <w:t xml:space="preserve"> </w:t>
            </w:r>
            <w:r w:rsidRPr="00DD2B41">
              <w:rPr>
                <w:rFonts w:ascii="Times New Roman" w:hAnsi="Times New Roman"/>
                <w:color w:val="000000"/>
                <w:spacing w:val="-2"/>
                <w:sz w:val="24"/>
                <w:szCs w:val="24"/>
              </w:rPr>
              <w:t>(таблицы оценки достижения</w:t>
            </w:r>
            <w:r w:rsidRPr="00752722">
              <w:rPr>
                <w:rFonts w:ascii="Times New Roman" w:hAnsi="Times New Roman"/>
                <w:color w:val="000000"/>
                <w:spacing w:val="-2"/>
                <w:sz w:val="24"/>
                <w:szCs w:val="24"/>
              </w:rPr>
              <w:t xml:space="preserve"> </w:t>
            </w:r>
            <w:r w:rsidRPr="00DD2B41">
              <w:rPr>
                <w:rFonts w:ascii="Times New Roman" w:hAnsi="Times New Roman"/>
                <w:color w:val="000000"/>
                <w:spacing w:val="-2"/>
                <w:sz w:val="24"/>
                <w:szCs w:val="24"/>
              </w:rPr>
              <w:t>планируемых результатов),</w:t>
            </w:r>
            <w:r w:rsidRPr="00752722">
              <w:rPr>
                <w:rFonts w:ascii="Times New Roman" w:hAnsi="Times New Roman"/>
                <w:color w:val="000000"/>
                <w:spacing w:val="-2"/>
                <w:sz w:val="24"/>
                <w:szCs w:val="24"/>
              </w:rPr>
              <w:t xml:space="preserve"> </w:t>
            </w:r>
            <w:r w:rsidRPr="00DD2B41">
              <w:rPr>
                <w:rFonts w:ascii="Times New Roman" w:hAnsi="Times New Roman"/>
                <w:color w:val="000000"/>
                <w:spacing w:val="-2"/>
                <w:sz w:val="24"/>
                <w:szCs w:val="24"/>
              </w:rPr>
              <w:t>итоговая оценка</w:t>
            </w:r>
            <w:r>
              <w:rPr>
                <w:rFonts w:ascii="Times New Roman" w:hAnsi="Times New Roman"/>
                <w:sz w:val="24"/>
                <w:szCs w:val="24"/>
              </w:rPr>
              <w:t>)</w:t>
            </w:r>
          </w:p>
        </w:tc>
        <w:tc>
          <w:tcPr>
            <w:tcW w:w="2694" w:type="dxa"/>
            <w:tcBorders>
              <w:top w:val="single" w:sz="4" w:space="0" w:color="000000"/>
              <w:left w:val="single" w:sz="4" w:space="0" w:color="000000"/>
              <w:bottom w:val="single" w:sz="4" w:space="0" w:color="000000"/>
              <w:right w:val="nil"/>
            </w:tcBorders>
          </w:tcPr>
          <w:p w:rsidR="00FE24B3" w:rsidRPr="003E3F6F" w:rsidRDefault="00FE24B3" w:rsidP="00FE24B3">
            <w:pPr>
              <w:snapToGrid w:val="0"/>
              <w:spacing w:after="0" w:line="216" w:lineRule="auto"/>
              <w:jc w:val="both"/>
              <w:rPr>
                <w:rFonts w:ascii="Times New Roman" w:hAnsi="Times New Roman"/>
                <w:sz w:val="24"/>
                <w:szCs w:val="24"/>
              </w:rPr>
            </w:pPr>
            <w:r w:rsidRPr="003E3F6F">
              <w:rPr>
                <w:rFonts w:ascii="Times New Roman" w:hAnsi="Times New Roman"/>
                <w:sz w:val="24"/>
                <w:szCs w:val="24"/>
              </w:rPr>
              <w:t>Наблюдение, устный опрос, письменный опрос (самостоятельная работа).</w:t>
            </w:r>
          </w:p>
        </w:tc>
        <w:tc>
          <w:tcPr>
            <w:tcW w:w="2903" w:type="dxa"/>
            <w:gridSpan w:val="2"/>
            <w:tcBorders>
              <w:top w:val="single" w:sz="4" w:space="0" w:color="000000"/>
              <w:left w:val="single" w:sz="4" w:space="0" w:color="000000"/>
              <w:bottom w:val="single" w:sz="4" w:space="0" w:color="000000"/>
              <w:right w:val="nil"/>
            </w:tcBorders>
          </w:tcPr>
          <w:p w:rsidR="00FE24B3" w:rsidRPr="003E3F6F" w:rsidRDefault="00FE24B3" w:rsidP="00FE24B3">
            <w:pPr>
              <w:autoSpaceDE w:val="0"/>
              <w:autoSpaceDN w:val="0"/>
              <w:adjustRightInd w:val="0"/>
              <w:spacing w:after="0" w:line="216" w:lineRule="auto"/>
              <w:jc w:val="both"/>
              <w:rPr>
                <w:rFonts w:ascii="Times New Roman" w:hAnsi="Times New Roman"/>
                <w:sz w:val="24"/>
                <w:szCs w:val="24"/>
              </w:rPr>
            </w:pPr>
            <w:r w:rsidRPr="003E3F6F">
              <w:rPr>
                <w:rFonts w:ascii="Times New Roman" w:hAnsi="Times New Roman"/>
                <w:sz w:val="24"/>
                <w:szCs w:val="24"/>
              </w:rPr>
              <w:t xml:space="preserve">Письменный опрос </w:t>
            </w:r>
            <w:r w:rsidRPr="003E3F6F">
              <w:rPr>
                <w:rFonts w:ascii="Times New Roman" w:hAnsi="Times New Roman"/>
                <w:spacing w:val="-6"/>
                <w:sz w:val="24"/>
                <w:szCs w:val="24"/>
              </w:rPr>
              <w:t>(диагностические рабо</w:t>
            </w:r>
            <w:r w:rsidRPr="003E3F6F">
              <w:rPr>
                <w:rFonts w:ascii="Times New Roman" w:hAnsi="Times New Roman"/>
                <w:spacing w:val="-4"/>
                <w:sz w:val="24"/>
                <w:szCs w:val="24"/>
              </w:rPr>
              <w:t>ты, проверочные рабо</w:t>
            </w:r>
            <w:r w:rsidRPr="003E3F6F">
              <w:rPr>
                <w:rFonts w:ascii="Times New Roman" w:hAnsi="Times New Roman"/>
                <w:spacing w:val="-6"/>
                <w:sz w:val="24"/>
                <w:szCs w:val="24"/>
              </w:rPr>
              <w:t>ты по пред</w:t>
            </w:r>
            <w:r w:rsidRPr="003E3F6F">
              <w:rPr>
                <w:rFonts w:ascii="Times New Roman" w:hAnsi="Times New Roman"/>
                <w:spacing w:val="-10"/>
                <w:sz w:val="24"/>
                <w:szCs w:val="24"/>
              </w:rPr>
              <w:t xml:space="preserve">метам, комплексные работы </w:t>
            </w:r>
            <w:r w:rsidRPr="003E3F6F">
              <w:rPr>
                <w:rFonts w:ascii="Times New Roman" w:hAnsi="Times New Roman"/>
                <w:spacing w:val="-4"/>
                <w:sz w:val="24"/>
                <w:szCs w:val="24"/>
              </w:rPr>
              <w:t>на межпредметной основе)</w:t>
            </w:r>
          </w:p>
        </w:tc>
        <w:tc>
          <w:tcPr>
            <w:tcW w:w="2808" w:type="dxa"/>
            <w:tcBorders>
              <w:top w:val="single" w:sz="4" w:space="0" w:color="000000"/>
              <w:left w:val="single" w:sz="4" w:space="0" w:color="000000"/>
              <w:bottom w:val="single" w:sz="4" w:space="0" w:color="000000"/>
              <w:right w:val="single" w:sz="4" w:space="0" w:color="000000"/>
            </w:tcBorders>
          </w:tcPr>
          <w:p w:rsidR="00FE24B3" w:rsidRPr="003E3F6F" w:rsidRDefault="00FE24B3" w:rsidP="00FE24B3">
            <w:pPr>
              <w:snapToGrid w:val="0"/>
              <w:spacing w:after="0" w:line="216" w:lineRule="auto"/>
              <w:jc w:val="both"/>
              <w:rPr>
                <w:rFonts w:ascii="Times New Roman" w:hAnsi="Times New Roman"/>
                <w:sz w:val="24"/>
                <w:szCs w:val="24"/>
              </w:rPr>
            </w:pPr>
            <w:r w:rsidRPr="003E3F6F">
              <w:rPr>
                <w:rFonts w:ascii="Times New Roman" w:hAnsi="Times New Roman"/>
                <w:sz w:val="24"/>
                <w:szCs w:val="24"/>
              </w:rPr>
              <w:t xml:space="preserve">Письменный опрос </w:t>
            </w:r>
          </w:p>
          <w:p w:rsidR="00FE24B3" w:rsidRPr="003E3F6F" w:rsidRDefault="00FE24B3" w:rsidP="00FE24B3">
            <w:pPr>
              <w:autoSpaceDE w:val="0"/>
              <w:autoSpaceDN w:val="0"/>
              <w:adjustRightInd w:val="0"/>
              <w:spacing w:after="0" w:line="216" w:lineRule="auto"/>
              <w:jc w:val="both"/>
              <w:rPr>
                <w:rFonts w:ascii="Times New Roman" w:hAnsi="Times New Roman"/>
                <w:sz w:val="24"/>
                <w:szCs w:val="24"/>
              </w:rPr>
            </w:pPr>
            <w:r w:rsidRPr="003E3F6F">
              <w:rPr>
                <w:rFonts w:ascii="Times New Roman" w:hAnsi="Times New Roman"/>
                <w:sz w:val="24"/>
                <w:szCs w:val="24"/>
              </w:rPr>
              <w:t>(итоговые проверочные работы по предметам, комплексные работы на межпредметной основе)</w:t>
            </w:r>
          </w:p>
        </w:tc>
      </w:tr>
      <w:tr w:rsidR="00FE24B3" w:rsidRPr="003E3F6F" w:rsidTr="00FE24B3">
        <w:trPr>
          <w:jc w:val="center"/>
        </w:trPr>
        <w:tc>
          <w:tcPr>
            <w:tcW w:w="1648" w:type="dxa"/>
            <w:vMerge w:val="restart"/>
            <w:tcBorders>
              <w:top w:val="single" w:sz="4" w:space="0" w:color="auto"/>
              <w:left w:val="single" w:sz="4" w:space="0" w:color="auto"/>
              <w:bottom w:val="single" w:sz="4" w:space="0" w:color="auto"/>
              <w:right w:val="single" w:sz="4" w:space="0" w:color="auto"/>
            </w:tcBorders>
          </w:tcPr>
          <w:p w:rsidR="00FE24B3" w:rsidRPr="003E3F6F" w:rsidRDefault="00FE24B3" w:rsidP="00FE24B3">
            <w:pPr>
              <w:snapToGrid w:val="0"/>
              <w:spacing w:after="0" w:line="216" w:lineRule="auto"/>
              <w:rPr>
                <w:rFonts w:ascii="Times New Roman" w:hAnsi="Times New Roman"/>
                <w:sz w:val="24"/>
                <w:szCs w:val="24"/>
              </w:rPr>
            </w:pPr>
            <w:r w:rsidRPr="003E3F6F">
              <w:rPr>
                <w:rFonts w:ascii="Times New Roman" w:hAnsi="Times New Roman"/>
                <w:sz w:val="24"/>
                <w:szCs w:val="24"/>
              </w:rPr>
              <w:t>Технологии, методики,</w:t>
            </w:r>
          </w:p>
          <w:p w:rsidR="00FE24B3" w:rsidRPr="003E3F6F" w:rsidRDefault="00FE24B3" w:rsidP="00FE24B3">
            <w:pPr>
              <w:snapToGrid w:val="0"/>
              <w:spacing w:after="0" w:line="216" w:lineRule="auto"/>
              <w:jc w:val="both"/>
              <w:rPr>
                <w:rFonts w:ascii="Times New Roman" w:hAnsi="Times New Roman"/>
                <w:sz w:val="24"/>
                <w:szCs w:val="24"/>
              </w:rPr>
            </w:pPr>
            <w:r w:rsidRPr="003E3F6F">
              <w:rPr>
                <w:rFonts w:ascii="Times New Roman" w:hAnsi="Times New Roman"/>
                <w:sz w:val="24"/>
                <w:szCs w:val="24"/>
              </w:rPr>
              <w:t>методы, приемы</w:t>
            </w:r>
          </w:p>
          <w:p w:rsidR="00FE24B3" w:rsidRPr="003E3F6F" w:rsidRDefault="00FE24B3" w:rsidP="00FE24B3">
            <w:pPr>
              <w:snapToGrid w:val="0"/>
              <w:spacing w:after="0" w:line="216" w:lineRule="auto"/>
              <w:jc w:val="both"/>
              <w:rPr>
                <w:rFonts w:ascii="Times New Roman" w:hAnsi="Times New Roman"/>
                <w:sz w:val="24"/>
                <w:szCs w:val="24"/>
              </w:rPr>
            </w:pPr>
          </w:p>
        </w:tc>
        <w:tc>
          <w:tcPr>
            <w:tcW w:w="8405" w:type="dxa"/>
            <w:gridSpan w:val="4"/>
            <w:tcBorders>
              <w:top w:val="single" w:sz="4" w:space="0" w:color="000000"/>
              <w:left w:val="single" w:sz="4" w:space="0" w:color="auto"/>
              <w:bottom w:val="dashed" w:sz="4" w:space="0" w:color="auto"/>
              <w:right w:val="single" w:sz="4" w:space="0" w:color="000000"/>
            </w:tcBorders>
          </w:tcPr>
          <w:p w:rsidR="00FE24B3" w:rsidRPr="003E3F6F" w:rsidRDefault="00FE24B3" w:rsidP="00FE24B3">
            <w:pPr>
              <w:snapToGrid w:val="0"/>
              <w:spacing w:after="0" w:line="216" w:lineRule="auto"/>
              <w:rPr>
                <w:rFonts w:ascii="Times New Roman" w:hAnsi="Times New Roman"/>
                <w:spacing w:val="-8"/>
                <w:sz w:val="24"/>
                <w:szCs w:val="24"/>
              </w:rPr>
            </w:pPr>
            <w:r w:rsidRPr="003E3F6F">
              <w:rPr>
                <w:rFonts w:ascii="Times New Roman" w:hAnsi="Times New Roman"/>
                <w:spacing w:val="-8"/>
                <w:sz w:val="24"/>
                <w:szCs w:val="24"/>
              </w:rPr>
              <w:t>«Технология оценивания образовательных достижений» (Д.Д.Данилов и др.).</w:t>
            </w:r>
          </w:p>
          <w:p w:rsidR="00FE24B3" w:rsidRPr="003E3F6F" w:rsidRDefault="00FE24B3" w:rsidP="00FE24B3">
            <w:pPr>
              <w:snapToGrid w:val="0"/>
              <w:spacing w:after="0" w:line="216" w:lineRule="auto"/>
              <w:rPr>
                <w:rFonts w:ascii="Times New Roman" w:hAnsi="Times New Roman"/>
                <w:sz w:val="24"/>
                <w:szCs w:val="24"/>
              </w:rPr>
            </w:pPr>
            <w:r w:rsidRPr="003E3F6F">
              <w:rPr>
                <w:rFonts w:ascii="Times New Roman" w:hAnsi="Times New Roman"/>
                <w:sz w:val="24"/>
                <w:szCs w:val="24"/>
              </w:rPr>
              <w:t>«Педагогическая технология формирования самоконтроля и самооценки» (А.Б. Воронцов).</w:t>
            </w:r>
          </w:p>
          <w:p w:rsidR="00FE24B3" w:rsidRPr="003E3F6F" w:rsidRDefault="00FE24B3" w:rsidP="00FE24B3">
            <w:pPr>
              <w:snapToGrid w:val="0"/>
              <w:spacing w:after="0" w:line="216" w:lineRule="auto"/>
              <w:rPr>
                <w:rFonts w:ascii="Times New Roman" w:hAnsi="Times New Roman"/>
                <w:sz w:val="24"/>
                <w:szCs w:val="24"/>
              </w:rPr>
            </w:pPr>
            <w:r w:rsidRPr="003E3F6F">
              <w:rPr>
                <w:rFonts w:ascii="Times New Roman" w:hAnsi="Times New Roman"/>
                <w:sz w:val="24"/>
                <w:szCs w:val="24"/>
              </w:rPr>
              <w:t>«Индивидуально-ориентированные эталоны оценки» (Г.Ю. Ксензова).</w:t>
            </w:r>
          </w:p>
          <w:p w:rsidR="00FE24B3" w:rsidRPr="003E3F6F" w:rsidRDefault="00FE24B3" w:rsidP="00FE24B3">
            <w:pPr>
              <w:snapToGrid w:val="0"/>
              <w:spacing w:after="0" w:line="216" w:lineRule="auto"/>
              <w:rPr>
                <w:rFonts w:ascii="Times New Roman" w:hAnsi="Times New Roman"/>
                <w:spacing w:val="-8"/>
                <w:sz w:val="24"/>
                <w:szCs w:val="24"/>
              </w:rPr>
            </w:pPr>
            <w:r w:rsidRPr="003E3F6F">
              <w:rPr>
                <w:rFonts w:ascii="Times New Roman" w:hAnsi="Times New Roman"/>
                <w:spacing w:val="-8"/>
                <w:sz w:val="24"/>
                <w:szCs w:val="24"/>
              </w:rPr>
              <w:t>«Оценка уровня сформированности учебной деятельности» (Г.В. Репкина, Е.В. Заика).</w:t>
            </w:r>
          </w:p>
          <w:p w:rsidR="00FE24B3" w:rsidRPr="003E3F6F" w:rsidRDefault="00FE24B3" w:rsidP="00FE24B3">
            <w:pPr>
              <w:snapToGrid w:val="0"/>
              <w:spacing w:after="0" w:line="216" w:lineRule="auto"/>
              <w:rPr>
                <w:rFonts w:ascii="Times New Roman" w:hAnsi="Times New Roman"/>
                <w:spacing w:val="-6"/>
                <w:sz w:val="24"/>
                <w:szCs w:val="24"/>
              </w:rPr>
            </w:pPr>
            <w:r w:rsidRPr="003E3F6F">
              <w:rPr>
                <w:rFonts w:ascii="Times New Roman" w:hAnsi="Times New Roman"/>
                <w:spacing w:val="-2"/>
                <w:sz w:val="24"/>
                <w:szCs w:val="24"/>
              </w:rPr>
              <w:t xml:space="preserve">«Учимся учиться и действовать»: мониторинг метапредметных универсальных </w:t>
            </w:r>
            <w:r w:rsidRPr="003E3F6F">
              <w:rPr>
                <w:rFonts w:ascii="Times New Roman" w:hAnsi="Times New Roman"/>
                <w:spacing w:val="-6"/>
                <w:sz w:val="24"/>
                <w:szCs w:val="24"/>
              </w:rPr>
              <w:t>учебных действий (М.Р. Битянова, Т.В. Беглова, Т.В. Меркулова, А.Г.Теплицкая).</w:t>
            </w:r>
          </w:p>
          <w:p w:rsidR="00FE24B3" w:rsidRPr="003E3F6F" w:rsidRDefault="00FE24B3" w:rsidP="00FE24B3">
            <w:pPr>
              <w:snapToGrid w:val="0"/>
              <w:spacing w:after="0" w:line="216" w:lineRule="auto"/>
              <w:rPr>
                <w:rFonts w:ascii="Times New Roman" w:hAnsi="Times New Roman"/>
                <w:sz w:val="24"/>
                <w:szCs w:val="24"/>
              </w:rPr>
            </w:pPr>
            <w:r w:rsidRPr="003E3F6F">
              <w:rPr>
                <w:rFonts w:ascii="Times New Roman" w:hAnsi="Times New Roman"/>
                <w:sz w:val="24"/>
                <w:szCs w:val="24"/>
              </w:rPr>
              <w:t>Методика самооценки и уровня притязаний Дембо-Рубинштейн.</w:t>
            </w:r>
          </w:p>
          <w:p w:rsidR="00FE24B3" w:rsidRPr="003E3F6F" w:rsidRDefault="00FE24B3" w:rsidP="00FE24B3">
            <w:pPr>
              <w:spacing w:after="0" w:line="240" w:lineRule="auto"/>
              <w:rPr>
                <w:rFonts w:ascii="Times New Roman" w:hAnsi="Times New Roman"/>
                <w:sz w:val="24"/>
                <w:szCs w:val="24"/>
              </w:rPr>
            </w:pPr>
            <w:r w:rsidRPr="003E3F6F">
              <w:rPr>
                <w:rFonts w:ascii="Times New Roman" w:hAnsi="Times New Roman"/>
                <w:sz w:val="24"/>
                <w:szCs w:val="24"/>
              </w:rPr>
              <w:t>Определение уровня развития словесно-логического мышления Л. Переслени, Т. Фотекова (познавательные УУД).</w:t>
            </w:r>
          </w:p>
          <w:p w:rsidR="00FE24B3" w:rsidRPr="003E3F6F" w:rsidRDefault="00FE24B3" w:rsidP="00FE24B3">
            <w:pPr>
              <w:spacing w:after="0" w:line="240" w:lineRule="auto"/>
              <w:jc w:val="both"/>
              <w:rPr>
                <w:rFonts w:ascii="Times New Roman" w:hAnsi="Times New Roman"/>
                <w:sz w:val="24"/>
                <w:szCs w:val="24"/>
              </w:rPr>
            </w:pPr>
            <w:r w:rsidRPr="003E3F6F">
              <w:rPr>
                <w:rFonts w:ascii="Times New Roman" w:hAnsi="Times New Roman"/>
                <w:bCs/>
                <w:sz w:val="24"/>
                <w:szCs w:val="24"/>
              </w:rPr>
              <w:t>Личностный опросник Кеттелла</w:t>
            </w:r>
            <w:r w:rsidRPr="003E3F6F">
              <w:rPr>
                <w:rFonts w:ascii="Times New Roman" w:hAnsi="Times New Roman"/>
                <w:b/>
                <w:bCs/>
                <w:sz w:val="24"/>
                <w:szCs w:val="24"/>
              </w:rPr>
              <w:t xml:space="preserve"> </w:t>
            </w:r>
            <w:r w:rsidRPr="003E3F6F">
              <w:rPr>
                <w:rFonts w:ascii="Times New Roman" w:hAnsi="Times New Roman"/>
                <w:bCs/>
                <w:sz w:val="24"/>
                <w:szCs w:val="24"/>
              </w:rPr>
              <w:t>в модификации Л.А. Ясюковой</w:t>
            </w:r>
            <w:r w:rsidRPr="003E3F6F">
              <w:rPr>
                <w:rFonts w:ascii="Times New Roman" w:hAnsi="Times New Roman"/>
                <w:b/>
                <w:bCs/>
                <w:sz w:val="24"/>
                <w:szCs w:val="24"/>
              </w:rPr>
              <w:t xml:space="preserve"> </w:t>
            </w:r>
            <w:r w:rsidRPr="003E3F6F">
              <w:rPr>
                <w:rFonts w:ascii="Times New Roman" w:hAnsi="Times New Roman"/>
                <w:sz w:val="24"/>
                <w:szCs w:val="24"/>
              </w:rPr>
              <w:t>(Регулятивные УУД)</w:t>
            </w:r>
            <w:r w:rsidRPr="003E3F6F">
              <w:rPr>
                <w:rFonts w:ascii="Times New Roman" w:hAnsi="Times New Roman"/>
                <w:i/>
                <w:sz w:val="24"/>
                <w:szCs w:val="24"/>
              </w:rPr>
              <w:t>.</w:t>
            </w:r>
          </w:p>
          <w:p w:rsidR="00FE24B3" w:rsidRPr="003E3F6F" w:rsidRDefault="00FE24B3" w:rsidP="00FE24B3">
            <w:pPr>
              <w:snapToGrid w:val="0"/>
              <w:spacing w:after="0" w:line="216" w:lineRule="auto"/>
              <w:rPr>
                <w:rFonts w:ascii="Times New Roman" w:hAnsi="Times New Roman"/>
                <w:sz w:val="24"/>
                <w:szCs w:val="24"/>
              </w:rPr>
            </w:pPr>
            <w:r w:rsidRPr="003E3F6F">
              <w:rPr>
                <w:rFonts w:ascii="Times New Roman" w:eastAsia="Wingdings-Regular" w:hAnsi="Times New Roman"/>
                <w:sz w:val="24"/>
                <w:szCs w:val="24"/>
                <w:lang w:eastAsia="ru-RU"/>
              </w:rPr>
              <w:t>Диагностика уровня сформированности универсальных учебных навыков (методика М. Ступницкой) и  д</w:t>
            </w:r>
            <w:r w:rsidRPr="003E3F6F">
              <w:rPr>
                <w:rFonts w:ascii="Times New Roman" w:hAnsi="Times New Roman"/>
                <w:spacing w:val="-2"/>
                <w:sz w:val="24"/>
                <w:szCs w:val="24"/>
              </w:rPr>
              <w:t>ругие.</w:t>
            </w:r>
          </w:p>
        </w:tc>
      </w:tr>
      <w:tr w:rsidR="00FE24B3" w:rsidRPr="003E3F6F" w:rsidTr="00FE24B3">
        <w:trPr>
          <w:trHeight w:val="753"/>
          <w:jc w:val="center"/>
        </w:trPr>
        <w:tc>
          <w:tcPr>
            <w:tcW w:w="1648" w:type="dxa"/>
            <w:vMerge/>
            <w:tcBorders>
              <w:top w:val="single" w:sz="4" w:space="0" w:color="auto"/>
              <w:left w:val="single" w:sz="4" w:space="0" w:color="auto"/>
              <w:bottom w:val="single" w:sz="4" w:space="0" w:color="auto"/>
              <w:right w:val="single" w:sz="4" w:space="0" w:color="auto"/>
            </w:tcBorders>
            <w:vAlign w:val="center"/>
          </w:tcPr>
          <w:p w:rsidR="00FE24B3" w:rsidRPr="003E3F6F" w:rsidRDefault="00FE24B3" w:rsidP="00FE24B3">
            <w:pPr>
              <w:spacing w:after="0" w:line="240" w:lineRule="auto"/>
              <w:rPr>
                <w:rFonts w:ascii="Times New Roman" w:hAnsi="Times New Roman"/>
                <w:sz w:val="24"/>
                <w:szCs w:val="24"/>
              </w:rPr>
            </w:pPr>
          </w:p>
        </w:tc>
        <w:tc>
          <w:tcPr>
            <w:tcW w:w="8405" w:type="dxa"/>
            <w:gridSpan w:val="4"/>
            <w:tcBorders>
              <w:top w:val="dashed" w:sz="4" w:space="0" w:color="auto"/>
              <w:left w:val="single" w:sz="4" w:space="0" w:color="auto"/>
              <w:bottom w:val="single" w:sz="4" w:space="0" w:color="auto"/>
              <w:right w:val="single" w:sz="4" w:space="0" w:color="000000"/>
            </w:tcBorders>
          </w:tcPr>
          <w:p w:rsidR="00FE24B3" w:rsidRPr="005B6C44" w:rsidRDefault="00FE24B3" w:rsidP="00C32BF4">
            <w:pPr>
              <w:pStyle w:val="a8"/>
              <w:numPr>
                <w:ilvl w:val="0"/>
                <w:numId w:val="204"/>
              </w:numPr>
              <w:tabs>
                <w:tab w:val="left" w:pos="128"/>
              </w:tabs>
              <w:suppressAutoHyphens/>
              <w:snapToGrid w:val="0"/>
              <w:spacing w:line="216" w:lineRule="auto"/>
              <w:ind w:left="0" w:firstLine="0"/>
              <w:rPr>
                <w:rFonts w:ascii="Times New Roman" w:hAnsi="Times New Roman"/>
                <w:lang w:val="ru-RU"/>
              </w:rPr>
            </w:pPr>
            <w:r w:rsidRPr="005B6C44">
              <w:rPr>
                <w:rFonts w:ascii="Times New Roman" w:hAnsi="Times New Roman"/>
                <w:lang w:val="ru-RU"/>
              </w:rPr>
              <w:t>оценочные суждения учителя (учеников) (письменные и устные), характеризующие Р</w:t>
            </w:r>
            <w:r w:rsidRPr="005B6C44">
              <w:rPr>
                <w:rFonts w:ascii="Times New Roman" w:hAnsi="Times New Roman"/>
                <w:lang w:val="ru-RU" w:eastAsia="en-US"/>
              </w:rPr>
              <w:t>УУД, ПУУД, КУУД</w:t>
            </w:r>
            <w:r w:rsidRPr="005B6C44">
              <w:rPr>
                <w:rFonts w:ascii="Times New Roman" w:hAnsi="Times New Roman"/>
                <w:lang w:val="ru-RU"/>
              </w:rPr>
              <w:t>;</w:t>
            </w:r>
          </w:p>
          <w:p w:rsidR="00FE24B3" w:rsidRPr="005B6C44" w:rsidRDefault="00FE24B3" w:rsidP="00C32BF4">
            <w:pPr>
              <w:pStyle w:val="a8"/>
              <w:numPr>
                <w:ilvl w:val="0"/>
                <w:numId w:val="204"/>
              </w:numPr>
              <w:tabs>
                <w:tab w:val="left" w:pos="128"/>
              </w:tabs>
              <w:suppressAutoHyphens/>
              <w:snapToGrid w:val="0"/>
              <w:spacing w:line="216" w:lineRule="auto"/>
              <w:ind w:left="0" w:firstLine="0"/>
              <w:rPr>
                <w:rFonts w:ascii="Times New Roman" w:hAnsi="Times New Roman"/>
                <w:lang w:val="ru-RU"/>
              </w:rPr>
            </w:pPr>
            <w:r w:rsidRPr="005B6C44">
              <w:rPr>
                <w:rFonts w:ascii="Times New Roman" w:hAnsi="Times New Roman"/>
                <w:lang w:val="ru-RU"/>
              </w:rPr>
              <w:t>рефлексивные сочинения.</w:t>
            </w:r>
          </w:p>
        </w:tc>
      </w:tr>
      <w:tr w:rsidR="00FE24B3" w:rsidRPr="003E3F6F" w:rsidTr="00FE24B3">
        <w:trPr>
          <w:trHeight w:val="753"/>
          <w:jc w:val="center"/>
        </w:trPr>
        <w:tc>
          <w:tcPr>
            <w:tcW w:w="1648" w:type="dxa"/>
            <w:tcBorders>
              <w:top w:val="single" w:sz="4" w:space="0" w:color="auto"/>
              <w:left w:val="single" w:sz="4" w:space="0" w:color="auto"/>
              <w:bottom w:val="single" w:sz="4" w:space="0" w:color="auto"/>
              <w:right w:val="single" w:sz="4" w:space="0" w:color="auto"/>
            </w:tcBorders>
            <w:vAlign w:val="center"/>
          </w:tcPr>
          <w:p w:rsidR="00FE24B3" w:rsidRPr="003E3F6F" w:rsidRDefault="00FE24B3" w:rsidP="00FE24B3">
            <w:pPr>
              <w:spacing w:after="0" w:line="240" w:lineRule="auto"/>
              <w:rPr>
                <w:rFonts w:ascii="Times New Roman" w:hAnsi="Times New Roman"/>
                <w:sz w:val="24"/>
                <w:szCs w:val="24"/>
              </w:rPr>
            </w:pPr>
            <w:r>
              <w:rPr>
                <w:rFonts w:ascii="Times New Roman" w:hAnsi="Times New Roman"/>
                <w:sz w:val="24"/>
                <w:szCs w:val="24"/>
              </w:rPr>
              <w:t>Инструментарий</w:t>
            </w:r>
          </w:p>
        </w:tc>
        <w:tc>
          <w:tcPr>
            <w:tcW w:w="8405" w:type="dxa"/>
            <w:gridSpan w:val="4"/>
            <w:tcBorders>
              <w:top w:val="single" w:sz="4" w:space="0" w:color="auto"/>
              <w:left w:val="single" w:sz="4" w:space="0" w:color="auto"/>
              <w:bottom w:val="single" w:sz="4" w:space="0" w:color="auto"/>
              <w:right w:val="single" w:sz="4" w:space="0" w:color="000000"/>
            </w:tcBorders>
          </w:tcPr>
          <w:p w:rsidR="00FE24B3" w:rsidRPr="00DD2B41" w:rsidRDefault="00FE24B3" w:rsidP="00FE24B3">
            <w:pPr>
              <w:tabs>
                <w:tab w:val="left" w:pos="9372"/>
              </w:tabs>
              <w:autoSpaceDE w:val="0"/>
              <w:autoSpaceDN w:val="0"/>
              <w:adjustRightInd w:val="0"/>
              <w:spacing w:after="0" w:line="240" w:lineRule="auto"/>
              <w:jc w:val="both"/>
              <w:rPr>
                <w:rFonts w:ascii="Times New Roman" w:hAnsi="Times New Roman"/>
                <w:color w:val="000000"/>
                <w:spacing w:val="-2"/>
                <w:sz w:val="24"/>
                <w:szCs w:val="24"/>
              </w:rPr>
            </w:pPr>
            <w:r w:rsidRPr="00DD2B41">
              <w:rPr>
                <w:rFonts w:ascii="Times New Roman" w:hAnsi="Times New Roman"/>
                <w:color w:val="000000"/>
                <w:spacing w:val="-2"/>
                <w:sz w:val="24"/>
                <w:szCs w:val="24"/>
              </w:rPr>
              <w:t>1.Комплексные задания на межпредметной основе.</w:t>
            </w:r>
          </w:p>
          <w:p w:rsidR="00FE24B3" w:rsidRPr="00EC6D77" w:rsidRDefault="00FE24B3" w:rsidP="00FE24B3">
            <w:pPr>
              <w:tabs>
                <w:tab w:val="left" w:pos="9372"/>
              </w:tabs>
              <w:autoSpaceDE w:val="0"/>
              <w:autoSpaceDN w:val="0"/>
              <w:adjustRightInd w:val="0"/>
              <w:spacing w:after="0" w:line="240" w:lineRule="auto"/>
              <w:jc w:val="both"/>
              <w:rPr>
                <w:rFonts w:ascii="Times New Roman" w:hAnsi="Times New Roman"/>
                <w:sz w:val="24"/>
                <w:szCs w:val="24"/>
              </w:rPr>
            </w:pPr>
            <w:r w:rsidRPr="00DD2B41">
              <w:rPr>
                <w:rFonts w:ascii="Times New Roman" w:hAnsi="Times New Roman"/>
                <w:color w:val="000000"/>
                <w:spacing w:val="-2"/>
                <w:sz w:val="24"/>
                <w:szCs w:val="24"/>
              </w:rPr>
              <w:t>2.Защита итогового индивидуального проекта.</w:t>
            </w:r>
          </w:p>
        </w:tc>
      </w:tr>
      <w:tr w:rsidR="00FE24B3" w:rsidTr="00FE24B3">
        <w:trPr>
          <w:trHeight w:val="753"/>
          <w:jc w:val="center"/>
        </w:trPr>
        <w:tc>
          <w:tcPr>
            <w:tcW w:w="1648" w:type="dxa"/>
            <w:tcBorders>
              <w:top w:val="single" w:sz="4" w:space="0" w:color="auto"/>
              <w:left w:val="single" w:sz="4" w:space="0" w:color="000000"/>
              <w:bottom w:val="dashed" w:sz="4" w:space="0" w:color="auto"/>
              <w:right w:val="single" w:sz="4" w:space="0" w:color="auto"/>
            </w:tcBorders>
            <w:vAlign w:val="center"/>
          </w:tcPr>
          <w:p w:rsidR="00FE24B3" w:rsidRDefault="00FE24B3" w:rsidP="00FE24B3">
            <w:pPr>
              <w:spacing w:after="0" w:line="240" w:lineRule="auto"/>
              <w:rPr>
                <w:rFonts w:ascii="Times New Roman" w:hAnsi="Times New Roman"/>
                <w:spacing w:val="-10"/>
                <w:sz w:val="24"/>
                <w:szCs w:val="24"/>
              </w:rPr>
            </w:pPr>
            <w:r w:rsidRPr="005B3526">
              <w:rPr>
                <w:rFonts w:ascii="Times New Roman" w:hAnsi="Times New Roman"/>
                <w:sz w:val="24"/>
                <w:szCs w:val="24"/>
              </w:rPr>
              <w:lastRenderedPageBreak/>
              <w:t>КИМы</w:t>
            </w:r>
          </w:p>
        </w:tc>
        <w:tc>
          <w:tcPr>
            <w:tcW w:w="5098" w:type="dxa"/>
            <w:gridSpan w:val="2"/>
            <w:tcBorders>
              <w:top w:val="dashed" w:sz="4" w:space="0" w:color="auto"/>
              <w:left w:val="single" w:sz="4" w:space="0" w:color="auto"/>
              <w:bottom w:val="dashed" w:sz="4" w:space="0" w:color="auto"/>
              <w:right w:val="single" w:sz="4" w:space="0" w:color="000000"/>
            </w:tcBorders>
          </w:tcPr>
          <w:p w:rsidR="00FE24B3" w:rsidRDefault="00FE24B3" w:rsidP="00FE24B3">
            <w:pPr>
              <w:snapToGrid w:val="0"/>
              <w:spacing w:after="0" w:line="216" w:lineRule="auto"/>
              <w:rPr>
                <w:rFonts w:ascii="Times New Roman" w:hAnsi="Times New Roman"/>
                <w:sz w:val="26"/>
                <w:szCs w:val="26"/>
              </w:rPr>
            </w:pPr>
            <w:r w:rsidRPr="005B3526">
              <w:rPr>
                <w:rFonts w:ascii="Times New Roman" w:hAnsi="Times New Roman"/>
                <w:color w:val="000000"/>
                <w:spacing w:val="-2"/>
                <w:sz w:val="24"/>
                <w:szCs w:val="24"/>
              </w:rPr>
              <w:t>задания (вопросы) для выявления уровня сформированности РУУД, ПУУД, КУУД (достижения планируемых метапредметных результатов);</w:t>
            </w:r>
          </w:p>
        </w:tc>
        <w:tc>
          <w:tcPr>
            <w:tcW w:w="3307" w:type="dxa"/>
            <w:gridSpan w:val="2"/>
            <w:tcBorders>
              <w:top w:val="dashed" w:sz="4" w:space="0" w:color="auto"/>
              <w:left w:val="single" w:sz="4" w:space="0" w:color="000000"/>
              <w:bottom w:val="dashed" w:sz="4" w:space="0" w:color="auto"/>
              <w:right w:val="single" w:sz="4" w:space="0" w:color="000000"/>
            </w:tcBorders>
          </w:tcPr>
          <w:p w:rsidR="00FE24B3" w:rsidRPr="005B6C44" w:rsidRDefault="00FE24B3" w:rsidP="00C32BF4">
            <w:pPr>
              <w:pStyle w:val="a8"/>
              <w:numPr>
                <w:ilvl w:val="0"/>
                <w:numId w:val="207"/>
              </w:numPr>
              <w:tabs>
                <w:tab w:val="left" w:pos="176"/>
              </w:tabs>
              <w:suppressAutoHyphens/>
              <w:snapToGrid w:val="0"/>
              <w:spacing w:line="216" w:lineRule="auto"/>
              <w:ind w:left="34" w:firstLine="0"/>
              <w:rPr>
                <w:rFonts w:ascii="Times New Roman" w:hAnsi="Times New Roman"/>
                <w:sz w:val="26"/>
                <w:szCs w:val="26"/>
                <w:lang w:val="ru-RU"/>
              </w:rPr>
            </w:pPr>
            <w:r w:rsidRPr="005B6C44">
              <w:rPr>
                <w:rFonts w:ascii="Times New Roman" w:hAnsi="Times New Roman"/>
                <w:lang w:val="ru-RU"/>
              </w:rPr>
              <w:t xml:space="preserve">тесты (и др.) для </w:t>
            </w:r>
            <w:r w:rsidRPr="005B6C44">
              <w:rPr>
                <w:rFonts w:ascii="Times New Roman" w:hAnsi="Times New Roman"/>
                <w:spacing w:val="-6"/>
                <w:lang w:val="ru-RU"/>
              </w:rPr>
              <w:t>изучения метапредметных</w:t>
            </w:r>
            <w:r w:rsidRPr="005B6C44">
              <w:rPr>
                <w:rFonts w:ascii="Times New Roman" w:hAnsi="Times New Roman"/>
                <w:lang w:val="ru-RU"/>
              </w:rPr>
              <w:t xml:space="preserve"> результатов</w:t>
            </w:r>
            <w:r w:rsidRPr="005B6C44">
              <w:rPr>
                <w:rFonts w:ascii="Times New Roman" w:hAnsi="Times New Roman"/>
                <w:sz w:val="26"/>
                <w:szCs w:val="26"/>
                <w:lang w:val="ru-RU"/>
              </w:rPr>
              <w:t>.</w:t>
            </w:r>
          </w:p>
        </w:tc>
      </w:tr>
      <w:tr w:rsidR="00FE24B3" w:rsidTr="00FE24B3">
        <w:trPr>
          <w:trHeight w:val="267"/>
          <w:jc w:val="center"/>
        </w:trPr>
        <w:tc>
          <w:tcPr>
            <w:tcW w:w="1648" w:type="dxa"/>
            <w:tcBorders>
              <w:top w:val="dashed" w:sz="4" w:space="0" w:color="auto"/>
              <w:left w:val="single" w:sz="4" w:space="0" w:color="auto"/>
              <w:bottom w:val="dashed" w:sz="4" w:space="0" w:color="auto"/>
              <w:right w:val="single" w:sz="4" w:space="0" w:color="auto"/>
            </w:tcBorders>
            <w:vAlign w:val="center"/>
          </w:tcPr>
          <w:p w:rsidR="00FE24B3" w:rsidRPr="000472B6" w:rsidRDefault="00FE24B3" w:rsidP="00FE24B3">
            <w:pPr>
              <w:snapToGrid w:val="0"/>
              <w:spacing w:after="0" w:line="216" w:lineRule="auto"/>
              <w:jc w:val="center"/>
              <w:rPr>
                <w:rFonts w:ascii="Times New Roman" w:hAnsi="Times New Roman"/>
                <w:sz w:val="24"/>
                <w:szCs w:val="24"/>
              </w:rPr>
            </w:pPr>
            <w:r w:rsidRPr="000472B6">
              <w:rPr>
                <w:rFonts w:ascii="Times New Roman" w:hAnsi="Times New Roman"/>
                <w:i/>
                <w:spacing w:val="-10"/>
                <w:sz w:val="24"/>
                <w:szCs w:val="24"/>
              </w:rPr>
              <w:t>Критерии</w:t>
            </w:r>
          </w:p>
        </w:tc>
        <w:tc>
          <w:tcPr>
            <w:tcW w:w="8405" w:type="dxa"/>
            <w:gridSpan w:val="4"/>
            <w:tcBorders>
              <w:top w:val="dashed" w:sz="4" w:space="0" w:color="auto"/>
              <w:left w:val="single" w:sz="4" w:space="0" w:color="auto"/>
              <w:bottom w:val="dashed" w:sz="4" w:space="0" w:color="auto"/>
              <w:right w:val="single" w:sz="4" w:space="0" w:color="000000"/>
            </w:tcBorders>
          </w:tcPr>
          <w:p w:rsidR="00FE24B3" w:rsidRPr="000472B6" w:rsidRDefault="00FE24B3" w:rsidP="00C32BF4">
            <w:pPr>
              <w:numPr>
                <w:ilvl w:val="0"/>
                <w:numId w:val="208"/>
              </w:numPr>
              <w:tabs>
                <w:tab w:val="left" w:pos="189"/>
              </w:tabs>
              <w:suppressAutoHyphens/>
              <w:spacing w:after="0" w:line="216" w:lineRule="auto"/>
              <w:ind w:left="0" w:firstLine="0"/>
              <w:rPr>
                <w:rFonts w:ascii="Times New Roman" w:hAnsi="Times New Roman"/>
                <w:sz w:val="24"/>
                <w:szCs w:val="24"/>
              </w:rPr>
            </w:pPr>
            <w:r w:rsidRPr="000472B6">
              <w:rPr>
                <w:rFonts w:ascii="Times New Roman" w:hAnsi="Times New Roman"/>
                <w:sz w:val="24"/>
                <w:szCs w:val="24"/>
              </w:rPr>
              <w:t>планируемые метапредметные результаты</w:t>
            </w:r>
          </w:p>
        </w:tc>
      </w:tr>
      <w:tr w:rsidR="00FE24B3" w:rsidTr="00FE24B3">
        <w:trPr>
          <w:trHeight w:val="671"/>
          <w:jc w:val="center"/>
        </w:trPr>
        <w:tc>
          <w:tcPr>
            <w:tcW w:w="1648" w:type="dxa"/>
            <w:tcBorders>
              <w:top w:val="dashed" w:sz="4" w:space="0" w:color="auto"/>
              <w:left w:val="single" w:sz="4" w:space="0" w:color="auto"/>
              <w:bottom w:val="dashed" w:sz="4" w:space="0" w:color="auto"/>
              <w:right w:val="single" w:sz="4" w:space="0" w:color="auto"/>
            </w:tcBorders>
            <w:vAlign w:val="center"/>
          </w:tcPr>
          <w:p w:rsidR="00FE24B3" w:rsidRPr="000472B6" w:rsidRDefault="00FE24B3" w:rsidP="00FE24B3">
            <w:pPr>
              <w:snapToGrid w:val="0"/>
              <w:spacing w:after="0" w:line="216" w:lineRule="auto"/>
              <w:jc w:val="center"/>
              <w:rPr>
                <w:rFonts w:ascii="Times New Roman" w:hAnsi="Times New Roman"/>
                <w:spacing w:val="-10"/>
                <w:sz w:val="24"/>
                <w:szCs w:val="24"/>
              </w:rPr>
            </w:pPr>
            <w:r w:rsidRPr="000472B6">
              <w:rPr>
                <w:rFonts w:ascii="Times New Roman" w:hAnsi="Times New Roman"/>
                <w:i/>
                <w:sz w:val="24"/>
                <w:szCs w:val="24"/>
              </w:rPr>
              <w:t>Шкала и вид отметки</w:t>
            </w:r>
          </w:p>
        </w:tc>
        <w:tc>
          <w:tcPr>
            <w:tcW w:w="8405" w:type="dxa"/>
            <w:gridSpan w:val="4"/>
            <w:tcBorders>
              <w:top w:val="dashed" w:sz="4" w:space="0" w:color="auto"/>
              <w:left w:val="single" w:sz="4" w:space="0" w:color="auto"/>
              <w:bottom w:val="nil"/>
              <w:right w:val="single" w:sz="4" w:space="0" w:color="000000"/>
            </w:tcBorders>
          </w:tcPr>
          <w:p w:rsidR="00FE24B3" w:rsidRPr="000472B6" w:rsidRDefault="00FE24B3" w:rsidP="00C32BF4">
            <w:pPr>
              <w:numPr>
                <w:ilvl w:val="0"/>
                <w:numId w:val="208"/>
              </w:numPr>
              <w:tabs>
                <w:tab w:val="left" w:pos="189"/>
              </w:tabs>
              <w:suppressAutoHyphens/>
              <w:spacing w:after="0" w:line="216" w:lineRule="auto"/>
              <w:ind w:left="0" w:firstLine="0"/>
              <w:rPr>
                <w:rFonts w:ascii="Times New Roman" w:hAnsi="Times New Roman"/>
                <w:sz w:val="24"/>
                <w:szCs w:val="24"/>
              </w:rPr>
            </w:pPr>
            <w:r w:rsidRPr="000472B6">
              <w:rPr>
                <w:rFonts w:ascii="Times New Roman" w:hAnsi="Times New Roman"/>
                <w:sz w:val="24"/>
                <w:szCs w:val="24"/>
              </w:rPr>
              <w:t>определяется наиболее приемлемая шкала и вид отметки (в зависимости от показателей – умений, характеризующих уровень сформиро</w:t>
            </w:r>
            <w:r w:rsidRPr="000472B6">
              <w:rPr>
                <w:rFonts w:ascii="Times New Roman" w:hAnsi="Times New Roman"/>
                <w:spacing w:val="-2"/>
                <w:sz w:val="24"/>
                <w:szCs w:val="24"/>
              </w:rPr>
              <w:t>ванности РУУД, ПУУД, КУУД; в соответствии с методикой диагностики).</w:t>
            </w:r>
          </w:p>
        </w:tc>
      </w:tr>
      <w:tr w:rsidR="00FE24B3" w:rsidTr="00FE24B3">
        <w:trPr>
          <w:trHeight w:val="1692"/>
          <w:jc w:val="center"/>
        </w:trPr>
        <w:tc>
          <w:tcPr>
            <w:tcW w:w="1648" w:type="dxa"/>
            <w:tcBorders>
              <w:top w:val="dashed" w:sz="4" w:space="0" w:color="auto"/>
              <w:left w:val="single" w:sz="4" w:space="0" w:color="auto"/>
              <w:bottom w:val="single" w:sz="4" w:space="0" w:color="auto"/>
              <w:right w:val="single" w:sz="4" w:space="0" w:color="auto"/>
            </w:tcBorders>
            <w:vAlign w:val="center"/>
          </w:tcPr>
          <w:p w:rsidR="00FE24B3" w:rsidRPr="000472B6" w:rsidRDefault="00FE24B3" w:rsidP="00FE24B3">
            <w:pPr>
              <w:snapToGrid w:val="0"/>
              <w:spacing w:after="0" w:line="216" w:lineRule="auto"/>
              <w:jc w:val="center"/>
              <w:rPr>
                <w:rFonts w:ascii="Times New Roman" w:hAnsi="Times New Roman"/>
                <w:sz w:val="24"/>
                <w:szCs w:val="24"/>
              </w:rPr>
            </w:pPr>
            <w:r w:rsidRPr="000472B6">
              <w:rPr>
                <w:rFonts w:ascii="Times New Roman" w:hAnsi="Times New Roman"/>
                <w:i/>
                <w:sz w:val="24"/>
                <w:szCs w:val="24"/>
              </w:rPr>
              <w:t xml:space="preserve">Формы </w:t>
            </w:r>
            <w:r w:rsidRPr="000472B6">
              <w:rPr>
                <w:rFonts w:ascii="Times New Roman" w:hAnsi="Times New Roman"/>
                <w:i/>
                <w:spacing w:val="-2"/>
                <w:sz w:val="24"/>
                <w:szCs w:val="24"/>
              </w:rPr>
              <w:t>фиксации</w:t>
            </w:r>
          </w:p>
        </w:tc>
        <w:tc>
          <w:tcPr>
            <w:tcW w:w="8405" w:type="dxa"/>
            <w:gridSpan w:val="4"/>
            <w:tcBorders>
              <w:top w:val="dashed" w:sz="4" w:space="0" w:color="auto"/>
              <w:left w:val="single" w:sz="4" w:space="0" w:color="auto"/>
              <w:bottom w:val="single" w:sz="4" w:space="0" w:color="auto"/>
              <w:right w:val="single" w:sz="4" w:space="0" w:color="000000"/>
            </w:tcBorders>
          </w:tcPr>
          <w:p w:rsidR="00FE24B3" w:rsidRPr="005B6C44" w:rsidRDefault="00FE24B3" w:rsidP="00C32BF4">
            <w:pPr>
              <w:pStyle w:val="a8"/>
              <w:numPr>
                <w:ilvl w:val="0"/>
                <w:numId w:val="205"/>
              </w:numPr>
              <w:tabs>
                <w:tab w:val="left" w:pos="128"/>
                <w:tab w:val="left" w:pos="230"/>
              </w:tabs>
              <w:suppressAutoHyphens/>
              <w:snapToGrid w:val="0"/>
              <w:spacing w:line="216" w:lineRule="auto"/>
              <w:ind w:left="0" w:firstLine="0"/>
              <w:rPr>
                <w:rFonts w:ascii="Times New Roman" w:hAnsi="Times New Roman"/>
                <w:lang w:val="ru-RU"/>
              </w:rPr>
            </w:pPr>
            <w:r w:rsidRPr="005B6C44">
              <w:rPr>
                <w:rFonts w:ascii="Times New Roman" w:hAnsi="Times New Roman"/>
                <w:bCs/>
                <w:lang w:val="ru-RU"/>
              </w:rPr>
              <w:t xml:space="preserve">листы наблюдения за развитием РУУД, ПУУД, КУУД; </w:t>
            </w:r>
          </w:p>
          <w:p w:rsidR="00FE24B3" w:rsidRPr="005B6C44" w:rsidRDefault="00FE24B3" w:rsidP="00C32BF4">
            <w:pPr>
              <w:pStyle w:val="a8"/>
              <w:numPr>
                <w:ilvl w:val="0"/>
                <w:numId w:val="205"/>
              </w:numPr>
              <w:tabs>
                <w:tab w:val="left" w:pos="128"/>
                <w:tab w:val="left" w:pos="230"/>
              </w:tabs>
              <w:suppressAutoHyphens/>
              <w:snapToGrid w:val="0"/>
              <w:spacing w:line="216" w:lineRule="auto"/>
              <w:ind w:left="0" w:firstLine="0"/>
              <w:rPr>
                <w:rFonts w:ascii="Times New Roman" w:hAnsi="Times New Roman"/>
                <w:lang w:val="ru-RU"/>
              </w:rPr>
            </w:pPr>
            <w:r w:rsidRPr="005B6C44">
              <w:rPr>
                <w:rFonts w:ascii="Times New Roman" w:hAnsi="Times New Roman"/>
                <w:bCs/>
                <w:lang w:val="ru-RU"/>
              </w:rPr>
              <w:t xml:space="preserve">портфолио «Мои достижения»; </w:t>
            </w:r>
          </w:p>
          <w:p w:rsidR="00FE24B3" w:rsidRPr="005B6C44" w:rsidRDefault="00FE24B3" w:rsidP="00C32BF4">
            <w:pPr>
              <w:pStyle w:val="a8"/>
              <w:numPr>
                <w:ilvl w:val="0"/>
                <w:numId w:val="205"/>
              </w:numPr>
              <w:tabs>
                <w:tab w:val="left" w:pos="128"/>
                <w:tab w:val="left" w:pos="230"/>
              </w:tabs>
              <w:suppressAutoHyphens/>
              <w:snapToGrid w:val="0"/>
              <w:spacing w:line="216" w:lineRule="auto"/>
              <w:ind w:left="0" w:firstLine="0"/>
              <w:rPr>
                <w:rFonts w:ascii="Times New Roman" w:hAnsi="Times New Roman"/>
                <w:lang w:val="ru-RU"/>
              </w:rPr>
            </w:pPr>
            <w:r w:rsidRPr="005B6C44">
              <w:rPr>
                <w:rFonts w:ascii="Times New Roman" w:hAnsi="Times New Roman"/>
                <w:bCs/>
                <w:lang w:val="ru-RU"/>
              </w:rPr>
              <w:t xml:space="preserve">дневник ученика; </w:t>
            </w:r>
          </w:p>
          <w:p w:rsidR="00FE24B3" w:rsidRPr="005B6C44" w:rsidRDefault="00FE24B3" w:rsidP="00C32BF4">
            <w:pPr>
              <w:pStyle w:val="a8"/>
              <w:numPr>
                <w:ilvl w:val="0"/>
                <w:numId w:val="205"/>
              </w:numPr>
              <w:tabs>
                <w:tab w:val="left" w:pos="128"/>
                <w:tab w:val="left" w:pos="230"/>
              </w:tabs>
              <w:suppressAutoHyphens/>
              <w:snapToGrid w:val="0"/>
              <w:spacing w:line="216" w:lineRule="auto"/>
              <w:ind w:left="0" w:firstLine="0"/>
              <w:rPr>
                <w:rFonts w:ascii="Times New Roman" w:hAnsi="Times New Roman"/>
                <w:lang w:val="ru-RU"/>
              </w:rPr>
            </w:pPr>
            <w:r w:rsidRPr="005B6C44">
              <w:rPr>
                <w:rFonts w:ascii="Times New Roman" w:hAnsi="Times New Roman"/>
                <w:bCs/>
                <w:lang w:val="ru-RU"/>
              </w:rPr>
              <w:t xml:space="preserve">диагностическая тетрадь учителя; </w:t>
            </w:r>
          </w:p>
          <w:p w:rsidR="00FE24B3" w:rsidRPr="005B6C44" w:rsidRDefault="00FE24B3" w:rsidP="00C32BF4">
            <w:pPr>
              <w:pStyle w:val="a8"/>
              <w:numPr>
                <w:ilvl w:val="0"/>
                <w:numId w:val="205"/>
              </w:numPr>
              <w:tabs>
                <w:tab w:val="left" w:pos="128"/>
                <w:tab w:val="left" w:pos="230"/>
              </w:tabs>
              <w:suppressAutoHyphens/>
              <w:snapToGrid w:val="0"/>
              <w:spacing w:line="216" w:lineRule="auto"/>
              <w:ind w:left="0" w:firstLine="0"/>
              <w:rPr>
                <w:rFonts w:ascii="Times New Roman" w:hAnsi="Times New Roman"/>
                <w:lang w:val="ru-RU"/>
              </w:rPr>
            </w:pPr>
            <w:r w:rsidRPr="005B6C44">
              <w:rPr>
                <w:rFonts w:ascii="Times New Roman" w:hAnsi="Times New Roman"/>
                <w:bCs/>
                <w:lang w:val="ru-RU"/>
              </w:rPr>
              <w:t>портфолио «Оценочная деятельность учителя предметника»</w:t>
            </w:r>
          </w:p>
        </w:tc>
      </w:tr>
    </w:tbl>
    <w:p w:rsidR="00FE24B3" w:rsidRPr="003E3F6F" w:rsidRDefault="00FE24B3" w:rsidP="00FE24B3">
      <w:pPr>
        <w:pStyle w:val="affff3"/>
        <w:tabs>
          <w:tab w:val="left" w:pos="2580"/>
        </w:tabs>
        <w:ind w:firstLine="567"/>
        <w:jc w:val="both"/>
        <w:rPr>
          <w:b/>
        </w:rPr>
      </w:pPr>
    </w:p>
    <w:p w:rsidR="00FE24B3" w:rsidRDefault="00FE24B3" w:rsidP="00BE2B27">
      <w:pPr>
        <w:pStyle w:val="affff3"/>
        <w:tabs>
          <w:tab w:val="left" w:pos="2580"/>
        </w:tabs>
        <w:ind w:firstLine="567"/>
        <w:jc w:val="center"/>
        <w:rPr>
          <w:b/>
        </w:rPr>
      </w:pPr>
      <w:r>
        <w:rPr>
          <w:b/>
        </w:rPr>
        <w:t>3.3. Предметные результаты.</w:t>
      </w:r>
    </w:p>
    <w:p w:rsidR="00FE24B3" w:rsidRDefault="00FE24B3" w:rsidP="00FE24B3">
      <w:pPr>
        <w:pStyle w:val="affff3"/>
        <w:tabs>
          <w:tab w:val="left" w:pos="2580"/>
        </w:tabs>
        <w:ind w:firstLine="567"/>
        <w:jc w:val="both"/>
        <w:rPr>
          <w:b/>
        </w:rPr>
      </w:pPr>
    </w:p>
    <w:tbl>
      <w:tblPr>
        <w:tblW w:w="10110" w:type="dxa"/>
        <w:jc w:val="center"/>
        <w:tblInd w:w="-5" w:type="dxa"/>
        <w:tblLayout w:type="fixed"/>
        <w:tblLook w:val="04A0"/>
      </w:tblPr>
      <w:tblGrid>
        <w:gridCol w:w="1648"/>
        <w:gridCol w:w="2682"/>
        <w:gridCol w:w="153"/>
        <w:gridCol w:w="2694"/>
        <w:gridCol w:w="2920"/>
        <w:gridCol w:w="13"/>
      </w:tblGrid>
      <w:tr w:rsidR="00FE24B3" w:rsidTr="00FE24B3">
        <w:trPr>
          <w:gridAfter w:val="1"/>
          <w:wAfter w:w="13" w:type="dxa"/>
          <w:jc w:val="center"/>
        </w:trPr>
        <w:tc>
          <w:tcPr>
            <w:tcW w:w="1648" w:type="dxa"/>
            <w:vMerge w:val="restart"/>
            <w:tcBorders>
              <w:top w:val="single" w:sz="4" w:space="0" w:color="000000"/>
              <w:left w:val="single" w:sz="4" w:space="0" w:color="000000"/>
              <w:bottom w:val="single" w:sz="4" w:space="0" w:color="000000"/>
              <w:right w:val="nil"/>
            </w:tcBorders>
            <w:vAlign w:val="center"/>
          </w:tcPr>
          <w:p w:rsidR="00FE24B3" w:rsidRPr="003E3F6F" w:rsidRDefault="00FE24B3" w:rsidP="00FE24B3">
            <w:pPr>
              <w:snapToGrid w:val="0"/>
              <w:spacing w:after="0" w:line="216" w:lineRule="auto"/>
              <w:jc w:val="center"/>
              <w:rPr>
                <w:rFonts w:ascii="Times New Roman" w:hAnsi="Times New Roman"/>
                <w:sz w:val="24"/>
                <w:szCs w:val="24"/>
              </w:rPr>
            </w:pPr>
            <w:r w:rsidRPr="003E3F6F">
              <w:rPr>
                <w:rFonts w:ascii="Times New Roman" w:hAnsi="Times New Roman"/>
                <w:sz w:val="24"/>
                <w:szCs w:val="24"/>
              </w:rPr>
              <w:t xml:space="preserve">Компоненты </w:t>
            </w:r>
            <w:r w:rsidRPr="003E3F6F">
              <w:rPr>
                <w:rFonts w:ascii="Times New Roman" w:hAnsi="Times New Roman"/>
                <w:spacing w:val="-20"/>
                <w:sz w:val="24"/>
                <w:szCs w:val="24"/>
              </w:rPr>
              <w:t>системы оценки</w:t>
            </w:r>
          </w:p>
        </w:tc>
        <w:tc>
          <w:tcPr>
            <w:tcW w:w="8449" w:type="dxa"/>
            <w:gridSpan w:val="4"/>
            <w:tcBorders>
              <w:top w:val="single" w:sz="4" w:space="0" w:color="000000"/>
              <w:left w:val="single" w:sz="4" w:space="0" w:color="000000"/>
              <w:bottom w:val="single" w:sz="4" w:space="0" w:color="000000"/>
              <w:right w:val="single" w:sz="4" w:space="0" w:color="000000"/>
            </w:tcBorders>
            <w:vAlign w:val="center"/>
          </w:tcPr>
          <w:p w:rsidR="00FE24B3" w:rsidRPr="003E3F6F" w:rsidRDefault="00FE24B3" w:rsidP="00FE24B3">
            <w:pPr>
              <w:snapToGrid w:val="0"/>
              <w:spacing w:after="0" w:line="216" w:lineRule="auto"/>
              <w:jc w:val="center"/>
              <w:rPr>
                <w:rFonts w:ascii="Times New Roman" w:hAnsi="Times New Roman"/>
                <w:sz w:val="24"/>
                <w:szCs w:val="24"/>
              </w:rPr>
            </w:pPr>
            <w:r w:rsidRPr="003E3F6F">
              <w:rPr>
                <w:rFonts w:ascii="Times New Roman" w:hAnsi="Times New Roman"/>
                <w:sz w:val="24"/>
                <w:szCs w:val="24"/>
              </w:rPr>
              <w:t>Вид оценки</w:t>
            </w:r>
          </w:p>
        </w:tc>
      </w:tr>
      <w:tr w:rsidR="00FE24B3" w:rsidTr="00FE24B3">
        <w:trPr>
          <w:gridAfter w:val="1"/>
          <w:wAfter w:w="13" w:type="dxa"/>
          <w:trHeight w:val="263"/>
          <w:jc w:val="center"/>
        </w:trPr>
        <w:tc>
          <w:tcPr>
            <w:tcW w:w="1648" w:type="dxa"/>
            <w:vMerge/>
            <w:tcBorders>
              <w:top w:val="single" w:sz="4" w:space="0" w:color="000000"/>
              <w:left w:val="single" w:sz="4" w:space="0" w:color="000000"/>
              <w:bottom w:val="single" w:sz="4" w:space="0" w:color="000000"/>
              <w:right w:val="nil"/>
            </w:tcBorders>
            <w:vAlign w:val="center"/>
          </w:tcPr>
          <w:p w:rsidR="00FE24B3" w:rsidRPr="003E3F6F" w:rsidRDefault="00FE24B3" w:rsidP="00FE24B3">
            <w:pPr>
              <w:spacing w:after="0" w:line="240" w:lineRule="auto"/>
              <w:rPr>
                <w:rFonts w:ascii="Times New Roman" w:hAnsi="Times New Roman"/>
                <w:sz w:val="24"/>
                <w:szCs w:val="24"/>
              </w:rPr>
            </w:pPr>
          </w:p>
        </w:tc>
        <w:tc>
          <w:tcPr>
            <w:tcW w:w="2835" w:type="dxa"/>
            <w:gridSpan w:val="2"/>
            <w:tcBorders>
              <w:top w:val="single" w:sz="4" w:space="0" w:color="000000"/>
              <w:left w:val="single" w:sz="4" w:space="0" w:color="000000"/>
              <w:bottom w:val="single" w:sz="4" w:space="0" w:color="000000"/>
              <w:right w:val="nil"/>
            </w:tcBorders>
            <w:vAlign w:val="center"/>
          </w:tcPr>
          <w:p w:rsidR="00FE24B3" w:rsidRPr="003E3F6F" w:rsidRDefault="00FE24B3" w:rsidP="00FE24B3">
            <w:pPr>
              <w:snapToGrid w:val="0"/>
              <w:spacing w:after="0" w:line="216" w:lineRule="auto"/>
              <w:jc w:val="center"/>
              <w:rPr>
                <w:rFonts w:ascii="Times New Roman" w:hAnsi="Times New Roman"/>
                <w:sz w:val="24"/>
                <w:szCs w:val="24"/>
              </w:rPr>
            </w:pPr>
            <w:r w:rsidRPr="003E3F6F">
              <w:rPr>
                <w:rFonts w:ascii="Times New Roman" w:hAnsi="Times New Roman"/>
                <w:sz w:val="24"/>
                <w:szCs w:val="24"/>
              </w:rPr>
              <w:t xml:space="preserve">Текущая </w:t>
            </w:r>
          </w:p>
        </w:tc>
        <w:tc>
          <w:tcPr>
            <w:tcW w:w="2694" w:type="dxa"/>
            <w:tcBorders>
              <w:top w:val="single" w:sz="4" w:space="0" w:color="000000"/>
              <w:left w:val="single" w:sz="4" w:space="0" w:color="000000"/>
              <w:bottom w:val="single" w:sz="4" w:space="0" w:color="000000"/>
              <w:right w:val="nil"/>
            </w:tcBorders>
            <w:vAlign w:val="center"/>
          </w:tcPr>
          <w:p w:rsidR="00FE24B3" w:rsidRPr="003E3F6F" w:rsidRDefault="00FE24B3" w:rsidP="00FE24B3">
            <w:pPr>
              <w:snapToGrid w:val="0"/>
              <w:spacing w:after="0" w:line="216" w:lineRule="auto"/>
              <w:jc w:val="center"/>
              <w:rPr>
                <w:rFonts w:ascii="Times New Roman" w:hAnsi="Times New Roman"/>
                <w:sz w:val="24"/>
                <w:szCs w:val="24"/>
              </w:rPr>
            </w:pPr>
            <w:r w:rsidRPr="003E3F6F">
              <w:rPr>
                <w:rFonts w:ascii="Times New Roman" w:hAnsi="Times New Roman"/>
                <w:sz w:val="24"/>
                <w:szCs w:val="24"/>
              </w:rPr>
              <w:t xml:space="preserve">Промежуточная </w:t>
            </w:r>
          </w:p>
        </w:tc>
        <w:tc>
          <w:tcPr>
            <w:tcW w:w="2920" w:type="dxa"/>
            <w:tcBorders>
              <w:top w:val="single" w:sz="4" w:space="0" w:color="000000"/>
              <w:left w:val="single" w:sz="4" w:space="0" w:color="000000"/>
              <w:bottom w:val="single" w:sz="4" w:space="0" w:color="000000"/>
              <w:right w:val="single" w:sz="4" w:space="0" w:color="000000"/>
            </w:tcBorders>
            <w:vAlign w:val="center"/>
          </w:tcPr>
          <w:p w:rsidR="00FE24B3" w:rsidRPr="003E3F6F" w:rsidRDefault="00FE24B3" w:rsidP="00FE24B3">
            <w:pPr>
              <w:snapToGrid w:val="0"/>
              <w:spacing w:after="0" w:line="216" w:lineRule="auto"/>
              <w:jc w:val="center"/>
              <w:rPr>
                <w:rFonts w:ascii="Times New Roman" w:hAnsi="Times New Roman"/>
                <w:sz w:val="24"/>
                <w:szCs w:val="24"/>
              </w:rPr>
            </w:pPr>
            <w:r w:rsidRPr="003E3F6F">
              <w:rPr>
                <w:rFonts w:ascii="Times New Roman" w:hAnsi="Times New Roman"/>
                <w:sz w:val="24"/>
                <w:szCs w:val="24"/>
              </w:rPr>
              <w:t xml:space="preserve">Итоговая </w:t>
            </w:r>
          </w:p>
        </w:tc>
      </w:tr>
      <w:tr w:rsidR="00FE24B3" w:rsidTr="00FE24B3">
        <w:trPr>
          <w:gridAfter w:val="1"/>
          <w:wAfter w:w="13" w:type="dxa"/>
          <w:trHeight w:val="1259"/>
          <w:jc w:val="center"/>
        </w:trPr>
        <w:tc>
          <w:tcPr>
            <w:tcW w:w="1648" w:type="dxa"/>
            <w:vMerge w:val="restart"/>
            <w:tcBorders>
              <w:top w:val="single" w:sz="4" w:space="0" w:color="000000"/>
              <w:left w:val="single" w:sz="4" w:space="0" w:color="000000"/>
              <w:bottom w:val="single" w:sz="4" w:space="0" w:color="000000"/>
              <w:right w:val="nil"/>
            </w:tcBorders>
          </w:tcPr>
          <w:p w:rsidR="00FE24B3" w:rsidRPr="003E3F6F" w:rsidRDefault="00FE24B3" w:rsidP="00FE24B3">
            <w:pPr>
              <w:snapToGrid w:val="0"/>
              <w:spacing w:after="0" w:line="216" w:lineRule="auto"/>
              <w:rPr>
                <w:rFonts w:ascii="Times New Roman" w:hAnsi="Times New Roman"/>
                <w:sz w:val="24"/>
                <w:szCs w:val="24"/>
              </w:rPr>
            </w:pPr>
            <w:r w:rsidRPr="003E3F6F">
              <w:rPr>
                <w:rFonts w:ascii="Times New Roman" w:hAnsi="Times New Roman"/>
                <w:sz w:val="24"/>
                <w:szCs w:val="24"/>
              </w:rPr>
              <w:t>Цель</w:t>
            </w:r>
          </w:p>
        </w:tc>
        <w:tc>
          <w:tcPr>
            <w:tcW w:w="2835" w:type="dxa"/>
            <w:gridSpan w:val="2"/>
            <w:vMerge w:val="restart"/>
            <w:tcBorders>
              <w:top w:val="single" w:sz="4" w:space="0" w:color="000000"/>
              <w:left w:val="single" w:sz="4" w:space="0" w:color="000000"/>
              <w:bottom w:val="single" w:sz="4" w:space="0" w:color="000000"/>
              <w:right w:val="nil"/>
            </w:tcBorders>
          </w:tcPr>
          <w:p w:rsidR="00FE24B3" w:rsidRPr="003E3F6F" w:rsidRDefault="00FE24B3" w:rsidP="00C32BF4">
            <w:pPr>
              <w:numPr>
                <w:ilvl w:val="0"/>
                <w:numId w:val="209"/>
              </w:numPr>
              <w:tabs>
                <w:tab w:val="left" w:pos="176"/>
              </w:tabs>
              <w:suppressAutoHyphens/>
              <w:snapToGrid w:val="0"/>
              <w:spacing w:after="0" w:line="216" w:lineRule="auto"/>
              <w:ind w:left="0" w:firstLine="0"/>
              <w:jc w:val="both"/>
              <w:rPr>
                <w:rFonts w:ascii="Times New Roman" w:hAnsi="Times New Roman"/>
                <w:sz w:val="24"/>
                <w:szCs w:val="24"/>
              </w:rPr>
            </w:pPr>
            <w:r w:rsidRPr="003E3F6F">
              <w:rPr>
                <w:rFonts w:ascii="Times New Roman" w:hAnsi="Times New Roman"/>
                <w:sz w:val="24"/>
                <w:szCs w:val="24"/>
              </w:rPr>
              <w:t>анализ процесса освоения способов действий с изучаемым предметным содержанием (их операционального состава).</w:t>
            </w:r>
          </w:p>
        </w:tc>
        <w:tc>
          <w:tcPr>
            <w:tcW w:w="5614" w:type="dxa"/>
            <w:gridSpan w:val="2"/>
            <w:tcBorders>
              <w:top w:val="single" w:sz="4" w:space="0" w:color="000000"/>
              <w:left w:val="single" w:sz="4" w:space="0" w:color="000000"/>
              <w:bottom w:val="nil"/>
              <w:right w:val="single" w:sz="4" w:space="0" w:color="000000"/>
            </w:tcBorders>
          </w:tcPr>
          <w:p w:rsidR="00FE24B3" w:rsidRPr="003E3F6F" w:rsidRDefault="00FE24B3" w:rsidP="00C32BF4">
            <w:pPr>
              <w:numPr>
                <w:ilvl w:val="0"/>
                <w:numId w:val="209"/>
              </w:numPr>
              <w:tabs>
                <w:tab w:val="left" w:pos="176"/>
              </w:tabs>
              <w:suppressAutoHyphens/>
              <w:snapToGrid w:val="0"/>
              <w:spacing w:after="0" w:line="216" w:lineRule="auto"/>
              <w:ind w:left="0" w:firstLine="0"/>
              <w:jc w:val="both"/>
              <w:rPr>
                <w:rFonts w:ascii="Times New Roman" w:hAnsi="Times New Roman"/>
                <w:sz w:val="24"/>
                <w:szCs w:val="24"/>
              </w:rPr>
            </w:pPr>
            <w:r w:rsidRPr="003E3F6F">
              <w:rPr>
                <w:rFonts w:ascii="Times New Roman" w:hAnsi="Times New Roman"/>
                <w:sz w:val="24"/>
                <w:szCs w:val="24"/>
              </w:rPr>
              <w:t>оценка освоения предметных знаний и способов действий с предметным содержанием;</w:t>
            </w:r>
          </w:p>
          <w:p w:rsidR="00FE24B3" w:rsidRPr="003E3F6F" w:rsidRDefault="00FE24B3" w:rsidP="00C32BF4">
            <w:pPr>
              <w:numPr>
                <w:ilvl w:val="0"/>
                <w:numId w:val="209"/>
              </w:numPr>
              <w:tabs>
                <w:tab w:val="left" w:pos="176"/>
              </w:tabs>
              <w:suppressAutoHyphens/>
              <w:snapToGrid w:val="0"/>
              <w:spacing w:after="0" w:line="216" w:lineRule="auto"/>
              <w:ind w:left="0" w:firstLine="0"/>
              <w:jc w:val="both"/>
              <w:rPr>
                <w:rFonts w:ascii="Times New Roman" w:hAnsi="Times New Roman"/>
                <w:sz w:val="24"/>
                <w:szCs w:val="24"/>
              </w:rPr>
            </w:pPr>
            <w:r w:rsidRPr="003E3F6F">
              <w:rPr>
                <w:rFonts w:ascii="Times New Roman" w:hAnsi="Times New Roman"/>
                <w:bCs/>
                <w:sz w:val="24"/>
                <w:szCs w:val="24"/>
              </w:rPr>
              <w:t>выявление соответствия уровня сформирован-ности способов действий с предметным содержанием требованиям к планируемым предметным результатам</w:t>
            </w:r>
          </w:p>
        </w:tc>
      </w:tr>
      <w:tr w:rsidR="00FE24B3" w:rsidTr="00FE24B3">
        <w:trPr>
          <w:gridAfter w:val="1"/>
          <w:wAfter w:w="13" w:type="dxa"/>
          <w:trHeight w:val="633"/>
          <w:jc w:val="center"/>
        </w:trPr>
        <w:tc>
          <w:tcPr>
            <w:tcW w:w="1648" w:type="dxa"/>
            <w:vMerge/>
            <w:tcBorders>
              <w:top w:val="single" w:sz="4" w:space="0" w:color="000000"/>
              <w:left w:val="single" w:sz="4" w:space="0" w:color="000000"/>
              <w:bottom w:val="single" w:sz="4" w:space="0" w:color="000000"/>
              <w:right w:val="nil"/>
            </w:tcBorders>
            <w:vAlign w:val="center"/>
          </w:tcPr>
          <w:p w:rsidR="00FE24B3" w:rsidRPr="003E3F6F" w:rsidRDefault="00FE24B3" w:rsidP="00FE24B3">
            <w:pPr>
              <w:spacing w:after="0" w:line="240" w:lineRule="auto"/>
              <w:rPr>
                <w:rFonts w:ascii="Times New Roman" w:hAnsi="Times New Roman"/>
                <w:sz w:val="24"/>
                <w:szCs w:val="24"/>
              </w:rPr>
            </w:pPr>
          </w:p>
        </w:tc>
        <w:tc>
          <w:tcPr>
            <w:tcW w:w="2835" w:type="dxa"/>
            <w:gridSpan w:val="2"/>
            <w:vMerge/>
            <w:tcBorders>
              <w:top w:val="single" w:sz="4" w:space="0" w:color="000000"/>
              <w:left w:val="single" w:sz="4" w:space="0" w:color="000000"/>
              <w:bottom w:val="single" w:sz="4" w:space="0" w:color="000000"/>
              <w:right w:val="nil"/>
            </w:tcBorders>
            <w:vAlign w:val="center"/>
          </w:tcPr>
          <w:p w:rsidR="00FE24B3" w:rsidRPr="003E3F6F" w:rsidRDefault="00FE24B3" w:rsidP="00FE24B3">
            <w:pPr>
              <w:spacing w:after="0" w:line="240" w:lineRule="auto"/>
              <w:jc w:val="both"/>
              <w:rPr>
                <w:rFonts w:ascii="Times New Roman" w:hAnsi="Times New Roman"/>
                <w:sz w:val="24"/>
                <w:szCs w:val="24"/>
              </w:rPr>
            </w:pPr>
          </w:p>
        </w:tc>
        <w:tc>
          <w:tcPr>
            <w:tcW w:w="2694" w:type="dxa"/>
            <w:tcBorders>
              <w:top w:val="dashed" w:sz="4" w:space="0" w:color="auto"/>
              <w:left w:val="single" w:sz="4" w:space="0" w:color="auto"/>
              <w:bottom w:val="single" w:sz="4" w:space="0" w:color="auto"/>
              <w:right w:val="single" w:sz="4" w:space="0" w:color="auto"/>
            </w:tcBorders>
          </w:tcPr>
          <w:p w:rsidR="00FE24B3" w:rsidRPr="003E3F6F" w:rsidRDefault="00FE24B3" w:rsidP="00FE24B3">
            <w:pPr>
              <w:tabs>
                <w:tab w:val="left" w:pos="176"/>
              </w:tabs>
              <w:snapToGrid w:val="0"/>
              <w:spacing w:after="0" w:line="216" w:lineRule="auto"/>
              <w:jc w:val="both"/>
              <w:rPr>
                <w:rFonts w:ascii="Times New Roman" w:hAnsi="Times New Roman"/>
                <w:sz w:val="24"/>
                <w:szCs w:val="24"/>
              </w:rPr>
            </w:pPr>
            <w:r w:rsidRPr="003E3F6F">
              <w:rPr>
                <w:rFonts w:ascii="Times New Roman" w:hAnsi="Times New Roman"/>
                <w:spacing w:val="-6"/>
                <w:sz w:val="24"/>
                <w:szCs w:val="24"/>
              </w:rPr>
              <w:t>освоения програм</w:t>
            </w:r>
            <w:r w:rsidRPr="003E3F6F">
              <w:rPr>
                <w:rFonts w:ascii="Times New Roman" w:hAnsi="Times New Roman"/>
                <w:sz w:val="24"/>
                <w:szCs w:val="24"/>
              </w:rPr>
              <w:t>много материала по теме, блоку, содержательной линии</w:t>
            </w:r>
            <w:r w:rsidRPr="003E3F6F">
              <w:rPr>
                <w:rFonts w:ascii="Times New Roman" w:hAnsi="Times New Roman"/>
                <w:bCs/>
                <w:sz w:val="24"/>
                <w:szCs w:val="24"/>
              </w:rPr>
              <w:t>.</w:t>
            </w:r>
          </w:p>
        </w:tc>
        <w:tc>
          <w:tcPr>
            <w:tcW w:w="2920" w:type="dxa"/>
            <w:tcBorders>
              <w:top w:val="dashed" w:sz="4" w:space="0" w:color="auto"/>
              <w:left w:val="single" w:sz="4" w:space="0" w:color="auto"/>
              <w:bottom w:val="single" w:sz="4" w:space="0" w:color="000000"/>
              <w:right w:val="single" w:sz="4" w:space="0" w:color="000000"/>
            </w:tcBorders>
          </w:tcPr>
          <w:p w:rsidR="00FE24B3" w:rsidRPr="003E3F6F" w:rsidRDefault="00FE24B3" w:rsidP="00FE24B3">
            <w:pPr>
              <w:tabs>
                <w:tab w:val="left" w:pos="176"/>
              </w:tabs>
              <w:snapToGrid w:val="0"/>
              <w:spacing w:after="0" w:line="216" w:lineRule="auto"/>
              <w:jc w:val="both"/>
              <w:rPr>
                <w:rFonts w:ascii="Times New Roman" w:hAnsi="Times New Roman"/>
                <w:sz w:val="24"/>
                <w:szCs w:val="24"/>
              </w:rPr>
            </w:pPr>
            <w:r w:rsidRPr="003E3F6F">
              <w:rPr>
                <w:rFonts w:ascii="Times New Roman" w:hAnsi="Times New Roman"/>
                <w:spacing w:val="-6"/>
                <w:sz w:val="24"/>
                <w:szCs w:val="24"/>
              </w:rPr>
              <w:t xml:space="preserve">освоения программного </w:t>
            </w:r>
            <w:r w:rsidRPr="003E3F6F">
              <w:rPr>
                <w:rFonts w:ascii="Times New Roman" w:hAnsi="Times New Roman"/>
                <w:sz w:val="24"/>
                <w:szCs w:val="24"/>
              </w:rPr>
              <w:t xml:space="preserve">материала за </w:t>
            </w:r>
            <w:r w:rsidRPr="003E3F6F">
              <w:rPr>
                <w:rFonts w:ascii="Times New Roman" w:hAnsi="Times New Roman"/>
                <w:spacing w:val="-10"/>
                <w:sz w:val="24"/>
                <w:szCs w:val="24"/>
              </w:rPr>
              <w:t>четверть, по</w:t>
            </w:r>
            <w:r w:rsidRPr="003E3F6F">
              <w:rPr>
                <w:rFonts w:ascii="Times New Roman" w:hAnsi="Times New Roman"/>
                <w:spacing w:val="-10"/>
                <w:sz w:val="24"/>
                <w:szCs w:val="24"/>
              </w:rPr>
              <w:softHyphen/>
              <w:t>лугодие, год</w:t>
            </w:r>
            <w:r w:rsidRPr="003E3F6F">
              <w:rPr>
                <w:rFonts w:ascii="Times New Roman" w:hAnsi="Times New Roman"/>
                <w:bCs/>
                <w:spacing w:val="-10"/>
                <w:sz w:val="24"/>
                <w:szCs w:val="24"/>
              </w:rPr>
              <w:t>.</w:t>
            </w:r>
          </w:p>
          <w:p w:rsidR="00FE24B3" w:rsidRPr="003E3F6F" w:rsidRDefault="00FE24B3" w:rsidP="00FE24B3">
            <w:pPr>
              <w:tabs>
                <w:tab w:val="left" w:pos="176"/>
              </w:tabs>
              <w:snapToGrid w:val="0"/>
              <w:spacing w:after="0" w:line="216" w:lineRule="auto"/>
              <w:jc w:val="both"/>
              <w:rPr>
                <w:rFonts w:ascii="Times New Roman" w:hAnsi="Times New Roman"/>
                <w:bCs/>
                <w:spacing w:val="-6"/>
                <w:sz w:val="24"/>
                <w:szCs w:val="24"/>
              </w:rPr>
            </w:pPr>
          </w:p>
        </w:tc>
      </w:tr>
      <w:tr w:rsidR="00FE24B3" w:rsidTr="00FE24B3">
        <w:trPr>
          <w:gridAfter w:val="1"/>
          <w:wAfter w:w="13" w:type="dxa"/>
          <w:jc w:val="center"/>
        </w:trPr>
        <w:tc>
          <w:tcPr>
            <w:tcW w:w="1648" w:type="dxa"/>
            <w:tcBorders>
              <w:top w:val="single" w:sz="4" w:space="0" w:color="000000"/>
              <w:left w:val="single" w:sz="4" w:space="0" w:color="000000"/>
              <w:bottom w:val="single" w:sz="4" w:space="0" w:color="000000"/>
              <w:right w:val="nil"/>
            </w:tcBorders>
          </w:tcPr>
          <w:p w:rsidR="00FE24B3" w:rsidRPr="003E3F6F" w:rsidRDefault="00FE24B3" w:rsidP="00FE24B3">
            <w:pPr>
              <w:snapToGrid w:val="0"/>
              <w:spacing w:after="0" w:line="216" w:lineRule="auto"/>
              <w:rPr>
                <w:rFonts w:ascii="Times New Roman" w:hAnsi="Times New Roman"/>
                <w:sz w:val="24"/>
                <w:szCs w:val="24"/>
              </w:rPr>
            </w:pPr>
            <w:r w:rsidRPr="003E3F6F">
              <w:rPr>
                <w:rFonts w:ascii="Times New Roman" w:hAnsi="Times New Roman"/>
                <w:sz w:val="24"/>
                <w:szCs w:val="24"/>
              </w:rPr>
              <w:t>Объекты</w:t>
            </w:r>
          </w:p>
        </w:tc>
        <w:tc>
          <w:tcPr>
            <w:tcW w:w="2835" w:type="dxa"/>
            <w:gridSpan w:val="2"/>
            <w:tcBorders>
              <w:top w:val="single" w:sz="4" w:space="0" w:color="000000"/>
              <w:left w:val="single" w:sz="4" w:space="0" w:color="000000"/>
              <w:bottom w:val="single" w:sz="4" w:space="0" w:color="000000"/>
              <w:right w:val="nil"/>
            </w:tcBorders>
          </w:tcPr>
          <w:p w:rsidR="00FE24B3" w:rsidRPr="003E3F6F" w:rsidRDefault="00FE24B3" w:rsidP="00FE24B3">
            <w:pPr>
              <w:snapToGrid w:val="0"/>
              <w:spacing w:after="0" w:line="216" w:lineRule="auto"/>
              <w:jc w:val="both"/>
              <w:rPr>
                <w:rFonts w:ascii="Times New Roman" w:hAnsi="Times New Roman"/>
                <w:sz w:val="24"/>
                <w:szCs w:val="24"/>
              </w:rPr>
            </w:pPr>
            <w:r w:rsidRPr="003E3F6F">
              <w:rPr>
                <w:rFonts w:ascii="Times New Roman" w:hAnsi="Times New Roman"/>
                <w:sz w:val="24"/>
                <w:szCs w:val="24"/>
              </w:rPr>
              <w:t xml:space="preserve">Процесс освоения способов действий с изучаемым предметным содержанием </w:t>
            </w:r>
            <w:r w:rsidRPr="003E3F6F">
              <w:rPr>
                <w:rFonts w:ascii="Times New Roman" w:hAnsi="Times New Roman"/>
                <w:spacing w:val="-8"/>
                <w:sz w:val="24"/>
                <w:szCs w:val="24"/>
              </w:rPr>
              <w:t xml:space="preserve">(их </w:t>
            </w:r>
            <w:r w:rsidRPr="003E3F6F">
              <w:rPr>
                <w:rFonts w:ascii="Times New Roman" w:hAnsi="Times New Roman"/>
                <w:sz w:val="24"/>
                <w:szCs w:val="24"/>
              </w:rPr>
              <w:t>операционального состава).</w:t>
            </w:r>
          </w:p>
        </w:tc>
        <w:tc>
          <w:tcPr>
            <w:tcW w:w="2694" w:type="dxa"/>
            <w:tcBorders>
              <w:top w:val="single" w:sz="4" w:space="0" w:color="auto"/>
              <w:left w:val="single" w:sz="4" w:space="0" w:color="000000"/>
              <w:bottom w:val="single" w:sz="4" w:space="0" w:color="000000"/>
              <w:right w:val="nil"/>
            </w:tcBorders>
          </w:tcPr>
          <w:p w:rsidR="00FE24B3" w:rsidRPr="003E3F6F" w:rsidRDefault="00FE24B3" w:rsidP="00FE24B3">
            <w:pPr>
              <w:snapToGrid w:val="0"/>
              <w:spacing w:after="0" w:line="216" w:lineRule="auto"/>
              <w:jc w:val="both"/>
              <w:rPr>
                <w:rFonts w:ascii="Times New Roman" w:hAnsi="Times New Roman"/>
                <w:sz w:val="24"/>
                <w:szCs w:val="24"/>
              </w:rPr>
            </w:pPr>
            <w:r w:rsidRPr="003E3F6F">
              <w:rPr>
                <w:rFonts w:ascii="Times New Roman" w:hAnsi="Times New Roman"/>
                <w:sz w:val="24"/>
                <w:szCs w:val="24"/>
              </w:rPr>
              <w:t xml:space="preserve">Действия с предметным содержанием по изучаемой теме. </w:t>
            </w:r>
          </w:p>
        </w:tc>
        <w:tc>
          <w:tcPr>
            <w:tcW w:w="2920" w:type="dxa"/>
            <w:tcBorders>
              <w:top w:val="single" w:sz="4" w:space="0" w:color="000000"/>
              <w:left w:val="single" w:sz="4" w:space="0" w:color="000000"/>
              <w:bottom w:val="single" w:sz="4" w:space="0" w:color="000000"/>
              <w:right w:val="single" w:sz="4" w:space="0" w:color="000000"/>
            </w:tcBorders>
          </w:tcPr>
          <w:p w:rsidR="00FE24B3" w:rsidRPr="003E3F6F" w:rsidRDefault="00FE24B3" w:rsidP="00FE24B3">
            <w:pPr>
              <w:snapToGrid w:val="0"/>
              <w:spacing w:after="0" w:line="216" w:lineRule="auto"/>
              <w:jc w:val="both"/>
              <w:rPr>
                <w:rFonts w:ascii="Times New Roman" w:hAnsi="Times New Roman"/>
                <w:sz w:val="24"/>
                <w:szCs w:val="24"/>
              </w:rPr>
            </w:pPr>
            <w:r w:rsidRPr="003E3F6F">
              <w:rPr>
                <w:rFonts w:ascii="Times New Roman" w:hAnsi="Times New Roman"/>
                <w:spacing w:val="-4"/>
                <w:sz w:val="24"/>
                <w:szCs w:val="24"/>
              </w:rPr>
              <w:t>Умения решать учебно-</w:t>
            </w:r>
            <w:r w:rsidRPr="003E3F6F">
              <w:rPr>
                <w:rFonts w:ascii="Times New Roman" w:hAnsi="Times New Roman"/>
                <w:spacing w:val="-10"/>
                <w:sz w:val="24"/>
                <w:szCs w:val="24"/>
              </w:rPr>
              <w:t>познавательные и учебно-</w:t>
            </w:r>
            <w:r w:rsidRPr="003E3F6F">
              <w:rPr>
                <w:rFonts w:ascii="Times New Roman" w:hAnsi="Times New Roman"/>
                <w:sz w:val="24"/>
                <w:szCs w:val="24"/>
              </w:rPr>
              <w:t xml:space="preserve">практические </w:t>
            </w:r>
            <w:r w:rsidRPr="003E3F6F">
              <w:rPr>
                <w:rFonts w:ascii="Times New Roman" w:hAnsi="Times New Roman"/>
                <w:spacing w:val="-8"/>
                <w:sz w:val="24"/>
                <w:szCs w:val="24"/>
              </w:rPr>
              <w:t>задачи с использованием</w:t>
            </w:r>
            <w:r w:rsidRPr="003E3F6F">
              <w:rPr>
                <w:rFonts w:ascii="Times New Roman" w:hAnsi="Times New Roman"/>
                <w:sz w:val="24"/>
                <w:szCs w:val="24"/>
              </w:rPr>
              <w:t xml:space="preserve"> средств, релевантных предмет-ному содержанию.</w:t>
            </w:r>
          </w:p>
        </w:tc>
      </w:tr>
      <w:tr w:rsidR="00FE24B3" w:rsidTr="00FE24B3">
        <w:trPr>
          <w:gridAfter w:val="1"/>
          <w:wAfter w:w="13" w:type="dxa"/>
          <w:jc w:val="center"/>
        </w:trPr>
        <w:tc>
          <w:tcPr>
            <w:tcW w:w="1648" w:type="dxa"/>
            <w:tcBorders>
              <w:top w:val="single" w:sz="4" w:space="0" w:color="000000"/>
              <w:left w:val="single" w:sz="4" w:space="0" w:color="000000"/>
              <w:bottom w:val="single" w:sz="4" w:space="0" w:color="000000"/>
              <w:right w:val="nil"/>
            </w:tcBorders>
          </w:tcPr>
          <w:p w:rsidR="00FE24B3" w:rsidRPr="003E3F6F" w:rsidRDefault="00FE24B3" w:rsidP="00FE24B3">
            <w:pPr>
              <w:snapToGrid w:val="0"/>
              <w:spacing w:after="0" w:line="216" w:lineRule="auto"/>
              <w:rPr>
                <w:rFonts w:ascii="Times New Roman" w:hAnsi="Times New Roman"/>
                <w:sz w:val="24"/>
                <w:szCs w:val="24"/>
              </w:rPr>
            </w:pPr>
            <w:r w:rsidRPr="003E3F6F">
              <w:rPr>
                <w:rFonts w:ascii="Times New Roman" w:hAnsi="Times New Roman"/>
                <w:sz w:val="24"/>
                <w:szCs w:val="24"/>
              </w:rPr>
              <w:t>Процедуры</w:t>
            </w:r>
          </w:p>
        </w:tc>
        <w:tc>
          <w:tcPr>
            <w:tcW w:w="2835" w:type="dxa"/>
            <w:gridSpan w:val="2"/>
            <w:tcBorders>
              <w:top w:val="single" w:sz="4" w:space="0" w:color="000000"/>
              <w:left w:val="single" w:sz="4" w:space="0" w:color="000000"/>
              <w:bottom w:val="single" w:sz="4" w:space="0" w:color="000000"/>
              <w:right w:val="nil"/>
            </w:tcBorders>
          </w:tcPr>
          <w:p w:rsidR="00FE24B3" w:rsidRPr="003E3F6F" w:rsidRDefault="00FE24B3" w:rsidP="00FE24B3">
            <w:pPr>
              <w:snapToGrid w:val="0"/>
              <w:spacing w:after="0" w:line="216" w:lineRule="auto"/>
              <w:jc w:val="both"/>
              <w:rPr>
                <w:rFonts w:ascii="Times New Roman" w:hAnsi="Times New Roman"/>
                <w:sz w:val="24"/>
                <w:szCs w:val="24"/>
              </w:rPr>
            </w:pPr>
            <w:r w:rsidRPr="003E3F6F">
              <w:rPr>
                <w:rFonts w:ascii="Times New Roman" w:hAnsi="Times New Roman"/>
                <w:sz w:val="24"/>
                <w:szCs w:val="24"/>
              </w:rPr>
              <w:t>Устный опрос, письменный опрос (самостоятельная работа).</w:t>
            </w:r>
          </w:p>
        </w:tc>
        <w:tc>
          <w:tcPr>
            <w:tcW w:w="2694" w:type="dxa"/>
            <w:tcBorders>
              <w:top w:val="single" w:sz="4" w:space="0" w:color="000000"/>
              <w:left w:val="single" w:sz="4" w:space="0" w:color="000000"/>
              <w:bottom w:val="single" w:sz="4" w:space="0" w:color="000000"/>
              <w:right w:val="nil"/>
            </w:tcBorders>
          </w:tcPr>
          <w:p w:rsidR="00FE24B3" w:rsidRPr="003E3F6F" w:rsidRDefault="00FE24B3" w:rsidP="00FE24B3">
            <w:pPr>
              <w:snapToGrid w:val="0"/>
              <w:spacing w:after="0" w:line="216" w:lineRule="auto"/>
              <w:jc w:val="both"/>
              <w:rPr>
                <w:rFonts w:ascii="Times New Roman" w:hAnsi="Times New Roman"/>
                <w:sz w:val="24"/>
                <w:szCs w:val="24"/>
              </w:rPr>
            </w:pPr>
            <w:r w:rsidRPr="003E3F6F">
              <w:rPr>
                <w:rFonts w:ascii="Times New Roman" w:hAnsi="Times New Roman"/>
                <w:sz w:val="24"/>
                <w:szCs w:val="24"/>
              </w:rPr>
              <w:t>Письменный опрос (контрольная работа на оценку усвоения программного мате</w:t>
            </w:r>
            <w:r w:rsidRPr="003E3F6F">
              <w:rPr>
                <w:rFonts w:ascii="Times New Roman" w:hAnsi="Times New Roman"/>
                <w:spacing w:val="-2"/>
                <w:sz w:val="24"/>
                <w:szCs w:val="24"/>
              </w:rPr>
              <w:t>риала по теме, блоку,</w:t>
            </w:r>
            <w:r w:rsidRPr="003E3F6F">
              <w:rPr>
                <w:rFonts w:ascii="Times New Roman" w:hAnsi="Times New Roman"/>
                <w:sz w:val="24"/>
                <w:szCs w:val="24"/>
              </w:rPr>
              <w:t xml:space="preserve"> содержательной линии</w:t>
            </w:r>
            <w:r w:rsidRPr="003E3F6F">
              <w:rPr>
                <w:rFonts w:ascii="Times New Roman" w:hAnsi="Times New Roman"/>
                <w:bCs/>
                <w:sz w:val="24"/>
                <w:szCs w:val="24"/>
              </w:rPr>
              <w:t>)</w:t>
            </w:r>
            <w:r w:rsidRPr="003E3F6F">
              <w:rPr>
                <w:rFonts w:ascii="Times New Roman" w:hAnsi="Times New Roman"/>
                <w:sz w:val="24"/>
                <w:szCs w:val="24"/>
              </w:rPr>
              <w:t>.</w:t>
            </w:r>
          </w:p>
        </w:tc>
        <w:tc>
          <w:tcPr>
            <w:tcW w:w="2920" w:type="dxa"/>
            <w:tcBorders>
              <w:top w:val="single" w:sz="4" w:space="0" w:color="000000"/>
              <w:left w:val="single" w:sz="4" w:space="0" w:color="000000"/>
              <w:bottom w:val="single" w:sz="4" w:space="0" w:color="000000"/>
              <w:right w:val="single" w:sz="4" w:space="0" w:color="000000"/>
            </w:tcBorders>
          </w:tcPr>
          <w:p w:rsidR="00FE24B3" w:rsidRPr="003E3F6F" w:rsidRDefault="00FE24B3" w:rsidP="00FE24B3">
            <w:pPr>
              <w:snapToGrid w:val="0"/>
              <w:spacing w:after="0" w:line="216" w:lineRule="auto"/>
              <w:jc w:val="both"/>
              <w:rPr>
                <w:rFonts w:ascii="Times New Roman" w:hAnsi="Times New Roman"/>
                <w:sz w:val="24"/>
                <w:szCs w:val="24"/>
              </w:rPr>
            </w:pPr>
            <w:r w:rsidRPr="003E3F6F">
              <w:rPr>
                <w:rFonts w:ascii="Times New Roman" w:hAnsi="Times New Roman"/>
                <w:sz w:val="24"/>
                <w:szCs w:val="24"/>
              </w:rPr>
              <w:t xml:space="preserve">Письменный опрос </w:t>
            </w:r>
          </w:p>
          <w:p w:rsidR="00FE24B3" w:rsidRPr="003E3F6F" w:rsidRDefault="00FE24B3" w:rsidP="00FE24B3">
            <w:pPr>
              <w:spacing w:after="0" w:line="216" w:lineRule="auto"/>
              <w:jc w:val="both"/>
              <w:rPr>
                <w:rFonts w:ascii="Times New Roman" w:hAnsi="Times New Roman"/>
                <w:sz w:val="24"/>
                <w:szCs w:val="24"/>
              </w:rPr>
            </w:pPr>
            <w:r w:rsidRPr="003E3F6F">
              <w:rPr>
                <w:rFonts w:ascii="Times New Roman" w:hAnsi="Times New Roman"/>
                <w:sz w:val="24"/>
                <w:szCs w:val="24"/>
              </w:rPr>
              <w:t>(итоговые проверочные работы по предметам, комплексные работы на межпредметной основе).</w:t>
            </w:r>
          </w:p>
        </w:tc>
      </w:tr>
      <w:tr w:rsidR="00FE24B3" w:rsidTr="00FE24B3">
        <w:trPr>
          <w:gridAfter w:val="1"/>
          <w:wAfter w:w="13" w:type="dxa"/>
          <w:jc w:val="center"/>
        </w:trPr>
        <w:tc>
          <w:tcPr>
            <w:tcW w:w="1648" w:type="dxa"/>
            <w:vMerge w:val="restart"/>
            <w:tcBorders>
              <w:top w:val="single" w:sz="4" w:space="0" w:color="000000"/>
              <w:left w:val="single" w:sz="4" w:space="0" w:color="000000"/>
              <w:bottom w:val="single" w:sz="4" w:space="0" w:color="000000"/>
              <w:right w:val="nil"/>
            </w:tcBorders>
          </w:tcPr>
          <w:p w:rsidR="00FE24B3" w:rsidRPr="003E3F6F" w:rsidRDefault="00FE24B3" w:rsidP="00FE24B3">
            <w:pPr>
              <w:snapToGrid w:val="0"/>
              <w:spacing w:after="0" w:line="216" w:lineRule="auto"/>
              <w:rPr>
                <w:rFonts w:ascii="Times New Roman" w:hAnsi="Times New Roman"/>
                <w:sz w:val="24"/>
                <w:szCs w:val="24"/>
              </w:rPr>
            </w:pPr>
            <w:r w:rsidRPr="003E3F6F">
              <w:rPr>
                <w:rFonts w:ascii="Times New Roman" w:hAnsi="Times New Roman"/>
                <w:sz w:val="24"/>
                <w:szCs w:val="24"/>
              </w:rPr>
              <w:t>Технологии, методики,</w:t>
            </w:r>
          </w:p>
          <w:p w:rsidR="00FE24B3" w:rsidRPr="003E3F6F" w:rsidRDefault="00FE24B3" w:rsidP="00FE24B3">
            <w:pPr>
              <w:snapToGrid w:val="0"/>
              <w:spacing w:after="0" w:line="216" w:lineRule="auto"/>
              <w:jc w:val="both"/>
              <w:rPr>
                <w:rFonts w:ascii="Times New Roman" w:hAnsi="Times New Roman"/>
                <w:sz w:val="24"/>
                <w:szCs w:val="24"/>
              </w:rPr>
            </w:pPr>
            <w:r w:rsidRPr="003E3F6F">
              <w:rPr>
                <w:rFonts w:ascii="Times New Roman" w:hAnsi="Times New Roman"/>
                <w:sz w:val="24"/>
                <w:szCs w:val="24"/>
              </w:rPr>
              <w:t>методы, приемы</w:t>
            </w:r>
          </w:p>
          <w:p w:rsidR="00FE24B3" w:rsidRPr="003E3F6F" w:rsidRDefault="00FE24B3" w:rsidP="00FE24B3">
            <w:pPr>
              <w:snapToGrid w:val="0"/>
              <w:spacing w:after="0" w:line="216" w:lineRule="auto"/>
              <w:jc w:val="both"/>
              <w:rPr>
                <w:rFonts w:ascii="Times New Roman" w:hAnsi="Times New Roman"/>
                <w:sz w:val="24"/>
                <w:szCs w:val="24"/>
              </w:rPr>
            </w:pPr>
          </w:p>
        </w:tc>
        <w:tc>
          <w:tcPr>
            <w:tcW w:w="8449" w:type="dxa"/>
            <w:gridSpan w:val="4"/>
            <w:tcBorders>
              <w:top w:val="single" w:sz="4" w:space="0" w:color="000000"/>
              <w:left w:val="single" w:sz="4" w:space="0" w:color="000000"/>
              <w:bottom w:val="dashed" w:sz="4" w:space="0" w:color="auto"/>
              <w:right w:val="single" w:sz="4" w:space="0" w:color="000000"/>
            </w:tcBorders>
          </w:tcPr>
          <w:p w:rsidR="00FE24B3" w:rsidRPr="003E3F6F" w:rsidRDefault="00FE24B3" w:rsidP="00FE24B3">
            <w:pPr>
              <w:snapToGrid w:val="0"/>
              <w:spacing w:after="0" w:line="216" w:lineRule="auto"/>
              <w:jc w:val="both"/>
              <w:rPr>
                <w:rFonts w:ascii="Times New Roman" w:hAnsi="Times New Roman"/>
                <w:sz w:val="24"/>
                <w:szCs w:val="24"/>
              </w:rPr>
            </w:pPr>
            <w:r w:rsidRPr="003E3F6F">
              <w:rPr>
                <w:rFonts w:ascii="Times New Roman" w:hAnsi="Times New Roman"/>
                <w:sz w:val="24"/>
                <w:szCs w:val="24"/>
              </w:rPr>
              <w:t>«Технология оценивания образовательных достижений» (Д.Д.Данилов и др.).</w:t>
            </w:r>
          </w:p>
          <w:p w:rsidR="00FE24B3" w:rsidRPr="003E3F6F" w:rsidRDefault="00FE24B3" w:rsidP="00FE24B3">
            <w:pPr>
              <w:snapToGrid w:val="0"/>
              <w:spacing w:after="0" w:line="216" w:lineRule="auto"/>
              <w:jc w:val="both"/>
              <w:rPr>
                <w:rFonts w:ascii="Times New Roman" w:hAnsi="Times New Roman"/>
                <w:sz w:val="24"/>
                <w:szCs w:val="24"/>
              </w:rPr>
            </w:pPr>
            <w:r w:rsidRPr="003E3F6F">
              <w:rPr>
                <w:rFonts w:ascii="Times New Roman" w:hAnsi="Times New Roman"/>
                <w:sz w:val="24"/>
                <w:szCs w:val="24"/>
              </w:rPr>
              <w:t>«Педагогическая технология формирования самоконтроля и самооценки» (А.Б. Воронцов).</w:t>
            </w:r>
          </w:p>
          <w:p w:rsidR="00FE24B3" w:rsidRPr="003E3F6F" w:rsidRDefault="00FE24B3" w:rsidP="00FE24B3">
            <w:pPr>
              <w:snapToGrid w:val="0"/>
              <w:spacing w:after="0" w:line="216" w:lineRule="auto"/>
              <w:jc w:val="both"/>
              <w:rPr>
                <w:rFonts w:ascii="Times New Roman" w:hAnsi="Times New Roman"/>
                <w:sz w:val="24"/>
                <w:szCs w:val="24"/>
              </w:rPr>
            </w:pPr>
            <w:r w:rsidRPr="003E3F6F">
              <w:rPr>
                <w:rFonts w:ascii="Times New Roman" w:hAnsi="Times New Roman"/>
                <w:bCs/>
                <w:iCs/>
                <w:sz w:val="24"/>
                <w:szCs w:val="24"/>
              </w:rPr>
              <w:t xml:space="preserve">Тест на оценку сформированности навыков чтения </w:t>
            </w:r>
            <w:r w:rsidRPr="003E3F6F">
              <w:rPr>
                <w:rFonts w:ascii="Times New Roman" w:hAnsi="Times New Roman"/>
                <w:sz w:val="24"/>
                <w:szCs w:val="24"/>
              </w:rPr>
              <w:t>(познавательные УУД) из методического комплекса «Прогноз и профилактика проблем обучения в 3-6 классах» Л. А. Ясюковой</w:t>
            </w:r>
          </w:p>
          <w:p w:rsidR="00FE24B3" w:rsidRPr="003E3F6F" w:rsidRDefault="00FE24B3" w:rsidP="00FE24B3">
            <w:pPr>
              <w:snapToGrid w:val="0"/>
              <w:spacing w:after="0" w:line="216" w:lineRule="auto"/>
              <w:jc w:val="both"/>
              <w:rPr>
                <w:rFonts w:ascii="Times New Roman" w:hAnsi="Times New Roman"/>
                <w:sz w:val="24"/>
                <w:szCs w:val="24"/>
              </w:rPr>
            </w:pPr>
            <w:r w:rsidRPr="003E3F6F">
              <w:rPr>
                <w:rFonts w:ascii="Times New Roman" w:hAnsi="Times New Roman"/>
                <w:sz w:val="24"/>
                <w:szCs w:val="24"/>
              </w:rPr>
              <w:t xml:space="preserve">«Индивидуально-ориентированные эталоны оценки» (Г.Ю. Ксензова) и другие. </w:t>
            </w:r>
          </w:p>
        </w:tc>
      </w:tr>
      <w:tr w:rsidR="00FE24B3" w:rsidTr="00FE24B3">
        <w:trPr>
          <w:gridAfter w:val="1"/>
          <w:wAfter w:w="13" w:type="dxa"/>
          <w:jc w:val="center"/>
        </w:trPr>
        <w:tc>
          <w:tcPr>
            <w:tcW w:w="1648" w:type="dxa"/>
            <w:vMerge/>
            <w:tcBorders>
              <w:top w:val="single" w:sz="4" w:space="0" w:color="000000"/>
              <w:left w:val="single" w:sz="4" w:space="0" w:color="000000"/>
              <w:bottom w:val="single" w:sz="4" w:space="0" w:color="000000"/>
              <w:right w:val="nil"/>
            </w:tcBorders>
            <w:vAlign w:val="center"/>
          </w:tcPr>
          <w:p w:rsidR="00FE24B3" w:rsidRPr="003E3F6F" w:rsidRDefault="00FE24B3" w:rsidP="00FE24B3">
            <w:pPr>
              <w:spacing w:after="0" w:line="240" w:lineRule="auto"/>
              <w:rPr>
                <w:rFonts w:ascii="Times New Roman" w:hAnsi="Times New Roman"/>
                <w:sz w:val="24"/>
                <w:szCs w:val="24"/>
              </w:rPr>
            </w:pPr>
          </w:p>
        </w:tc>
        <w:tc>
          <w:tcPr>
            <w:tcW w:w="8449" w:type="dxa"/>
            <w:gridSpan w:val="4"/>
            <w:tcBorders>
              <w:top w:val="dashed" w:sz="4" w:space="0" w:color="auto"/>
              <w:left w:val="single" w:sz="4" w:space="0" w:color="000000"/>
              <w:bottom w:val="dashed" w:sz="4" w:space="0" w:color="auto"/>
              <w:right w:val="single" w:sz="4" w:space="0" w:color="000000"/>
            </w:tcBorders>
          </w:tcPr>
          <w:p w:rsidR="00FE24B3" w:rsidRPr="005B6C44" w:rsidRDefault="00FE24B3" w:rsidP="00C32BF4">
            <w:pPr>
              <w:pStyle w:val="a8"/>
              <w:numPr>
                <w:ilvl w:val="0"/>
                <w:numId w:val="204"/>
              </w:numPr>
              <w:tabs>
                <w:tab w:val="left" w:pos="128"/>
              </w:tabs>
              <w:suppressAutoHyphens/>
              <w:snapToGrid w:val="0"/>
              <w:spacing w:line="216" w:lineRule="auto"/>
              <w:ind w:left="0" w:firstLine="0"/>
              <w:jc w:val="both"/>
              <w:rPr>
                <w:rFonts w:ascii="Times New Roman" w:hAnsi="Times New Roman"/>
                <w:lang w:val="ru-RU"/>
              </w:rPr>
            </w:pPr>
            <w:r w:rsidRPr="005B6C44">
              <w:rPr>
                <w:rFonts w:ascii="Times New Roman" w:hAnsi="Times New Roman"/>
                <w:lang w:val="ru-RU"/>
              </w:rPr>
              <w:t>оценочные суждения учителя (учеников) (письменные и устные), характеризующие действия с предметным содержанием;</w:t>
            </w:r>
          </w:p>
          <w:p w:rsidR="00FE24B3" w:rsidRPr="005B6C44" w:rsidRDefault="00FE24B3" w:rsidP="00C32BF4">
            <w:pPr>
              <w:pStyle w:val="a8"/>
              <w:numPr>
                <w:ilvl w:val="0"/>
                <w:numId w:val="204"/>
              </w:numPr>
              <w:tabs>
                <w:tab w:val="left" w:pos="128"/>
              </w:tabs>
              <w:suppressAutoHyphens/>
              <w:snapToGrid w:val="0"/>
              <w:spacing w:line="216" w:lineRule="auto"/>
              <w:ind w:left="0" w:firstLine="0"/>
              <w:jc w:val="both"/>
              <w:rPr>
                <w:rFonts w:ascii="Times New Roman" w:hAnsi="Times New Roman"/>
                <w:lang w:val="ru-RU"/>
              </w:rPr>
            </w:pPr>
            <w:r w:rsidRPr="005B6C44">
              <w:rPr>
                <w:rFonts w:ascii="Times New Roman" w:hAnsi="Times New Roman"/>
                <w:bCs/>
                <w:iCs/>
                <w:lang w:val="ru-RU"/>
              </w:rPr>
              <w:t xml:space="preserve">тест на оценку сформированности навыков чтения </w:t>
            </w:r>
            <w:r w:rsidRPr="005B6C44">
              <w:rPr>
                <w:rFonts w:ascii="Times New Roman" w:hAnsi="Times New Roman"/>
                <w:lang w:val="ru-RU"/>
              </w:rPr>
              <w:t>(познавательные УУД) из методического комплекса «Прогноз и профилактика проблем обучения в 3-6 классах» Л. А. Ясюковой;</w:t>
            </w:r>
          </w:p>
          <w:p w:rsidR="00FE24B3" w:rsidRPr="005B6C44" w:rsidRDefault="00FE24B3" w:rsidP="00C32BF4">
            <w:pPr>
              <w:pStyle w:val="a8"/>
              <w:numPr>
                <w:ilvl w:val="0"/>
                <w:numId w:val="204"/>
              </w:numPr>
              <w:tabs>
                <w:tab w:val="left" w:pos="128"/>
              </w:tabs>
              <w:suppressAutoHyphens/>
              <w:snapToGrid w:val="0"/>
              <w:spacing w:line="216" w:lineRule="auto"/>
              <w:ind w:left="0" w:firstLine="0"/>
              <w:jc w:val="both"/>
              <w:rPr>
                <w:rFonts w:ascii="Times New Roman" w:hAnsi="Times New Roman"/>
                <w:lang w:val="ru-RU"/>
              </w:rPr>
            </w:pPr>
            <w:r w:rsidRPr="005B6C44">
              <w:rPr>
                <w:rFonts w:ascii="Times New Roman" w:hAnsi="Times New Roman"/>
                <w:lang w:val="ru-RU"/>
              </w:rPr>
              <w:t>тест на оценку самостоятельности мышления (познавательные УУД) из методического комплекса «Прогноз и профилактика проблем обучения в 3-6 классах» Л. А. Ясюковой;</w:t>
            </w:r>
          </w:p>
          <w:p w:rsidR="00FE24B3" w:rsidRPr="005B6C44" w:rsidRDefault="00FE24B3" w:rsidP="00C32BF4">
            <w:pPr>
              <w:pStyle w:val="a8"/>
              <w:numPr>
                <w:ilvl w:val="0"/>
                <w:numId w:val="204"/>
              </w:numPr>
              <w:tabs>
                <w:tab w:val="left" w:pos="128"/>
              </w:tabs>
              <w:suppressAutoHyphens/>
              <w:snapToGrid w:val="0"/>
              <w:spacing w:line="216" w:lineRule="auto"/>
              <w:ind w:left="0" w:firstLine="0"/>
              <w:jc w:val="both"/>
              <w:rPr>
                <w:rFonts w:ascii="Times New Roman" w:hAnsi="Times New Roman"/>
                <w:lang w:val="ru-RU"/>
              </w:rPr>
            </w:pPr>
            <w:r w:rsidRPr="005B6C44">
              <w:rPr>
                <w:rFonts w:ascii="Times New Roman" w:hAnsi="Times New Roman"/>
                <w:lang w:val="ru-RU"/>
              </w:rPr>
              <w:lastRenderedPageBreak/>
              <w:t>рефлексивные сочинения.</w:t>
            </w:r>
          </w:p>
        </w:tc>
      </w:tr>
      <w:tr w:rsidR="00FE24B3" w:rsidTr="00FE24B3">
        <w:trPr>
          <w:gridAfter w:val="1"/>
          <w:wAfter w:w="13" w:type="dxa"/>
          <w:jc w:val="center"/>
        </w:trPr>
        <w:tc>
          <w:tcPr>
            <w:tcW w:w="1648" w:type="dxa"/>
            <w:tcBorders>
              <w:top w:val="single" w:sz="4" w:space="0" w:color="000000"/>
              <w:left w:val="single" w:sz="4" w:space="0" w:color="000000"/>
              <w:bottom w:val="single" w:sz="4" w:space="0" w:color="000000"/>
              <w:right w:val="nil"/>
            </w:tcBorders>
            <w:vAlign w:val="center"/>
          </w:tcPr>
          <w:p w:rsidR="00FE24B3" w:rsidRPr="003E3F6F" w:rsidRDefault="00FE24B3" w:rsidP="00FE24B3">
            <w:pPr>
              <w:spacing w:after="0" w:line="240" w:lineRule="auto"/>
              <w:rPr>
                <w:rFonts w:ascii="Times New Roman" w:hAnsi="Times New Roman"/>
                <w:sz w:val="24"/>
                <w:szCs w:val="24"/>
              </w:rPr>
            </w:pPr>
            <w:r>
              <w:rPr>
                <w:rFonts w:ascii="Times New Roman" w:hAnsi="Times New Roman"/>
                <w:sz w:val="24"/>
                <w:szCs w:val="24"/>
              </w:rPr>
              <w:lastRenderedPageBreak/>
              <w:t xml:space="preserve">Инструментарий </w:t>
            </w:r>
          </w:p>
        </w:tc>
        <w:tc>
          <w:tcPr>
            <w:tcW w:w="8449" w:type="dxa"/>
            <w:gridSpan w:val="4"/>
            <w:tcBorders>
              <w:top w:val="dashed" w:sz="4" w:space="0" w:color="auto"/>
              <w:left w:val="single" w:sz="4" w:space="0" w:color="000000"/>
              <w:bottom w:val="single" w:sz="4" w:space="0" w:color="000000"/>
              <w:right w:val="single" w:sz="4" w:space="0" w:color="000000"/>
            </w:tcBorders>
          </w:tcPr>
          <w:p w:rsidR="00FE24B3" w:rsidRPr="005B6C44" w:rsidRDefault="00FE24B3" w:rsidP="00FE24B3">
            <w:pPr>
              <w:pStyle w:val="a8"/>
              <w:tabs>
                <w:tab w:val="left" w:pos="128"/>
              </w:tabs>
              <w:snapToGrid w:val="0"/>
              <w:spacing w:line="216" w:lineRule="auto"/>
              <w:ind w:left="0"/>
              <w:jc w:val="both"/>
              <w:rPr>
                <w:rFonts w:ascii="Times New Roman" w:hAnsi="Times New Roman"/>
                <w:lang w:val="ru-RU"/>
              </w:rPr>
            </w:pPr>
            <w:r w:rsidRPr="005B6C44">
              <w:rPr>
                <w:rFonts w:ascii="Times New Roman" w:hAnsi="Times New Roman"/>
                <w:lang w:val="ru-RU"/>
              </w:rPr>
              <w:t>Продуктивные задания по применению знаний и умений, предполагающие создание учеником в ходе решения своего информационного продукта.</w:t>
            </w:r>
          </w:p>
        </w:tc>
      </w:tr>
      <w:tr w:rsidR="00FE24B3" w:rsidTr="00FE24B3">
        <w:trPr>
          <w:gridAfter w:val="1"/>
          <w:wAfter w:w="13" w:type="dxa"/>
          <w:jc w:val="center"/>
        </w:trPr>
        <w:tc>
          <w:tcPr>
            <w:tcW w:w="1648" w:type="dxa"/>
            <w:tcBorders>
              <w:top w:val="single" w:sz="4" w:space="0" w:color="000000"/>
              <w:left w:val="single" w:sz="4" w:space="0" w:color="000000"/>
              <w:bottom w:val="single" w:sz="4" w:space="0" w:color="000000"/>
              <w:right w:val="nil"/>
            </w:tcBorders>
            <w:vAlign w:val="center"/>
          </w:tcPr>
          <w:p w:rsidR="00FE24B3" w:rsidRPr="005B3526" w:rsidRDefault="00FE24B3" w:rsidP="00FE24B3">
            <w:pPr>
              <w:spacing w:after="0" w:line="240" w:lineRule="auto"/>
              <w:rPr>
                <w:rFonts w:ascii="Times New Roman" w:hAnsi="Times New Roman"/>
                <w:sz w:val="24"/>
                <w:szCs w:val="24"/>
              </w:rPr>
            </w:pPr>
            <w:r w:rsidRPr="005B3526">
              <w:rPr>
                <w:rFonts w:ascii="Times New Roman" w:hAnsi="Times New Roman"/>
                <w:sz w:val="24"/>
                <w:szCs w:val="24"/>
              </w:rPr>
              <w:t>КИМы</w:t>
            </w:r>
          </w:p>
        </w:tc>
        <w:tc>
          <w:tcPr>
            <w:tcW w:w="8449" w:type="dxa"/>
            <w:gridSpan w:val="4"/>
            <w:tcBorders>
              <w:top w:val="dashed" w:sz="4" w:space="0" w:color="auto"/>
              <w:left w:val="single" w:sz="4" w:space="0" w:color="000000"/>
              <w:bottom w:val="single" w:sz="4" w:space="0" w:color="000000"/>
              <w:right w:val="single" w:sz="4" w:space="0" w:color="000000"/>
            </w:tcBorders>
          </w:tcPr>
          <w:p w:rsidR="00FE24B3" w:rsidRPr="005B3526" w:rsidRDefault="00FE24B3" w:rsidP="00C32BF4">
            <w:pPr>
              <w:numPr>
                <w:ilvl w:val="0"/>
                <w:numId w:val="210"/>
              </w:numPr>
              <w:tabs>
                <w:tab w:val="left" w:pos="145"/>
              </w:tabs>
              <w:suppressAutoHyphens/>
              <w:snapToGrid w:val="0"/>
              <w:spacing w:after="0" w:line="216" w:lineRule="auto"/>
              <w:ind w:left="0" w:firstLine="0"/>
              <w:jc w:val="both"/>
              <w:rPr>
                <w:rFonts w:ascii="Times New Roman" w:hAnsi="Times New Roman"/>
                <w:sz w:val="24"/>
                <w:szCs w:val="24"/>
              </w:rPr>
            </w:pPr>
            <w:r w:rsidRPr="005B3526">
              <w:rPr>
                <w:rFonts w:ascii="Times New Roman" w:hAnsi="Times New Roman"/>
                <w:sz w:val="24"/>
                <w:szCs w:val="24"/>
              </w:rPr>
              <w:t>задания (вопросы) для выявления уровня сформированности действий с предметным содержанием (достижения планируемых предметных результатов);</w:t>
            </w:r>
          </w:p>
        </w:tc>
      </w:tr>
      <w:tr w:rsidR="00FE24B3" w:rsidTr="00FE24B3">
        <w:trPr>
          <w:gridAfter w:val="1"/>
          <w:wAfter w:w="13" w:type="dxa"/>
          <w:jc w:val="center"/>
        </w:trPr>
        <w:tc>
          <w:tcPr>
            <w:tcW w:w="1648" w:type="dxa"/>
            <w:tcBorders>
              <w:top w:val="single" w:sz="4" w:space="0" w:color="000000"/>
              <w:left w:val="single" w:sz="4" w:space="0" w:color="000000"/>
              <w:bottom w:val="single" w:sz="4" w:space="0" w:color="000000"/>
              <w:right w:val="nil"/>
            </w:tcBorders>
            <w:vAlign w:val="center"/>
          </w:tcPr>
          <w:p w:rsidR="00FE24B3" w:rsidRDefault="00FE24B3" w:rsidP="00FE24B3">
            <w:pPr>
              <w:spacing w:after="0" w:line="240" w:lineRule="auto"/>
              <w:rPr>
                <w:rFonts w:ascii="Times New Roman" w:hAnsi="Times New Roman"/>
                <w:sz w:val="24"/>
                <w:szCs w:val="24"/>
              </w:rPr>
            </w:pPr>
            <w:r w:rsidRPr="005B3526">
              <w:rPr>
                <w:rFonts w:ascii="Times New Roman" w:hAnsi="Times New Roman"/>
                <w:sz w:val="24"/>
                <w:szCs w:val="24"/>
              </w:rPr>
              <w:t>Критерии</w:t>
            </w:r>
          </w:p>
        </w:tc>
        <w:tc>
          <w:tcPr>
            <w:tcW w:w="8449" w:type="dxa"/>
            <w:gridSpan w:val="4"/>
            <w:tcBorders>
              <w:top w:val="dashed" w:sz="4" w:space="0" w:color="auto"/>
              <w:left w:val="single" w:sz="4" w:space="0" w:color="000000"/>
              <w:bottom w:val="single" w:sz="4" w:space="0" w:color="000000"/>
              <w:right w:val="single" w:sz="4" w:space="0" w:color="000000"/>
            </w:tcBorders>
          </w:tcPr>
          <w:p w:rsidR="00FE24B3" w:rsidRPr="005B3526" w:rsidRDefault="00FE24B3" w:rsidP="00C32BF4">
            <w:pPr>
              <w:numPr>
                <w:ilvl w:val="0"/>
                <w:numId w:val="210"/>
              </w:numPr>
              <w:tabs>
                <w:tab w:val="left" w:pos="145"/>
              </w:tabs>
              <w:suppressAutoHyphens/>
              <w:snapToGrid w:val="0"/>
              <w:spacing w:after="0" w:line="216" w:lineRule="auto"/>
              <w:ind w:left="0" w:firstLine="0"/>
              <w:jc w:val="both"/>
              <w:rPr>
                <w:rFonts w:ascii="Times New Roman" w:hAnsi="Times New Roman"/>
                <w:sz w:val="24"/>
                <w:szCs w:val="24"/>
              </w:rPr>
            </w:pPr>
            <w:r w:rsidRPr="005B3526">
              <w:rPr>
                <w:rFonts w:ascii="Times New Roman" w:hAnsi="Times New Roman"/>
                <w:sz w:val="24"/>
                <w:szCs w:val="24"/>
              </w:rPr>
              <w:t>планируемые предметные результаты</w:t>
            </w:r>
          </w:p>
        </w:tc>
      </w:tr>
      <w:tr w:rsidR="00FE24B3" w:rsidTr="00FE24B3">
        <w:trPr>
          <w:gridAfter w:val="1"/>
          <w:wAfter w:w="13" w:type="dxa"/>
          <w:jc w:val="center"/>
        </w:trPr>
        <w:tc>
          <w:tcPr>
            <w:tcW w:w="1648" w:type="dxa"/>
            <w:tcBorders>
              <w:top w:val="single" w:sz="4" w:space="0" w:color="000000"/>
              <w:left w:val="single" w:sz="4" w:space="0" w:color="000000"/>
              <w:bottom w:val="single" w:sz="4" w:space="0" w:color="000000"/>
              <w:right w:val="nil"/>
            </w:tcBorders>
            <w:vAlign w:val="center"/>
          </w:tcPr>
          <w:p w:rsidR="00FE24B3" w:rsidRDefault="00FE24B3" w:rsidP="00FE24B3">
            <w:pPr>
              <w:spacing w:after="0" w:line="240" w:lineRule="auto"/>
              <w:rPr>
                <w:rFonts w:ascii="Times New Roman" w:hAnsi="Times New Roman"/>
                <w:sz w:val="24"/>
                <w:szCs w:val="24"/>
              </w:rPr>
            </w:pPr>
            <w:r w:rsidRPr="005B3526">
              <w:rPr>
                <w:rFonts w:ascii="Times New Roman" w:hAnsi="Times New Roman"/>
                <w:sz w:val="24"/>
                <w:szCs w:val="24"/>
              </w:rPr>
              <w:t>Шкала и вид отметки</w:t>
            </w:r>
          </w:p>
        </w:tc>
        <w:tc>
          <w:tcPr>
            <w:tcW w:w="8449" w:type="dxa"/>
            <w:gridSpan w:val="4"/>
            <w:tcBorders>
              <w:top w:val="dashed" w:sz="4" w:space="0" w:color="auto"/>
              <w:left w:val="single" w:sz="4" w:space="0" w:color="000000"/>
              <w:bottom w:val="single" w:sz="4" w:space="0" w:color="000000"/>
              <w:right w:val="single" w:sz="4" w:space="0" w:color="000000"/>
            </w:tcBorders>
          </w:tcPr>
          <w:p w:rsidR="00FE24B3" w:rsidRPr="005B3526" w:rsidRDefault="00FE24B3" w:rsidP="00C32BF4">
            <w:pPr>
              <w:numPr>
                <w:ilvl w:val="0"/>
                <w:numId w:val="210"/>
              </w:numPr>
              <w:tabs>
                <w:tab w:val="left" w:pos="145"/>
              </w:tabs>
              <w:suppressAutoHyphens/>
              <w:snapToGrid w:val="0"/>
              <w:spacing w:after="0" w:line="216" w:lineRule="auto"/>
              <w:ind w:left="0" w:firstLine="0"/>
              <w:jc w:val="both"/>
              <w:rPr>
                <w:rFonts w:ascii="Times New Roman" w:hAnsi="Times New Roman"/>
                <w:sz w:val="24"/>
                <w:szCs w:val="24"/>
              </w:rPr>
            </w:pPr>
            <w:r w:rsidRPr="005B3526">
              <w:rPr>
                <w:rFonts w:ascii="Times New Roman" w:hAnsi="Times New Roman"/>
                <w:sz w:val="24"/>
                <w:szCs w:val="24"/>
              </w:rPr>
              <w:t>определяется наиболее приемлемая шк</w:t>
            </w:r>
            <w:r>
              <w:rPr>
                <w:rFonts w:ascii="Times New Roman" w:hAnsi="Times New Roman"/>
                <w:sz w:val="24"/>
                <w:szCs w:val="24"/>
              </w:rPr>
              <w:t>ала и вид отметки  (в зависимос</w:t>
            </w:r>
            <w:r w:rsidRPr="005B3526">
              <w:rPr>
                <w:rFonts w:ascii="Times New Roman" w:hAnsi="Times New Roman"/>
                <w:sz w:val="24"/>
                <w:szCs w:val="24"/>
              </w:rPr>
              <w:t>ти от показателей – умений, характеризующих достижение предметных результатов; в соответствии с методикой оценки);</w:t>
            </w:r>
          </w:p>
          <w:p w:rsidR="00FE24B3" w:rsidRPr="005B3526" w:rsidRDefault="00FE24B3" w:rsidP="00C32BF4">
            <w:pPr>
              <w:numPr>
                <w:ilvl w:val="0"/>
                <w:numId w:val="210"/>
              </w:numPr>
              <w:tabs>
                <w:tab w:val="left" w:pos="145"/>
              </w:tabs>
              <w:suppressAutoHyphens/>
              <w:snapToGrid w:val="0"/>
              <w:spacing w:after="0" w:line="216" w:lineRule="auto"/>
              <w:ind w:left="0" w:firstLine="0"/>
              <w:jc w:val="both"/>
              <w:rPr>
                <w:rFonts w:ascii="Times New Roman" w:hAnsi="Times New Roman"/>
                <w:sz w:val="24"/>
                <w:szCs w:val="24"/>
              </w:rPr>
            </w:pPr>
            <w:r w:rsidRPr="005B3526">
              <w:rPr>
                <w:rFonts w:ascii="Times New Roman" w:hAnsi="Times New Roman"/>
                <w:sz w:val="24"/>
                <w:szCs w:val="24"/>
              </w:rPr>
              <w:t>принятые в классе оценочные шкалы: «5-балльная шкала», «волшебные линеечки», «столбики», «отметки-баллы», «отметки-заметки» и т.п.</w:t>
            </w:r>
          </w:p>
        </w:tc>
      </w:tr>
      <w:tr w:rsidR="00FE24B3" w:rsidTr="00FE24B3">
        <w:trPr>
          <w:jc w:val="center"/>
        </w:trPr>
        <w:tc>
          <w:tcPr>
            <w:tcW w:w="1648" w:type="dxa"/>
            <w:tcBorders>
              <w:top w:val="single" w:sz="4" w:space="0" w:color="auto"/>
              <w:left w:val="single" w:sz="4" w:space="0" w:color="auto"/>
              <w:bottom w:val="single" w:sz="4" w:space="0" w:color="auto"/>
              <w:right w:val="single" w:sz="4" w:space="0" w:color="auto"/>
            </w:tcBorders>
            <w:vAlign w:val="center"/>
          </w:tcPr>
          <w:p w:rsidR="00FE24B3" w:rsidRPr="000472B6" w:rsidRDefault="00FE24B3" w:rsidP="00FE24B3">
            <w:pPr>
              <w:snapToGrid w:val="0"/>
              <w:spacing w:after="0" w:line="216" w:lineRule="auto"/>
              <w:jc w:val="center"/>
              <w:rPr>
                <w:rFonts w:ascii="Times New Roman" w:hAnsi="Times New Roman"/>
                <w:spacing w:val="-10"/>
                <w:sz w:val="24"/>
                <w:szCs w:val="24"/>
              </w:rPr>
            </w:pPr>
            <w:r w:rsidRPr="000472B6">
              <w:rPr>
                <w:rFonts w:ascii="Times New Roman" w:hAnsi="Times New Roman"/>
                <w:i/>
                <w:sz w:val="24"/>
                <w:szCs w:val="24"/>
              </w:rPr>
              <w:t xml:space="preserve">Формы </w:t>
            </w:r>
            <w:r w:rsidRPr="000472B6">
              <w:rPr>
                <w:rFonts w:ascii="Times New Roman" w:hAnsi="Times New Roman"/>
                <w:i/>
                <w:spacing w:val="-2"/>
                <w:sz w:val="24"/>
                <w:szCs w:val="24"/>
              </w:rPr>
              <w:t>фиксации</w:t>
            </w:r>
          </w:p>
        </w:tc>
        <w:tc>
          <w:tcPr>
            <w:tcW w:w="2682" w:type="dxa"/>
            <w:tcBorders>
              <w:top w:val="single" w:sz="4" w:space="0" w:color="000000"/>
              <w:left w:val="single" w:sz="4" w:space="0" w:color="auto"/>
              <w:bottom w:val="single" w:sz="4" w:space="0" w:color="000000"/>
              <w:right w:val="nil"/>
            </w:tcBorders>
          </w:tcPr>
          <w:p w:rsidR="00FE24B3" w:rsidRPr="000472B6" w:rsidRDefault="00FE24B3" w:rsidP="00FE24B3">
            <w:pPr>
              <w:tabs>
                <w:tab w:val="left" w:pos="145"/>
              </w:tabs>
              <w:snapToGrid w:val="0"/>
              <w:spacing w:after="0" w:line="216" w:lineRule="auto"/>
              <w:rPr>
                <w:rFonts w:ascii="Times New Roman" w:hAnsi="Times New Roman"/>
                <w:sz w:val="24"/>
                <w:szCs w:val="24"/>
              </w:rPr>
            </w:pPr>
            <w:r w:rsidRPr="000472B6">
              <w:rPr>
                <w:rFonts w:ascii="Times New Roman" w:hAnsi="Times New Roman"/>
                <w:spacing w:val="-4"/>
                <w:sz w:val="24"/>
                <w:szCs w:val="24"/>
              </w:rPr>
              <w:t>«листы достижений», «оценоч</w:t>
            </w:r>
            <w:r w:rsidRPr="000472B6">
              <w:rPr>
                <w:rFonts w:ascii="Times New Roman" w:hAnsi="Times New Roman"/>
                <w:spacing w:val="-6"/>
                <w:sz w:val="24"/>
                <w:szCs w:val="24"/>
              </w:rPr>
              <w:t>ные листы», «эталоны»,</w:t>
            </w:r>
            <w:r w:rsidRPr="000472B6">
              <w:rPr>
                <w:rFonts w:ascii="Times New Roman" w:hAnsi="Times New Roman"/>
                <w:sz w:val="24"/>
                <w:szCs w:val="24"/>
              </w:rPr>
              <w:t xml:space="preserve"> </w:t>
            </w:r>
          </w:p>
          <w:p w:rsidR="00FE24B3" w:rsidRPr="000472B6" w:rsidRDefault="00FE24B3" w:rsidP="00FE24B3">
            <w:pPr>
              <w:tabs>
                <w:tab w:val="left" w:pos="145"/>
              </w:tabs>
              <w:snapToGrid w:val="0"/>
              <w:spacing w:after="0" w:line="216" w:lineRule="auto"/>
              <w:rPr>
                <w:rFonts w:ascii="Times New Roman" w:hAnsi="Times New Roman"/>
                <w:sz w:val="24"/>
                <w:szCs w:val="24"/>
              </w:rPr>
            </w:pPr>
            <w:r w:rsidRPr="000472B6">
              <w:rPr>
                <w:rFonts w:ascii="Times New Roman" w:hAnsi="Times New Roman"/>
                <w:sz w:val="24"/>
                <w:szCs w:val="24"/>
              </w:rPr>
              <w:t xml:space="preserve">«карты оценки», «таблицы требований» </w:t>
            </w:r>
          </w:p>
          <w:p w:rsidR="00FE24B3" w:rsidRPr="000472B6" w:rsidRDefault="00FE24B3" w:rsidP="00FE24B3">
            <w:pPr>
              <w:tabs>
                <w:tab w:val="left" w:pos="145"/>
              </w:tabs>
              <w:snapToGrid w:val="0"/>
              <w:spacing w:after="0" w:line="216" w:lineRule="auto"/>
              <w:rPr>
                <w:rFonts w:ascii="Times New Roman" w:hAnsi="Times New Roman"/>
                <w:sz w:val="24"/>
                <w:szCs w:val="24"/>
              </w:rPr>
            </w:pPr>
            <w:r w:rsidRPr="000472B6">
              <w:rPr>
                <w:rFonts w:ascii="Times New Roman" w:hAnsi="Times New Roman"/>
                <w:sz w:val="24"/>
                <w:szCs w:val="24"/>
              </w:rPr>
              <w:t>и т.п.</w:t>
            </w:r>
          </w:p>
        </w:tc>
        <w:tc>
          <w:tcPr>
            <w:tcW w:w="5780" w:type="dxa"/>
            <w:gridSpan w:val="4"/>
            <w:tcBorders>
              <w:top w:val="single" w:sz="4" w:space="0" w:color="000000"/>
              <w:left w:val="single" w:sz="4" w:space="0" w:color="000000"/>
              <w:bottom w:val="single" w:sz="4" w:space="0" w:color="000000"/>
              <w:right w:val="single" w:sz="4" w:space="0" w:color="000000"/>
            </w:tcBorders>
          </w:tcPr>
          <w:p w:rsidR="00FE24B3" w:rsidRPr="000472B6" w:rsidRDefault="00FE24B3" w:rsidP="00FE24B3">
            <w:pPr>
              <w:spacing w:after="0" w:line="216" w:lineRule="auto"/>
              <w:rPr>
                <w:rFonts w:ascii="Times New Roman" w:hAnsi="Times New Roman"/>
                <w:sz w:val="24"/>
                <w:szCs w:val="24"/>
              </w:rPr>
            </w:pPr>
            <w:r w:rsidRPr="000472B6">
              <w:rPr>
                <w:rFonts w:ascii="Times New Roman" w:hAnsi="Times New Roman"/>
                <w:sz w:val="24"/>
                <w:szCs w:val="24"/>
              </w:rPr>
              <w:t>Оценочные листы.</w:t>
            </w:r>
          </w:p>
          <w:p w:rsidR="00FE24B3" w:rsidRPr="000472B6" w:rsidRDefault="00FE24B3" w:rsidP="00FE24B3">
            <w:pPr>
              <w:spacing w:after="0" w:line="216" w:lineRule="auto"/>
              <w:rPr>
                <w:rFonts w:ascii="Times New Roman" w:hAnsi="Times New Roman"/>
                <w:sz w:val="24"/>
                <w:szCs w:val="24"/>
              </w:rPr>
            </w:pPr>
            <w:r w:rsidRPr="000472B6">
              <w:rPr>
                <w:rFonts w:ascii="Times New Roman" w:hAnsi="Times New Roman"/>
                <w:sz w:val="24"/>
                <w:szCs w:val="24"/>
              </w:rPr>
              <w:t>Листы индивидуальных достижений.</w:t>
            </w:r>
          </w:p>
          <w:p w:rsidR="00FE24B3" w:rsidRPr="000472B6" w:rsidRDefault="00FE24B3" w:rsidP="00FE24B3">
            <w:pPr>
              <w:spacing w:after="0" w:line="216" w:lineRule="auto"/>
              <w:rPr>
                <w:rFonts w:ascii="Times New Roman" w:hAnsi="Times New Roman"/>
                <w:sz w:val="24"/>
                <w:szCs w:val="24"/>
              </w:rPr>
            </w:pPr>
            <w:r w:rsidRPr="000472B6">
              <w:rPr>
                <w:rFonts w:ascii="Times New Roman" w:hAnsi="Times New Roman"/>
                <w:sz w:val="24"/>
                <w:szCs w:val="24"/>
              </w:rPr>
              <w:t>Таблицы требований к результатам.</w:t>
            </w:r>
          </w:p>
          <w:p w:rsidR="00FE24B3" w:rsidRPr="000472B6" w:rsidRDefault="00FE24B3" w:rsidP="00FE24B3">
            <w:pPr>
              <w:spacing w:after="0" w:line="216" w:lineRule="auto"/>
              <w:rPr>
                <w:rFonts w:ascii="Times New Roman" w:hAnsi="Times New Roman"/>
                <w:sz w:val="24"/>
                <w:szCs w:val="24"/>
              </w:rPr>
            </w:pPr>
            <w:r w:rsidRPr="000472B6">
              <w:rPr>
                <w:rFonts w:ascii="Times New Roman" w:hAnsi="Times New Roman"/>
                <w:sz w:val="24"/>
                <w:szCs w:val="24"/>
              </w:rPr>
              <w:t>Рабочие тетради.</w:t>
            </w:r>
          </w:p>
          <w:p w:rsidR="00FE24B3" w:rsidRPr="000472B6" w:rsidRDefault="00FE24B3" w:rsidP="00FE24B3">
            <w:pPr>
              <w:spacing w:after="0" w:line="216" w:lineRule="auto"/>
              <w:rPr>
                <w:rFonts w:ascii="Times New Roman" w:hAnsi="Times New Roman"/>
                <w:sz w:val="24"/>
                <w:szCs w:val="24"/>
              </w:rPr>
            </w:pPr>
            <w:r w:rsidRPr="000472B6">
              <w:rPr>
                <w:rFonts w:ascii="Times New Roman" w:hAnsi="Times New Roman"/>
                <w:sz w:val="24"/>
                <w:szCs w:val="24"/>
              </w:rPr>
              <w:t xml:space="preserve">Тетради проверочных, контрольных, диагностических работ. </w:t>
            </w:r>
          </w:p>
          <w:p w:rsidR="00FE24B3" w:rsidRPr="000472B6" w:rsidRDefault="00FE24B3" w:rsidP="00FE24B3">
            <w:pPr>
              <w:tabs>
                <w:tab w:val="left" w:pos="128"/>
                <w:tab w:val="left" w:pos="230"/>
              </w:tabs>
              <w:snapToGrid w:val="0"/>
              <w:spacing w:after="0" w:line="216" w:lineRule="auto"/>
              <w:contextualSpacing/>
              <w:rPr>
                <w:rFonts w:ascii="Times New Roman" w:hAnsi="Times New Roman"/>
                <w:sz w:val="24"/>
                <w:szCs w:val="24"/>
              </w:rPr>
            </w:pPr>
            <w:r w:rsidRPr="000472B6">
              <w:rPr>
                <w:rFonts w:ascii="Times New Roman" w:hAnsi="Times New Roman"/>
                <w:sz w:val="24"/>
                <w:szCs w:val="24"/>
              </w:rPr>
              <w:t>Д</w:t>
            </w:r>
            <w:r w:rsidRPr="000472B6">
              <w:rPr>
                <w:rFonts w:ascii="Times New Roman" w:hAnsi="Times New Roman"/>
                <w:bCs/>
                <w:sz w:val="24"/>
                <w:szCs w:val="24"/>
              </w:rPr>
              <w:t>невники обучающихся.</w:t>
            </w:r>
          </w:p>
          <w:p w:rsidR="00FE24B3" w:rsidRPr="000472B6" w:rsidRDefault="00FE24B3" w:rsidP="00FE24B3">
            <w:pPr>
              <w:tabs>
                <w:tab w:val="left" w:pos="128"/>
                <w:tab w:val="left" w:pos="230"/>
              </w:tabs>
              <w:snapToGrid w:val="0"/>
              <w:spacing w:after="0" w:line="216" w:lineRule="auto"/>
              <w:contextualSpacing/>
              <w:rPr>
                <w:rFonts w:ascii="Times New Roman" w:hAnsi="Times New Roman"/>
                <w:sz w:val="24"/>
                <w:szCs w:val="24"/>
              </w:rPr>
            </w:pPr>
            <w:r w:rsidRPr="000472B6">
              <w:rPr>
                <w:rFonts w:ascii="Times New Roman" w:hAnsi="Times New Roman"/>
                <w:sz w:val="24"/>
                <w:szCs w:val="24"/>
              </w:rPr>
              <w:t>Портфолио</w:t>
            </w:r>
            <w:r w:rsidRPr="000472B6">
              <w:rPr>
                <w:rFonts w:ascii="Times New Roman" w:hAnsi="Times New Roman"/>
                <w:bCs/>
                <w:sz w:val="24"/>
                <w:szCs w:val="24"/>
              </w:rPr>
              <w:t xml:space="preserve"> «Мои достижения».</w:t>
            </w:r>
          </w:p>
          <w:p w:rsidR="00FE24B3" w:rsidRPr="000472B6" w:rsidRDefault="00FE24B3" w:rsidP="00FE24B3">
            <w:pPr>
              <w:tabs>
                <w:tab w:val="left" w:pos="128"/>
                <w:tab w:val="left" w:pos="230"/>
              </w:tabs>
              <w:snapToGrid w:val="0"/>
              <w:spacing w:after="0" w:line="216" w:lineRule="auto"/>
              <w:contextualSpacing/>
              <w:rPr>
                <w:rFonts w:ascii="Times New Roman" w:hAnsi="Times New Roman"/>
                <w:sz w:val="24"/>
                <w:szCs w:val="24"/>
              </w:rPr>
            </w:pPr>
            <w:r w:rsidRPr="000472B6">
              <w:rPr>
                <w:rFonts w:ascii="Times New Roman" w:hAnsi="Times New Roman"/>
                <w:bCs/>
                <w:sz w:val="24"/>
                <w:szCs w:val="24"/>
              </w:rPr>
              <w:t>Диагностическая тетрадь учителя.</w:t>
            </w:r>
          </w:p>
          <w:p w:rsidR="00FE24B3" w:rsidRPr="000472B6" w:rsidRDefault="00FE24B3" w:rsidP="00FE24B3">
            <w:pPr>
              <w:tabs>
                <w:tab w:val="left" w:pos="145"/>
              </w:tabs>
              <w:snapToGrid w:val="0"/>
              <w:spacing w:after="0" w:line="216" w:lineRule="auto"/>
              <w:rPr>
                <w:rFonts w:ascii="Times New Roman" w:hAnsi="Times New Roman"/>
                <w:bCs/>
                <w:sz w:val="24"/>
                <w:szCs w:val="24"/>
              </w:rPr>
            </w:pPr>
            <w:r w:rsidRPr="000472B6">
              <w:rPr>
                <w:rFonts w:ascii="Times New Roman" w:hAnsi="Times New Roman"/>
                <w:sz w:val="24"/>
                <w:szCs w:val="24"/>
              </w:rPr>
              <w:t>Журнал учителя.</w:t>
            </w:r>
            <w:r w:rsidRPr="000472B6">
              <w:rPr>
                <w:rFonts w:ascii="Times New Roman" w:hAnsi="Times New Roman"/>
                <w:bCs/>
                <w:sz w:val="24"/>
                <w:szCs w:val="24"/>
              </w:rPr>
              <w:t xml:space="preserve"> </w:t>
            </w:r>
          </w:p>
          <w:p w:rsidR="00FE24B3" w:rsidRPr="000472B6" w:rsidRDefault="00FE24B3" w:rsidP="00FE24B3">
            <w:pPr>
              <w:tabs>
                <w:tab w:val="left" w:pos="145"/>
                <w:tab w:val="left" w:pos="230"/>
              </w:tabs>
              <w:snapToGrid w:val="0"/>
              <w:spacing w:after="0" w:line="216" w:lineRule="auto"/>
              <w:contextualSpacing/>
              <w:rPr>
                <w:rFonts w:ascii="Times New Roman" w:hAnsi="Times New Roman"/>
                <w:spacing w:val="-4"/>
                <w:sz w:val="24"/>
                <w:szCs w:val="24"/>
              </w:rPr>
            </w:pPr>
            <w:r w:rsidRPr="000472B6">
              <w:rPr>
                <w:rFonts w:ascii="Times New Roman" w:hAnsi="Times New Roman"/>
                <w:bCs/>
                <w:spacing w:val="-4"/>
                <w:sz w:val="24"/>
                <w:szCs w:val="24"/>
              </w:rPr>
              <w:t>Портфолио «Оценочная деятельность педагога»</w:t>
            </w:r>
            <w:r w:rsidRPr="000472B6">
              <w:rPr>
                <w:rFonts w:ascii="Times New Roman" w:hAnsi="Times New Roman"/>
                <w:spacing w:val="-4"/>
                <w:sz w:val="24"/>
                <w:szCs w:val="24"/>
              </w:rPr>
              <w:t>.</w:t>
            </w:r>
          </w:p>
          <w:p w:rsidR="00FE24B3" w:rsidRPr="000472B6" w:rsidRDefault="00FE24B3" w:rsidP="00FE24B3">
            <w:pPr>
              <w:tabs>
                <w:tab w:val="left" w:pos="145"/>
                <w:tab w:val="left" w:pos="230"/>
              </w:tabs>
              <w:snapToGrid w:val="0"/>
              <w:spacing w:after="0" w:line="216" w:lineRule="auto"/>
              <w:contextualSpacing/>
              <w:rPr>
                <w:rFonts w:ascii="Times New Roman" w:hAnsi="Times New Roman"/>
                <w:sz w:val="24"/>
                <w:szCs w:val="24"/>
              </w:rPr>
            </w:pPr>
            <w:r w:rsidRPr="000472B6">
              <w:rPr>
                <w:rFonts w:ascii="Times New Roman" w:hAnsi="Times New Roman"/>
                <w:spacing w:val="-4"/>
                <w:sz w:val="24"/>
                <w:szCs w:val="24"/>
              </w:rPr>
              <w:t>Таблицы 4.3.1. – 4.3.8.</w:t>
            </w:r>
          </w:p>
        </w:tc>
      </w:tr>
    </w:tbl>
    <w:p w:rsidR="00FE24B3" w:rsidRDefault="00FE24B3" w:rsidP="00FE24B3">
      <w:pPr>
        <w:pStyle w:val="affff3"/>
        <w:tabs>
          <w:tab w:val="left" w:pos="2580"/>
        </w:tabs>
        <w:ind w:firstLine="567"/>
        <w:jc w:val="both"/>
        <w:rPr>
          <w:b/>
        </w:rPr>
      </w:pPr>
    </w:p>
    <w:p w:rsidR="00FE24B3" w:rsidRPr="002A1C8A" w:rsidRDefault="00FE24B3" w:rsidP="00FE24B3">
      <w:pPr>
        <w:spacing w:after="0" w:line="240" w:lineRule="auto"/>
        <w:ind w:firstLine="851"/>
        <w:jc w:val="both"/>
        <w:rPr>
          <w:rFonts w:ascii="Times New Roman" w:hAnsi="Times New Roman"/>
          <w:sz w:val="24"/>
          <w:szCs w:val="24"/>
        </w:rPr>
      </w:pPr>
      <w:r w:rsidRPr="002A1C8A">
        <w:rPr>
          <w:rFonts w:ascii="Times New Roman" w:hAnsi="Times New Roman"/>
          <w:sz w:val="24"/>
          <w:szCs w:val="24"/>
        </w:rPr>
        <w:t>Оценка предметных результатов</w:t>
      </w:r>
      <w:r w:rsidRPr="002A1C8A">
        <w:rPr>
          <w:rFonts w:ascii="Times New Roman" w:hAnsi="Times New Roman"/>
          <w:b/>
          <w:sz w:val="24"/>
          <w:szCs w:val="24"/>
        </w:rPr>
        <w:t xml:space="preserve"> </w:t>
      </w:r>
      <w:r w:rsidRPr="002A1C8A">
        <w:rPr>
          <w:rFonts w:ascii="Times New Roman" w:hAnsi="Times New Roman"/>
          <w:bCs/>
          <w:sz w:val="24"/>
          <w:szCs w:val="24"/>
        </w:rPr>
        <w:t xml:space="preserve">представляет собой оценку достижения обучающимся </w:t>
      </w:r>
      <w:r w:rsidRPr="002A1C8A">
        <w:rPr>
          <w:rFonts w:ascii="Times New Roman" w:hAnsi="Times New Roman"/>
          <w:sz w:val="24"/>
          <w:szCs w:val="24"/>
        </w:rPr>
        <w:t>планируемых результатов по отдельным предметам.</w:t>
      </w:r>
    </w:p>
    <w:p w:rsidR="00FE24B3" w:rsidRDefault="00FE24B3" w:rsidP="00FE24B3">
      <w:pPr>
        <w:spacing w:after="0" w:line="240" w:lineRule="auto"/>
        <w:ind w:firstLine="851"/>
        <w:jc w:val="both"/>
        <w:rPr>
          <w:rFonts w:ascii="Times New Roman" w:hAnsi="Times New Roman"/>
          <w:sz w:val="24"/>
          <w:szCs w:val="24"/>
        </w:rPr>
      </w:pPr>
      <w:r w:rsidRPr="002A1C8A">
        <w:rPr>
          <w:rFonts w:ascii="Times New Roman" w:hAnsi="Times New Roman"/>
          <w:sz w:val="24"/>
          <w:szCs w:val="24"/>
        </w:rPr>
        <w:t xml:space="preserve">Реальные достижения обучающихся могут соответствовать </w:t>
      </w:r>
      <w:r w:rsidRPr="002A1C8A">
        <w:rPr>
          <w:rFonts w:ascii="Times New Roman" w:hAnsi="Times New Roman"/>
          <w:b/>
          <w:sz w:val="24"/>
          <w:szCs w:val="24"/>
        </w:rPr>
        <w:t>базовому уровню</w:t>
      </w:r>
      <w:r w:rsidRPr="002A1C8A">
        <w:rPr>
          <w:rFonts w:ascii="Times New Roman" w:hAnsi="Times New Roman"/>
          <w:sz w:val="24"/>
          <w:szCs w:val="24"/>
        </w:rPr>
        <w:t xml:space="preserve">, а могут отличаться от него как в сторону </w:t>
      </w:r>
      <w:r w:rsidRPr="002A1C8A">
        <w:rPr>
          <w:rFonts w:ascii="Times New Roman" w:hAnsi="Times New Roman"/>
          <w:b/>
          <w:sz w:val="24"/>
          <w:szCs w:val="24"/>
        </w:rPr>
        <w:t>превышения</w:t>
      </w:r>
      <w:r w:rsidRPr="002A1C8A">
        <w:rPr>
          <w:rFonts w:ascii="Times New Roman" w:hAnsi="Times New Roman"/>
          <w:sz w:val="24"/>
          <w:szCs w:val="24"/>
        </w:rPr>
        <w:t xml:space="preserve">, так и в сторону </w:t>
      </w:r>
      <w:r w:rsidRPr="002A1C8A">
        <w:rPr>
          <w:rFonts w:ascii="Times New Roman" w:hAnsi="Times New Roman"/>
          <w:b/>
          <w:sz w:val="24"/>
          <w:szCs w:val="24"/>
        </w:rPr>
        <w:t>недостижения</w:t>
      </w:r>
      <w:r w:rsidRPr="002A1C8A">
        <w:rPr>
          <w:rFonts w:ascii="Times New Roman" w:hAnsi="Times New Roman"/>
          <w:sz w:val="24"/>
          <w:szCs w:val="24"/>
        </w:rPr>
        <w:t>.</w:t>
      </w:r>
      <w:r>
        <w:rPr>
          <w:rFonts w:ascii="Times New Roman" w:hAnsi="Times New Roman"/>
          <w:sz w:val="24"/>
          <w:szCs w:val="24"/>
        </w:rPr>
        <w:t xml:space="preserve"> </w:t>
      </w:r>
    </w:p>
    <w:p w:rsidR="00FE24B3" w:rsidRPr="000472B6" w:rsidRDefault="00FE24B3" w:rsidP="00FE24B3">
      <w:pPr>
        <w:autoSpaceDE w:val="0"/>
        <w:autoSpaceDN w:val="0"/>
        <w:adjustRightInd w:val="0"/>
        <w:spacing w:after="0" w:line="240" w:lineRule="auto"/>
        <w:ind w:firstLine="709"/>
        <w:jc w:val="both"/>
        <w:rPr>
          <w:rFonts w:ascii="Times New Roman" w:hAnsi="Times New Roman"/>
          <w:color w:val="000000"/>
          <w:sz w:val="24"/>
          <w:szCs w:val="24"/>
        </w:rPr>
      </w:pPr>
      <w:r w:rsidRPr="00D03DAE">
        <w:rPr>
          <w:rFonts w:ascii="Times New Roman" w:hAnsi="Times New Roman"/>
          <w:b/>
          <w:color w:val="000000"/>
          <w:sz w:val="24"/>
          <w:szCs w:val="24"/>
          <w:lang w:eastAsia="ru-RU"/>
        </w:rPr>
        <w:t xml:space="preserve">3.4. </w:t>
      </w:r>
      <w:r w:rsidRPr="00D03DAE">
        <w:rPr>
          <w:rFonts w:ascii="Times New Roman" w:hAnsi="Times New Roman"/>
          <w:b/>
          <w:color w:val="000000"/>
          <w:sz w:val="24"/>
          <w:szCs w:val="24"/>
        </w:rPr>
        <w:t>Оценка индивидуальных предметных достижений</w:t>
      </w:r>
      <w:r w:rsidRPr="00D03DAE">
        <w:rPr>
          <w:rFonts w:ascii="Times New Roman" w:hAnsi="Times New Roman"/>
          <w:color w:val="000000"/>
          <w:sz w:val="24"/>
          <w:szCs w:val="24"/>
        </w:rPr>
        <w:t xml:space="preserve"> ведется «методом сложения», при котором фиксируется достижение опорного уровня и его превышение. Это позволяет поощрять продвижение обучающихся, выстраивать индивидуальные траектории движения с учетом «зоны ближайшего развития» («ученик научится», «ученик получит возможность научиться»).</w:t>
      </w:r>
    </w:p>
    <w:p w:rsidR="00FE24B3" w:rsidRDefault="00FE24B3" w:rsidP="00FE24B3">
      <w:pPr>
        <w:spacing w:after="0" w:line="360" w:lineRule="auto"/>
        <w:ind w:firstLine="709"/>
        <w:jc w:val="both"/>
        <w:rPr>
          <w:rFonts w:ascii="Times New Roman" w:hAnsi="Times New Roman"/>
          <w:sz w:val="24"/>
          <w:szCs w:val="24"/>
        </w:rPr>
      </w:pPr>
      <w:r w:rsidRPr="00D03DAE">
        <w:rPr>
          <w:rFonts w:ascii="Times New Roman" w:hAnsi="Times New Roman"/>
          <w:sz w:val="24"/>
          <w:szCs w:val="24"/>
        </w:rPr>
        <w:t xml:space="preserve">Для описания достижений обучающихся школы используется </w:t>
      </w:r>
      <w:r>
        <w:rPr>
          <w:rFonts w:ascii="Times New Roman" w:hAnsi="Times New Roman"/>
          <w:sz w:val="24"/>
          <w:szCs w:val="24"/>
        </w:rPr>
        <w:t>четыре</w:t>
      </w:r>
      <w:r w:rsidRPr="00D03DAE">
        <w:rPr>
          <w:rFonts w:ascii="Times New Roman" w:hAnsi="Times New Roman"/>
          <w:sz w:val="24"/>
          <w:szCs w:val="24"/>
        </w:rPr>
        <w:t xml:space="preserve"> уровн</w:t>
      </w:r>
      <w:r>
        <w:rPr>
          <w:rFonts w:ascii="Times New Roman" w:hAnsi="Times New Roman"/>
          <w:sz w:val="24"/>
          <w:szCs w:val="24"/>
        </w:rPr>
        <w:t>я</w:t>
      </w:r>
      <w:r w:rsidRPr="00D03DAE">
        <w:rPr>
          <w:rFonts w:ascii="Times New Roman" w:hAnsi="Times New Roman"/>
          <w:sz w:val="24"/>
          <w:szCs w:val="24"/>
        </w:rPr>
        <w:t>.</w:t>
      </w:r>
    </w:p>
    <w:p w:rsidR="00C43B13" w:rsidRPr="002A1C8A" w:rsidRDefault="00C43B13" w:rsidP="00FE24B3">
      <w:pPr>
        <w:spacing w:after="0" w:line="360" w:lineRule="auto"/>
        <w:ind w:firstLine="709"/>
        <w:jc w:val="both"/>
        <w:rPr>
          <w:rFonts w:ascii="Times New Roman" w:hAnsi="Times New Roman"/>
          <w:sz w:val="24"/>
          <w:szCs w:val="24"/>
        </w:rPr>
      </w:pPr>
    </w:p>
    <w:tbl>
      <w:tblPr>
        <w:tblpPr w:leftFromText="181" w:rightFromText="181"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4"/>
        <w:gridCol w:w="2649"/>
        <w:gridCol w:w="4517"/>
      </w:tblGrid>
      <w:tr w:rsidR="00FE24B3" w:rsidRPr="002A1C8A" w:rsidTr="00C43B13">
        <w:tc>
          <w:tcPr>
            <w:tcW w:w="2404" w:type="dxa"/>
            <w:shd w:val="clear" w:color="auto" w:fill="auto"/>
          </w:tcPr>
          <w:p w:rsidR="00FE24B3" w:rsidRPr="002A1C8A" w:rsidRDefault="00FE24B3" w:rsidP="00FE24B3">
            <w:pPr>
              <w:jc w:val="center"/>
              <w:rPr>
                <w:rFonts w:ascii="Times New Roman" w:hAnsi="Times New Roman"/>
                <w:b/>
                <w:i/>
                <w:sz w:val="24"/>
                <w:szCs w:val="24"/>
              </w:rPr>
            </w:pPr>
            <w:r>
              <w:rPr>
                <w:rFonts w:ascii="Times New Roman" w:hAnsi="Times New Roman"/>
                <w:b/>
                <w:bCs/>
                <w:i/>
                <w:sz w:val="24"/>
                <w:szCs w:val="24"/>
              </w:rPr>
              <w:t>Уровни успешности</w:t>
            </w:r>
          </w:p>
        </w:tc>
        <w:tc>
          <w:tcPr>
            <w:tcW w:w="2649" w:type="dxa"/>
            <w:shd w:val="clear" w:color="auto" w:fill="auto"/>
          </w:tcPr>
          <w:p w:rsidR="00FE24B3" w:rsidRPr="002A1C8A" w:rsidRDefault="00FE24B3" w:rsidP="00FE24B3">
            <w:pPr>
              <w:jc w:val="center"/>
              <w:rPr>
                <w:rFonts w:ascii="Times New Roman" w:hAnsi="Times New Roman"/>
                <w:b/>
                <w:i/>
                <w:sz w:val="24"/>
                <w:szCs w:val="24"/>
              </w:rPr>
            </w:pPr>
            <w:r>
              <w:rPr>
                <w:rFonts w:ascii="Times New Roman" w:hAnsi="Times New Roman"/>
                <w:b/>
                <w:bCs/>
                <w:i/>
                <w:sz w:val="24"/>
                <w:szCs w:val="24"/>
              </w:rPr>
              <w:t>Пятибалльные отметки</w:t>
            </w:r>
          </w:p>
        </w:tc>
        <w:tc>
          <w:tcPr>
            <w:tcW w:w="4517" w:type="dxa"/>
          </w:tcPr>
          <w:p w:rsidR="00FE24B3" w:rsidRPr="002A1C8A" w:rsidRDefault="00FE24B3" w:rsidP="00FE24B3">
            <w:pPr>
              <w:jc w:val="center"/>
              <w:rPr>
                <w:rFonts w:ascii="Times New Roman" w:hAnsi="Times New Roman"/>
                <w:b/>
                <w:bCs/>
                <w:i/>
                <w:sz w:val="24"/>
                <w:szCs w:val="24"/>
              </w:rPr>
            </w:pPr>
          </w:p>
        </w:tc>
      </w:tr>
      <w:tr w:rsidR="00FE24B3" w:rsidRPr="005836FF" w:rsidTr="00C43B13">
        <w:tc>
          <w:tcPr>
            <w:tcW w:w="2404" w:type="dxa"/>
            <w:shd w:val="clear" w:color="auto" w:fill="auto"/>
          </w:tcPr>
          <w:p w:rsidR="00FE24B3" w:rsidRPr="0091254E" w:rsidRDefault="00FE24B3" w:rsidP="00FE24B3">
            <w:pPr>
              <w:spacing w:after="0" w:line="240" w:lineRule="auto"/>
              <w:rPr>
                <w:rFonts w:ascii="Times New Roman" w:hAnsi="Times New Roman"/>
                <w:bCs/>
                <w:sz w:val="24"/>
                <w:szCs w:val="24"/>
              </w:rPr>
            </w:pPr>
            <w:r w:rsidRPr="0091254E">
              <w:rPr>
                <w:rFonts w:ascii="Times New Roman" w:hAnsi="Times New Roman"/>
                <w:bCs/>
                <w:sz w:val="24"/>
                <w:szCs w:val="24"/>
              </w:rPr>
              <w:t>Низкий уровень</w:t>
            </w:r>
            <w:r w:rsidRPr="002A1C8A">
              <w:rPr>
                <w:rFonts w:ascii="Times New Roman" w:hAnsi="Times New Roman"/>
                <w:sz w:val="24"/>
                <w:szCs w:val="24"/>
              </w:rPr>
              <w:t xml:space="preserve"> </w:t>
            </w:r>
            <w:r>
              <w:rPr>
                <w:rFonts w:ascii="Times New Roman" w:hAnsi="Times New Roman"/>
                <w:sz w:val="24"/>
                <w:szCs w:val="24"/>
              </w:rPr>
              <w:t>(Н</w:t>
            </w:r>
            <w:r w:rsidRPr="002A1C8A">
              <w:rPr>
                <w:rFonts w:ascii="Times New Roman" w:hAnsi="Times New Roman"/>
                <w:sz w:val="24"/>
                <w:szCs w:val="24"/>
              </w:rPr>
              <w:t>аличие только отдельных фрагментарных знаний по предмету</w:t>
            </w:r>
            <w:r>
              <w:rPr>
                <w:rFonts w:ascii="Times New Roman" w:hAnsi="Times New Roman"/>
                <w:sz w:val="24"/>
                <w:szCs w:val="24"/>
              </w:rPr>
              <w:t>)</w:t>
            </w:r>
          </w:p>
        </w:tc>
        <w:tc>
          <w:tcPr>
            <w:tcW w:w="2649" w:type="dxa"/>
            <w:shd w:val="clear" w:color="auto" w:fill="auto"/>
          </w:tcPr>
          <w:p w:rsidR="00FE24B3" w:rsidRPr="0091254E" w:rsidRDefault="00FE24B3" w:rsidP="00FE24B3">
            <w:pPr>
              <w:spacing w:after="0" w:line="240" w:lineRule="auto"/>
              <w:rPr>
                <w:rFonts w:ascii="Times New Roman" w:hAnsi="Times New Roman"/>
                <w:bCs/>
                <w:sz w:val="24"/>
                <w:szCs w:val="24"/>
              </w:rPr>
            </w:pPr>
            <w:r>
              <w:rPr>
                <w:rFonts w:ascii="Times New Roman" w:hAnsi="Times New Roman"/>
                <w:bCs/>
                <w:sz w:val="24"/>
                <w:szCs w:val="24"/>
              </w:rPr>
              <w:t xml:space="preserve">Отметка – 1 </w:t>
            </w:r>
          </w:p>
        </w:tc>
        <w:tc>
          <w:tcPr>
            <w:tcW w:w="4517" w:type="dxa"/>
          </w:tcPr>
          <w:p w:rsidR="00FE24B3" w:rsidRPr="003C0F52" w:rsidRDefault="00FE24B3" w:rsidP="00FE24B3">
            <w:pPr>
              <w:spacing w:after="0" w:line="240" w:lineRule="auto"/>
              <w:rPr>
                <w:rFonts w:ascii="Times New Roman" w:hAnsi="Times New Roman"/>
                <w:bCs/>
                <w:sz w:val="24"/>
                <w:szCs w:val="24"/>
              </w:rPr>
            </w:pPr>
            <w:r w:rsidRPr="003C0F52">
              <w:rPr>
                <w:rFonts w:ascii="Times New Roman" w:hAnsi="Times New Roman"/>
                <w:sz w:val="24"/>
                <w:szCs w:val="24"/>
              </w:rPr>
              <w:t>Отметка «1» ставится, если учащийся отказался от ответа без объяснения причин.</w:t>
            </w:r>
          </w:p>
        </w:tc>
      </w:tr>
      <w:tr w:rsidR="00FE24B3" w:rsidRPr="005836FF" w:rsidTr="00C43B13">
        <w:tc>
          <w:tcPr>
            <w:tcW w:w="2404" w:type="dxa"/>
            <w:shd w:val="clear" w:color="auto" w:fill="auto"/>
          </w:tcPr>
          <w:p w:rsidR="00FE24B3" w:rsidRPr="0091254E" w:rsidRDefault="00FE24B3" w:rsidP="00FE24B3">
            <w:pPr>
              <w:spacing w:after="0" w:line="240" w:lineRule="auto"/>
              <w:rPr>
                <w:rFonts w:ascii="Times New Roman" w:hAnsi="Times New Roman"/>
                <w:bCs/>
                <w:sz w:val="24"/>
                <w:szCs w:val="24"/>
              </w:rPr>
            </w:pPr>
            <w:r>
              <w:rPr>
                <w:rFonts w:ascii="Times New Roman" w:hAnsi="Times New Roman"/>
                <w:bCs/>
                <w:sz w:val="24"/>
                <w:szCs w:val="24"/>
              </w:rPr>
              <w:t>Не достигнут необходимый уровень (</w:t>
            </w:r>
            <w:r>
              <w:rPr>
                <w:rFonts w:ascii="Times New Roman" w:hAnsi="Times New Roman"/>
                <w:sz w:val="24"/>
                <w:szCs w:val="24"/>
              </w:rPr>
              <w:t>о</w:t>
            </w:r>
            <w:r w:rsidRPr="002A1C8A">
              <w:rPr>
                <w:rFonts w:ascii="Times New Roman" w:hAnsi="Times New Roman"/>
                <w:sz w:val="24"/>
                <w:szCs w:val="24"/>
              </w:rPr>
              <w:t xml:space="preserve">тсутствие систематической базовой подготовки, обучающимся не освоено даже и половины планируемых результатов, которые осваивает </w:t>
            </w:r>
            <w:r w:rsidRPr="002A1C8A">
              <w:rPr>
                <w:rFonts w:ascii="Times New Roman" w:hAnsi="Times New Roman"/>
                <w:sz w:val="24"/>
                <w:szCs w:val="24"/>
              </w:rPr>
              <w:lastRenderedPageBreak/>
              <w:t>большинство обучающихся, имеются</w:t>
            </w:r>
            <w:r>
              <w:rPr>
                <w:rFonts w:ascii="Times New Roman" w:hAnsi="Times New Roman"/>
                <w:sz w:val="24"/>
                <w:szCs w:val="24"/>
              </w:rPr>
              <w:t xml:space="preserve"> значительные пробелы в знаниях)</w:t>
            </w:r>
          </w:p>
        </w:tc>
        <w:tc>
          <w:tcPr>
            <w:tcW w:w="2649" w:type="dxa"/>
            <w:shd w:val="clear" w:color="auto" w:fill="auto"/>
          </w:tcPr>
          <w:p w:rsidR="00FE24B3" w:rsidRPr="0091254E" w:rsidRDefault="00FE24B3" w:rsidP="00FE24B3">
            <w:pPr>
              <w:spacing w:after="0" w:line="240" w:lineRule="auto"/>
              <w:rPr>
                <w:rFonts w:ascii="Times New Roman" w:hAnsi="Times New Roman"/>
                <w:bCs/>
                <w:sz w:val="24"/>
                <w:szCs w:val="24"/>
              </w:rPr>
            </w:pPr>
            <w:r>
              <w:rPr>
                <w:rFonts w:ascii="Times New Roman" w:hAnsi="Times New Roman"/>
                <w:bCs/>
                <w:sz w:val="24"/>
                <w:szCs w:val="24"/>
              </w:rPr>
              <w:lastRenderedPageBreak/>
              <w:t>Отметка – 2 (неудовлетворительно). Возможность исправить!</w:t>
            </w:r>
          </w:p>
        </w:tc>
        <w:tc>
          <w:tcPr>
            <w:tcW w:w="4517" w:type="dxa"/>
          </w:tcPr>
          <w:p w:rsidR="00FE24B3" w:rsidRPr="003C0F52" w:rsidRDefault="00FE24B3" w:rsidP="00FE24B3">
            <w:pPr>
              <w:spacing w:after="0" w:line="240" w:lineRule="auto"/>
              <w:rPr>
                <w:rFonts w:ascii="Times New Roman" w:hAnsi="Times New Roman"/>
                <w:bCs/>
                <w:sz w:val="24"/>
                <w:szCs w:val="24"/>
              </w:rPr>
            </w:pPr>
            <w:r>
              <w:rPr>
                <w:rFonts w:ascii="Times New Roman" w:hAnsi="Times New Roman"/>
                <w:bCs/>
                <w:sz w:val="24"/>
                <w:szCs w:val="24"/>
              </w:rPr>
              <w:t>Не решена типовая, много раз отработанная задача</w:t>
            </w:r>
          </w:p>
        </w:tc>
      </w:tr>
      <w:tr w:rsidR="00FE24B3" w:rsidRPr="005836FF" w:rsidTr="00C43B13">
        <w:trPr>
          <w:trHeight w:val="70"/>
        </w:trPr>
        <w:tc>
          <w:tcPr>
            <w:tcW w:w="2404" w:type="dxa"/>
            <w:shd w:val="clear" w:color="auto" w:fill="auto"/>
          </w:tcPr>
          <w:p w:rsidR="00FE24B3" w:rsidRPr="005836FF" w:rsidRDefault="00FE24B3" w:rsidP="00FE24B3">
            <w:pPr>
              <w:spacing w:after="0" w:line="240" w:lineRule="auto"/>
              <w:rPr>
                <w:rFonts w:ascii="Times New Roman" w:hAnsi="Times New Roman"/>
                <w:sz w:val="24"/>
                <w:szCs w:val="24"/>
              </w:rPr>
            </w:pPr>
            <w:r w:rsidRPr="005836FF">
              <w:rPr>
                <w:rFonts w:ascii="Times New Roman" w:hAnsi="Times New Roman"/>
                <w:bCs/>
                <w:sz w:val="24"/>
                <w:szCs w:val="24"/>
              </w:rPr>
              <w:lastRenderedPageBreak/>
              <w:t>Необходимый уровень</w:t>
            </w:r>
            <w:r>
              <w:rPr>
                <w:rFonts w:ascii="Times New Roman" w:hAnsi="Times New Roman"/>
                <w:bCs/>
                <w:sz w:val="24"/>
                <w:szCs w:val="24"/>
              </w:rPr>
              <w:t xml:space="preserve"> – </w:t>
            </w:r>
            <w:r w:rsidRPr="005836FF">
              <w:rPr>
                <w:rFonts w:ascii="Times New Roman" w:hAnsi="Times New Roman"/>
                <w:bCs/>
                <w:sz w:val="24"/>
                <w:szCs w:val="24"/>
              </w:rPr>
              <w:t>«хорошо»</w:t>
            </w:r>
            <w:r>
              <w:rPr>
                <w:rFonts w:ascii="Times New Roman" w:hAnsi="Times New Roman"/>
                <w:bCs/>
                <w:sz w:val="24"/>
                <w:szCs w:val="24"/>
              </w:rPr>
              <w:t xml:space="preserve"> </w:t>
            </w:r>
            <w:r w:rsidRPr="000462AA">
              <w:rPr>
                <w:rFonts w:ascii="Times New Roman" w:hAnsi="Times New Roman"/>
                <w:bCs/>
                <w:sz w:val="24"/>
                <w:szCs w:val="24"/>
              </w:rPr>
              <w:t>(решение типовой задачи</w:t>
            </w:r>
            <w:r w:rsidRPr="000462AA">
              <w:rPr>
                <w:rFonts w:ascii="Times New Roman" w:hAnsi="Times New Roman"/>
                <w:sz w:val="24"/>
                <w:szCs w:val="24"/>
              </w:rPr>
              <w:t>,</w:t>
            </w:r>
            <w:r w:rsidRPr="002A1C8A">
              <w:rPr>
                <w:rFonts w:ascii="Times New Roman" w:hAnsi="Times New Roman"/>
                <w:sz w:val="24"/>
                <w:szCs w:val="24"/>
              </w:rPr>
              <w:t xml:space="preserve"> подобной тем, что решали уже много раз, где требовались отработанные умения и </w:t>
            </w:r>
            <w:r>
              <w:rPr>
                <w:rFonts w:ascii="Times New Roman" w:hAnsi="Times New Roman"/>
                <w:sz w:val="24"/>
                <w:szCs w:val="24"/>
              </w:rPr>
              <w:t xml:space="preserve">усвоенные </w:t>
            </w:r>
            <w:r w:rsidRPr="002A1C8A">
              <w:rPr>
                <w:rFonts w:ascii="Times New Roman" w:hAnsi="Times New Roman"/>
                <w:sz w:val="24"/>
                <w:szCs w:val="24"/>
              </w:rPr>
              <w:t xml:space="preserve">знания. Это </w:t>
            </w:r>
            <w:r w:rsidRPr="002A1C8A">
              <w:rPr>
                <w:rFonts w:ascii="Times New Roman" w:hAnsi="Times New Roman"/>
                <w:i/>
                <w:iCs/>
                <w:sz w:val="24"/>
                <w:szCs w:val="24"/>
              </w:rPr>
              <w:t xml:space="preserve">необходимо всем </w:t>
            </w:r>
            <w:r w:rsidRPr="002A1C8A">
              <w:rPr>
                <w:rFonts w:ascii="Times New Roman" w:hAnsi="Times New Roman"/>
                <w:sz w:val="24"/>
                <w:szCs w:val="24"/>
              </w:rPr>
              <w:t>по любому предмету</w:t>
            </w:r>
            <w:r>
              <w:rPr>
                <w:rFonts w:ascii="Times New Roman" w:hAnsi="Times New Roman"/>
                <w:sz w:val="24"/>
                <w:szCs w:val="24"/>
              </w:rPr>
              <w:t>)</w:t>
            </w:r>
          </w:p>
        </w:tc>
        <w:tc>
          <w:tcPr>
            <w:tcW w:w="2649" w:type="dxa"/>
            <w:shd w:val="clear" w:color="auto" w:fill="auto"/>
          </w:tcPr>
          <w:p w:rsidR="00FE24B3" w:rsidRDefault="00FE24B3" w:rsidP="00FE24B3">
            <w:pPr>
              <w:spacing w:after="0" w:line="240" w:lineRule="auto"/>
              <w:rPr>
                <w:rFonts w:ascii="Times New Roman" w:hAnsi="Times New Roman"/>
                <w:bCs/>
                <w:sz w:val="24"/>
                <w:szCs w:val="24"/>
              </w:rPr>
            </w:pPr>
            <w:r>
              <w:rPr>
                <w:rFonts w:ascii="Times New Roman" w:hAnsi="Times New Roman"/>
                <w:sz w:val="24"/>
                <w:szCs w:val="24"/>
              </w:rPr>
              <w:t xml:space="preserve">Отметка – </w:t>
            </w:r>
            <w:r w:rsidRPr="005836FF">
              <w:rPr>
                <w:rFonts w:ascii="Times New Roman" w:hAnsi="Times New Roman"/>
                <w:bCs/>
                <w:sz w:val="24"/>
                <w:szCs w:val="24"/>
              </w:rPr>
              <w:t>3</w:t>
            </w:r>
            <w:r>
              <w:rPr>
                <w:rFonts w:ascii="Times New Roman" w:hAnsi="Times New Roman"/>
                <w:bCs/>
                <w:sz w:val="24"/>
                <w:szCs w:val="24"/>
              </w:rPr>
              <w:t xml:space="preserve"> (частично). Возможность исправить!</w:t>
            </w:r>
          </w:p>
          <w:p w:rsidR="00FE24B3" w:rsidRPr="005836FF" w:rsidRDefault="00FE24B3" w:rsidP="00FE24B3">
            <w:pPr>
              <w:spacing w:after="0" w:line="240" w:lineRule="auto"/>
              <w:rPr>
                <w:rFonts w:ascii="Times New Roman" w:hAnsi="Times New Roman"/>
                <w:sz w:val="24"/>
                <w:szCs w:val="24"/>
              </w:rPr>
            </w:pPr>
            <w:r>
              <w:rPr>
                <w:rFonts w:ascii="Times New Roman" w:hAnsi="Times New Roman"/>
                <w:bCs/>
                <w:sz w:val="24"/>
                <w:szCs w:val="24"/>
              </w:rPr>
              <w:t>Отметка – 4 (хорошо). Право изменить!</w:t>
            </w:r>
          </w:p>
        </w:tc>
        <w:tc>
          <w:tcPr>
            <w:tcW w:w="4517" w:type="dxa"/>
          </w:tcPr>
          <w:p w:rsidR="00FE24B3" w:rsidRDefault="00FE24B3" w:rsidP="00FE24B3">
            <w:pPr>
              <w:pStyle w:val="affff3"/>
              <w:tabs>
                <w:tab w:val="left" w:pos="993"/>
              </w:tabs>
              <w:ind w:left="33" w:hanging="33"/>
            </w:pPr>
            <w:r>
              <w:t>«3» - частично успешное решение (с незначительной, не влияющей на результат ошибкой или с привлечением посторонней помощи в какой-то момент решения)</w:t>
            </w:r>
          </w:p>
          <w:p w:rsidR="00FE24B3" w:rsidRPr="005836FF" w:rsidRDefault="00FE24B3" w:rsidP="00FE24B3">
            <w:pPr>
              <w:pStyle w:val="affff3"/>
              <w:tabs>
                <w:tab w:val="left" w:pos="993"/>
              </w:tabs>
              <w:ind w:left="33" w:hanging="33"/>
            </w:pPr>
            <w:r>
              <w:t>«4» - полностью успешное решение (без ошибок и полностью самостоятельно)</w:t>
            </w:r>
          </w:p>
        </w:tc>
      </w:tr>
      <w:tr w:rsidR="00FE24B3" w:rsidRPr="005836FF" w:rsidTr="00C43B13">
        <w:tc>
          <w:tcPr>
            <w:tcW w:w="2404" w:type="dxa"/>
            <w:shd w:val="clear" w:color="auto" w:fill="auto"/>
          </w:tcPr>
          <w:p w:rsidR="00FE24B3" w:rsidRDefault="00FE24B3" w:rsidP="00FE24B3">
            <w:pPr>
              <w:spacing w:after="0" w:line="240" w:lineRule="auto"/>
              <w:rPr>
                <w:rFonts w:ascii="Times New Roman" w:hAnsi="Times New Roman"/>
                <w:sz w:val="24"/>
                <w:szCs w:val="24"/>
              </w:rPr>
            </w:pPr>
            <w:r w:rsidRPr="005836FF">
              <w:rPr>
                <w:rFonts w:ascii="Times New Roman" w:hAnsi="Times New Roman"/>
                <w:bCs/>
                <w:sz w:val="24"/>
                <w:szCs w:val="24"/>
              </w:rPr>
              <w:t>Программный уровень</w:t>
            </w:r>
            <w:r>
              <w:rPr>
                <w:rFonts w:ascii="Times New Roman" w:hAnsi="Times New Roman"/>
                <w:bCs/>
                <w:sz w:val="24"/>
                <w:szCs w:val="24"/>
              </w:rPr>
              <w:t xml:space="preserve"> – </w:t>
            </w:r>
            <w:r w:rsidRPr="005836FF">
              <w:rPr>
                <w:rFonts w:ascii="Times New Roman" w:hAnsi="Times New Roman"/>
                <w:sz w:val="24"/>
                <w:szCs w:val="24"/>
              </w:rPr>
              <w:t>«</w:t>
            </w:r>
            <w:r w:rsidRPr="005836FF">
              <w:rPr>
                <w:rFonts w:ascii="Times New Roman" w:hAnsi="Times New Roman"/>
                <w:bCs/>
                <w:sz w:val="24"/>
                <w:szCs w:val="24"/>
              </w:rPr>
              <w:t>отлично»</w:t>
            </w:r>
            <w:r>
              <w:rPr>
                <w:rFonts w:ascii="Times New Roman" w:hAnsi="Times New Roman"/>
                <w:bCs/>
                <w:sz w:val="24"/>
                <w:szCs w:val="24"/>
              </w:rPr>
              <w:t xml:space="preserve">     (</w:t>
            </w:r>
            <w:r w:rsidRPr="000462AA">
              <w:rPr>
                <w:rFonts w:ascii="Times New Roman" w:hAnsi="Times New Roman"/>
                <w:bCs/>
                <w:sz w:val="24"/>
                <w:szCs w:val="24"/>
              </w:rPr>
              <w:t>решение нестандартной задачи</w:t>
            </w:r>
            <w:r w:rsidRPr="002A1C8A">
              <w:rPr>
                <w:rFonts w:ascii="Times New Roman" w:hAnsi="Times New Roman"/>
                <w:sz w:val="24"/>
                <w:szCs w:val="24"/>
              </w:rPr>
              <w:t>, где потребовалось</w:t>
            </w:r>
            <w:r>
              <w:rPr>
                <w:rFonts w:ascii="Times New Roman" w:hAnsi="Times New Roman"/>
                <w:sz w:val="24"/>
                <w:szCs w:val="24"/>
              </w:rPr>
              <w:t>:</w:t>
            </w:r>
          </w:p>
          <w:p w:rsidR="00FE24B3" w:rsidRDefault="00FE24B3" w:rsidP="00FE24B3">
            <w:pPr>
              <w:spacing w:after="0" w:line="240" w:lineRule="auto"/>
              <w:rPr>
                <w:rFonts w:ascii="Times New Roman" w:hAnsi="Times New Roman"/>
                <w:sz w:val="24"/>
                <w:szCs w:val="24"/>
              </w:rPr>
            </w:pPr>
            <w:r>
              <w:rPr>
                <w:rFonts w:ascii="Times New Roman" w:hAnsi="Times New Roman"/>
                <w:sz w:val="24"/>
                <w:szCs w:val="24"/>
              </w:rPr>
              <w:t>-</w:t>
            </w:r>
            <w:r w:rsidRPr="002A1C8A">
              <w:rPr>
                <w:rFonts w:ascii="Times New Roman" w:hAnsi="Times New Roman"/>
                <w:sz w:val="24"/>
                <w:szCs w:val="24"/>
              </w:rPr>
              <w:t xml:space="preserve"> либо применить новые, </w:t>
            </w:r>
            <w:r>
              <w:rPr>
                <w:rFonts w:ascii="Times New Roman" w:hAnsi="Times New Roman"/>
                <w:sz w:val="24"/>
                <w:szCs w:val="24"/>
              </w:rPr>
              <w:t>получаемые</w:t>
            </w:r>
            <w:r w:rsidRPr="002A1C8A">
              <w:rPr>
                <w:rFonts w:ascii="Times New Roman" w:hAnsi="Times New Roman"/>
                <w:sz w:val="24"/>
                <w:szCs w:val="24"/>
              </w:rPr>
              <w:t xml:space="preserve"> в данный момент, знания</w:t>
            </w:r>
            <w:r>
              <w:rPr>
                <w:rFonts w:ascii="Times New Roman" w:hAnsi="Times New Roman"/>
                <w:sz w:val="24"/>
                <w:szCs w:val="24"/>
              </w:rPr>
              <w:t>;</w:t>
            </w:r>
          </w:p>
          <w:p w:rsidR="00FE24B3" w:rsidRPr="005836FF" w:rsidRDefault="00FE24B3" w:rsidP="00FE24B3">
            <w:pPr>
              <w:spacing w:after="0" w:line="240" w:lineRule="auto"/>
              <w:rPr>
                <w:rFonts w:ascii="Times New Roman" w:hAnsi="Times New Roman"/>
                <w:sz w:val="24"/>
                <w:szCs w:val="24"/>
              </w:rPr>
            </w:pPr>
            <w:r>
              <w:rPr>
                <w:rFonts w:ascii="Times New Roman" w:hAnsi="Times New Roman"/>
                <w:sz w:val="24"/>
                <w:szCs w:val="24"/>
              </w:rPr>
              <w:t xml:space="preserve">- </w:t>
            </w:r>
            <w:r w:rsidRPr="002A1C8A">
              <w:rPr>
                <w:rFonts w:ascii="Times New Roman" w:hAnsi="Times New Roman"/>
                <w:sz w:val="24"/>
                <w:szCs w:val="24"/>
              </w:rPr>
              <w:t xml:space="preserve">либо </w:t>
            </w:r>
            <w:r>
              <w:rPr>
                <w:rFonts w:ascii="Times New Roman" w:hAnsi="Times New Roman"/>
                <w:sz w:val="24"/>
                <w:szCs w:val="24"/>
              </w:rPr>
              <w:t>прежние</w:t>
            </w:r>
            <w:r w:rsidRPr="002A1C8A">
              <w:rPr>
                <w:rFonts w:ascii="Times New Roman" w:hAnsi="Times New Roman"/>
                <w:sz w:val="24"/>
                <w:szCs w:val="24"/>
              </w:rPr>
              <w:t xml:space="preserve"> знания и умения, но в новой непривычной ситуа</w:t>
            </w:r>
            <w:r>
              <w:rPr>
                <w:rFonts w:ascii="Times New Roman" w:hAnsi="Times New Roman"/>
                <w:sz w:val="24"/>
                <w:szCs w:val="24"/>
              </w:rPr>
              <w:t>ции</w:t>
            </w:r>
            <w:r>
              <w:rPr>
                <w:rFonts w:ascii="Times New Roman" w:hAnsi="Times New Roman"/>
                <w:bCs/>
                <w:sz w:val="24"/>
                <w:szCs w:val="24"/>
              </w:rPr>
              <w:t>)</w:t>
            </w:r>
          </w:p>
        </w:tc>
        <w:tc>
          <w:tcPr>
            <w:tcW w:w="2649" w:type="dxa"/>
            <w:shd w:val="clear" w:color="auto" w:fill="auto"/>
          </w:tcPr>
          <w:p w:rsidR="00FE24B3" w:rsidRDefault="00FE24B3" w:rsidP="00FE24B3">
            <w:pPr>
              <w:spacing w:after="0" w:line="240" w:lineRule="auto"/>
              <w:rPr>
                <w:rFonts w:ascii="Times New Roman" w:hAnsi="Times New Roman"/>
                <w:sz w:val="24"/>
                <w:szCs w:val="24"/>
              </w:rPr>
            </w:pPr>
            <w:r>
              <w:rPr>
                <w:rFonts w:ascii="Times New Roman" w:hAnsi="Times New Roman"/>
                <w:bCs/>
                <w:sz w:val="24"/>
                <w:szCs w:val="24"/>
              </w:rPr>
              <w:t>Отметка – 5 (отлично)</w:t>
            </w:r>
          </w:p>
          <w:p w:rsidR="00FE24B3" w:rsidRDefault="00FE24B3" w:rsidP="00FE24B3">
            <w:pPr>
              <w:spacing w:after="0" w:line="240" w:lineRule="auto"/>
              <w:rPr>
                <w:rFonts w:ascii="Times New Roman" w:hAnsi="Times New Roman"/>
                <w:sz w:val="24"/>
                <w:szCs w:val="24"/>
              </w:rPr>
            </w:pPr>
          </w:p>
          <w:p w:rsidR="00FE24B3" w:rsidRPr="005836FF" w:rsidRDefault="00FE24B3" w:rsidP="00FE24B3">
            <w:pPr>
              <w:spacing w:after="0" w:line="240" w:lineRule="auto"/>
              <w:rPr>
                <w:rFonts w:ascii="Times New Roman" w:hAnsi="Times New Roman"/>
                <w:sz w:val="24"/>
                <w:szCs w:val="24"/>
              </w:rPr>
            </w:pPr>
          </w:p>
        </w:tc>
        <w:tc>
          <w:tcPr>
            <w:tcW w:w="4517" w:type="dxa"/>
          </w:tcPr>
          <w:p w:rsidR="00FE24B3" w:rsidRPr="005836FF" w:rsidRDefault="00FE24B3" w:rsidP="00FE24B3">
            <w:pPr>
              <w:pStyle w:val="affff3"/>
              <w:tabs>
                <w:tab w:val="left" w:pos="993"/>
              </w:tabs>
              <w:ind w:left="33" w:hanging="33"/>
            </w:pPr>
            <w:r>
              <w:t xml:space="preserve"> «5» -  полностью успешное решение (без ошибок и полностью самостоятельно)</w:t>
            </w:r>
          </w:p>
        </w:tc>
      </w:tr>
    </w:tbl>
    <w:p w:rsidR="00FE24B3" w:rsidRDefault="00FE24B3" w:rsidP="00FE24B3">
      <w:pPr>
        <w:spacing w:after="0" w:line="240" w:lineRule="auto"/>
        <w:rPr>
          <w:rFonts w:ascii="Times New Roman" w:hAnsi="Times New Roman"/>
          <w:sz w:val="24"/>
          <w:szCs w:val="24"/>
        </w:rPr>
      </w:pPr>
    </w:p>
    <w:p w:rsidR="00FE24B3" w:rsidRPr="00CF780A" w:rsidRDefault="00FE24B3" w:rsidP="00FE24B3">
      <w:pPr>
        <w:pStyle w:val="affff3"/>
        <w:framePr w:hSpace="181" w:wrap="around" w:vAnchor="text" w:hAnchor="margin" w:y="1"/>
        <w:jc w:val="both"/>
        <w:rPr>
          <w:u w:val="single"/>
        </w:rPr>
      </w:pPr>
      <w:r w:rsidRPr="00CF780A">
        <w:rPr>
          <w:u w:val="single"/>
        </w:rPr>
        <w:t xml:space="preserve">Отметка «2» ставится в следующих случаях: </w:t>
      </w:r>
    </w:p>
    <w:p w:rsidR="00FE24B3" w:rsidRPr="00DD2B41" w:rsidRDefault="00FE24B3" w:rsidP="00FE24B3">
      <w:pPr>
        <w:pStyle w:val="affff3"/>
        <w:framePr w:hSpace="181" w:wrap="around" w:vAnchor="text" w:hAnchor="margin" w:y="1"/>
        <w:tabs>
          <w:tab w:val="left" w:pos="993"/>
        </w:tabs>
        <w:ind w:left="33" w:hanging="33"/>
        <w:jc w:val="both"/>
      </w:pPr>
      <w:r w:rsidRPr="00DD2B41">
        <w:t>– не раскрыто ос</w:t>
      </w:r>
      <w:r>
        <w:t xml:space="preserve">новное содержание учебного </w:t>
      </w:r>
      <w:r w:rsidRPr="00DD2B41">
        <w:t xml:space="preserve">материала; </w:t>
      </w:r>
    </w:p>
    <w:p w:rsidR="00FE24B3" w:rsidRPr="00DD2B41" w:rsidRDefault="00FE24B3" w:rsidP="00FE24B3">
      <w:pPr>
        <w:pStyle w:val="affff3"/>
        <w:framePr w:hSpace="181" w:wrap="around" w:vAnchor="text" w:hAnchor="margin" w:y="1"/>
        <w:tabs>
          <w:tab w:val="left" w:pos="993"/>
        </w:tabs>
        <w:jc w:val="both"/>
      </w:pPr>
      <w:r w:rsidRPr="00DD2B41">
        <w:t xml:space="preserve">– обнаружено незнание или непонимание учащимся большей или наибольшей части учебного материала; </w:t>
      </w:r>
    </w:p>
    <w:p w:rsidR="00FE24B3" w:rsidRDefault="00FE24B3" w:rsidP="00FE24B3">
      <w:pPr>
        <w:spacing w:after="0" w:line="240" w:lineRule="auto"/>
        <w:rPr>
          <w:rFonts w:ascii="Times New Roman" w:hAnsi="Times New Roman"/>
          <w:sz w:val="24"/>
          <w:szCs w:val="24"/>
        </w:rPr>
      </w:pPr>
      <w:r w:rsidRPr="003C0F52">
        <w:rPr>
          <w:rFonts w:ascii="Times New Roman" w:hAnsi="Times New Roman"/>
          <w:sz w:val="24"/>
          <w:szCs w:val="24"/>
        </w:rPr>
        <w:t>– допущены ошибки в определении понятий, при использовании специальной терминологии, в рисунках, чертежах или в графиках, в выкладках, которые не исправлены после нескольких наводящих вопросов учителя.</w:t>
      </w:r>
    </w:p>
    <w:p w:rsidR="00FE24B3" w:rsidRPr="00DD2B41" w:rsidRDefault="00FE24B3" w:rsidP="00FE24B3">
      <w:pPr>
        <w:pStyle w:val="affff3"/>
        <w:jc w:val="both"/>
      </w:pPr>
      <w:r w:rsidRPr="00CF780A">
        <w:rPr>
          <w:u w:val="single"/>
        </w:rPr>
        <w:t>Отметка «3» ставится в следующих случаях</w:t>
      </w:r>
      <w:r w:rsidRPr="00DD2B41">
        <w:t xml:space="preserve">: </w:t>
      </w:r>
    </w:p>
    <w:p w:rsidR="00FE24B3" w:rsidRPr="00DD2B41" w:rsidRDefault="00FE24B3" w:rsidP="00FE24B3">
      <w:pPr>
        <w:pStyle w:val="affff3"/>
        <w:tabs>
          <w:tab w:val="left" w:pos="993"/>
        </w:tabs>
        <w:ind w:left="33" w:hanging="33"/>
        <w:jc w:val="both"/>
      </w:pPr>
      <w:r w:rsidRPr="00DD2B41">
        <w:t xml:space="preserve">–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w:t>
      </w:r>
    </w:p>
    <w:p w:rsidR="00FE24B3" w:rsidRPr="00DD2B41" w:rsidRDefault="00FE24B3" w:rsidP="00FE24B3">
      <w:pPr>
        <w:pStyle w:val="affff3"/>
        <w:tabs>
          <w:tab w:val="left" w:pos="993"/>
        </w:tabs>
        <w:ind w:left="33" w:hanging="33"/>
        <w:jc w:val="both"/>
      </w:pPr>
      <w:r w:rsidRPr="00DD2B41">
        <w:t xml:space="preserve">– имелись затруднения или допущены ошибки в определении понятий, использовании специальной терминологии, чертежах, выкладках, исправленные после нескольких наводящих вопросов учителя; </w:t>
      </w:r>
    </w:p>
    <w:p w:rsidR="00FE24B3" w:rsidRPr="00DD2B41" w:rsidRDefault="00FE24B3" w:rsidP="00FE24B3">
      <w:pPr>
        <w:pStyle w:val="affff3"/>
        <w:tabs>
          <w:tab w:val="left" w:pos="993"/>
        </w:tabs>
        <w:ind w:left="33" w:hanging="33"/>
        <w:jc w:val="both"/>
      </w:pPr>
      <w:r w:rsidRPr="00DD2B41">
        <w:t xml:space="preserve">– учащийся не справился с применением теории в новой ситуации при выполнении практического задания, но выполнил задания обязательного уровня сложности по данной теме; </w:t>
      </w:r>
    </w:p>
    <w:p w:rsidR="00FE24B3" w:rsidRPr="00DD2B41" w:rsidRDefault="00FE24B3" w:rsidP="00FE24B3">
      <w:pPr>
        <w:pStyle w:val="affff3"/>
        <w:tabs>
          <w:tab w:val="left" w:pos="993"/>
        </w:tabs>
        <w:ind w:left="33" w:hanging="33"/>
        <w:jc w:val="both"/>
      </w:pPr>
      <w:r w:rsidRPr="00DD2B41">
        <w:t>– при знании теоретического материала выявлена недостаточная сформированность основных умений и навыков.</w:t>
      </w:r>
    </w:p>
    <w:p w:rsidR="00FE24B3" w:rsidRPr="00DD2B41" w:rsidRDefault="00FE24B3" w:rsidP="00FE24B3">
      <w:pPr>
        <w:pStyle w:val="affff3"/>
        <w:jc w:val="both"/>
      </w:pPr>
      <w:r w:rsidRPr="00CF780A">
        <w:rPr>
          <w:u w:val="single"/>
        </w:rPr>
        <w:t>Ответ оценивается отметкой «4»,</w:t>
      </w:r>
      <w:r w:rsidRPr="00DD2B41">
        <w:t xml:space="preserve"> если он удовлетворяет в основном требованиям на отметку «5», но при этом имеет один из недостатков: </w:t>
      </w:r>
    </w:p>
    <w:p w:rsidR="00FE24B3" w:rsidRPr="00DD2B41" w:rsidRDefault="00FE24B3" w:rsidP="00FE24B3">
      <w:pPr>
        <w:pStyle w:val="affff3"/>
        <w:tabs>
          <w:tab w:val="left" w:pos="993"/>
        </w:tabs>
        <w:ind w:left="33" w:hanging="33"/>
        <w:jc w:val="both"/>
      </w:pPr>
      <w:r w:rsidRPr="00DD2B41">
        <w:t>– в изложении допущены небольшие пробелы, не исказившие содержание ответа;</w:t>
      </w:r>
    </w:p>
    <w:p w:rsidR="00FE24B3" w:rsidRPr="00DD2B41" w:rsidRDefault="00FE24B3" w:rsidP="00FE24B3">
      <w:pPr>
        <w:pStyle w:val="affff3"/>
        <w:tabs>
          <w:tab w:val="left" w:pos="993"/>
        </w:tabs>
        <w:jc w:val="both"/>
      </w:pPr>
      <w:r w:rsidRPr="00DD2B41">
        <w:lastRenderedPageBreak/>
        <w:t xml:space="preserve">– допущены один-два недочета при освещении основного содержания ответа, исправленные после замечания учителя; </w:t>
      </w:r>
    </w:p>
    <w:p w:rsidR="00FE24B3" w:rsidRPr="00DD2B41" w:rsidRDefault="00FE24B3" w:rsidP="00FE24B3">
      <w:pPr>
        <w:pStyle w:val="affff3"/>
        <w:tabs>
          <w:tab w:val="left" w:pos="993"/>
        </w:tabs>
        <w:ind w:left="33" w:hanging="33"/>
        <w:jc w:val="both"/>
      </w:pPr>
      <w:r w:rsidRPr="00DD2B41">
        <w:t xml:space="preserve">– допущены ошибка или более двух недочетов при освещении второстепенных вопросов или в рисунках, чертежах и т.д., легко исправленных по замечанию учителя. </w:t>
      </w:r>
    </w:p>
    <w:p w:rsidR="00FE24B3" w:rsidRPr="00DD2B41" w:rsidRDefault="00FE24B3" w:rsidP="00FE24B3">
      <w:pPr>
        <w:pStyle w:val="affff3"/>
        <w:tabs>
          <w:tab w:val="left" w:pos="2580"/>
        </w:tabs>
        <w:jc w:val="both"/>
      </w:pPr>
      <w:r w:rsidRPr="00CF780A">
        <w:rPr>
          <w:u w:val="single"/>
        </w:rPr>
        <w:t>Ответ оценивается отметкой «5», если учащийся</w:t>
      </w:r>
      <w:r w:rsidRPr="00DD2B41">
        <w:t xml:space="preserve">: </w:t>
      </w:r>
    </w:p>
    <w:p w:rsidR="00FE24B3" w:rsidRPr="00DD2B41" w:rsidRDefault="00FE24B3" w:rsidP="00FE24B3">
      <w:pPr>
        <w:pStyle w:val="affff3"/>
        <w:tabs>
          <w:tab w:val="left" w:pos="2580"/>
        </w:tabs>
        <w:ind w:left="33" w:hanging="33"/>
        <w:jc w:val="both"/>
      </w:pPr>
      <w:r w:rsidRPr="00DD2B41">
        <w:t xml:space="preserve">– полно раскрыл содержание материала в объеме, предусмотренном программой и учебником; </w:t>
      </w:r>
    </w:p>
    <w:p w:rsidR="00FE24B3" w:rsidRPr="00DD2B41" w:rsidRDefault="00FE24B3" w:rsidP="00FE24B3">
      <w:pPr>
        <w:pStyle w:val="affff3"/>
        <w:tabs>
          <w:tab w:val="left" w:pos="2580"/>
        </w:tabs>
        <w:ind w:left="33" w:hanging="33"/>
        <w:jc w:val="both"/>
      </w:pPr>
      <w:r w:rsidRPr="00DD2B41">
        <w:t xml:space="preserve">– изложил материал грамотным языком в определенной логической последовательности, точно используя специальную терминологию и символику; </w:t>
      </w:r>
    </w:p>
    <w:p w:rsidR="00FE24B3" w:rsidRPr="00DD2B41" w:rsidRDefault="00FE24B3" w:rsidP="00FE24B3">
      <w:pPr>
        <w:pStyle w:val="affff3"/>
        <w:tabs>
          <w:tab w:val="left" w:pos="2580"/>
        </w:tabs>
        <w:ind w:left="33" w:hanging="33"/>
        <w:jc w:val="both"/>
      </w:pPr>
      <w:r w:rsidRPr="00DD2B41">
        <w:t xml:space="preserve">– правильно выполнил рисунки, чертежи, графики, сопутствующие ответу; </w:t>
      </w:r>
    </w:p>
    <w:p w:rsidR="00FE24B3" w:rsidRPr="00DD2B41" w:rsidRDefault="00FE24B3" w:rsidP="00FE24B3">
      <w:pPr>
        <w:pStyle w:val="affff3"/>
        <w:tabs>
          <w:tab w:val="left" w:pos="2580"/>
        </w:tabs>
        <w:jc w:val="both"/>
      </w:pPr>
      <w:r w:rsidRPr="00DD2B41">
        <w:t>– 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FE24B3" w:rsidRPr="00DD2B41" w:rsidRDefault="00FE24B3" w:rsidP="00FE24B3">
      <w:pPr>
        <w:pStyle w:val="affff3"/>
        <w:tabs>
          <w:tab w:val="left" w:pos="2580"/>
        </w:tabs>
        <w:jc w:val="both"/>
      </w:pPr>
      <w:r w:rsidRPr="00DD2B41">
        <w:t xml:space="preserve">– продемонстрировал усвоение ранее изученных сопутствующих вопросов, сформированность и устойчивость используемых при ответе умений и навыков; </w:t>
      </w:r>
    </w:p>
    <w:p w:rsidR="00FE24B3" w:rsidRPr="00DD2B41" w:rsidRDefault="00FE24B3" w:rsidP="00FE24B3">
      <w:pPr>
        <w:pStyle w:val="affff3"/>
        <w:tabs>
          <w:tab w:val="left" w:pos="2580"/>
        </w:tabs>
        <w:jc w:val="both"/>
      </w:pPr>
      <w:r w:rsidRPr="00DD2B41">
        <w:t xml:space="preserve">– отвечал самостоятельно без наводящих вопросов учителя; </w:t>
      </w:r>
    </w:p>
    <w:p w:rsidR="00FE24B3" w:rsidRPr="00DD2B41" w:rsidRDefault="00FE24B3" w:rsidP="00FE24B3">
      <w:pPr>
        <w:pStyle w:val="affff3"/>
        <w:tabs>
          <w:tab w:val="left" w:pos="2580"/>
        </w:tabs>
        <w:jc w:val="both"/>
      </w:pPr>
      <w:r w:rsidRPr="00DD2B41">
        <w:t xml:space="preserve">– возможны одна-две неточности при освещении второстепенных вопросов или в рисунках, чертежах и т.д., которые ученик легко исправил по замечанию учителя. </w:t>
      </w:r>
    </w:p>
    <w:p w:rsidR="00FE24B3" w:rsidRDefault="00FE24B3" w:rsidP="00FE24B3">
      <w:pPr>
        <w:spacing w:after="0" w:line="240" w:lineRule="auto"/>
        <w:ind w:firstLine="709"/>
        <w:jc w:val="both"/>
        <w:rPr>
          <w:rFonts w:ascii="Times New Roman" w:hAnsi="Times New Roman"/>
          <w:sz w:val="24"/>
          <w:szCs w:val="24"/>
        </w:rPr>
      </w:pPr>
      <w:r w:rsidRPr="002A1C8A">
        <w:rPr>
          <w:rFonts w:ascii="Times New Roman" w:hAnsi="Times New Roman"/>
          <w:sz w:val="24"/>
          <w:szCs w:val="24"/>
        </w:rPr>
        <w:t>Описанный выше подход применяется в ходе различных процедур оценивания: текущего, промежуточного и итогового.</w:t>
      </w:r>
      <w:r w:rsidRPr="00834F2B">
        <w:rPr>
          <w:rFonts w:ascii="Times New Roman" w:hAnsi="Times New Roman"/>
          <w:sz w:val="24"/>
          <w:szCs w:val="24"/>
        </w:rPr>
        <w:t xml:space="preserve"> </w:t>
      </w:r>
    </w:p>
    <w:p w:rsidR="00FE24B3" w:rsidRPr="00DD2B41" w:rsidRDefault="00FE24B3" w:rsidP="00BE2B27">
      <w:pPr>
        <w:tabs>
          <w:tab w:val="left" w:pos="9071"/>
        </w:tabs>
        <w:spacing w:after="0" w:line="240" w:lineRule="auto"/>
        <w:jc w:val="center"/>
        <w:rPr>
          <w:rFonts w:ascii="Times New Roman" w:hAnsi="Times New Roman"/>
          <w:b/>
          <w:sz w:val="24"/>
          <w:szCs w:val="24"/>
        </w:rPr>
      </w:pPr>
      <w:r w:rsidRPr="00DD2B41">
        <w:rPr>
          <w:rFonts w:ascii="Times New Roman" w:hAnsi="Times New Roman"/>
          <w:b/>
          <w:sz w:val="24"/>
          <w:szCs w:val="24"/>
        </w:rPr>
        <w:t>3.</w:t>
      </w:r>
      <w:r>
        <w:rPr>
          <w:rFonts w:ascii="Times New Roman" w:hAnsi="Times New Roman"/>
          <w:b/>
          <w:sz w:val="24"/>
          <w:szCs w:val="24"/>
        </w:rPr>
        <w:t>4</w:t>
      </w:r>
      <w:r w:rsidRPr="00DD2B41">
        <w:rPr>
          <w:rFonts w:ascii="Times New Roman" w:hAnsi="Times New Roman"/>
          <w:b/>
          <w:sz w:val="24"/>
          <w:szCs w:val="24"/>
        </w:rPr>
        <w:t>. Оценка предметных и метапредметных результатов по итогам  учебного года:</w:t>
      </w:r>
    </w:p>
    <w:p w:rsidR="00FE24B3" w:rsidRPr="00DD2B41" w:rsidRDefault="00FE24B3" w:rsidP="00FE24B3">
      <w:pPr>
        <w:tabs>
          <w:tab w:val="left" w:pos="9071"/>
        </w:tabs>
        <w:spacing w:after="0" w:line="240" w:lineRule="auto"/>
        <w:ind w:firstLine="709"/>
        <w:jc w:val="both"/>
        <w:rPr>
          <w:rFonts w:ascii="Times New Roman" w:hAnsi="Times New Roman"/>
          <w:sz w:val="24"/>
          <w:szCs w:val="24"/>
        </w:rPr>
      </w:pPr>
      <w:r w:rsidRPr="00DD2B41">
        <w:rPr>
          <w:rFonts w:ascii="Times New Roman" w:hAnsi="Times New Roman"/>
          <w:sz w:val="24"/>
          <w:szCs w:val="24"/>
        </w:rPr>
        <w:t>1) Б</w:t>
      </w:r>
      <w:r w:rsidRPr="00DD2B41">
        <w:rPr>
          <w:rFonts w:ascii="Times New Roman" w:hAnsi="Times New Roman"/>
          <w:i/>
          <w:sz w:val="24"/>
          <w:szCs w:val="24"/>
        </w:rPr>
        <w:t>азовый</w:t>
      </w:r>
      <w:r w:rsidRPr="00DD2B41">
        <w:rPr>
          <w:rFonts w:ascii="Times New Roman" w:hAnsi="Times New Roman"/>
          <w:sz w:val="24"/>
          <w:szCs w:val="24"/>
        </w:rPr>
        <w:t xml:space="preserve"> </w:t>
      </w:r>
      <w:r w:rsidRPr="00DD2B41">
        <w:rPr>
          <w:rFonts w:ascii="Times New Roman" w:hAnsi="Times New Roman"/>
          <w:i/>
          <w:sz w:val="24"/>
          <w:szCs w:val="24"/>
        </w:rPr>
        <w:t xml:space="preserve">уровень </w:t>
      </w:r>
      <w:r w:rsidRPr="00DD2B41">
        <w:rPr>
          <w:rFonts w:ascii="Times New Roman" w:hAnsi="Times New Roman"/>
          <w:sz w:val="24"/>
          <w:szCs w:val="24"/>
        </w:rPr>
        <w:t xml:space="preserve">– способность учащегося действовать только в рамках минимума содержания, рассчитанного на освоение каждым учащимся; </w:t>
      </w:r>
    </w:p>
    <w:p w:rsidR="00FE24B3" w:rsidRPr="00DD2B41" w:rsidRDefault="00FE24B3" w:rsidP="00FE24B3">
      <w:pPr>
        <w:tabs>
          <w:tab w:val="left" w:pos="9071"/>
        </w:tabs>
        <w:spacing w:after="0" w:line="240" w:lineRule="auto"/>
        <w:ind w:firstLine="709"/>
        <w:jc w:val="both"/>
        <w:rPr>
          <w:rFonts w:ascii="Times New Roman" w:hAnsi="Times New Roman"/>
          <w:sz w:val="24"/>
          <w:szCs w:val="24"/>
        </w:rPr>
      </w:pPr>
      <w:r w:rsidRPr="00DD2B41">
        <w:rPr>
          <w:rFonts w:ascii="Times New Roman" w:hAnsi="Times New Roman"/>
          <w:sz w:val="24"/>
          <w:szCs w:val="24"/>
        </w:rPr>
        <w:t>2) П</w:t>
      </w:r>
      <w:r w:rsidRPr="00DD2B41">
        <w:rPr>
          <w:rFonts w:ascii="Times New Roman" w:hAnsi="Times New Roman"/>
          <w:i/>
          <w:sz w:val="24"/>
          <w:szCs w:val="24"/>
        </w:rPr>
        <w:t xml:space="preserve">родвинутый уровень </w:t>
      </w:r>
      <w:r w:rsidRPr="00DD2B41">
        <w:rPr>
          <w:rFonts w:ascii="Times New Roman" w:hAnsi="Times New Roman"/>
          <w:sz w:val="24"/>
          <w:szCs w:val="24"/>
        </w:rPr>
        <w:t>– способность учащегося выходить за рамки минимума предметного содержания, применять полученные знания на практике, в том числе, в нестандартных ситуациях;</w:t>
      </w:r>
    </w:p>
    <w:p w:rsidR="00FE24B3" w:rsidRDefault="00FE24B3" w:rsidP="00FE24B3">
      <w:pPr>
        <w:tabs>
          <w:tab w:val="left" w:pos="9071"/>
        </w:tabs>
        <w:spacing w:after="0" w:line="240" w:lineRule="auto"/>
        <w:ind w:firstLine="709"/>
        <w:jc w:val="both"/>
        <w:rPr>
          <w:rFonts w:ascii="Times New Roman" w:hAnsi="Times New Roman"/>
          <w:sz w:val="24"/>
          <w:szCs w:val="24"/>
        </w:rPr>
      </w:pPr>
      <w:r w:rsidRPr="00DD2B41">
        <w:rPr>
          <w:rFonts w:ascii="Times New Roman" w:hAnsi="Times New Roman"/>
          <w:sz w:val="24"/>
          <w:szCs w:val="24"/>
        </w:rPr>
        <w:t>3) Р</w:t>
      </w:r>
      <w:r w:rsidRPr="00DD2B41">
        <w:rPr>
          <w:rFonts w:ascii="Times New Roman" w:hAnsi="Times New Roman"/>
          <w:i/>
          <w:sz w:val="24"/>
          <w:szCs w:val="24"/>
        </w:rPr>
        <w:t>ефлексивно-творческий</w:t>
      </w:r>
      <w:r w:rsidRPr="00DD2B41">
        <w:rPr>
          <w:rFonts w:ascii="Times New Roman" w:hAnsi="Times New Roman"/>
          <w:sz w:val="24"/>
          <w:szCs w:val="24"/>
        </w:rPr>
        <w:t xml:space="preserve"> </w:t>
      </w:r>
      <w:r w:rsidRPr="00DD2B41">
        <w:rPr>
          <w:rFonts w:ascii="Times New Roman" w:hAnsi="Times New Roman"/>
          <w:i/>
          <w:sz w:val="24"/>
          <w:szCs w:val="24"/>
        </w:rPr>
        <w:t>уровень</w:t>
      </w:r>
      <w:r w:rsidRPr="00DD2B41">
        <w:rPr>
          <w:rFonts w:ascii="Times New Roman" w:hAnsi="Times New Roman"/>
          <w:sz w:val="24"/>
          <w:szCs w:val="24"/>
        </w:rPr>
        <w:t xml:space="preserve"> – способность учащегося  обобщать, систематизировать, анализировать свои знания, творчески использовать их для решения задач, регулярное участие в различных проектах, в том числе, и итоговых; участие в конференциях и т.п.</w:t>
      </w:r>
    </w:p>
    <w:p w:rsidR="00FE24B3" w:rsidRPr="00DD2B41" w:rsidRDefault="00FE24B3" w:rsidP="00FE24B3">
      <w:pPr>
        <w:tabs>
          <w:tab w:val="left" w:pos="9071"/>
        </w:tabs>
        <w:spacing w:after="0" w:line="240" w:lineRule="auto"/>
        <w:ind w:firstLine="709"/>
        <w:jc w:val="both"/>
        <w:rPr>
          <w:rFonts w:ascii="Times New Roman" w:hAnsi="Times New Roman"/>
          <w:sz w:val="24"/>
          <w:szCs w:val="24"/>
        </w:rPr>
      </w:pPr>
      <w:r w:rsidRPr="00DD2B41">
        <w:rPr>
          <w:rFonts w:ascii="Times New Roman" w:hAnsi="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w:t>
      </w:r>
    </w:p>
    <w:p w:rsidR="00FE24B3" w:rsidRPr="00DD2B41" w:rsidRDefault="00FE24B3" w:rsidP="00FE24B3">
      <w:pPr>
        <w:pStyle w:val="31"/>
        <w:tabs>
          <w:tab w:val="left" w:pos="9071"/>
        </w:tabs>
        <w:spacing w:after="0" w:line="240" w:lineRule="auto"/>
        <w:ind w:firstLine="709"/>
        <w:jc w:val="both"/>
        <w:rPr>
          <w:rFonts w:ascii="Times New Roman" w:hAnsi="Times New Roman"/>
          <w:sz w:val="24"/>
          <w:szCs w:val="24"/>
        </w:rPr>
      </w:pPr>
      <w:r w:rsidRPr="00DD2B41">
        <w:rPr>
          <w:rFonts w:ascii="Times New Roman" w:hAnsi="Times New Roman"/>
          <w:sz w:val="24"/>
          <w:szCs w:val="24"/>
        </w:rPr>
        <w:t xml:space="preserve">Количественная характеристика планируемых результатов определяется  по итогам учебного года на основе  </w:t>
      </w:r>
      <w:r w:rsidRPr="00DD2B41">
        <w:rPr>
          <w:rFonts w:ascii="Times New Roman" w:hAnsi="Times New Roman"/>
          <w:b/>
          <w:i/>
          <w:sz w:val="24"/>
          <w:szCs w:val="24"/>
        </w:rPr>
        <w:t>итоговой проверочной работы</w:t>
      </w:r>
      <w:r w:rsidRPr="00DD2B41">
        <w:rPr>
          <w:rFonts w:ascii="Times New Roman" w:hAnsi="Times New Roman"/>
          <w:sz w:val="24"/>
          <w:szCs w:val="24"/>
        </w:rPr>
        <w:t xml:space="preserve"> по предмету.</w:t>
      </w:r>
    </w:p>
    <w:p w:rsidR="00FE24B3" w:rsidRPr="00DD2B41" w:rsidRDefault="00FE24B3" w:rsidP="00FE24B3">
      <w:pPr>
        <w:pStyle w:val="affff3"/>
        <w:tabs>
          <w:tab w:val="left" w:pos="2580"/>
        </w:tabs>
        <w:ind w:firstLine="567"/>
        <w:jc w:val="both"/>
      </w:pPr>
      <w:r w:rsidRPr="00DD2B41">
        <w:t>Качественная характеристика  планируемых результатов составляется на основе «портфолио» ученика, его рефлексивной самооценки и публичной презентации результатов обучения за год.</w:t>
      </w:r>
      <w:r>
        <w:t xml:space="preserve"> </w:t>
      </w:r>
    </w:p>
    <w:p w:rsidR="00FE24B3" w:rsidRPr="00DD2B41" w:rsidRDefault="00FE24B3" w:rsidP="00FE24B3">
      <w:pPr>
        <w:spacing w:after="0" w:line="240" w:lineRule="auto"/>
        <w:jc w:val="both"/>
        <w:rPr>
          <w:rFonts w:ascii="Times New Roman" w:hAnsi="Times New Roman"/>
          <w:b/>
          <w:bCs/>
          <w:sz w:val="24"/>
          <w:szCs w:val="24"/>
        </w:rPr>
      </w:pPr>
    </w:p>
    <w:p w:rsidR="00FE24B3" w:rsidRPr="00500D5E" w:rsidRDefault="00FE24B3" w:rsidP="00FE24B3">
      <w:pPr>
        <w:spacing w:after="0" w:line="240" w:lineRule="auto"/>
        <w:ind w:firstLine="709"/>
        <w:jc w:val="both"/>
        <w:rPr>
          <w:rFonts w:ascii="Times New Roman" w:hAnsi="Times New Roman"/>
          <w:b/>
          <w:bCs/>
          <w:sz w:val="24"/>
          <w:szCs w:val="24"/>
          <w:lang w:eastAsia="ru-RU"/>
        </w:rPr>
      </w:pPr>
      <w:r w:rsidRPr="00500D5E">
        <w:rPr>
          <w:rFonts w:ascii="Times New Roman" w:hAnsi="Times New Roman"/>
          <w:b/>
          <w:bCs/>
          <w:sz w:val="24"/>
          <w:szCs w:val="24"/>
          <w:lang w:eastAsia="ru-RU"/>
        </w:rPr>
        <w:t xml:space="preserve">4. </w:t>
      </w:r>
      <w:r w:rsidRPr="00500D5E">
        <w:rPr>
          <w:rFonts w:ascii="Times New Roman" w:hAnsi="Times New Roman"/>
          <w:b/>
          <w:sz w:val="24"/>
          <w:szCs w:val="24"/>
        </w:rPr>
        <w:t>Методический инструментарий оценки достижения планируемых результатов обучающихся</w:t>
      </w:r>
    </w:p>
    <w:p w:rsidR="00FE24B3" w:rsidRDefault="00FE24B3" w:rsidP="00FE24B3">
      <w:pPr>
        <w:autoSpaceDE w:val="0"/>
        <w:autoSpaceDN w:val="0"/>
        <w:adjustRightInd w:val="0"/>
        <w:spacing w:after="0" w:line="240" w:lineRule="auto"/>
        <w:ind w:firstLine="851"/>
        <w:jc w:val="both"/>
        <w:rPr>
          <w:rFonts w:ascii="Times New Roman" w:hAnsi="Times New Roman"/>
          <w:b/>
          <w:bCs/>
          <w:sz w:val="24"/>
          <w:szCs w:val="24"/>
          <w:lang w:eastAsia="ru-RU"/>
        </w:rPr>
      </w:pPr>
    </w:p>
    <w:p w:rsidR="00FE24B3" w:rsidRPr="008C21BD" w:rsidRDefault="00FE24B3" w:rsidP="00FE24B3">
      <w:pPr>
        <w:autoSpaceDE w:val="0"/>
        <w:autoSpaceDN w:val="0"/>
        <w:adjustRightInd w:val="0"/>
        <w:spacing w:after="0" w:line="240" w:lineRule="auto"/>
        <w:ind w:firstLine="851"/>
        <w:jc w:val="both"/>
        <w:rPr>
          <w:rFonts w:ascii="Times New Roman" w:hAnsi="Times New Roman"/>
          <w:sz w:val="24"/>
          <w:szCs w:val="24"/>
          <w:lang w:eastAsia="ru-RU"/>
        </w:rPr>
      </w:pPr>
      <w:r w:rsidRPr="00A406C2">
        <w:rPr>
          <w:rFonts w:ascii="Times New Roman" w:hAnsi="Times New Roman"/>
          <w:b/>
          <w:bCs/>
          <w:sz w:val="24"/>
          <w:szCs w:val="24"/>
          <w:lang w:eastAsia="ru-RU"/>
        </w:rPr>
        <w:t>4.1.</w:t>
      </w:r>
      <w:r w:rsidRPr="008C21BD">
        <w:rPr>
          <w:rFonts w:ascii="Times New Roman" w:hAnsi="Times New Roman"/>
          <w:bCs/>
          <w:sz w:val="24"/>
          <w:szCs w:val="24"/>
          <w:lang w:eastAsia="ru-RU"/>
        </w:rPr>
        <w:t xml:space="preserve"> Таблиц</w:t>
      </w:r>
      <w:r>
        <w:rPr>
          <w:rFonts w:ascii="Times New Roman" w:hAnsi="Times New Roman"/>
          <w:bCs/>
          <w:sz w:val="24"/>
          <w:szCs w:val="24"/>
          <w:lang w:eastAsia="ru-RU"/>
        </w:rPr>
        <w:t>а</w:t>
      </w:r>
      <w:r w:rsidRPr="008C21BD">
        <w:rPr>
          <w:rFonts w:ascii="Times New Roman" w:hAnsi="Times New Roman"/>
          <w:bCs/>
          <w:sz w:val="24"/>
          <w:szCs w:val="24"/>
          <w:lang w:eastAsia="ru-RU"/>
        </w:rPr>
        <w:t xml:space="preserve"> оценки планируемых образовательных результатов </w:t>
      </w:r>
      <w:r w:rsidRPr="008C21BD">
        <w:rPr>
          <w:rFonts w:ascii="Times New Roman" w:hAnsi="Times New Roman"/>
          <w:sz w:val="24"/>
          <w:szCs w:val="24"/>
          <w:lang w:eastAsia="ru-RU"/>
        </w:rPr>
        <w:t>составляются из перечня действий (умений), которыми должен и может овладеть ученик.</w:t>
      </w:r>
    </w:p>
    <w:p w:rsidR="00FE24B3" w:rsidRPr="002465C6" w:rsidRDefault="00FE24B3" w:rsidP="00FE24B3">
      <w:pPr>
        <w:autoSpaceDE w:val="0"/>
        <w:autoSpaceDN w:val="0"/>
        <w:adjustRightInd w:val="0"/>
        <w:spacing w:after="0" w:line="240" w:lineRule="auto"/>
        <w:ind w:firstLine="851"/>
        <w:jc w:val="both"/>
        <w:rPr>
          <w:rFonts w:ascii="Times New Roman" w:hAnsi="Times New Roman"/>
          <w:sz w:val="24"/>
          <w:szCs w:val="24"/>
          <w:u w:val="single"/>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27"/>
        <w:gridCol w:w="701"/>
        <w:gridCol w:w="701"/>
        <w:gridCol w:w="701"/>
        <w:gridCol w:w="701"/>
        <w:gridCol w:w="701"/>
        <w:gridCol w:w="2315"/>
        <w:gridCol w:w="2315"/>
      </w:tblGrid>
      <w:tr w:rsidR="00FE24B3" w:rsidRPr="00D90C6E" w:rsidTr="00FE24B3">
        <w:trPr>
          <w:trHeight w:val="307"/>
          <w:jc w:val="center"/>
        </w:trPr>
        <w:tc>
          <w:tcPr>
            <w:tcW w:w="2799" w:type="dxa"/>
            <w:vMerge w:val="restart"/>
            <w:shd w:val="clear" w:color="auto" w:fill="auto"/>
            <w:vAlign w:val="center"/>
          </w:tcPr>
          <w:p w:rsidR="00FE24B3" w:rsidRPr="00D90C6E" w:rsidRDefault="00FE24B3" w:rsidP="00FE24B3">
            <w:pPr>
              <w:spacing w:after="0" w:line="240" w:lineRule="auto"/>
              <w:jc w:val="center"/>
              <w:rPr>
                <w:rFonts w:ascii="Times New Roman" w:hAnsi="Times New Roman"/>
                <w:sz w:val="24"/>
                <w:szCs w:val="24"/>
              </w:rPr>
            </w:pPr>
            <w:r w:rsidRPr="00D90C6E">
              <w:rPr>
                <w:rFonts w:ascii="Times New Roman" w:hAnsi="Times New Roman"/>
                <w:sz w:val="24"/>
                <w:szCs w:val="24"/>
              </w:rPr>
              <w:t>Ф.И. ученика</w:t>
            </w:r>
          </w:p>
        </w:tc>
        <w:tc>
          <w:tcPr>
            <w:tcW w:w="3766" w:type="dxa"/>
            <w:gridSpan w:val="5"/>
            <w:shd w:val="clear" w:color="auto" w:fill="auto"/>
            <w:vAlign w:val="center"/>
          </w:tcPr>
          <w:p w:rsidR="00FE24B3" w:rsidRPr="00D90C6E" w:rsidRDefault="00FE24B3" w:rsidP="00FE24B3">
            <w:pPr>
              <w:spacing w:after="0" w:line="240" w:lineRule="auto"/>
              <w:jc w:val="both"/>
              <w:rPr>
                <w:rFonts w:ascii="Times New Roman" w:hAnsi="Times New Roman"/>
                <w:sz w:val="24"/>
                <w:szCs w:val="24"/>
              </w:rPr>
            </w:pPr>
            <w:r w:rsidRPr="00D90C6E">
              <w:rPr>
                <w:rFonts w:ascii="Times New Roman" w:hAnsi="Times New Roman"/>
                <w:sz w:val="24"/>
                <w:szCs w:val="24"/>
              </w:rPr>
              <w:t xml:space="preserve">Тема 1 </w:t>
            </w:r>
          </w:p>
        </w:tc>
        <w:tc>
          <w:tcPr>
            <w:tcW w:w="2740" w:type="dxa"/>
            <w:shd w:val="clear" w:color="auto" w:fill="auto"/>
            <w:vAlign w:val="center"/>
          </w:tcPr>
          <w:p w:rsidR="00FE24B3" w:rsidRPr="00D90C6E" w:rsidRDefault="00FE24B3" w:rsidP="00FE24B3">
            <w:pPr>
              <w:spacing w:after="0" w:line="240" w:lineRule="auto"/>
              <w:jc w:val="both"/>
              <w:rPr>
                <w:rFonts w:ascii="Times New Roman" w:hAnsi="Times New Roman"/>
                <w:sz w:val="24"/>
                <w:szCs w:val="24"/>
              </w:rPr>
            </w:pPr>
            <w:r w:rsidRPr="00D90C6E">
              <w:rPr>
                <w:rFonts w:ascii="Times New Roman" w:hAnsi="Times New Roman"/>
                <w:sz w:val="24"/>
                <w:szCs w:val="24"/>
              </w:rPr>
              <w:t>Тема 2</w:t>
            </w:r>
          </w:p>
        </w:tc>
        <w:tc>
          <w:tcPr>
            <w:tcW w:w="2740" w:type="dxa"/>
            <w:shd w:val="clear" w:color="auto" w:fill="auto"/>
            <w:vAlign w:val="center"/>
          </w:tcPr>
          <w:p w:rsidR="00FE24B3" w:rsidRPr="00D90C6E" w:rsidRDefault="00FE24B3" w:rsidP="00FE24B3">
            <w:pPr>
              <w:spacing w:after="0" w:line="240" w:lineRule="auto"/>
              <w:jc w:val="both"/>
              <w:rPr>
                <w:rFonts w:ascii="Times New Roman" w:hAnsi="Times New Roman"/>
                <w:sz w:val="24"/>
                <w:szCs w:val="24"/>
              </w:rPr>
            </w:pPr>
            <w:r w:rsidRPr="00D90C6E">
              <w:rPr>
                <w:rFonts w:ascii="Times New Roman" w:hAnsi="Times New Roman"/>
                <w:sz w:val="24"/>
                <w:szCs w:val="24"/>
              </w:rPr>
              <w:t>Тема 3</w:t>
            </w:r>
          </w:p>
        </w:tc>
      </w:tr>
      <w:tr w:rsidR="00FE24B3" w:rsidRPr="00D90C6E" w:rsidTr="00FE24B3">
        <w:trPr>
          <w:cantSplit/>
          <w:trHeight w:val="1062"/>
          <w:jc w:val="center"/>
        </w:trPr>
        <w:tc>
          <w:tcPr>
            <w:tcW w:w="2799" w:type="dxa"/>
            <w:vMerge/>
            <w:shd w:val="clear" w:color="auto" w:fill="auto"/>
          </w:tcPr>
          <w:p w:rsidR="00FE24B3" w:rsidRPr="00D90C6E" w:rsidRDefault="00FE24B3" w:rsidP="00FE24B3">
            <w:pPr>
              <w:spacing w:after="0" w:line="240" w:lineRule="auto"/>
              <w:jc w:val="both"/>
              <w:rPr>
                <w:rFonts w:ascii="Times New Roman" w:hAnsi="Times New Roman"/>
                <w:sz w:val="24"/>
                <w:szCs w:val="24"/>
              </w:rPr>
            </w:pPr>
          </w:p>
        </w:tc>
        <w:tc>
          <w:tcPr>
            <w:tcW w:w="754" w:type="dxa"/>
            <w:shd w:val="clear" w:color="auto" w:fill="auto"/>
            <w:textDirection w:val="btLr"/>
          </w:tcPr>
          <w:p w:rsidR="00FE24B3" w:rsidRPr="00D90C6E" w:rsidRDefault="00FE24B3" w:rsidP="00FE24B3">
            <w:pPr>
              <w:spacing w:after="0" w:line="240" w:lineRule="auto"/>
              <w:ind w:left="113" w:right="113"/>
              <w:jc w:val="both"/>
              <w:rPr>
                <w:rFonts w:ascii="Times New Roman" w:hAnsi="Times New Roman"/>
                <w:sz w:val="24"/>
                <w:szCs w:val="24"/>
              </w:rPr>
            </w:pPr>
            <w:r w:rsidRPr="00D90C6E">
              <w:rPr>
                <w:rFonts w:ascii="Times New Roman" w:hAnsi="Times New Roman"/>
                <w:sz w:val="24"/>
                <w:szCs w:val="24"/>
              </w:rPr>
              <w:t>Умение 1</w:t>
            </w:r>
          </w:p>
        </w:tc>
        <w:tc>
          <w:tcPr>
            <w:tcW w:w="753" w:type="dxa"/>
            <w:shd w:val="clear" w:color="auto" w:fill="auto"/>
            <w:textDirection w:val="btLr"/>
          </w:tcPr>
          <w:p w:rsidR="00FE24B3" w:rsidRPr="00D90C6E" w:rsidRDefault="00FE24B3" w:rsidP="00FE24B3">
            <w:pPr>
              <w:spacing w:after="0" w:line="240" w:lineRule="auto"/>
              <w:ind w:left="113" w:right="113"/>
              <w:jc w:val="both"/>
              <w:rPr>
                <w:rFonts w:ascii="Times New Roman" w:hAnsi="Times New Roman"/>
                <w:sz w:val="24"/>
                <w:szCs w:val="24"/>
              </w:rPr>
            </w:pPr>
            <w:r w:rsidRPr="00D90C6E">
              <w:rPr>
                <w:rFonts w:ascii="Times New Roman" w:hAnsi="Times New Roman"/>
                <w:sz w:val="24"/>
                <w:szCs w:val="24"/>
              </w:rPr>
              <w:t>Умение 2</w:t>
            </w:r>
          </w:p>
        </w:tc>
        <w:tc>
          <w:tcPr>
            <w:tcW w:w="753" w:type="dxa"/>
            <w:shd w:val="clear" w:color="auto" w:fill="auto"/>
            <w:textDirection w:val="btLr"/>
          </w:tcPr>
          <w:p w:rsidR="00FE24B3" w:rsidRPr="00D90C6E" w:rsidRDefault="00FE24B3" w:rsidP="00FE24B3">
            <w:pPr>
              <w:spacing w:after="0" w:line="240" w:lineRule="auto"/>
              <w:ind w:left="113" w:right="113"/>
              <w:jc w:val="both"/>
              <w:rPr>
                <w:rFonts w:ascii="Times New Roman" w:hAnsi="Times New Roman"/>
                <w:sz w:val="24"/>
                <w:szCs w:val="24"/>
              </w:rPr>
            </w:pPr>
            <w:r w:rsidRPr="00D90C6E">
              <w:rPr>
                <w:rFonts w:ascii="Times New Roman" w:hAnsi="Times New Roman"/>
                <w:sz w:val="24"/>
                <w:szCs w:val="24"/>
              </w:rPr>
              <w:t>Умение 3</w:t>
            </w:r>
          </w:p>
        </w:tc>
        <w:tc>
          <w:tcPr>
            <w:tcW w:w="753" w:type="dxa"/>
            <w:shd w:val="clear" w:color="auto" w:fill="auto"/>
            <w:textDirection w:val="btLr"/>
          </w:tcPr>
          <w:p w:rsidR="00FE24B3" w:rsidRPr="00D90C6E" w:rsidRDefault="00FE24B3" w:rsidP="00FE24B3">
            <w:pPr>
              <w:spacing w:after="0" w:line="240" w:lineRule="auto"/>
              <w:ind w:left="113" w:right="113"/>
              <w:jc w:val="both"/>
              <w:rPr>
                <w:rFonts w:ascii="Times New Roman" w:hAnsi="Times New Roman"/>
                <w:sz w:val="24"/>
                <w:szCs w:val="24"/>
              </w:rPr>
            </w:pPr>
            <w:r w:rsidRPr="00D90C6E">
              <w:rPr>
                <w:rFonts w:ascii="Times New Roman" w:hAnsi="Times New Roman"/>
                <w:sz w:val="24"/>
                <w:szCs w:val="24"/>
              </w:rPr>
              <w:t>Умение 4</w:t>
            </w:r>
          </w:p>
        </w:tc>
        <w:tc>
          <w:tcPr>
            <w:tcW w:w="753" w:type="dxa"/>
            <w:shd w:val="clear" w:color="auto" w:fill="auto"/>
            <w:textDirection w:val="btLr"/>
          </w:tcPr>
          <w:p w:rsidR="00FE24B3" w:rsidRPr="00D90C6E" w:rsidRDefault="00FE24B3" w:rsidP="00FE24B3">
            <w:pPr>
              <w:spacing w:after="0" w:line="240" w:lineRule="auto"/>
              <w:ind w:left="113" w:right="113"/>
              <w:jc w:val="both"/>
              <w:rPr>
                <w:rFonts w:ascii="Times New Roman" w:hAnsi="Times New Roman"/>
                <w:sz w:val="24"/>
                <w:szCs w:val="24"/>
              </w:rPr>
            </w:pPr>
            <w:r w:rsidRPr="00D90C6E">
              <w:rPr>
                <w:rFonts w:ascii="Times New Roman" w:hAnsi="Times New Roman"/>
                <w:sz w:val="24"/>
                <w:szCs w:val="24"/>
              </w:rPr>
              <w:t>Средняя отметка</w:t>
            </w:r>
          </w:p>
        </w:tc>
        <w:tc>
          <w:tcPr>
            <w:tcW w:w="2740" w:type="dxa"/>
            <w:shd w:val="clear" w:color="auto" w:fill="auto"/>
          </w:tcPr>
          <w:p w:rsidR="00FE24B3" w:rsidRPr="00D90C6E" w:rsidRDefault="00FE24B3" w:rsidP="00FE24B3">
            <w:pPr>
              <w:spacing w:after="0" w:line="240" w:lineRule="auto"/>
              <w:jc w:val="both"/>
              <w:rPr>
                <w:rFonts w:ascii="Times New Roman" w:hAnsi="Times New Roman"/>
                <w:sz w:val="24"/>
                <w:szCs w:val="24"/>
              </w:rPr>
            </w:pPr>
          </w:p>
        </w:tc>
        <w:tc>
          <w:tcPr>
            <w:tcW w:w="2740" w:type="dxa"/>
            <w:shd w:val="clear" w:color="auto" w:fill="auto"/>
          </w:tcPr>
          <w:p w:rsidR="00FE24B3" w:rsidRPr="00D90C6E" w:rsidRDefault="00FE24B3" w:rsidP="00FE24B3">
            <w:pPr>
              <w:spacing w:after="0" w:line="240" w:lineRule="auto"/>
              <w:jc w:val="both"/>
              <w:rPr>
                <w:rFonts w:ascii="Times New Roman" w:hAnsi="Times New Roman"/>
                <w:sz w:val="24"/>
                <w:szCs w:val="24"/>
              </w:rPr>
            </w:pPr>
          </w:p>
        </w:tc>
      </w:tr>
      <w:tr w:rsidR="00FE24B3" w:rsidRPr="00D90C6E" w:rsidTr="00FE24B3">
        <w:trPr>
          <w:jc w:val="center"/>
        </w:trPr>
        <w:tc>
          <w:tcPr>
            <w:tcW w:w="2799" w:type="dxa"/>
            <w:shd w:val="clear" w:color="auto" w:fill="auto"/>
          </w:tcPr>
          <w:p w:rsidR="00FE24B3" w:rsidRPr="00D90C6E" w:rsidRDefault="00FE24B3" w:rsidP="00FE24B3">
            <w:pPr>
              <w:spacing w:after="0" w:line="240" w:lineRule="auto"/>
              <w:jc w:val="both"/>
              <w:rPr>
                <w:rFonts w:ascii="Times New Roman" w:hAnsi="Times New Roman"/>
                <w:sz w:val="24"/>
                <w:szCs w:val="24"/>
              </w:rPr>
            </w:pPr>
            <w:r w:rsidRPr="00D90C6E">
              <w:rPr>
                <w:rFonts w:ascii="Times New Roman" w:hAnsi="Times New Roman"/>
                <w:sz w:val="24"/>
                <w:szCs w:val="24"/>
              </w:rPr>
              <w:t>Петров А.</w:t>
            </w:r>
          </w:p>
        </w:tc>
        <w:tc>
          <w:tcPr>
            <w:tcW w:w="754" w:type="dxa"/>
            <w:shd w:val="clear" w:color="auto" w:fill="auto"/>
          </w:tcPr>
          <w:p w:rsidR="00FE24B3" w:rsidRPr="00D90C6E" w:rsidRDefault="00FE24B3" w:rsidP="00FE24B3">
            <w:pPr>
              <w:spacing w:after="0" w:line="240" w:lineRule="auto"/>
              <w:jc w:val="both"/>
              <w:rPr>
                <w:rFonts w:ascii="Times New Roman" w:hAnsi="Times New Roman"/>
                <w:sz w:val="24"/>
                <w:szCs w:val="24"/>
              </w:rPr>
            </w:pPr>
          </w:p>
        </w:tc>
        <w:tc>
          <w:tcPr>
            <w:tcW w:w="753" w:type="dxa"/>
            <w:shd w:val="clear" w:color="auto" w:fill="auto"/>
          </w:tcPr>
          <w:p w:rsidR="00FE24B3" w:rsidRPr="00D90C6E" w:rsidRDefault="00FE24B3" w:rsidP="00FE24B3">
            <w:pPr>
              <w:spacing w:after="0" w:line="240" w:lineRule="auto"/>
              <w:jc w:val="both"/>
              <w:rPr>
                <w:rFonts w:ascii="Times New Roman" w:hAnsi="Times New Roman"/>
                <w:sz w:val="24"/>
                <w:szCs w:val="24"/>
              </w:rPr>
            </w:pPr>
          </w:p>
        </w:tc>
        <w:tc>
          <w:tcPr>
            <w:tcW w:w="753" w:type="dxa"/>
            <w:shd w:val="clear" w:color="auto" w:fill="auto"/>
          </w:tcPr>
          <w:p w:rsidR="00FE24B3" w:rsidRPr="00D90C6E" w:rsidRDefault="00FE24B3" w:rsidP="00FE24B3">
            <w:pPr>
              <w:spacing w:after="0" w:line="240" w:lineRule="auto"/>
              <w:jc w:val="both"/>
              <w:rPr>
                <w:rFonts w:ascii="Times New Roman" w:hAnsi="Times New Roman"/>
                <w:sz w:val="24"/>
                <w:szCs w:val="24"/>
              </w:rPr>
            </w:pPr>
          </w:p>
        </w:tc>
        <w:tc>
          <w:tcPr>
            <w:tcW w:w="753" w:type="dxa"/>
            <w:shd w:val="clear" w:color="auto" w:fill="auto"/>
          </w:tcPr>
          <w:p w:rsidR="00FE24B3" w:rsidRPr="00D90C6E" w:rsidRDefault="00FE24B3" w:rsidP="00FE24B3">
            <w:pPr>
              <w:spacing w:after="0" w:line="240" w:lineRule="auto"/>
              <w:jc w:val="both"/>
              <w:rPr>
                <w:rFonts w:ascii="Times New Roman" w:hAnsi="Times New Roman"/>
                <w:sz w:val="24"/>
                <w:szCs w:val="24"/>
              </w:rPr>
            </w:pPr>
          </w:p>
        </w:tc>
        <w:tc>
          <w:tcPr>
            <w:tcW w:w="753" w:type="dxa"/>
            <w:shd w:val="clear" w:color="auto" w:fill="auto"/>
          </w:tcPr>
          <w:p w:rsidR="00FE24B3" w:rsidRPr="00D90C6E" w:rsidRDefault="00FE24B3" w:rsidP="00FE24B3">
            <w:pPr>
              <w:spacing w:after="0" w:line="240" w:lineRule="auto"/>
              <w:jc w:val="both"/>
              <w:rPr>
                <w:rFonts w:ascii="Times New Roman" w:hAnsi="Times New Roman"/>
                <w:sz w:val="24"/>
                <w:szCs w:val="24"/>
              </w:rPr>
            </w:pPr>
          </w:p>
        </w:tc>
        <w:tc>
          <w:tcPr>
            <w:tcW w:w="2740" w:type="dxa"/>
            <w:shd w:val="clear" w:color="auto" w:fill="auto"/>
          </w:tcPr>
          <w:p w:rsidR="00FE24B3" w:rsidRPr="00D90C6E" w:rsidRDefault="00FE24B3" w:rsidP="00FE24B3">
            <w:pPr>
              <w:spacing w:after="0" w:line="240" w:lineRule="auto"/>
              <w:jc w:val="both"/>
              <w:rPr>
                <w:rFonts w:ascii="Times New Roman" w:hAnsi="Times New Roman"/>
                <w:sz w:val="24"/>
                <w:szCs w:val="24"/>
              </w:rPr>
            </w:pPr>
          </w:p>
        </w:tc>
        <w:tc>
          <w:tcPr>
            <w:tcW w:w="2740" w:type="dxa"/>
            <w:shd w:val="clear" w:color="auto" w:fill="auto"/>
          </w:tcPr>
          <w:p w:rsidR="00FE24B3" w:rsidRPr="00D90C6E" w:rsidRDefault="00FE24B3" w:rsidP="00FE24B3">
            <w:pPr>
              <w:spacing w:after="0" w:line="240" w:lineRule="auto"/>
              <w:jc w:val="both"/>
              <w:rPr>
                <w:rFonts w:ascii="Times New Roman" w:hAnsi="Times New Roman"/>
                <w:sz w:val="24"/>
                <w:szCs w:val="24"/>
              </w:rPr>
            </w:pPr>
          </w:p>
        </w:tc>
      </w:tr>
      <w:tr w:rsidR="00FE24B3" w:rsidRPr="00D90C6E" w:rsidTr="00FE24B3">
        <w:trPr>
          <w:jc w:val="center"/>
        </w:trPr>
        <w:tc>
          <w:tcPr>
            <w:tcW w:w="2799" w:type="dxa"/>
            <w:shd w:val="clear" w:color="auto" w:fill="auto"/>
          </w:tcPr>
          <w:p w:rsidR="00FE24B3" w:rsidRPr="00D90C6E" w:rsidRDefault="00FE24B3" w:rsidP="00FE24B3">
            <w:pPr>
              <w:spacing w:after="0" w:line="240" w:lineRule="auto"/>
              <w:jc w:val="both"/>
              <w:rPr>
                <w:rFonts w:ascii="Times New Roman" w:hAnsi="Times New Roman"/>
                <w:sz w:val="24"/>
                <w:szCs w:val="24"/>
              </w:rPr>
            </w:pPr>
            <w:r w:rsidRPr="00D90C6E">
              <w:rPr>
                <w:rFonts w:ascii="Times New Roman" w:hAnsi="Times New Roman"/>
                <w:sz w:val="24"/>
                <w:szCs w:val="24"/>
              </w:rPr>
              <w:t>Иванов П.</w:t>
            </w:r>
          </w:p>
        </w:tc>
        <w:tc>
          <w:tcPr>
            <w:tcW w:w="754" w:type="dxa"/>
            <w:shd w:val="clear" w:color="auto" w:fill="auto"/>
          </w:tcPr>
          <w:p w:rsidR="00FE24B3" w:rsidRPr="00D90C6E" w:rsidRDefault="00FE24B3" w:rsidP="00FE24B3">
            <w:pPr>
              <w:spacing w:after="0" w:line="240" w:lineRule="auto"/>
              <w:jc w:val="both"/>
              <w:rPr>
                <w:rFonts w:ascii="Times New Roman" w:hAnsi="Times New Roman"/>
                <w:sz w:val="24"/>
                <w:szCs w:val="24"/>
              </w:rPr>
            </w:pPr>
          </w:p>
        </w:tc>
        <w:tc>
          <w:tcPr>
            <w:tcW w:w="753" w:type="dxa"/>
            <w:shd w:val="clear" w:color="auto" w:fill="auto"/>
          </w:tcPr>
          <w:p w:rsidR="00FE24B3" w:rsidRPr="00D90C6E" w:rsidRDefault="00FE24B3" w:rsidP="00FE24B3">
            <w:pPr>
              <w:spacing w:after="0" w:line="240" w:lineRule="auto"/>
              <w:jc w:val="both"/>
              <w:rPr>
                <w:rFonts w:ascii="Times New Roman" w:hAnsi="Times New Roman"/>
                <w:sz w:val="24"/>
                <w:szCs w:val="24"/>
              </w:rPr>
            </w:pPr>
          </w:p>
        </w:tc>
        <w:tc>
          <w:tcPr>
            <w:tcW w:w="753" w:type="dxa"/>
            <w:shd w:val="clear" w:color="auto" w:fill="auto"/>
          </w:tcPr>
          <w:p w:rsidR="00FE24B3" w:rsidRPr="00D90C6E" w:rsidRDefault="00FE24B3" w:rsidP="00FE24B3">
            <w:pPr>
              <w:spacing w:after="0" w:line="240" w:lineRule="auto"/>
              <w:jc w:val="both"/>
              <w:rPr>
                <w:rFonts w:ascii="Times New Roman" w:hAnsi="Times New Roman"/>
                <w:sz w:val="24"/>
                <w:szCs w:val="24"/>
              </w:rPr>
            </w:pPr>
          </w:p>
        </w:tc>
        <w:tc>
          <w:tcPr>
            <w:tcW w:w="753" w:type="dxa"/>
            <w:shd w:val="clear" w:color="auto" w:fill="auto"/>
          </w:tcPr>
          <w:p w:rsidR="00FE24B3" w:rsidRPr="00D90C6E" w:rsidRDefault="00FE24B3" w:rsidP="00FE24B3">
            <w:pPr>
              <w:spacing w:after="0" w:line="240" w:lineRule="auto"/>
              <w:jc w:val="both"/>
              <w:rPr>
                <w:rFonts w:ascii="Times New Roman" w:hAnsi="Times New Roman"/>
                <w:sz w:val="24"/>
                <w:szCs w:val="24"/>
              </w:rPr>
            </w:pPr>
          </w:p>
        </w:tc>
        <w:tc>
          <w:tcPr>
            <w:tcW w:w="753" w:type="dxa"/>
            <w:shd w:val="clear" w:color="auto" w:fill="auto"/>
          </w:tcPr>
          <w:p w:rsidR="00FE24B3" w:rsidRPr="00D90C6E" w:rsidRDefault="00FE24B3" w:rsidP="00FE24B3">
            <w:pPr>
              <w:spacing w:after="0" w:line="240" w:lineRule="auto"/>
              <w:jc w:val="both"/>
              <w:rPr>
                <w:rFonts w:ascii="Times New Roman" w:hAnsi="Times New Roman"/>
                <w:sz w:val="24"/>
                <w:szCs w:val="24"/>
              </w:rPr>
            </w:pPr>
          </w:p>
        </w:tc>
        <w:tc>
          <w:tcPr>
            <w:tcW w:w="2740" w:type="dxa"/>
            <w:shd w:val="clear" w:color="auto" w:fill="auto"/>
          </w:tcPr>
          <w:p w:rsidR="00FE24B3" w:rsidRPr="00D90C6E" w:rsidRDefault="00FE24B3" w:rsidP="00FE24B3">
            <w:pPr>
              <w:spacing w:after="0" w:line="240" w:lineRule="auto"/>
              <w:jc w:val="both"/>
              <w:rPr>
                <w:rFonts w:ascii="Times New Roman" w:hAnsi="Times New Roman"/>
                <w:sz w:val="24"/>
                <w:szCs w:val="24"/>
              </w:rPr>
            </w:pPr>
          </w:p>
        </w:tc>
        <w:tc>
          <w:tcPr>
            <w:tcW w:w="2740" w:type="dxa"/>
            <w:shd w:val="clear" w:color="auto" w:fill="auto"/>
          </w:tcPr>
          <w:p w:rsidR="00FE24B3" w:rsidRPr="00D90C6E" w:rsidRDefault="00FE24B3" w:rsidP="00FE24B3">
            <w:pPr>
              <w:spacing w:after="0" w:line="240" w:lineRule="auto"/>
              <w:jc w:val="both"/>
              <w:rPr>
                <w:rFonts w:ascii="Times New Roman" w:hAnsi="Times New Roman"/>
                <w:sz w:val="24"/>
                <w:szCs w:val="24"/>
              </w:rPr>
            </w:pPr>
          </w:p>
        </w:tc>
      </w:tr>
    </w:tbl>
    <w:p w:rsidR="00FE24B3" w:rsidRDefault="00FE24B3" w:rsidP="00FE24B3">
      <w:pPr>
        <w:keepNext/>
        <w:spacing w:after="0" w:line="240" w:lineRule="auto"/>
        <w:ind w:firstLine="851"/>
        <w:jc w:val="both"/>
        <w:outlineLvl w:val="2"/>
        <w:rPr>
          <w:rFonts w:ascii="Times New Roman" w:hAnsi="Times New Roman"/>
          <w:b/>
          <w:color w:val="000000"/>
          <w:spacing w:val="-2"/>
          <w:sz w:val="24"/>
          <w:szCs w:val="24"/>
          <w:lang w:eastAsia="ru-RU"/>
        </w:rPr>
      </w:pPr>
    </w:p>
    <w:p w:rsidR="00FE24B3" w:rsidRPr="008C21BD" w:rsidRDefault="00FE24B3" w:rsidP="00FE24B3">
      <w:pPr>
        <w:keepNext/>
        <w:spacing w:after="0" w:line="240" w:lineRule="auto"/>
        <w:ind w:firstLine="851"/>
        <w:jc w:val="both"/>
        <w:outlineLvl w:val="2"/>
        <w:rPr>
          <w:rFonts w:ascii="Times New Roman" w:hAnsi="Times New Roman"/>
          <w:bCs/>
          <w:sz w:val="24"/>
          <w:szCs w:val="24"/>
        </w:rPr>
      </w:pPr>
      <w:r>
        <w:rPr>
          <w:rFonts w:ascii="Times New Roman" w:hAnsi="Times New Roman"/>
          <w:b/>
          <w:color w:val="000000"/>
          <w:spacing w:val="-2"/>
          <w:sz w:val="24"/>
          <w:szCs w:val="24"/>
          <w:lang w:eastAsia="ru-RU"/>
        </w:rPr>
        <w:t>4</w:t>
      </w:r>
      <w:r w:rsidRPr="008C21BD">
        <w:rPr>
          <w:rFonts w:ascii="Times New Roman" w:hAnsi="Times New Roman"/>
          <w:b/>
          <w:color w:val="000000"/>
          <w:spacing w:val="-2"/>
          <w:sz w:val="24"/>
          <w:szCs w:val="24"/>
          <w:lang w:eastAsia="ru-RU"/>
        </w:rPr>
        <w:t>.</w:t>
      </w:r>
      <w:r>
        <w:rPr>
          <w:rFonts w:ascii="Times New Roman" w:hAnsi="Times New Roman"/>
          <w:b/>
          <w:color w:val="000000"/>
          <w:spacing w:val="-2"/>
          <w:sz w:val="24"/>
          <w:szCs w:val="24"/>
          <w:lang w:eastAsia="ru-RU"/>
        </w:rPr>
        <w:t>2</w:t>
      </w:r>
      <w:r w:rsidRPr="008C21BD">
        <w:rPr>
          <w:rFonts w:ascii="Times New Roman" w:hAnsi="Times New Roman"/>
          <w:b/>
          <w:color w:val="000000"/>
          <w:spacing w:val="-2"/>
          <w:sz w:val="24"/>
          <w:szCs w:val="24"/>
          <w:lang w:eastAsia="ru-RU"/>
        </w:rPr>
        <w:t>.</w:t>
      </w:r>
      <w:r w:rsidRPr="008C21BD">
        <w:rPr>
          <w:rFonts w:ascii="Times New Roman" w:hAnsi="Times New Roman"/>
          <w:color w:val="000000"/>
          <w:spacing w:val="-2"/>
          <w:sz w:val="24"/>
          <w:szCs w:val="24"/>
          <w:lang w:eastAsia="ru-RU"/>
        </w:rPr>
        <w:t xml:space="preserve"> </w:t>
      </w:r>
      <w:r w:rsidRPr="008C21BD">
        <w:rPr>
          <w:rFonts w:ascii="Times New Roman" w:hAnsi="Times New Roman"/>
          <w:bCs/>
          <w:sz w:val="24"/>
          <w:szCs w:val="24"/>
        </w:rPr>
        <w:t>Карта самостоятельной работы по предмету</w:t>
      </w:r>
    </w:p>
    <w:p w:rsidR="00FE24B3" w:rsidRPr="002465C6" w:rsidRDefault="00FE24B3" w:rsidP="00FE24B3">
      <w:pPr>
        <w:keepNext/>
        <w:spacing w:after="0" w:line="240" w:lineRule="auto"/>
        <w:ind w:firstLine="851"/>
        <w:jc w:val="both"/>
        <w:outlineLvl w:val="2"/>
        <w:rPr>
          <w:rFonts w:ascii="Times New Roman" w:hAnsi="Times New Roman"/>
          <w:bCs/>
          <w:sz w:val="24"/>
          <w:szCs w:val="24"/>
          <w:u w:val="single"/>
        </w:rPr>
      </w:pPr>
    </w:p>
    <w:p w:rsidR="00FE24B3" w:rsidRPr="00DD2B41" w:rsidRDefault="00FE24B3" w:rsidP="00FE24B3">
      <w:pPr>
        <w:spacing w:after="0" w:line="240" w:lineRule="auto"/>
        <w:jc w:val="both"/>
        <w:rPr>
          <w:rFonts w:ascii="Times New Roman" w:hAnsi="Times New Roman"/>
          <w:sz w:val="24"/>
          <w:szCs w:val="24"/>
        </w:rPr>
      </w:pPr>
      <w:r w:rsidRPr="00DD2B41">
        <w:rPr>
          <w:rFonts w:ascii="Times New Roman" w:hAnsi="Times New Roman"/>
          <w:sz w:val="24"/>
          <w:szCs w:val="24"/>
        </w:rPr>
        <w:t>Ученика______________________класс____________</w:t>
      </w:r>
    </w:p>
    <w:p w:rsidR="00FE24B3" w:rsidRPr="00DD2B41" w:rsidRDefault="00FE24B3" w:rsidP="00FE24B3">
      <w:pPr>
        <w:spacing w:after="0" w:line="240" w:lineRule="auto"/>
        <w:jc w:val="both"/>
        <w:rPr>
          <w:rFonts w:ascii="Times New Roman" w:hAnsi="Times New Roman"/>
          <w:sz w:val="24"/>
          <w:szCs w:val="24"/>
        </w:rPr>
      </w:pPr>
    </w:p>
    <w:tbl>
      <w:tblPr>
        <w:tblW w:w="10332" w:type="dxa"/>
        <w:jc w:val="center"/>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2"/>
        <w:gridCol w:w="1136"/>
        <w:gridCol w:w="1136"/>
        <w:gridCol w:w="1136"/>
        <w:gridCol w:w="1420"/>
        <w:gridCol w:w="1123"/>
        <w:gridCol w:w="13"/>
        <w:gridCol w:w="1324"/>
        <w:gridCol w:w="48"/>
        <w:gridCol w:w="1184"/>
      </w:tblGrid>
      <w:tr w:rsidR="00FE24B3" w:rsidRPr="00DD2B41" w:rsidTr="00FE24B3">
        <w:trPr>
          <w:jc w:val="center"/>
        </w:trPr>
        <w:tc>
          <w:tcPr>
            <w:tcW w:w="1812" w:type="dxa"/>
            <w:vMerge w:val="restart"/>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Название работы</w:t>
            </w:r>
          </w:p>
        </w:tc>
        <w:tc>
          <w:tcPr>
            <w:tcW w:w="1136" w:type="dxa"/>
            <w:vMerge w:val="restart"/>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Вид работы</w:t>
            </w:r>
          </w:p>
        </w:tc>
        <w:tc>
          <w:tcPr>
            <w:tcW w:w="1136" w:type="dxa"/>
            <w:vMerge w:val="restart"/>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Срок сдачи</w:t>
            </w:r>
          </w:p>
        </w:tc>
        <w:tc>
          <w:tcPr>
            <w:tcW w:w="5016" w:type="dxa"/>
            <w:gridSpan w:val="5"/>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Критерии оценивания работы</w:t>
            </w:r>
          </w:p>
        </w:tc>
        <w:tc>
          <w:tcPr>
            <w:tcW w:w="1232" w:type="dxa"/>
            <w:gridSpan w:val="2"/>
            <w:vMerge w:val="restart"/>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Замечания учителя</w:t>
            </w:r>
          </w:p>
        </w:tc>
      </w:tr>
      <w:tr w:rsidR="00FE24B3" w:rsidRPr="00DD2B41" w:rsidTr="00FE24B3">
        <w:trPr>
          <w:jc w:val="center"/>
        </w:trPr>
        <w:tc>
          <w:tcPr>
            <w:tcW w:w="1812" w:type="dxa"/>
            <w:vMerge/>
          </w:tcPr>
          <w:p w:rsidR="00FE24B3" w:rsidRPr="00DD2B41" w:rsidRDefault="00FE24B3" w:rsidP="00FE24B3">
            <w:pPr>
              <w:spacing w:after="0" w:line="240" w:lineRule="auto"/>
              <w:jc w:val="both"/>
              <w:rPr>
                <w:rFonts w:ascii="Times New Roman" w:hAnsi="Times New Roman"/>
                <w:sz w:val="24"/>
                <w:szCs w:val="24"/>
              </w:rPr>
            </w:pPr>
          </w:p>
        </w:tc>
        <w:tc>
          <w:tcPr>
            <w:tcW w:w="1136" w:type="dxa"/>
            <w:vMerge/>
          </w:tcPr>
          <w:p w:rsidR="00FE24B3" w:rsidRPr="00DD2B41" w:rsidRDefault="00FE24B3" w:rsidP="00FE24B3">
            <w:pPr>
              <w:spacing w:after="0" w:line="240" w:lineRule="auto"/>
              <w:jc w:val="both"/>
              <w:rPr>
                <w:rFonts w:ascii="Times New Roman" w:hAnsi="Times New Roman"/>
                <w:sz w:val="24"/>
                <w:szCs w:val="24"/>
              </w:rPr>
            </w:pPr>
          </w:p>
        </w:tc>
        <w:tc>
          <w:tcPr>
            <w:tcW w:w="1136" w:type="dxa"/>
            <w:vMerge/>
          </w:tcPr>
          <w:p w:rsidR="00FE24B3" w:rsidRPr="00DD2B41" w:rsidRDefault="00FE24B3" w:rsidP="00FE24B3">
            <w:pPr>
              <w:spacing w:after="0" w:line="240" w:lineRule="auto"/>
              <w:jc w:val="both"/>
              <w:rPr>
                <w:rFonts w:ascii="Times New Roman" w:hAnsi="Times New Roman"/>
                <w:sz w:val="24"/>
                <w:szCs w:val="24"/>
              </w:rPr>
            </w:pPr>
          </w:p>
        </w:tc>
        <w:tc>
          <w:tcPr>
            <w:tcW w:w="1136"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Срочность выполнения</w:t>
            </w:r>
          </w:p>
        </w:tc>
        <w:tc>
          <w:tcPr>
            <w:tcW w:w="1420"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Качество выполненного</w:t>
            </w:r>
          </w:p>
        </w:tc>
        <w:tc>
          <w:tcPr>
            <w:tcW w:w="1123"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Полнота</w:t>
            </w:r>
          </w:p>
        </w:tc>
        <w:tc>
          <w:tcPr>
            <w:tcW w:w="1337" w:type="dxa"/>
            <w:gridSpan w:val="2"/>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Суммарная оценка</w:t>
            </w:r>
          </w:p>
        </w:tc>
        <w:tc>
          <w:tcPr>
            <w:tcW w:w="1232" w:type="dxa"/>
            <w:gridSpan w:val="2"/>
            <w:vMerge/>
          </w:tcPr>
          <w:p w:rsidR="00FE24B3" w:rsidRPr="00DD2B41" w:rsidRDefault="00FE24B3" w:rsidP="00FE24B3">
            <w:pPr>
              <w:spacing w:after="0" w:line="240" w:lineRule="auto"/>
              <w:jc w:val="both"/>
              <w:rPr>
                <w:rFonts w:ascii="Times New Roman" w:hAnsi="Times New Roman"/>
                <w:sz w:val="24"/>
                <w:szCs w:val="24"/>
              </w:rPr>
            </w:pPr>
          </w:p>
        </w:tc>
      </w:tr>
      <w:tr w:rsidR="00FE24B3" w:rsidRPr="00DD2B41" w:rsidTr="00FE24B3">
        <w:trPr>
          <w:jc w:val="center"/>
        </w:trPr>
        <w:tc>
          <w:tcPr>
            <w:tcW w:w="1812" w:type="dxa"/>
          </w:tcPr>
          <w:p w:rsidR="00FE24B3" w:rsidRPr="00DD2B41" w:rsidRDefault="00FE24B3" w:rsidP="00FE24B3">
            <w:pPr>
              <w:spacing w:after="0" w:line="240" w:lineRule="auto"/>
              <w:jc w:val="both"/>
              <w:rPr>
                <w:rFonts w:ascii="Times New Roman" w:hAnsi="Times New Roman"/>
                <w:sz w:val="24"/>
                <w:szCs w:val="24"/>
              </w:rPr>
            </w:pPr>
          </w:p>
        </w:tc>
        <w:tc>
          <w:tcPr>
            <w:tcW w:w="1136" w:type="dxa"/>
          </w:tcPr>
          <w:p w:rsidR="00FE24B3" w:rsidRPr="00DD2B41" w:rsidRDefault="00FE24B3" w:rsidP="00FE24B3">
            <w:pPr>
              <w:spacing w:after="0" w:line="240" w:lineRule="auto"/>
              <w:jc w:val="both"/>
              <w:rPr>
                <w:rFonts w:ascii="Times New Roman" w:hAnsi="Times New Roman"/>
                <w:sz w:val="24"/>
                <w:szCs w:val="24"/>
              </w:rPr>
            </w:pPr>
          </w:p>
        </w:tc>
        <w:tc>
          <w:tcPr>
            <w:tcW w:w="1136" w:type="dxa"/>
          </w:tcPr>
          <w:p w:rsidR="00FE24B3" w:rsidRPr="00DD2B41" w:rsidRDefault="00FE24B3" w:rsidP="00FE24B3">
            <w:pPr>
              <w:spacing w:after="0" w:line="240" w:lineRule="auto"/>
              <w:jc w:val="both"/>
              <w:rPr>
                <w:rFonts w:ascii="Times New Roman" w:hAnsi="Times New Roman"/>
                <w:sz w:val="24"/>
                <w:szCs w:val="24"/>
              </w:rPr>
            </w:pPr>
          </w:p>
        </w:tc>
        <w:tc>
          <w:tcPr>
            <w:tcW w:w="1136" w:type="dxa"/>
          </w:tcPr>
          <w:p w:rsidR="00FE24B3" w:rsidRPr="00DD2B41" w:rsidRDefault="00FE24B3" w:rsidP="00FE24B3">
            <w:pPr>
              <w:spacing w:after="0" w:line="240" w:lineRule="auto"/>
              <w:jc w:val="both"/>
              <w:rPr>
                <w:rFonts w:ascii="Times New Roman" w:hAnsi="Times New Roman"/>
                <w:sz w:val="24"/>
                <w:szCs w:val="24"/>
              </w:rPr>
            </w:pPr>
          </w:p>
        </w:tc>
        <w:tc>
          <w:tcPr>
            <w:tcW w:w="1420" w:type="dxa"/>
          </w:tcPr>
          <w:p w:rsidR="00FE24B3" w:rsidRPr="00DD2B41" w:rsidRDefault="00FE24B3" w:rsidP="00FE24B3">
            <w:pPr>
              <w:spacing w:after="0" w:line="240" w:lineRule="auto"/>
              <w:jc w:val="both"/>
              <w:rPr>
                <w:rFonts w:ascii="Times New Roman" w:hAnsi="Times New Roman"/>
                <w:sz w:val="24"/>
                <w:szCs w:val="24"/>
              </w:rPr>
            </w:pPr>
          </w:p>
        </w:tc>
        <w:tc>
          <w:tcPr>
            <w:tcW w:w="1136" w:type="dxa"/>
            <w:gridSpan w:val="2"/>
          </w:tcPr>
          <w:p w:rsidR="00FE24B3" w:rsidRPr="00DD2B41" w:rsidRDefault="00FE24B3" w:rsidP="00FE24B3">
            <w:pPr>
              <w:spacing w:after="0" w:line="240" w:lineRule="auto"/>
              <w:jc w:val="both"/>
              <w:rPr>
                <w:rFonts w:ascii="Times New Roman" w:hAnsi="Times New Roman"/>
                <w:sz w:val="24"/>
                <w:szCs w:val="24"/>
              </w:rPr>
            </w:pPr>
          </w:p>
        </w:tc>
        <w:tc>
          <w:tcPr>
            <w:tcW w:w="1372" w:type="dxa"/>
            <w:gridSpan w:val="2"/>
          </w:tcPr>
          <w:p w:rsidR="00FE24B3" w:rsidRPr="00DD2B41" w:rsidRDefault="00FE24B3" w:rsidP="00FE24B3">
            <w:pPr>
              <w:tabs>
                <w:tab w:val="left" w:pos="744"/>
              </w:tabs>
              <w:spacing w:after="0" w:line="240" w:lineRule="auto"/>
              <w:ind w:right="128"/>
              <w:jc w:val="both"/>
              <w:rPr>
                <w:rFonts w:ascii="Times New Roman" w:hAnsi="Times New Roman"/>
                <w:sz w:val="24"/>
                <w:szCs w:val="24"/>
              </w:rPr>
            </w:pPr>
          </w:p>
        </w:tc>
        <w:tc>
          <w:tcPr>
            <w:tcW w:w="1184" w:type="dxa"/>
          </w:tcPr>
          <w:p w:rsidR="00FE24B3" w:rsidRPr="00DD2B41" w:rsidRDefault="00FE24B3" w:rsidP="00FE24B3">
            <w:pPr>
              <w:spacing w:after="0" w:line="240" w:lineRule="auto"/>
              <w:jc w:val="both"/>
              <w:rPr>
                <w:rFonts w:ascii="Times New Roman" w:hAnsi="Times New Roman"/>
                <w:sz w:val="24"/>
                <w:szCs w:val="24"/>
              </w:rPr>
            </w:pPr>
          </w:p>
        </w:tc>
      </w:tr>
      <w:tr w:rsidR="00FE24B3" w:rsidRPr="00DD2B41" w:rsidTr="00FE24B3">
        <w:trPr>
          <w:jc w:val="center"/>
        </w:trPr>
        <w:tc>
          <w:tcPr>
            <w:tcW w:w="1812" w:type="dxa"/>
          </w:tcPr>
          <w:p w:rsidR="00FE24B3" w:rsidRPr="00DD2B41" w:rsidRDefault="00FE24B3" w:rsidP="00FE24B3">
            <w:pPr>
              <w:spacing w:after="0" w:line="240" w:lineRule="auto"/>
              <w:jc w:val="both"/>
              <w:rPr>
                <w:rFonts w:ascii="Times New Roman" w:hAnsi="Times New Roman"/>
                <w:sz w:val="24"/>
                <w:szCs w:val="24"/>
              </w:rPr>
            </w:pPr>
          </w:p>
        </w:tc>
        <w:tc>
          <w:tcPr>
            <w:tcW w:w="1136" w:type="dxa"/>
          </w:tcPr>
          <w:p w:rsidR="00FE24B3" w:rsidRPr="00DD2B41" w:rsidRDefault="00FE24B3" w:rsidP="00FE24B3">
            <w:pPr>
              <w:spacing w:after="0" w:line="240" w:lineRule="auto"/>
              <w:jc w:val="both"/>
              <w:rPr>
                <w:rFonts w:ascii="Times New Roman" w:hAnsi="Times New Roman"/>
                <w:sz w:val="24"/>
                <w:szCs w:val="24"/>
              </w:rPr>
            </w:pPr>
          </w:p>
        </w:tc>
        <w:tc>
          <w:tcPr>
            <w:tcW w:w="1136" w:type="dxa"/>
          </w:tcPr>
          <w:p w:rsidR="00FE24B3" w:rsidRPr="00DD2B41" w:rsidRDefault="00FE24B3" w:rsidP="00FE24B3">
            <w:pPr>
              <w:spacing w:after="0" w:line="240" w:lineRule="auto"/>
              <w:jc w:val="both"/>
              <w:rPr>
                <w:rFonts w:ascii="Times New Roman" w:hAnsi="Times New Roman"/>
                <w:sz w:val="24"/>
                <w:szCs w:val="24"/>
              </w:rPr>
            </w:pPr>
          </w:p>
        </w:tc>
        <w:tc>
          <w:tcPr>
            <w:tcW w:w="1136" w:type="dxa"/>
          </w:tcPr>
          <w:p w:rsidR="00FE24B3" w:rsidRPr="00DD2B41" w:rsidRDefault="00FE24B3" w:rsidP="00FE24B3">
            <w:pPr>
              <w:spacing w:after="0" w:line="240" w:lineRule="auto"/>
              <w:jc w:val="both"/>
              <w:rPr>
                <w:rFonts w:ascii="Times New Roman" w:hAnsi="Times New Roman"/>
                <w:sz w:val="24"/>
                <w:szCs w:val="24"/>
              </w:rPr>
            </w:pPr>
          </w:p>
        </w:tc>
        <w:tc>
          <w:tcPr>
            <w:tcW w:w="1420" w:type="dxa"/>
          </w:tcPr>
          <w:p w:rsidR="00FE24B3" w:rsidRPr="00DD2B41" w:rsidRDefault="00FE24B3" w:rsidP="00FE24B3">
            <w:pPr>
              <w:spacing w:after="0" w:line="240" w:lineRule="auto"/>
              <w:jc w:val="both"/>
              <w:rPr>
                <w:rFonts w:ascii="Times New Roman" w:hAnsi="Times New Roman"/>
                <w:sz w:val="24"/>
                <w:szCs w:val="24"/>
              </w:rPr>
            </w:pPr>
          </w:p>
        </w:tc>
        <w:tc>
          <w:tcPr>
            <w:tcW w:w="1136" w:type="dxa"/>
            <w:gridSpan w:val="2"/>
          </w:tcPr>
          <w:p w:rsidR="00FE24B3" w:rsidRPr="00DD2B41" w:rsidRDefault="00FE24B3" w:rsidP="00FE24B3">
            <w:pPr>
              <w:spacing w:after="0" w:line="240" w:lineRule="auto"/>
              <w:jc w:val="both"/>
              <w:rPr>
                <w:rFonts w:ascii="Times New Roman" w:hAnsi="Times New Roman"/>
                <w:sz w:val="24"/>
                <w:szCs w:val="24"/>
              </w:rPr>
            </w:pPr>
          </w:p>
        </w:tc>
        <w:tc>
          <w:tcPr>
            <w:tcW w:w="1372" w:type="dxa"/>
            <w:gridSpan w:val="2"/>
          </w:tcPr>
          <w:p w:rsidR="00FE24B3" w:rsidRPr="00DD2B41" w:rsidRDefault="00FE24B3" w:rsidP="00FE24B3">
            <w:pPr>
              <w:spacing w:after="0" w:line="240" w:lineRule="auto"/>
              <w:jc w:val="both"/>
              <w:rPr>
                <w:rFonts w:ascii="Times New Roman" w:hAnsi="Times New Roman"/>
                <w:sz w:val="24"/>
                <w:szCs w:val="24"/>
              </w:rPr>
            </w:pPr>
          </w:p>
        </w:tc>
        <w:tc>
          <w:tcPr>
            <w:tcW w:w="1184" w:type="dxa"/>
          </w:tcPr>
          <w:p w:rsidR="00FE24B3" w:rsidRPr="00DD2B41" w:rsidRDefault="00FE24B3" w:rsidP="00FE24B3">
            <w:pPr>
              <w:spacing w:after="0" w:line="240" w:lineRule="auto"/>
              <w:jc w:val="both"/>
              <w:rPr>
                <w:rFonts w:ascii="Times New Roman" w:hAnsi="Times New Roman"/>
                <w:sz w:val="24"/>
                <w:szCs w:val="24"/>
              </w:rPr>
            </w:pPr>
          </w:p>
        </w:tc>
      </w:tr>
    </w:tbl>
    <w:p w:rsidR="00FE24B3" w:rsidRDefault="00FE24B3" w:rsidP="00FE24B3">
      <w:pPr>
        <w:keepNext/>
        <w:spacing w:after="0" w:line="240" w:lineRule="auto"/>
        <w:ind w:firstLine="851"/>
        <w:jc w:val="both"/>
        <w:outlineLvl w:val="2"/>
        <w:rPr>
          <w:rFonts w:ascii="Times New Roman" w:hAnsi="Times New Roman"/>
          <w:b/>
          <w:bCs/>
          <w:sz w:val="24"/>
          <w:szCs w:val="24"/>
        </w:rPr>
      </w:pPr>
    </w:p>
    <w:p w:rsidR="00FE24B3" w:rsidRPr="008C21BD" w:rsidRDefault="00FE24B3" w:rsidP="00FE24B3">
      <w:pPr>
        <w:keepNext/>
        <w:spacing w:after="0" w:line="240" w:lineRule="auto"/>
        <w:ind w:firstLine="851"/>
        <w:jc w:val="both"/>
        <w:outlineLvl w:val="2"/>
        <w:rPr>
          <w:rFonts w:ascii="Times New Roman" w:hAnsi="Times New Roman"/>
          <w:bCs/>
          <w:sz w:val="24"/>
          <w:szCs w:val="24"/>
        </w:rPr>
      </w:pPr>
      <w:r>
        <w:rPr>
          <w:rFonts w:ascii="Times New Roman" w:hAnsi="Times New Roman"/>
          <w:b/>
          <w:bCs/>
          <w:sz w:val="24"/>
          <w:szCs w:val="24"/>
        </w:rPr>
        <w:t>4</w:t>
      </w:r>
      <w:r w:rsidRPr="008C21BD">
        <w:rPr>
          <w:rFonts w:ascii="Times New Roman" w:hAnsi="Times New Roman"/>
          <w:b/>
          <w:bCs/>
          <w:sz w:val="24"/>
          <w:szCs w:val="24"/>
        </w:rPr>
        <w:t>.</w:t>
      </w:r>
      <w:r>
        <w:rPr>
          <w:rFonts w:ascii="Times New Roman" w:hAnsi="Times New Roman"/>
          <w:b/>
          <w:bCs/>
          <w:sz w:val="24"/>
          <w:szCs w:val="24"/>
        </w:rPr>
        <w:t>3</w:t>
      </w:r>
      <w:r w:rsidRPr="008C21BD">
        <w:rPr>
          <w:rFonts w:ascii="Times New Roman" w:hAnsi="Times New Roman"/>
          <w:b/>
          <w:bCs/>
          <w:sz w:val="24"/>
          <w:szCs w:val="24"/>
        </w:rPr>
        <w:t>.</w:t>
      </w:r>
      <w:r w:rsidRPr="008C21BD">
        <w:rPr>
          <w:rFonts w:ascii="Times New Roman" w:hAnsi="Times New Roman"/>
          <w:bCs/>
          <w:sz w:val="24"/>
          <w:szCs w:val="24"/>
        </w:rPr>
        <w:t xml:space="preserve"> Карта оценивания доклада, выступления</w:t>
      </w:r>
    </w:p>
    <w:p w:rsidR="00FE24B3" w:rsidRPr="002465C6" w:rsidRDefault="00FE24B3" w:rsidP="00FE24B3">
      <w:pPr>
        <w:keepNext/>
        <w:spacing w:after="0" w:line="240" w:lineRule="auto"/>
        <w:ind w:firstLine="851"/>
        <w:jc w:val="both"/>
        <w:outlineLvl w:val="2"/>
        <w:rPr>
          <w:rFonts w:ascii="Times New Roman" w:hAnsi="Times New Roman"/>
          <w:bCs/>
          <w:sz w:val="24"/>
          <w:szCs w:val="24"/>
          <w:u w:val="single"/>
        </w:rPr>
      </w:pPr>
    </w:p>
    <w:p w:rsidR="00FE24B3" w:rsidRPr="00DD2B41" w:rsidRDefault="00FE24B3" w:rsidP="00FE24B3">
      <w:pPr>
        <w:spacing w:after="0" w:line="240" w:lineRule="auto"/>
        <w:jc w:val="both"/>
        <w:rPr>
          <w:rFonts w:ascii="Times New Roman" w:hAnsi="Times New Roman"/>
          <w:sz w:val="24"/>
          <w:szCs w:val="24"/>
        </w:rPr>
      </w:pPr>
      <w:r w:rsidRPr="00DD2B41">
        <w:rPr>
          <w:rFonts w:ascii="Times New Roman" w:hAnsi="Times New Roman"/>
          <w:sz w:val="24"/>
          <w:szCs w:val="24"/>
        </w:rPr>
        <w:t>Класс___________________________________профиль______________</w:t>
      </w:r>
    </w:p>
    <w:tbl>
      <w:tblPr>
        <w:tblW w:w="10218" w:type="dxa"/>
        <w:jc w:val="center"/>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4"/>
        <w:gridCol w:w="893"/>
        <w:gridCol w:w="1095"/>
        <w:gridCol w:w="1136"/>
        <w:gridCol w:w="1136"/>
        <w:gridCol w:w="1988"/>
        <w:gridCol w:w="1420"/>
        <w:gridCol w:w="1136"/>
      </w:tblGrid>
      <w:tr w:rsidR="00FE24B3" w:rsidRPr="00DD2B41" w:rsidTr="00FE24B3">
        <w:trPr>
          <w:jc w:val="center"/>
        </w:trPr>
        <w:tc>
          <w:tcPr>
            <w:tcW w:w="1414"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ФИО ученика</w:t>
            </w:r>
          </w:p>
        </w:tc>
        <w:tc>
          <w:tcPr>
            <w:tcW w:w="893"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Дата</w:t>
            </w:r>
          </w:p>
        </w:tc>
        <w:tc>
          <w:tcPr>
            <w:tcW w:w="1095"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Тема доклада, выступления</w:t>
            </w:r>
          </w:p>
        </w:tc>
        <w:tc>
          <w:tcPr>
            <w:tcW w:w="1136"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Полнота освещения вопроса</w:t>
            </w:r>
          </w:p>
        </w:tc>
        <w:tc>
          <w:tcPr>
            <w:tcW w:w="1136"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Качество выступления</w:t>
            </w:r>
          </w:p>
        </w:tc>
        <w:tc>
          <w:tcPr>
            <w:tcW w:w="1988"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Умение отвечать на вопросы: лаконичность и аргументированность</w:t>
            </w:r>
          </w:p>
        </w:tc>
        <w:tc>
          <w:tcPr>
            <w:tcW w:w="1420"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Адекватное использование наглядных средств</w:t>
            </w:r>
          </w:p>
        </w:tc>
        <w:tc>
          <w:tcPr>
            <w:tcW w:w="1136"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Суммарный балл</w:t>
            </w:r>
          </w:p>
        </w:tc>
      </w:tr>
      <w:tr w:rsidR="00FE24B3" w:rsidRPr="00DD2B41" w:rsidTr="00FE24B3">
        <w:trPr>
          <w:jc w:val="center"/>
        </w:trPr>
        <w:tc>
          <w:tcPr>
            <w:tcW w:w="1414"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893"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1095"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1136"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1136"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1988"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1420" w:type="dxa"/>
          </w:tcPr>
          <w:p w:rsidR="00FE24B3" w:rsidRPr="00DD2B41" w:rsidRDefault="00FE24B3" w:rsidP="00FE24B3">
            <w:pPr>
              <w:spacing w:after="0" w:line="240" w:lineRule="auto"/>
              <w:jc w:val="both"/>
              <w:rPr>
                <w:rFonts w:ascii="Times New Roman" w:hAnsi="Times New Roman"/>
                <w:sz w:val="24"/>
                <w:szCs w:val="24"/>
              </w:rPr>
            </w:pPr>
          </w:p>
        </w:tc>
        <w:tc>
          <w:tcPr>
            <w:tcW w:w="1136" w:type="dxa"/>
          </w:tcPr>
          <w:p w:rsidR="00FE24B3" w:rsidRPr="00DD2B41" w:rsidRDefault="00FE24B3" w:rsidP="00FE24B3">
            <w:pPr>
              <w:spacing w:after="0" w:line="240" w:lineRule="auto"/>
              <w:jc w:val="both"/>
              <w:rPr>
                <w:rFonts w:ascii="Times New Roman" w:hAnsi="Times New Roman"/>
                <w:sz w:val="24"/>
                <w:szCs w:val="24"/>
              </w:rPr>
            </w:pPr>
          </w:p>
        </w:tc>
      </w:tr>
      <w:tr w:rsidR="00FE24B3" w:rsidRPr="00DD2B41" w:rsidTr="00FE24B3">
        <w:trPr>
          <w:jc w:val="center"/>
        </w:trPr>
        <w:tc>
          <w:tcPr>
            <w:tcW w:w="1414"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893"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1095"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1136"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1136"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1988"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1420" w:type="dxa"/>
          </w:tcPr>
          <w:p w:rsidR="00FE24B3" w:rsidRPr="00DD2B41" w:rsidRDefault="00FE24B3" w:rsidP="00FE24B3">
            <w:pPr>
              <w:spacing w:after="0" w:line="240" w:lineRule="auto"/>
              <w:jc w:val="both"/>
              <w:rPr>
                <w:rFonts w:ascii="Times New Roman" w:hAnsi="Times New Roman"/>
                <w:sz w:val="24"/>
                <w:szCs w:val="24"/>
              </w:rPr>
            </w:pPr>
          </w:p>
        </w:tc>
        <w:tc>
          <w:tcPr>
            <w:tcW w:w="1136" w:type="dxa"/>
          </w:tcPr>
          <w:p w:rsidR="00FE24B3" w:rsidRPr="00DD2B41" w:rsidRDefault="00FE24B3" w:rsidP="00FE24B3">
            <w:pPr>
              <w:spacing w:after="0" w:line="240" w:lineRule="auto"/>
              <w:jc w:val="both"/>
              <w:rPr>
                <w:rFonts w:ascii="Times New Roman" w:hAnsi="Times New Roman"/>
                <w:sz w:val="24"/>
                <w:szCs w:val="24"/>
              </w:rPr>
            </w:pPr>
          </w:p>
        </w:tc>
      </w:tr>
    </w:tbl>
    <w:p w:rsidR="00FE24B3" w:rsidRPr="008C21BD" w:rsidRDefault="00FE24B3" w:rsidP="00FE24B3">
      <w:pPr>
        <w:keepNext/>
        <w:spacing w:after="0" w:line="240" w:lineRule="auto"/>
        <w:ind w:firstLine="851"/>
        <w:jc w:val="both"/>
        <w:outlineLvl w:val="2"/>
        <w:rPr>
          <w:rFonts w:ascii="Times New Roman" w:hAnsi="Times New Roman"/>
          <w:b/>
          <w:bCs/>
          <w:sz w:val="24"/>
          <w:szCs w:val="24"/>
          <w:u w:val="single"/>
        </w:rPr>
      </w:pPr>
    </w:p>
    <w:p w:rsidR="00FE24B3" w:rsidRPr="008C21BD" w:rsidRDefault="00FE24B3" w:rsidP="00FE24B3">
      <w:pPr>
        <w:keepNext/>
        <w:spacing w:after="0" w:line="240" w:lineRule="auto"/>
        <w:ind w:firstLine="851"/>
        <w:jc w:val="both"/>
        <w:outlineLvl w:val="2"/>
        <w:rPr>
          <w:rFonts w:ascii="Times New Roman" w:hAnsi="Times New Roman"/>
          <w:bCs/>
          <w:sz w:val="24"/>
          <w:szCs w:val="24"/>
        </w:rPr>
      </w:pPr>
      <w:r>
        <w:rPr>
          <w:rFonts w:ascii="Times New Roman" w:hAnsi="Times New Roman"/>
          <w:b/>
          <w:bCs/>
          <w:sz w:val="24"/>
          <w:szCs w:val="24"/>
        </w:rPr>
        <w:t>4.4</w:t>
      </w:r>
      <w:r w:rsidRPr="008C21BD">
        <w:rPr>
          <w:rFonts w:ascii="Times New Roman" w:hAnsi="Times New Roman"/>
          <w:b/>
          <w:bCs/>
          <w:sz w:val="24"/>
          <w:szCs w:val="24"/>
        </w:rPr>
        <w:t>.</w:t>
      </w:r>
      <w:r w:rsidRPr="008C21BD">
        <w:rPr>
          <w:rFonts w:ascii="Times New Roman" w:hAnsi="Times New Roman"/>
          <w:bCs/>
          <w:sz w:val="24"/>
          <w:szCs w:val="24"/>
        </w:rPr>
        <w:t xml:space="preserve"> Карта оценивания электронной презентации</w:t>
      </w:r>
    </w:p>
    <w:p w:rsidR="00FE24B3" w:rsidRPr="002465C6" w:rsidRDefault="00FE24B3" w:rsidP="00FE24B3">
      <w:pPr>
        <w:keepNext/>
        <w:spacing w:after="0" w:line="240" w:lineRule="auto"/>
        <w:ind w:firstLine="851"/>
        <w:jc w:val="both"/>
        <w:outlineLvl w:val="2"/>
        <w:rPr>
          <w:rFonts w:ascii="Times New Roman" w:hAnsi="Times New Roman"/>
          <w:bCs/>
          <w:sz w:val="24"/>
          <w:szCs w:val="24"/>
          <w:u w:val="single"/>
        </w:rPr>
      </w:pPr>
    </w:p>
    <w:p w:rsidR="00FE24B3" w:rsidRPr="00DD2B41" w:rsidRDefault="00FE24B3" w:rsidP="00FE24B3">
      <w:pPr>
        <w:spacing w:after="0" w:line="240" w:lineRule="auto"/>
        <w:jc w:val="both"/>
        <w:rPr>
          <w:rFonts w:ascii="Times New Roman" w:hAnsi="Times New Roman"/>
          <w:sz w:val="24"/>
          <w:szCs w:val="24"/>
        </w:rPr>
      </w:pPr>
      <w:r w:rsidRPr="00DD2B41">
        <w:rPr>
          <w:rFonts w:ascii="Times New Roman" w:hAnsi="Times New Roman"/>
          <w:sz w:val="24"/>
          <w:szCs w:val="24"/>
        </w:rPr>
        <w:t>Класс___________________________________профиль______________</w:t>
      </w:r>
    </w:p>
    <w:p w:rsidR="00FE24B3" w:rsidRPr="00DD2B41" w:rsidRDefault="00FE24B3" w:rsidP="00FE24B3">
      <w:pPr>
        <w:spacing w:after="0" w:line="240" w:lineRule="auto"/>
        <w:jc w:val="both"/>
        <w:rPr>
          <w:rFonts w:ascii="Times New Roman" w:hAnsi="Times New Roman"/>
          <w:sz w:val="24"/>
          <w:szCs w:val="24"/>
        </w:rPr>
      </w:pPr>
    </w:p>
    <w:tbl>
      <w:tblPr>
        <w:tblW w:w="10332" w:type="dxa"/>
        <w:jc w:val="center"/>
        <w:tblInd w:w="-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8"/>
        <w:gridCol w:w="900"/>
        <w:gridCol w:w="1088"/>
        <w:gridCol w:w="1420"/>
        <w:gridCol w:w="1420"/>
        <w:gridCol w:w="1988"/>
        <w:gridCol w:w="1136"/>
        <w:gridCol w:w="852"/>
      </w:tblGrid>
      <w:tr w:rsidR="00FE24B3" w:rsidRPr="00DD2B41" w:rsidTr="00FE24B3">
        <w:trPr>
          <w:jc w:val="center"/>
        </w:trPr>
        <w:tc>
          <w:tcPr>
            <w:tcW w:w="1528"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p>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ФИО ученика</w:t>
            </w:r>
          </w:p>
        </w:tc>
        <w:tc>
          <w:tcPr>
            <w:tcW w:w="900"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p>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Дата</w:t>
            </w:r>
          </w:p>
        </w:tc>
        <w:tc>
          <w:tcPr>
            <w:tcW w:w="1088"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p>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 xml:space="preserve">Тема </w:t>
            </w:r>
          </w:p>
        </w:tc>
        <w:tc>
          <w:tcPr>
            <w:tcW w:w="1420"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Полнота освещения вопроса</w:t>
            </w:r>
          </w:p>
        </w:tc>
        <w:tc>
          <w:tcPr>
            <w:tcW w:w="1420"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Качество презентации</w:t>
            </w:r>
          </w:p>
        </w:tc>
        <w:tc>
          <w:tcPr>
            <w:tcW w:w="1988"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Умение отвечать на вопросы: лаконичность и аргументированность</w:t>
            </w:r>
          </w:p>
        </w:tc>
        <w:tc>
          <w:tcPr>
            <w:tcW w:w="1136"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Дизайн презентации</w:t>
            </w:r>
          </w:p>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p>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p>
        </w:tc>
        <w:tc>
          <w:tcPr>
            <w:tcW w:w="852"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Суммарный балл</w:t>
            </w:r>
          </w:p>
        </w:tc>
      </w:tr>
      <w:tr w:rsidR="00FE24B3" w:rsidRPr="00DD2B41" w:rsidTr="00FE24B3">
        <w:trPr>
          <w:jc w:val="center"/>
        </w:trPr>
        <w:tc>
          <w:tcPr>
            <w:tcW w:w="1528"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900"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1088"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1420"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1420"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1988"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1136"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852"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r>
      <w:tr w:rsidR="00FE24B3" w:rsidRPr="00DD2B41" w:rsidTr="00FE24B3">
        <w:trPr>
          <w:jc w:val="center"/>
        </w:trPr>
        <w:tc>
          <w:tcPr>
            <w:tcW w:w="1528"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900"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1088"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1420"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1420"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1988"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1136"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c>
          <w:tcPr>
            <w:tcW w:w="852"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p>
        </w:tc>
      </w:tr>
    </w:tbl>
    <w:p w:rsidR="00FE24B3" w:rsidRDefault="00FE24B3" w:rsidP="00FE24B3">
      <w:pPr>
        <w:keepNext/>
        <w:spacing w:after="0" w:line="240" w:lineRule="auto"/>
        <w:jc w:val="both"/>
        <w:outlineLvl w:val="2"/>
        <w:rPr>
          <w:rFonts w:ascii="Times New Roman" w:hAnsi="Times New Roman"/>
          <w:bCs/>
          <w:sz w:val="24"/>
          <w:szCs w:val="24"/>
        </w:rPr>
      </w:pPr>
    </w:p>
    <w:p w:rsidR="00FE24B3" w:rsidRPr="008C21BD" w:rsidRDefault="00FE24B3" w:rsidP="00FE24B3">
      <w:pPr>
        <w:keepNext/>
        <w:spacing w:after="0" w:line="240" w:lineRule="auto"/>
        <w:ind w:firstLine="851"/>
        <w:jc w:val="both"/>
        <w:outlineLvl w:val="2"/>
        <w:rPr>
          <w:rFonts w:ascii="Times New Roman" w:hAnsi="Times New Roman"/>
          <w:bCs/>
          <w:sz w:val="24"/>
          <w:szCs w:val="24"/>
        </w:rPr>
      </w:pPr>
      <w:r>
        <w:rPr>
          <w:rFonts w:ascii="Times New Roman" w:hAnsi="Times New Roman"/>
          <w:b/>
          <w:bCs/>
          <w:sz w:val="24"/>
          <w:szCs w:val="24"/>
        </w:rPr>
        <w:t>4.5</w:t>
      </w:r>
      <w:r w:rsidRPr="008C21BD">
        <w:rPr>
          <w:rFonts w:ascii="Times New Roman" w:hAnsi="Times New Roman"/>
          <w:b/>
          <w:bCs/>
          <w:sz w:val="24"/>
          <w:szCs w:val="24"/>
        </w:rPr>
        <w:t>.</w:t>
      </w:r>
      <w:r w:rsidRPr="008C21BD">
        <w:rPr>
          <w:rFonts w:ascii="Times New Roman" w:hAnsi="Times New Roman"/>
          <w:bCs/>
          <w:sz w:val="24"/>
          <w:szCs w:val="24"/>
        </w:rPr>
        <w:t xml:space="preserve"> Единая шкала критериев оценки доклада, выступления</w:t>
      </w:r>
    </w:p>
    <w:p w:rsidR="00FE24B3" w:rsidRPr="00DD2B41" w:rsidRDefault="00FE24B3" w:rsidP="00FE24B3">
      <w:pPr>
        <w:keepNext/>
        <w:spacing w:after="0" w:line="240" w:lineRule="auto"/>
        <w:jc w:val="both"/>
        <w:outlineLvl w:val="2"/>
        <w:rPr>
          <w:rFonts w:ascii="Times New Roman" w:hAnsi="Times New Roman"/>
          <w:bCs/>
          <w:sz w:val="24"/>
          <w:szCs w:val="24"/>
        </w:rPr>
      </w:pPr>
    </w:p>
    <w:tbl>
      <w:tblPr>
        <w:tblW w:w="10514"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0"/>
        <w:gridCol w:w="2272"/>
        <w:gridCol w:w="3369"/>
        <w:gridCol w:w="2126"/>
        <w:gridCol w:w="2127"/>
      </w:tblGrid>
      <w:tr w:rsidR="00FE24B3" w:rsidRPr="00DD2B41" w:rsidTr="00FE24B3">
        <w:trPr>
          <w:jc w:val="center"/>
        </w:trPr>
        <w:tc>
          <w:tcPr>
            <w:tcW w:w="620" w:type="dxa"/>
            <w:vMerge w:val="restart"/>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p>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Количество баллов</w:t>
            </w:r>
          </w:p>
        </w:tc>
        <w:tc>
          <w:tcPr>
            <w:tcW w:w="9894" w:type="dxa"/>
            <w:gridSpan w:val="4"/>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Критерии оценивания</w:t>
            </w:r>
          </w:p>
        </w:tc>
      </w:tr>
      <w:tr w:rsidR="00FE24B3" w:rsidRPr="00DD2B41" w:rsidTr="00FE24B3">
        <w:trPr>
          <w:jc w:val="center"/>
        </w:trPr>
        <w:tc>
          <w:tcPr>
            <w:tcW w:w="620" w:type="dxa"/>
            <w:vMerge/>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p>
        </w:tc>
        <w:tc>
          <w:tcPr>
            <w:tcW w:w="2272"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Полнота освещения вопроса</w:t>
            </w:r>
          </w:p>
        </w:tc>
        <w:tc>
          <w:tcPr>
            <w:tcW w:w="3369"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Качество выступления</w:t>
            </w:r>
          </w:p>
        </w:tc>
        <w:tc>
          <w:tcPr>
            <w:tcW w:w="2126"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Умение отвечать на вопросы: лаконичность и аргументированность</w:t>
            </w:r>
          </w:p>
        </w:tc>
        <w:tc>
          <w:tcPr>
            <w:tcW w:w="2127"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Адекватное использование наглядных средств</w:t>
            </w:r>
          </w:p>
        </w:tc>
      </w:tr>
      <w:tr w:rsidR="00FE24B3" w:rsidRPr="00DD2B41" w:rsidTr="00FE24B3">
        <w:trPr>
          <w:jc w:val="center"/>
        </w:trPr>
        <w:tc>
          <w:tcPr>
            <w:tcW w:w="620"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0</w:t>
            </w:r>
          </w:p>
        </w:tc>
        <w:tc>
          <w:tcPr>
            <w:tcW w:w="9894" w:type="dxa"/>
            <w:gridSpan w:val="4"/>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Доклад, выступление не выполнено</w:t>
            </w:r>
          </w:p>
        </w:tc>
      </w:tr>
      <w:tr w:rsidR="00FE24B3" w:rsidRPr="00DD2B41" w:rsidTr="00FE24B3">
        <w:trPr>
          <w:jc w:val="center"/>
        </w:trPr>
        <w:tc>
          <w:tcPr>
            <w:tcW w:w="620"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1</w:t>
            </w:r>
          </w:p>
        </w:tc>
        <w:tc>
          <w:tcPr>
            <w:tcW w:w="2272"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 xml:space="preserve">Ученик выполнил задание, тема не раскрыта, материал не систематизирован, </w:t>
            </w:r>
            <w:r w:rsidRPr="00DD2B41">
              <w:rPr>
                <w:rFonts w:ascii="Times New Roman" w:hAnsi="Times New Roman"/>
                <w:bCs/>
                <w:iCs/>
                <w:color w:val="000000"/>
                <w:sz w:val="24"/>
                <w:szCs w:val="24"/>
              </w:rPr>
              <w:lastRenderedPageBreak/>
              <w:t>не выстроена логика выступления</w:t>
            </w:r>
          </w:p>
        </w:tc>
        <w:tc>
          <w:tcPr>
            <w:tcW w:w="3369"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lastRenderedPageBreak/>
              <w:t xml:space="preserve">Регламент выступления не соблюден, выступление сводится непосредственно к чтению текста, не поддерживается визуальный </w:t>
            </w:r>
            <w:r w:rsidRPr="00DD2B41">
              <w:rPr>
                <w:rFonts w:ascii="Times New Roman" w:hAnsi="Times New Roman"/>
                <w:bCs/>
                <w:iCs/>
                <w:color w:val="000000"/>
                <w:sz w:val="24"/>
                <w:szCs w:val="24"/>
              </w:rPr>
              <w:lastRenderedPageBreak/>
              <w:t>контакт с аудиторией, не выделяется времени на восприятие информации</w:t>
            </w:r>
          </w:p>
        </w:tc>
        <w:tc>
          <w:tcPr>
            <w:tcW w:w="2126"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lastRenderedPageBreak/>
              <w:t>Ученик не смог ответить на вопросы</w:t>
            </w:r>
          </w:p>
        </w:tc>
        <w:tc>
          <w:tcPr>
            <w:tcW w:w="2127"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Ученик не использовал никаких наглядных средств</w:t>
            </w:r>
          </w:p>
        </w:tc>
      </w:tr>
      <w:tr w:rsidR="00FE24B3" w:rsidRPr="00DD2B41" w:rsidTr="00FE24B3">
        <w:trPr>
          <w:jc w:val="center"/>
        </w:trPr>
        <w:tc>
          <w:tcPr>
            <w:tcW w:w="620"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lastRenderedPageBreak/>
              <w:t>2</w:t>
            </w:r>
          </w:p>
        </w:tc>
        <w:tc>
          <w:tcPr>
            <w:tcW w:w="2272"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Ученик справился с заданием, тема не до конца раскрыта, имеются незначительные неточности, слабая систематизации информации, есть нарушения в логике выступления</w:t>
            </w:r>
          </w:p>
        </w:tc>
        <w:tc>
          <w:tcPr>
            <w:tcW w:w="3369"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Немного нарушен регламент выступления, выступающий считывает информацию со слайдов, слабо поддерживается визуальный контакт с аудиторией, мало выделяется времени на восприятие информации</w:t>
            </w:r>
          </w:p>
        </w:tc>
        <w:tc>
          <w:tcPr>
            <w:tcW w:w="2126"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Ученик ответил на все вопросы, хотя были не точности в ответах, и аргументации</w:t>
            </w:r>
          </w:p>
        </w:tc>
        <w:tc>
          <w:tcPr>
            <w:tcW w:w="2127"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Ученик не адекватно применил наглядные средства, наглядные средства не относятся к теме, или плохо ее раскрывают</w:t>
            </w:r>
          </w:p>
        </w:tc>
      </w:tr>
      <w:tr w:rsidR="00FE24B3" w:rsidRPr="00DD2B41" w:rsidTr="00FE24B3">
        <w:trPr>
          <w:jc w:val="center"/>
        </w:trPr>
        <w:tc>
          <w:tcPr>
            <w:tcW w:w="620"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3</w:t>
            </w:r>
          </w:p>
        </w:tc>
        <w:tc>
          <w:tcPr>
            <w:tcW w:w="2272"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Ученик справился с заданием, тема раскрыта, успешно извлечена информация, систематизирована, выстроена логика выступления</w:t>
            </w:r>
          </w:p>
        </w:tc>
        <w:tc>
          <w:tcPr>
            <w:tcW w:w="3369"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Регламент не нарушен, выступающий опирается на опорный конспект, говорит своими словами, комментирует слайды, поддерживается визуальный контакт с аудиторией</w:t>
            </w:r>
          </w:p>
        </w:tc>
        <w:tc>
          <w:tcPr>
            <w:tcW w:w="2126"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Ученик четко и лаконично ответил на все заданные вопросы</w:t>
            </w:r>
          </w:p>
        </w:tc>
        <w:tc>
          <w:tcPr>
            <w:tcW w:w="2127"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Ученик адекватно подобрал, разработал наглядные средства раскрывающие тему выступления</w:t>
            </w:r>
          </w:p>
        </w:tc>
      </w:tr>
    </w:tbl>
    <w:p w:rsidR="00FE24B3" w:rsidRPr="008C21BD" w:rsidRDefault="00FE24B3" w:rsidP="00FE24B3">
      <w:pPr>
        <w:keepNext/>
        <w:spacing w:after="0" w:line="240" w:lineRule="auto"/>
        <w:jc w:val="both"/>
        <w:outlineLvl w:val="2"/>
        <w:rPr>
          <w:rFonts w:ascii="Times New Roman" w:hAnsi="Times New Roman"/>
          <w:b/>
          <w:bCs/>
          <w:sz w:val="24"/>
          <w:szCs w:val="24"/>
        </w:rPr>
      </w:pPr>
    </w:p>
    <w:p w:rsidR="00FE24B3" w:rsidRPr="008C21BD" w:rsidRDefault="00FE24B3" w:rsidP="00FE24B3">
      <w:pPr>
        <w:keepNext/>
        <w:spacing w:after="0" w:line="240" w:lineRule="auto"/>
        <w:ind w:firstLine="851"/>
        <w:jc w:val="both"/>
        <w:outlineLvl w:val="2"/>
        <w:rPr>
          <w:rFonts w:ascii="Times New Roman" w:hAnsi="Times New Roman"/>
          <w:bCs/>
          <w:sz w:val="24"/>
          <w:szCs w:val="24"/>
        </w:rPr>
      </w:pPr>
      <w:r>
        <w:rPr>
          <w:rFonts w:ascii="Times New Roman" w:hAnsi="Times New Roman"/>
          <w:b/>
          <w:bCs/>
          <w:sz w:val="24"/>
          <w:szCs w:val="24"/>
        </w:rPr>
        <w:t>4.6</w:t>
      </w:r>
      <w:r w:rsidRPr="008C21BD">
        <w:rPr>
          <w:rFonts w:ascii="Times New Roman" w:hAnsi="Times New Roman"/>
          <w:b/>
          <w:bCs/>
          <w:sz w:val="24"/>
          <w:szCs w:val="24"/>
        </w:rPr>
        <w:t>.</w:t>
      </w:r>
      <w:r w:rsidRPr="008C21BD">
        <w:rPr>
          <w:rFonts w:ascii="Times New Roman" w:hAnsi="Times New Roman"/>
          <w:bCs/>
          <w:sz w:val="24"/>
          <w:szCs w:val="24"/>
        </w:rPr>
        <w:t xml:space="preserve"> Единая шкала критериев оценки электронной презентации</w:t>
      </w:r>
    </w:p>
    <w:p w:rsidR="00FE24B3" w:rsidRPr="00DD2B41" w:rsidRDefault="00FE24B3" w:rsidP="00FE24B3">
      <w:pPr>
        <w:keepNext/>
        <w:spacing w:after="0" w:line="240" w:lineRule="auto"/>
        <w:jc w:val="both"/>
        <w:outlineLvl w:val="2"/>
        <w:rPr>
          <w:rFonts w:ascii="Times New Roman" w:hAnsi="Times New Roman"/>
          <w:bCs/>
          <w:sz w:val="24"/>
          <w:szCs w:val="24"/>
        </w:rPr>
      </w:pPr>
    </w:p>
    <w:tbl>
      <w:tblPr>
        <w:tblW w:w="10391" w:type="dxa"/>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1"/>
        <w:gridCol w:w="2160"/>
        <w:gridCol w:w="3240"/>
        <w:gridCol w:w="1980"/>
        <w:gridCol w:w="2340"/>
      </w:tblGrid>
      <w:tr w:rsidR="00FE24B3" w:rsidRPr="00DD2B41" w:rsidTr="00FE24B3">
        <w:trPr>
          <w:jc w:val="center"/>
        </w:trPr>
        <w:tc>
          <w:tcPr>
            <w:tcW w:w="671" w:type="dxa"/>
            <w:vMerge w:val="restart"/>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p>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Количество баллов</w:t>
            </w:r>
          </w:p>
        </w:tc>
        <w:tc>
          <w:tcPr>
            <w:tcW w:w="9720" w:type="dxa"/>
            <w:gridSpan w:val="4"/>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Критерии оценивания</w:t>
            </w:r>
          </w:p>
        </w:tc>
      </w:tr>
      <w:tr w:rsidR="00FE24B3" w:rsidRPr="00DD2B41" w:rsidTr="00FE24B3">
        <w:trPr>
          <w:jc w:val="center"/>
        </w:trPr>
        <w:tc>
          <w:tcPr>
            <w:tcW w:w="671" w:type="dxa"/>
            <w:vMerge/>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p>
        </w:tc>
        <w:tc>
          <w:tcPr>
            <w:tcW w:w="2160"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Полнота освещения вопроса</w:t>
            </w:r>
          </w:p>
        </w:tc>
        <w:tc>
          <w:tcPr>
            <w:tcW w:w="3240"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Качество презентации</w:t>
            </w:r>
          </w:p>
        </w:tc>
        <w:tc>
          <w:tcPr>
            <w:tcW w:w="1980"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Умение отвечать на вопросы: лаконичность и аргументированность</w:t>
            </w:r>
          </w:p>
        </w:tc>
        <w:tc>
          <w:tcPr>
            <w:tcW w:w="2340"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Дизайн презентации</w:t>
            </w:r>
          </w:p>
        </w:tc>
      </w:tr>
      <w:tr w:rsidR="00FE24B3" w:rsidRPr="00DD2B41" w:rsidTr="00FE24B3">
        <w:trPr>
          <w:jc w:val="center"/>
        </w:trPr>
        <w:tc>
          <w:tcPr>
            <w:tcW w:w="671"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0</w:t>
            </w:r>
          </w:p>
        </w:tc>
        <w:tc>
          <w:tcPr>
            <w:tcW w:w="9720" w:type="dxa"/>
            <w:gridSpan w:val="4"/>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Электронная презентация не выполнена</w:t>
            </w:r>
          </w:p>
        </w:tc>
      </w:tr>
      <w:tr w:rsidR="00FE24B3" w:rsidRPr="00DD2B41" w:rsidTr="00FE24B3">
        <w:trPr>
          <w:jc w:val="center"/>
        </w:trPr>
        <w:tc>
          <w:tcPr>
            <w:tcW w:w="671"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1</w:t>
            </w:r>
          </w:p>
        </w:tc>
        <w:tc>
          <w:tcPr>
            <w:tcW w:w="2160"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Ученик или группа учащихся выполнили задание, тема не раскрыта, материал не систематизирован, не выстроена логика презентации</w:t>
            </w:r>
          </w:p>
        </w:tc>
        <w:tc>
          <w:tcPr>
            <w:tcW w:w="3240"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Регламент презентации не соблюден, информация, изложенная в презентации не соответствует обозначенной теме, переизбыток или недостаток текстовой информации, полностью заимствованная с литературы, Интернета</w:t>
            </w:r>
          </w:p>
        </w:tc>
        <w:tc>
          <w:tcPr>
            <w:tcW w:w="1980"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Ученик не смог ответить на вопросы</w:t>
            </w:r>
          </w:p>
        </w:tc>
        <w:tc>
          <w:tcPr>
            <w:tcW w:w="2340"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Иллюстрации низкого качества, отсутствует необходимые таблицы, схемы графики, эффекты примененные в презентации отвлекают от содержания</w:t>
            </w:r>
          </w:p>
        </w:tc>
      </w:tr>
      <w:tr w:rsidR="00FE24B3" w:rsidRPr="00DD2B41" w:rsidTr="00FE24B3">
        <w:trPr>
          <w:jc w:val="center"/>
        </w:trPr>
        <w:tc>
          <w:tcPr>
            <w:tcW w:w="671"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2</w:t>
            </w:r>
          </w:p>
        </w:tc>
        <w:tc>
          <w:tcPr>
            <w:tcW w:w="2160"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 xml:space="preserve">Ученик или группа учащихся создали презентацию, тема творческого задания не до конца раскрыта, имеются незначительные неточности, </w:t>
            </w:r>
            <w:r w:rsidRPr="00DD2B41">
              <w:rPr>
                <w:rFonts w:ascii="Times New Roman" w:hAnsi="Times New Roman"/>
                <w:bCs/>
                <w:iCs/>
                <w:color w:val="000000"/>
                <w:sz w:val="24"/>
                <w:szCs w:val="24"/>
              </w:rPr>
              <w:lastRenderedPageBreak/>
              <w:t>слабая систематизации информации, есть нарушения в логике презентации</w:t>
            </w:r>
          </w:p>
        </w:tc>
        <w:tc>
          <w:tcPr>
            <w:tcW w:w="3240"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lastRenderedPageBreak/>
              <w:t>Немного нарушен регламент презентации, информация по проблеме изложена не полностью, присутствуют незначительные недочеты, использованы различные источники информации, материал проанализирован</w:t>
            </w:r>
          </w:p>
        </w:tc>
        <w:tc>
          <w:tcPr>
            <w:tcW w:w="1980"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Ученик ответил на все вопросы, хотя были не точности в ответах, и аргументации</w:t>
            </w:r>
          </w:p>
        </w:tc>
        <w:tc>
          <w:tcPr>
            <w:tcW w:w="2340"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Иллюстрации хорошего качества, подобранна соответствующая графическая информация, примененные эффекты немного мешают усвоению информации</w:t>
            </w:r>
          </w:p>
        </w:tc>
      </w:tr>
      <w:tr w:rsidR="00FE24B3" w:rsidRPr="00DD2B41" w:rsidTr="00FE24B3">
        <w:trPr>
          <w:jc w:val="center"/>
        </w:trPr>
        <w:tc>
          <w:tcPr>
            <w:tcW w:w="671"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lastRenderedPageBreak/>
              <w:t>3</w:t>
            </w:r>
          </w:p>
        </w:tc>
        <w:tc>
          <w:tcPr>
            <w:tcW w:w="2160"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Ученик или группа учащихся справились с заданием, тема раскрыта, успешно извлечена информация, систематизирована, выстроена логика презентации</w:t>
            </w:r>
          </w:p>
        </w:tc>
        <w:tc>
          <w:tcPr>
            <w:tcW w:w="3240"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Презентация разработана самими учащимися, регламент не нарушен, информация изложена полно и четко, текст на слайде представляет собой опорный конспект, отсутствует переизбыток информации</w:t>
            </w:r>
          </w:p>
        </w:tc>
        <w:tc>
          <w:tcPr>
            <w:tcW w:w="1980"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Ученик четко и лаконично ответил на все заданные вопросы</w:t>
            </w:r>
          </w:p>
        </w:tc>
        <w:tc>
          <w:tcPr>
            <w:tcW w:w="2340"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 xml:space="preserve">Дизайн презентации четко продуман, примененные эффекты помогают усвоению информации, не отвлекают внимание </w:t>
            </w:r>
          </w:p>
        </w:tc>
      </w:tr>
    </w:tbl>
    <w:p w:rsidR="00FE24B3" w:rsidRPr="008C21BD" w:rsidRDefault="00FE24B3" w:rsidP="00FE24B3">
      <w:pPr>
        <w:pStyle w:val="a7"/>
        <w:shd w:val="clear" w:color="auto" w:fill="FFFFFF"/>
        <w:spacing w:before="0" w:beforeAutospacing="0" w:after="0" w:afterAutospacing="0"/>
        <w:jc w:val="both"/>
        <w:rPr>
          <w:b/>
          <w:bCs/>
        </w:rPr>
      </w:pPr>
    </w:p>
    <w:p w:rsidR="00FE24B3" w:rsidRPr="008C21BD" w:rsidRDefault="00FE24B3" w:rsidP="00FE24B3">
      <w:pPr>
        <w:pStyle w:val="a7"/>
        <w:shd w:val="clear" w:color="auto" w:fill="FFFFFF"/>
        <w:spacing w:before="0" w:beforeAutospacing="0" w:after="0" w:afterAutospacing="0"/>
        <w:ind w:firstLine="851"/>
        <w:jc w:val="both"/>
        <w:rPr>
          <w:bCs/>
        </w:rPr>
      </w:pPr>
      <w:r>
        <w:rPr>
          <w:b/>
          <w:bCs/>
        </w:rPr>
        <w:t>4.7</w:t>
      </w:r>
      <w:r w:rsidRPr="00C43B13">
        <w:rPr>
          <w:rFonts w:ascii="Times New Roman" w:hAnsi="Times New Roman"/>
          <w:bCs/>
        </w:rPr>
        <w:t>. Единая шкала критериев оценки карты самостоятельной работы учащихся</w:t>
      </w:r>
    </w:p>
    <w:p w:rsidR="00FE24B3" w:rsidRPr="00DD2B41" w:rsidRDefault="00FE24B3" w:rsidP="00FE24B3">
      <w:pPr>
        <w:pStyle w:val="a7"/>
        <w:shd w:val="clear" w:color="auto" w:fill="FFFFFF"/>
        <w:spacing w:before="0" w:beforeAutospacing="0" w:after="0" w:afterAutospacing="0"/>
        <w:jc w:val="both"/>
        <w:rPr>
          <w:b/>
          <w:bCs/>
        </w:rPr>
      </w:pPr>
    </w:p>
    <w:tbl>
      <w:tblPr>
        <w:tblW w:w="0" w:type="auto"/>
        <w:jc w:val="center"/>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9"/>
        <w:gridCol w:w="2591"/>
        <w:gridCol w:w="3647"/>
        <w:gridCol w:w="1734"/>
      </w:tblGrid>
      <w:tr w:rsidR="00FE24B3" w:rsidRPr="00DD2B41" w:rsidTr="00FE24B3">
        <w:trPr>
          <w:jc w:val="center"/>
        </w:trPr>
        <w:tc>
          <w:tcPr>
            <w:tcW w:w="1599" w:type="dxa"/>
            <w:vMerge w:val="restart"/>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Количество баллов</w:t>
            </w:r>
          </w:p>
        </w:tc>
        <w:tc>
          <w:tcPr>
            <w:tcW w:w="7972" w:type="dxa"/>
            <w:gridSpan w:val="3"/>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Критерии оценивания самостоятельной работы</w:t>
            </w:r>
          </w:p>
        </w:tc>
      </w:tr>
      <w:tr w:rsidR="00FE24B3" w:rsidRPr="00DD2B41" w:rsidTr="00FE24B3">
        <w:trPr>
          <w:jc w:val="center"/>
        </w:trPr>
        <w:tc>
          <w:tcPr>
            <w:tcW w:w="1599" w:type="dxa"/>
            <w:vMerge/>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p>
        </w:tc>
        <w:tc>
          <w:tcPr>
            <w:tcW w:w="2591"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Срочность выполнения</w:t>
            </w:r>
          </w:p>
        </w:tc>
        <w:tc>
          <w:tcPr>
            <w:tcW w:w="3647"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Качество выполненного</w:t>
            </w:r>
          </w:p>
        </w:tc>
        <w:tc>
          <w:tcPr>
            <w:tcW w:w="1734" w:type="dxa"/>
          </w:tcPr>
          <w:p w:rsidR="00FE24B3" w:rsidRPr="00DD2B41" w:rsidRDefault="00FE24B3" w:rsidP="00FE24B3">
            <w:pPr>
              <w:suppressAutoHyphens/>
              <w:spacing w:after="0" w:line="240" w:lineRule="auto"/>
              <w:ind w:firstLine="6"/>
              <w:jc w:val="both"/>
              <w:rPr>
                <w:rFonts w:ascii="Times New Roman" w:hAnsi="Times New Roman"/>
                <w:i/>
                <w:iCs/>
                <w:color w:val="000000"/>
                <w:sz w:val="24"/>
                <w:szCs w:val="24"/>
              </w:rPr>
            </w:pPr>
            <w:r w:rsidRPr="00DD2B41">
              <w:rPr>
                <w:rFonts w:ascii="Times New Roman" w:hAnsi="Times New Roman"/>
                <w:i/>
                <w:iCs/>
                <w:color w:val="000000"/>
                <w:sz w:val="24"/>
                <w:szCs w:val="24"/>
              </w:rPr>
              <w:t>Полнота</w:t>
            </w:r>
          </w:p>
        </w:tc>
      </w:tr>
      <w:tr w:rsidR="00FE24B3" w:rsidRPr="00DD2B41" w:rsidTr="00FE24B3">
        <w:trPr>
          <w:jc w:val="center"/>
        </w:trPr>
        <w:tc>
          <w:tcPr>
            <w:tcW w:w="1599"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0</w:t>
            </w:r>
          </w:p>
        </w:tc>
        <w:tc>
          <w:tcPr>
            <w:tcW w:w="7972" w:type="dxa"/>
            <w:gridSpan w:val="3"/>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Задание не выполнено</w:t>
            </w:r>
          </w:p>
        </w:tc>
      </w:tr>
      <w:tr w:rsidR="00FE24B3" w:rsidRPr="00DD2B41" w:rsidTr="00FE24B3">
        <w:trPr>
          <w:jc w:val="center"/>
        </w:trPr>
        <w:tc>
          <w:tcPr>
            <w:tcW w:w="1599"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1</w:t>
            </w:r>
          </w:p>
        </w:tc>
        <w:tc>
          <w:tcPr>
            <w:tcW w:w="2591"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Ученик выполнил задание не в срок, к концу изучения модуля, предмета</w:t>
            </w:r>
          </w:p>
        </w:tc>
        <w:tc>
          <w:tcPr>
            <w:tcW w:w="3647"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Ученик допустил неточности в выполнении задания, не раскрыта тема задания, неправильно подобран материал или полностью заимствован с литературы, Интернета, не систематизирован, не нагляден</w:t>
            </w:r>
          </w:p>
        </w:tc>
        <w:tc>
          <w:tcPr>
            <w:tcW w:w="1734"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Задание выполнено не полностью</w:t>
            </w:r>
          </w:p>
        </w:tc>
      </w:tr>
      <w:tr w:rsidR="00FE24B3" w:rsidRPr="00DD2B41" w:rsidTr="00FE24B3">
        <w:trPr>
          <w:jc w:val="center"/>
        </w:trPr>
        <w:tc>
          <w:tcPr>
            <w:tcW w:w="1599"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2</w:t>
            </w:r>
          </w:p>
        </w:tc>
        <w:tc>
          <w:tcPr>
            <w:tcW w:w="2591"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Ученик выполнил задание, но с небольшим опозданием</w:t>
            </w:r>
          </w:p>
        </w:tc>
        <w:tc>
          <w:tcPr>
            <w:tcW w:w="3647"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Учеником допущены незначительные неточности в выполнении задания, тема не до конца раскрыта, слабо систематизирован материал, представлено наглядно</w:t>
            </w:r>
          </w:p>
        </w:tc>
        <w:tc>
          <w:tcPr>
            <w:tcW w:w="1734"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Задание выполнено</w:t>
            </w:r>
          </w:p>
        </w:tc>
      </w:tr>
      <w:tr w:rsidR="00FE24B3" w:rsidRPr="00DD2B41" w:rsidTr="00FE24B3">
        <w:trPr>
          <w:jc w:val="center"/>
        </w:trPr>
        <w:tc>
          <w:tcPr>
            <w:tcW w:w="1599"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3</w:t>
            </w:r>
          </w:p>
        </w:tc>
        <w:tc>
          <w:tcPr>
            <w:tcW w:w="2591"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Ученик выполнил задание в срок</w:t>
            </w:r>
          </w:p>
        </w:tc>
        <w:tc>
          <w:tcPr>
            <w:tcW w:w="3647"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Учеником раскрыта тема задания, успешно подобран материал, систематизирована в искомую в соответствии с заданием, представлена наглядно</w:t>
            </w:r>
          </w:p>
        </w:tc>
        <w:tc>
          <w:tcPr>
            <w:tcW w:w="1734" w:type="dxa"/>
          </w:tcPr>
          <w:p w:rsidR="00FE24B3" w:rsidRPr="00DD2B41" w:rsidRDefault="00FE24B3" w:rsidP="00FE24B3">
            <w:pPr>
              <w:suppressAutoHyphens/>
              <w:spacing w:after="0" w:line="240" w:lineRule="auto"/>
              <w:ind w:firstLine="6"/>
              <w:jc w:val="both"/>
              <w:rPr>
                <w:rFonts w:ascii="Times New Roman" w:hAnsi="Times New Roman"/>
                <w:bCs/>
                <w:iCs/>
                <w:color w:val="000000"/>
                <w:sz w:val="24"/>
                <w:szCs w:val="24"/>
              </w:rPr>
            </w:pPr>
            <w:r w:rsidRPr="00DD2B41">
              <w:rPr>
                <w:rFonts w:ascii="Times New Roman" w:hAnsi="Times New Roman"/>
                <w:bCs/>
                <w:iCs/>
                <w:color w:val="000000"/>
                <w:sz w:val="24"/>
                <w:szCs w:val="24"/>
              </w:rPr>
              <w:t>Задание выполнено полностью</w:t>
            </w:r>
          </w:p>
        </w:tc>
      </w:tr>
    </w:tbl>
    <w:p w:rsidR="00FE24B3" w:rsidRDefault="00FE24B3" w:rsidP="00FE24B3">
      <w:pPr>
        <w:autoSpaceDE w:val="0"/>
        <w:autoSpaceDN w:val="0"/>
        <w:adjustRightInd w:val="0"/>
        <w:spacing w:after="0" w:line="240" w:lineRule="auto"/>
        <w:jc w:val="both"/>
        <w:rPr>
          <w:rFonts w:ascii="Times New Roman" w:hAnsi="Times New Roman"/>
          <w:b/>
          <w:color w:val="000000"/>
          <w:spacing w:val="-2"/>
          <w:sz w:val="24"/>
          <w:szCs w:val="24"/>
          <w:lang w:eastAsia="ru-RU"/>
        </w:rPr>
      </w:pPr>
    </w:p>
    <w:p w:rsidR="00FE24B3" w:rsidRPr="00DD2B41" w:rsidRDefault="00FE24B3" w:rsidP="00FE24B3">
      <w:pPr>
        <w:autoSpaceDE w:val="0"/>
        <w:autoSpaceDN w:val="0"/>
        <w:adjustRightInd w:val="0"/>
        <w:spacing w:after="0" w:line="240" w:lineRule="auto"/>
        <w:jc w:val="both"/>
        <w:rPr>
          <w:rFonts w:ascii="Times New Roman" w:hAnsi="Times New Roman"/>
          <w:b/>
          <w:color w:val="000000"/>
          <w:spacing w:val="-2"/>
          <w:sz w:val="24"/>
          <w:szCs w:val="24"/>
          <w:lang w:eastAsia="ru-RU"/>
        </w:rPr>
      </w:pPr>
    </w:p>
    <w:p w:rsidR="00FE24B3" w:rsidRDefault="00FE24B3" w:rsidP="00FE24B3">
      <w:pPr>
        <w:pStyle w:val="affff3"/>
        <w:tabs>
          <w:tab w:val="left" w:pos="2580"/>
        </w:tabs>
        <w:ind w:firstLine="851"/>
        <w:jc w:val="both"/>
        <w:rPr>
          <w:b/>
        </w:rPr>
      </w:pPr>
      <w:r>
        <w:rPr>
          <w:b/>
        </w:rPr>
        <w:t>5</w:t>
      </w:r>
      <w:r w:rsidRPr="00473D0D">
        <w:rPr>
          <w:b/>
        </w:rPr>
        <w:t xml:space="preserve">. </w:t>
      </w:r>
      <w:r>
        <w:rPr>
          <w:b/>
        </w:rPr>
        <w:t>П</w:t>
      </w:r>
      <w:r w:rsidRPr="00473D0D">
        <w:rPr>
          <w:b/>
        </w:rPr>
        <w:t>равила</w:t>
      </w:r>
      <w:r>
        <w:rPr>
          <w:b/>
        </w:rPr>
        <w:t xml:space="preserve"> технологии оценивания образовательных достижений (учебных успехов)</w:t>
      </w:r>
    </w:p>
    <w:p w:rsidR="00FE24B3" w:rsidRPr="00DD2B41" w:rsidRDefault="00FE24B3" w:rsidP="00FE24B3">
      <w:pPr>
        <w:autoSpaceDE w:val="0"/>
        <w:autoSpaceDN w:val="0"/>
        <w:adjustRightInd w:val="0"/>
        <w:spacing w:after="0" w:line="240" w:lineRule="auto"/>
        <w:ind w:firstLine="709"/>
        <w:jc w:val="both"/>
        <w:rPr>
          <w:rFonts w:ascii="Times New Roman" w:hAnsi="Times New Roman"/>
          <w:bCs/>
          <w:sz w:val="24"/>
          <w:szCs w:val="24"/>
          <w:lang w:eastAsia="ru-RU"/>
        </w:rPr>
      </w:pPr>
      <w:r w:rsidRPr="00DD2B41">
        <w:rPr>
          <w:rFonts w:ascii="Times New Roman" w:hAnsi="Times New Roman"/>
          <w:bCs/>
          <w:sz w:val="24"/>
          <w:szCs w:val="24"/>
          <w:lang w:eastAsia="ru-RU"/>
        </w:rPr>
        <w:t>1).</w:t>
      </w:r>
      <w:r>
        <w:rPr>
          <w:rFonts w:ascii="Times New Roman" w:hAnsi="Times New Roman"/>
          <w:bCs/>
          <w:sz w:val="24"/>
          <w:szCs w:val="24"/>
          <w:lang w:eastAsia="ru-RU"/>
        </w:rPr>
        <w:t xml:space="preserve"> </w:t>
      </w:r>
      <w:r w:rsidRPr="00DD2B41">
        <w:rPr>
          <w:rFonts w:ascii="Times New Roman" w:hAnsi="Times New Roman"/>
          <w:bCs/>
          <w:sz w:val="24"/>
          <w:szCs w:val="24"/>
          <w:lang w:eastAsia="ru-RU"/>
        </w:rPr>
        <w:t xml:space="preserve">Оцениваться может любое, особенно успешное действие, а отметка – только за решение </w:t>
      </w:r>
      <w:r>
        <w:rPr>
          <w:rFonts w:ascii="Times New Roman" w:hAnsi="Times New Roman"/>
          <w:bCs/>
          <w:sz w:val="24"/>
          <w:szCs w:val="24"/>
          <w:lang w:eastAsia="ru-RU"/>
        </w:rPr>
        <w:t>полноценной</w:t>
      </w:r>
      <w:r w:rsidRPr="00DD2B41">
        <w:rPr>
          <w:rFonts w:ascii="Times New Roman" w:hAnsi="Times New Roman"/>
          <w:bCs/>
          <w:sz w:val="24"/>
          <w:szCs w:val="24"/>
          <w:lang w:eastAsia="ru-RU"/>
        </w:rPr>
        <w:t xml:space="preserve"> задачи</w:t>
      </w:r>
      <w:r>
        <w:rPr>
          <w:rFonts w:ascii="Times New Roman" w:hAnsi="Times New Roman"/>
          <w:bCs/>
          <w:sz w:val="24"/>
          <w:szCs w:val="24"/>
          <w:lang w:eastAsia="ru-RU"/>
        </w:rPr>
        <w:t>, т.е. по использованию знаний</w:t>
      </w:r>
      <w:r w:rsidRPr="00DD2B41">
        <w:rPr>
          <w:rFonts w:ascii="Times New Roman" w:hAnsi="Times New Roman"/>
          <w:bCs/>
          <w:sz w:val="24"/>
          <w:szCs w:val="24"/>
          <w:lang w:eastAsia="ru-RU"/>
        </w:rPr>
        <w:t xml:space="preserve">. </w:t>
      </w:r>
    </w:p>
    <w:p w:rsidR="00FE24B3" w:rsidRPr="00DD2B41" w:rsidRDefault="00FE24B3" w:rsidP="00FE24B3">
      <w:pPr>
        <w:tabs>
          <w:tab w:val="left" w:pos="9372"/>
        </w:tabs>
        <w:autoSpaceDE w:val="0"/>
        <w:autoSpaceDN w:val="0"/>
        <w:adjustRightInd w:val="0"/>
        <w:spacing w:after="0" w:line="240" w:lineRule="auto"/>
        <w:ind w:firstLine="709"/>
        <w:jc w:val="both"/>
        <w:rPr>
          <w:rFonts w:ascii="Times New Roman" w:hAnsi="Times New Roman"/>
          <w:color w:val="000000"/>
          <w:spacing w:val="-2"/>
          <w:sz w:val="24"/>
          <w:szCs w:val="24"/>
          <w:lang w:eastAsia="ru-RU"/>
        </w:rPr>
      </w:pPr>
      <w:r w:rsidRPr="00DD2B41">
        <w:rPr>
          <w:rFonts w:ascii="Times New Roman" w:hAnsi="Times New Roman"/>
          <w:color w:val="000000"/>
          <w:spacing w:val="-2"/>
          <w:sz w:val="24"/>
          <w:szCs w:val="24"/>
          <w:lang w:eastAsia="ru-RU"/>
        </w:rPr>
        <w:t>2). Оценка - словесная характеристика результатов действия (можно за любое действие ученика).</w:t>
      </w:r>
    </w:p>
    <w:p w:rsidR="00FE24B3" w:rsidRPr="00DD2B41" w:rsidRDefault="00FE24B3" w:rsidP="00FE24B3">
      <w:pPr>
        <w:autoSpaceDE w:val="0"/>
        <w:autoSpaceDN w:val="0"/>
        <w:adjustRightInd w:val="0"/>
        <w:spacing w:after="0" w:line="240" w:lineRule="auto"/>
        <w:ind w:firstLine="709"/>
        <w:jc w:val="both"/>
        <w:rPr>
          <w:rFonts w:ascii="Times New Roman" w:hAnsi="Times New Roman"/>
          <w:i/>
          <w:iCs/>
          <w:sz w:val="24"/>
          <w:szCs w:val="24"/>
          <w:lang w:eastAsia="ru-RU"/>
        </w:rPr>
      </w:pPr>
      <w:r w:rsidRPr="00DD2B41">
        <w:rPr>
          <w:rFonts w:ascii="Times New Roman" w:hAnsi="Times New Roman"/>
          <w:bCs/>
          <w:sz w:val="24"/>
          <w:szCs w:val="24"/>
          <w:lang w:eastAsia="ru-RU"/>
        </w:rPr>
        <w:t xml:space="preserve">3). Отметка </w:t>
      </w:r>
      <w:r w:rsidRPr="00DD2B41">
        <w:rPr>
          <w:rFonts w:ascii="Times New Roman" w:hAnsi="Times New Roman"/>
          <w:sz w:val="24"/>
          <w:szCs w:val="24"/>
          <w:lang w:eastAsia="ru-RU"/>
        </w:rPr>
        <w:t xml:space="preserve">- фиксация результата оценивания в виде знака из принятой системы </w:t>
      </w:r>
      <w:r w:rsidRPr="00DD2B41">
        <w:rPr>
          <w:rFonts w:ascii="Times New Roman" w:hAnsi="Times New Roman"/>
          <w:i/>
          <w:iCs/>
          <w:sz w:val="24"/>
          <w:szCs w:val="24"/>
          <w:lang w:eastAsia="ru-RU"/>
        </w:rPr>
        <w:t>(только за решение продуктивной задачи – каждой в отдельности).</w:t>
      </w:r>
    </w:p>
    <w:p w:rsidR="00FE24B3" w:rsidRPr="00DD2B41" w:rsidRDefault="00FE24B3" w:rsidP="00FE24B3">
      <w:pPr>
        <w:autoSpaceDE w:val="0"/>
        <w:autoSpaceDN w:val="0"/>
        <w:adjustRightInd w:val="0"/>
        <w:spacing w:after="0" w:line="240" w:lineRule="auto"/>
        <w:ind w:firstLine="709"/>
        <w:jc w:val="both"/>
        <w:rPr>
          <w:rFonts w:ascii="Times New Roman" w:hAnsi="Times New Roman"/>
          <w:bCs/>
          <w:sz w:val="24"/>
          <w:szCs w:val="24"/>
          <w:lang w:eastAsia="ru-RU"/>
        </w:rPr>
      </w:pPr>
      <w:r w:rsidRPr="00DD2B41">
        <w:rPr>
          <w:rFonts w:ascii="Times New Roman" w:hAnsi="Times New Roman"/>
          <w:bCs/>
          <w:sz w:val="24"/>
          <w:szCs w:val="24"/>
          <w:lang w:eastAsia="ru-RU"/>
        </w:rPr>
        <w:lastRenderedPageBreak/>
        <w:t>4). На уроке ученик сам оценивает свой результат выполнения задания по «Алгоритму самооценки» и, если требуется, определяет отметку, когда показывает выполненное задание. Учитель имеет право корректировать оценки и отметку, если докажет, что ученик завысил или занизил их.</w:t>
      </w:r>
    </w:p>
    <w:p w:rsidR="00FE24B3" w:rsidRPr="00DD2B41" w:rsidRDefault="00FE24B3" w:rsidP="00FE24B3">
      <w:pPr>
        <w:autoSpaceDE w:val="0"/>
        <w:autoSpaceDN w:val="0"/>
        <w:adjustRightInd w:val="0"/>
        <w:spacing w:after="0" w:line="240" w:lineRule="auto"/>
        <w:ind w:firstLine="709"/>
        <w:jc w:val="both"/>
        <w:rPr>
          <w:rFonts w:ascii="Times New Roman" w:hAnsi="Times New Roman"/>
          <w:b/>
          <w:bCs/>
          <w:i/>
          <w:iCs/>
          <w:color w:val="000000"/>
          <w:sz w:val="24"/>
          <w:szCs w:val="24"/>
        </w:rPr>
      </w:pPr>
      <w:r w:rsidRPr="00DD2B41">
        <w:rPr>
          <w:rFonts w:ascii="Times New Roman" w:hAnsi="Times New Roman"/>
          <w:b/>
          <w:bCs/>
          <w:i/>
          <w:iCs/>
          <w:color w:val="000000"/>
          <w:sz w:val="24"/>
          <w:szCs w:val="24"/>
        </w:rPr>
        <w:t>Алгоритм самооценки</w:t>
      </w:r>
    </w:p>
    <w:p w:rsidR="00FE24B3" w:rsidRPr="00DD2B41" w:rsidRDefault="00FE24B3" w:rsidP="00FE24B3">
      <w:pPr>
        <w:autoSpaceDE w:val="0"/>
        <w:autoSpaceDN w:val="0"/>
        <w:adjustRightInd w:val="0"/>
        <w:spacing w:after="0" w:line="240" w:lineRule="auto"/>
        <w:ind w:firstLine="709"/>
        <w:jc w:val="both"/>
        <w:rPr>
          <w:rFonts w:ascii="Times New Roman" w:hAnsi="Times New Roman"/>
          <w:color w:val="000000"/>
          <w:sz w:val="24"/>
          <w:szCs w:val="24"/>
        </w:rPr>
      </w:pPr>
      <w:r w:rsidRPr="00DD2B41">
        <w:rPr>
          <w:rFonts w:ascii="Times New Roman" w:hAnsi="Times New Roman"/>
          <w:i/>
          <w:iCs/>
          <w:color w:val="000000"/>
          <w:sz w:val="24"/>
          <w:szCs w:val="24"/>
        </w:rPr>
        <w:t xml:space="preserve">1 шаг. </w:t>
      </w:r>
      <w:r w:rsidRPr="00DD2B41">
        <w:rPr>
          <w:rFonts w:ascii="Times New Roman" w:hAnsi="Times New Roman"/>
          <w:color w:val="000000"/>
          <w:sz w:val="24"/>
          <w:szCs w:val="24"/>
        </w:rPr>
        <w:t>Какая была цель, что нужно было получить?</w:t>
      </w:r>
    </w:p>
    <w:p w:rsidR="00FE24B3" w:rsidRPr="00DD2B41" w:rsidRDefault="00FE24B3" w:rsidP="00FE24B3">
      <w:pPr>
        <w:autoSpaceDE w:val="0"/>
        <w:autoSpaceDN w:val="0"/>
        <w:adjustRightInd w:val="0"/>
        <w:spacing w:after="0" w:line="240" w:lineRule="auto"/>
        <w:ind w:firstLine="709"/>
        <w:jc w:val="both"/>
        <w:rPr>
          <w:rFonts w:ascii="Times New Roman" w:hAnsi="Times New Roman"/>
          <w:color w:val="000000"/>
          <w:sz w:val="24"/>
          <w:szCs w:val="24"/>
        </w:rPr>
      </w:pPr>
      <w:r w:rsidRPr="00DD2B41">
        <w:rPr>
          <w:rFonts w:ascii="Times New Roman" w:hAnsi="Times New Roman"/>
          <w:i/>
          <w:iCs/>
          <w:color w:val="000000"/>
          <w:sz w:val="24"/>
          <w:szCs w:val="24"/>
        </w:rPr>
        <w:t xml:space="preserve">2 шаг. </w:t>
      </w:r>
      <w:r w:rsidRPr="00DD2B41">
        <w:rPr>
          <w:rFonts w:ascii="Times New Roman" w:hAnsi="Times New Roman"/>
          <w:color w:val="000000"/>
          <w:sz w:val="24"/>
          <w:szCs w:val="24"/>
        </w:rPr>
        <w:t>Удалось получить результат?</w:t>
      </w:r>
    </w:p>
    <w:p w:rsidR="00FE24B3" w:rsidRPr="00DD2B41" w:rsidRDefault="00FE24B3" w:rsidP="00FE24B3">
      <w:pPr>
        <w:autoSpaceDE w:val="0"/>
        <w:autoSpaceDN w:val="0"/>
        <w:adjustRightInd w:val="0"/>
        <w:spacing w:after="0" w:line="240" w:lineRule="auto"/>
        <w:ind w:firstLine="709"/>
        <w:jc w:val="both"/>
        <w:rPr>
          <w:rFonts w:ascii="Times New Roman" w:hAnsi="Times New Roman"/>
          <w:color w:val="000000"/>
          <w:sz w:val="24"/>
          <w:szCs w:val="24"/>
        </w:rPr>
      </w:pPr>
      <w:r w:rsidRPr="00DD2B41">
        <w:rPr>
          <w:rFonts w:ascii="Times New Roman" w:hAnsi="Times New Roman"/>
          <w:i/>
          <w:iCs/>
          <w:color w:val="000000"/>
          <w:sz w:val="24"/>
          <w:szCs w:val="24"/>
        </w:rPr>
        <w:t xml:space="preserve">3 шаг. </w:t>
      </w:r>
      <w:r w:rsidRPr="00DD2B41">
        <w:rPr>
          <w:rFonts w:ascii="Times New Roman" w:hAnsi="Times New Roman"/>
          <w:color w:val="000000"/>
          <w:sz w:val="24"/>
          <w:szCs w:val="24"/>
        </w:rPr>
        <w:t>Справился полностью правильно или с незначительной</w:t>
      </w:r>
      <w:r>
        <w:rPr>
          <w:rFonts w:ascii="Times New Roman" w:hAnsi="Times New Roman"/>
          <w:color w:val="000000"/>
          <w:sz w:val="24"/>
          <w:szCs w:val="24"/>
        </w:rPr>
        <w:t xml:space="preserve"> </w:t>
      </w:r>
      <w:r w:rsidRPr="00DD2B41">
        <w:rPr>
          <w:rFonts w:ascii="Times New Roman" w:hAnsi="Times New Roman"/>
          <w:color w:val="000000"/>
          <w:sz w:val="24"/>
          <w:szCs w:val="24"/>
        </w:rPr>
        <w:t>ошибкой (какой)?</w:t>
      </w:r>
    </w:p>
    <w:p w:rsidR="00FE24B3" w:rsidRPr="00DD2B41" w:rsidRDefault="00FE24B3" w:rsidP="00FE24B3">
      <w:pPr>
        <w:autoSpaceDE w:val="0"/>
        <w:autoSpaceDN w:val="0"/>
        <w:adjustRightInd w:val="0"/>
        <w:spacing w:after="0" w:line="240" w:lineRule="auto"/>
        <w:ind w:firstLine="709"/>
        <w:jc w:val="both"/>
        <w:rPr>
          <w:rFonts w:ascii="Times New Roman" w:hAnsi="Times New Roman"/>
          <w:color w:val="000000"/>
          <w:sz w:val="24"/>
          <w:szCs w:val="24"/>
        </w:rPr>
      </w:pPr>
      <w:r w:rsidRPr="00DD2B41">
        <w:rPr>
          <w:rFonts w:ascii="Times New Roman" w:hAnsi="Times New Roman"/>
          <w:i/>
          <w:iCs/>
          <w:color w:val="000000"/>
          <w:sz w:val="24"/>
          <w:szCs w:val="24"/>
        </w:rPr>
        <w:t xml:space="preserve">4 шаг. </w:t>
      </w:r>
      <w:r w:rsidRPr="00DD2B41">
        <w:rPr>
          <w:rFonts w:ascii="Times New Roman" w:hAnsi="Times New Roman"/>
          <w:color w:val="000000"/>
          <w:sz w:val="24"/>
          <w:szCs w:val="24"/>
        </w:rPr>
        <w:t>Справился полностью самостоятельно или с</w:t>
      </w:r>
      <w:r>
        <w:rPr>
          <w:rFonts w:ascii="Times New Roman" w:hAnsi="Times New Roman"/>
          <w:color w:val="000000"/>
          <w:sz w:val="24"/>
          <w:szCs w:val="24"/>
        </w:rPr>
        <w:t xml:space="preserve"> </w:t>
      </w:r>
      <w:r w:rsidRPr="00DD2B41">
        <w:rPr>
          <w:rFonts w:ascii="Times New Roman" w:hAnsi="Times New Roman"/>
          <w:color w:val="000000"/>
          <w:sz w:val="24"/>
          <w:szCs w:val="24"/>
        </w:rPr>
        <w:t xml:space="preserve">незначительной помощью (кто </w:t>
      </w:r>
      <w:r>
        <w:rPr>
          <w:rFonts w:ascii="Times New Roman" w:hAnsi="Times New Roman"/>
          <w:color w:val="000000"/>
          <w:sz w:val="24"/>
          <w:szCs w:val="24"/>
        </w:rPr>
        <w:t xml:space="preserve">  </w:t>
      </w:r>
      <w:r w:rsidRPr="00DD2B41">
        <w:rPr>
          <w:rFonts w:ascii="Times New Roman" w:hAnsi="Times New Roman"/>
          <w:color w:val="000000"/>
          <w:sz w:val="24"/>
          <w:szCs w:val="24"/>
        </w:rPr>
        <w:t>помогал, в чем)?</w:t>
      </w:r>
    </w:p>
    <w:p w:rsidR="00FE24B3" w:rsidRPr="00DD2B41" w:rsidRDefault="00FE24B3" w:rsidP="00FE24B3">
      <w:pPr>
        <w:autoSpaceDE w:val="0"/>
        <w:autoSpaceDN w:val="0"/>
        <w:adjustRightInd w:val="0"/>
        <w:spacing w:after="0" w:line="240" w:lineRule="auto"/>
        <w:ind w:firstLine="709"/>
        <w:jc w:val="both"/>
        <w:rPr>
          <w:rFonts w:ascii="Times New Roman" w:hAnsi="Times New Roman"/>
          <w:color w:val="000000"/>
          <w:sz w:val="24"/>
          <w:szCs w:val="24"/>
        </w:rPr>
      </w:pPr>
      <w:r w:rsidRPr="00DD2B41">
        <w:rPr>
          <w:rFonts w:ascii="Times New Roman" w:hAnsi="Times New Roman"/>
          <w:i/>
          <w:iCs/>
          <w:color w:val="000000"/>
          <w:sz w:val="24"/>
          <w:szCs w:val="24"/>
        </w:rPr>
        <w:t xml:space="preserve">5 шаг. </w:t>
      </w:r>
      <w:r w:rsidRPr="00DD2B41">
        <w:rPr>
          <w:rFonts w:ascii="Times New Roman" w:hAnsi="Times New Roman"/>
          <w:color w:val="000000"/>
          <w:sz w:val="24"/>
          <w:szCs w:val="24"/>
        </w:rPr>
        <w:t>Какое умение отрабатывали при выполнении данного</w:t>
      </w:r>
      <w:r>
        <w:rPr>
          <w:rFonts w:ascii="Times New Roman" w:hAnsi="Times New Roman"/>
          <w:color w:val="000000"/>
          <w:sz w:val="24"/>
          <w:szCs w:val="24"/>
        </w:rPr>
        <w:t xml:space="preserve"> </w:t>
      </w:r>
      <w:r w:rsidRPr="00DD2B41">
        <w:rPr>
          <w:rFonts w:ascii="Times New Roman" w:hAnsi="Times New Roman"/>
          <w:color w:val="000000"/>
          <w:sz w:val="24"/>
          <w:szCs w:val="24"/>
        </w:rPr>
        <w:t>задания? (Таблицы образовательных результатов)</w:t>
      </w:r>
    </w:p>
    <w:p w:rsidR="00FE24B3" w:rsidRPr="00DD2B41" w:rsidRDefault="00FE24B3" w:rsidP="00FE24B3">
      <w:pPr>
        <w:autoSpaceDE w:val="0"/>
        <w:autoSpaceDN w:val="0"/>
        <w:adjustRightInd w:val="0"/>
        <w:spacing w:after="0" w:line="240" w:lineRule="auto"/>
        <w:ind w:firstLine="709"/>
        <w:jc w:val="both"/>
        <w:rPr>
          <w:rFonts w:ascii="Times New Roman" w:hAnsi="Times New Roman"/>
          <w:color w:val="000000"/>
          <w:sz w:val="24"/>
          <w:szCs w:val="24"/>
        </w:rPr>
      </w:pPr>
      <w:r w:rsidRPr="00DD2B41">
        <w:rPr>
          <w:rFonts w:ascii="Times New Roman" w:hAnsi="Times New Roman"/>
          <w:i/>
          <w:iCs/>
          <w:color w:val="000000"/>
          <w:sz w:val="24"/>
          <w:szCs w:val="24"/>
        </w:rPr>
        <w:t xml:space="preserve">6 шаг. </w:t>
      </w:r>
      <w:r w:rsidRPr="00DD2B41">
        <w:rPr>
          <w:rFonts w:ascii="Times New Roman" w:hAnsi="Times New Roman"/>
          <w:color w:val="000000"/>
          <w:sz w:val="24"/>
          <w:szCs w:val="24"/>
        </w:rPr>
        <w:t>Каков был уровень задания? (Уровни успешности)</w:t>
      </w:r>
    </w:p>
    <w:p w:rsidR="00FE24B3" w:rsidRPr="00DD2B41" w:rsidRDefault="00FE24B3" w:rsidP="00FE24B3">
      <w:pPr>
        <w:spacing w:after="0" w:line="240" w:lineRule="auto"/>
        <w:ind w:firstLine="709"/>
        <w:jc w:val="both"/>
        <w:rPr>
          <w:rFonts w:ascii="Times New Roman" w:hAnsi="Times New Roman"/>
          <w:color w:val="000000"/>
          <w:sz w:val="24"/>
          <w:szCs w:val="24"/>
        </w:rPr>
      </w:pPr>
      <w:r w:rsidRPr="00DD2B41">
        <w:rPr>
          <w:rFonts w:ascii="Times New Roman" w:hAnsi="Times New Roman"/>
          <w:i/>
          <w:iCs/>
          <w:color w:val="000000"/>
          <w:sz w:val="24"/>
          <w:szCs w:val="24"/>
        </w:rPr>
        <w:t xml:space="preserve">7 шаг. </w:t>
      </w:r>
      <w:r w:rsidRPr="00DD2B41">
        <w:rPr>
          <w:rFonts w:ascii="Times New Roman" w:hAnsi="Times New Roman"/>
          <w:color w:val="000000"/>
          <w:sz w:val="24"/>
          <w:szCs w:val="24"/>
        </w:rPr>
        <w:t>Каков твой балл успешности? (Пятибалльные отметки)</w:t>
      </w:r>
    </w:p>
    <w:p w:rsidR="00FE24B3" w:rsidRPr="00DD2B41" w:rsidRDefault="00FE24B3" w:rsidP="00FE24B3">
      <w:pPr>
        <w:autoSpaceDE w:val="0"/>
        <w:autoSpaceDN w:val="0"/>
        <w:adjustRightInd w:val="0"/>
        <w:spacing w:after="0" w:line="240" w:lineRule="auto"/>
        <w:ind w:firstLine="709"/>
        <w:jc w:val="both"/>
        <w:rPr>
          <w:rFonts w:ascii="Times New Roman" w:hAnsi="Times New Roman"/>
          <w:bCs/>
          <w:sz w:val="24"/>
          <w:szCs w:val="24"/>
          <w:lang w:eastAsia="ru-RU"/>
        </w:rPr>
      </w:pPr>
      <w:r w:rsidRPr="00DD2B41">
        <w:rPr>
          <w:rFonts w:ascii="Times New Roman" w:hAnsi="Times New Roman"/>
          <w:bCs/>
          <w:sz w:val="24"/>
          <w:szCs w:val="24"/>
          <w:lang w:eastAsia="ru-RU"/>
        </w:rPr>
        <w:t>5). После уроков за письменные задания оценку и отметку определяет учитель. Ученик имеет право изменить эту оценку (отметку), если</w:t>
      </w:r>
      <w:r w:rsidRPr="00DD2B41">
        <w:rPr>
          <w:rFonts w:ascii="Times New Roman" w:hAnsi="Times New Roman"/>
          <w:b/>
          <w:bCs/>
          <w:color w:val="FFFFFF"/>
          <w:sz w:val="24"/>
          <w:szCs w:val="24"/>
          <w:lang w:eastAsia="ru-RU"/>
        </w:rPr>
        <w:t xml:space="preserve"> </w:t>
      </w:r>
      <w:r w:rsidRPr="00DD2B41">
        <w:rPr>
          <w:rFonts w:ascii="Times New Roman" w:hAnsi="Times New Roman"/>
          <w:bCs/>
          <w:sz w:val="24"/>
          <w:szCs w:val="24"/>
          <w:lang w:eastAsia="ru-RU"/>
        </w:rPr>
        <w:t>докажет, что она завышена или занижена.</w:t>
      </w:r>
    </w:p>
    <w:p w:rsidR="00FE24B3" w:rsidRPr="00DD2B41" w:rsidRDefault="00FE24B3" w:rsidP="00FE24B3">
      <w:pPr>
        <w:tabs>
          <w:tab w:val="left" w:pos="9372"/>
        </w:tabs>
        <w:autoSpaceDE w:val="0"/>
        <w:autoSpaceDN w:val="0"/>
        <w:adjustRightInd w:val="0"/>
        <w:spacing w:after="0" w:line="240" w:lineRule="auto"/>
        <w:ind w:firstLine="709"/>
        <w:jc w:val="both"/>
        <w:rPr>
          <w:rFonts w:ascii="Times New Roman" w:hAnsi="Times New Roman"/>
          <w:color w:val="000000"/>
          <w:spacing w:val="-2"/>
          <w:sz w:val="24"/>
          <w:szCs w:val="24"/>
          <w:lang w:eastAsia="ru-RU"/>
        </w:rPr>
      </w:pPr>
      <w:r w:rsidRPr="00DD2B41">
        <w:rPr>
          <w:rFonts w:ascii="Times New Roman" w:hAnsi="Times New Roman"/>
          <w:color w:val="000000"/>
          <w:spacing w:val="-2"/>
          <w:sz w:val="24"/>
          <w:szCs w:val="24"/>
          <w:lang w:eastAsia="ru-RU"/>
        </w:rPr>
        <w:t>6). За каждую учебную задачу, показывающую овладение отдельным умением, ставиться отдельная отметка.</w:t>
      </w:r>
    </w:p>
    <w:p w:rsidR="00FE24B3" w:rsidRPr="00DD2B41" w:rsidRDefault="00FE24B3" w:rsidP="00FE24B3">
      <w:pPr>
        <w:autoSpaceDE w:val="0"/>
        <w:autoSpaceDN w:val="0"/>
        <w:adjustRightInd w:val="0"/>
        <w:spacing w:after="0" w:line="240" w:lineRule="auto"/>
        <w:ind w:firstLine="709"/>
        <w:jc w:val="both"/>
        <w:rPr>
          <w:rFonts w:ascii="Times New Roman" w:hAnsi="Times New Roman"/>
          <w:b/>
          <w:bCs/>
          <w:sz w:val="24"/>
          <w:szCs w:val="24"/>
          <w:lang w:eastAsia="ru-RU"/>
        </w:rPr>
      </w:pPr>
      <w:r w:rsidRPr="00DD2B41">
        <w:rPr>
          <w:rFonts w:ascii="Times New Roman" w:hAnsi="Times New Roman"/>
          <w:b/>
          <w:bCs/>
          <w:sz w:val="24"/>
          <w:szCs w:val="24"/>
          <w:lang w:eastAsia="ru-RU"/>
        </w:rPr>
        <w:t>Исключения:</w:t>
      </w:r>
    </w:p>
    <w:p w:rsidR="00FE24B3" w:rsidRPr="00DD2B41" w:rsidRDefault="00FE24B3" w:rsidP="00FE24B3">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DD2B41">
        <w:rPr>
          <w:rFonts w:ascii="Times New Roman" w:eastAsia="Arial Unicode MS" w:hAnsi="Times New Roman"/>
          <w:color w:val="330066"/>
          <w:sz w:val="24"/>
          <w:szCs w:val="24"/>
          <w:lang w:eastAsia="ru-RU"/>
        </w:rPr>
        <w:t xml:space="preserve">1. </w:t>
      </w:r>
      <w:r w:rsidRPr="00DD2B41">
        <w:rPr>
          <w:rFonts w:ascii="Times New Roman" w:hAnsi="Times New Roman"/>
          <w:color w:val="000000"/>
          <w:sz w:val="24"/>
          <w:szCs w:val="24"/>
          <w:lang w:eastAsia="ru-RU"/>
        </w:rPr>
        <w:t>В случае однотипности примеров и</w:t>
      </w:r>
      <w:r>
        <w:rPr>
          <w:rFonts w:ascii="Times New Roman" w:hAnsi="Times New Roman"/>
          <w:color w:val="000000"/>
          <w:sz w:val="24"/>
          <w:szCs w:val="24"/>
          <w:lang w:eastAsia="ru-RU"/>
        </w:rPr>
        <w:t xml:space="preserve"> у</w:t>
      </w:r>
      <w:r w:rsidRPr="00DD2B41">
        <w:rPr>
          <w:rFonts w:ascii="Times New Roman" w:hAnsi="Times New Roman"/>
          <w:color w:val="000000"/>
          <w:sz w:val="24"/>
          <w:szCs w:val="24"/>
          <w:lang w:eastAsia="ru-RU"/>
        </w:rPr>
        <w:t>пражнений «задачей» считается не каждый из них, а целая группа подобных примеров и упражнений.</w:t>
      </w:r>
    </w:p>
    <w:p w:rsidR="00FE24B3" w:rsidRPr="00DD2B41" w:rsidRDefault="00FE24B3" w:rsidP="00FE24B3">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DD2B41">
        <w:rPr>
          <w:rFonts w:ascii="Times New Roman" w:eastAsia="Arial Unicode MS" w:hAnsi="Times New Roman"/>
          <w:color w:val="330066"/>
          <w:sz w:val="24"/>
          <w:szCs w:val="24"/>
          <w:lang w:eastAsia="ru-RU"/>
        </w:rPr>
        <w:t xml:space="preserve">2. </w:t>
      </w:r>
      <w:r w:rsidRPr="00DD2B41">
        <w:rPr>
          <w:rFonts w:ascii="Times New Roman" w:hAnsi="Times New Roman"/>
          <w:color w:val="000000"/>
          <w:sz w:val="24"/>
          <w:szCs w:val="24"/>
          <w:lang w:eastAsia="ru-RU"/>
        </w:rPr>
        <w:t>Если задание успешно выполнено не отдельным учеником, а несколькими, отметка не ставится никому.</w:t>
      </w:r>
    </w:p>
    <w:p w:rsidR="00FE24B3" w:rsidRPr="00DD2B41" w:rsidRDefault="00FE24B3" w:rsidP="00FE24B3">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DD2B41">
        <w:rPr>
          <w:rFonts w:ascii="Times New Roman" w:eastAsia="Arial Unicode MS" w:hAnsi="Times New Roman"/>
          <w:color w:val="330066"/>
          <w:sz w:val="24"/>
          <w:szCs w:val="24"/>
          <w:lang w:eastAsia="ru-RU"/>
        </w:rPr>
        <w:t xml:space="preserve">3. </w:t>
      </w:r>
      <w:r w:rsidRPr="00DD2B41">
        <w:rPr>
          <w:rFonts w:ascii="Times New Roman" w:hAnsi="Times New Roman"/>
          <w:color w:val="000000"/>
          <w:sz w:val="24"/>
          <w:szCs w:val="24"/>
          <w:lang w:eastAsia="ru-RU"/>
        </w:rPr>
        <w:t>Если ребёнок активно работал в течение всего урока фронтально, но не выполня</w:t>
      </w:r>
      <w:r>
        <w:rPr>
          <w:rFonts w:ascii="Times New Roman" w:hAnsi="Times New Roman"/>
          <w:color w:val="000000"/>
          <w:sz w:val="24"/>
          <w:szCs w:val="24"/>
          <w:lang w:eastAsia="ru-RU"/>
        </w:rPr>
        <w:t>л</w:t>
      </w:r>
      <w:r w:rsidRPr="00DD2B41">
        <w:rPr>
          <w:rFonts w:ascii="Times New Roman" w:hAnsi="Times New Roman"/>
          <w:color w:val="000000"/>
          <w:sz w:val="24"/>
          <w:szCs w:val="24"/>
          <w:lang w:eastAsia="ru-RU"/>
        </w:rPr>
        <w:t xml:space="preserve"> определённого задания, а только дополняя ответы других, такой ученик заслуживает самой высокой словесной оценки, но не отметки.</w:t>
      </w:r>
    </w:p>
    <w:p w:rsidR="00FE24B3" w:rsidRPr="00DD2B41" w:rsidRDefault="00FE24B3" w:rsidP="00FE24B3">
      <w:pPr>
        <w:autoSpaceDE w:val="0"/>
        <w:autoSpaceDN w:val="0"/>
        <w:adjustRightInd w:val="0"/>
        <w:spacing w:after="0" w:line="240" w:lineRule="auto"/>
        <w:ind w:firstLine="709"/>
        <w:jc w:val="both"/>
        <w:rPr>
          <w:rFonts w:ascii="Times New Roman" w:hAnsi="Times New Roman"/>
          <w:sz w:val="24"/>
          <w:szCs w:val="24"/>
          <w:lang w:eastAsia="ru-RU"/>
        </w:rPr>
      </w:pPr>
      <w:r w:rsidRPr="00DD2B41">
        <w:rPr>
          <w:rFonts w:ascii="Times New Roman" w:hAnsi="Times New Roman"/>
          <w:color w:val="000000"/>
          <w:sz w:val="24"/>
          <w:szCs w:val="24"/>
          <w:lang w:eastAsia="ru-RU"/>
        </w:rPr>
        <w:t xml:space="preserve">7). </w:t>
      </w:r>
      <w:r w:rsidRPr="00DD2B41">
        <w:rPr>
          <w:rFonts w:ascii="Times New Roman" w:hAnsi="Times New Roman"/>
          <w:sz w:val="24"/>
          <w:szCs w:val="24"/>
          <w:lang w:eastAsia="ru-RU"/>
        </w:rPr>
        <w:t xml:space="preserve">За задачи, решенные </w:t>
      </w:r>
      <w:r w:rsidRPr="00DD2B41">
        <w:rPr>
          <w:rFonts w:ascii="Times New Roman" w:hAnsi="Times New Roman"/>
          <w:bCs/>
          <w:sz w:val="24"/>
          <w:szCs w:val="24"/>
          <w:lang w:eastAsia="ru-RU"/>
        </w:rPr>
        <w:t xml:space="preserve">при изучении новой темы, отметка </w:t>
      </w:r>
      <w:r w:rsidRPr="00DD2B41">
        <w:rPr>
          <w:rFonts w:ascii="Times New Roman" w:hAnsi="Times New Roman"/>
          <w:sz w:val="24"/>
          <w:szCs w:val="24"/>
          <w:lang w:eastAsia="ru-RU"/>
        </w:rPr>
        <w:t xml:space="preserve">ставится только </w:t>
      </w:r>
      <w:r w:rsidRPr="00DD2B41">
        <w:rPr>
          <w:rFonts w:ascii="Times New Roman" w:hAnsi="Times New Roman"/>
          <w:bCs/>
          <w:sz w:val="24"/>
          <w:szCs w:val="24"/>
          <w:lang w:eastAsia="ru-RU"/>
        </w:rPr>
        <w:t>по желанию ученика</w:t>
      </w:r>
      <w:r w:rsidRPr="00DD2B41">
        <w:rPr>
          <w:rFonts w:ascii="Times New Roman" w:hAnsi="Times New Roman"/>
          <w:sz w:val="24"/>
          <w:szCs w:val="24"/>
          <w:lang w:eastAsia="ru-RU"/>
        </w:rPr>
        <w:t>, так как он еще</w:t>
      </w:r>
      <w:r>
        <w:rPr>
          <w:rFonts w:ascii="Times New Roman" w:hAnsi="Times New Roman"/>
          <w:sz w:val="24"/>
          <w:szCs w:val="24"/>
          <w:lang w:eastAsia="ru-RU"/>
        </w:rPr>
        <w:t xml:space="preserve"> </w:t>
      </w:r>
      <w:r w:rsidRPr="00DD2B41">
        <w:rPr>
          <w:rFonts w:ascii="Times New Roman" w:hAnsi="Times New Roman"/>
          <w:sz w:val="24"/>
          <w:szCs w:val="24"/>
          <w:lang w:eastAsia="ru-RU"/>
        </w:rPr>
        <w:t>овладевает умениями и знаниями темы и имеет право на ошибку.</w:t>
      </w:r>
    </w:p>
    <w:p w:rsidR="00FE24B3" w:rsidRPr="00DD2B41" w:rsidRDefault="00FE24B3" w:rsidP="00FE24B3">
      <w:pPr>
        <w:autoSpaceDE w:val="0"/>
        <w:autoSpaceDN w:val="0"/>
        <w:adjustRightInd w:val="0"/>
        <w:spacing w:after="0" w:line="240" w:lineRule="auto"/>
        <w:ind w:firstLine="709"/>
        <w:jc w:val="both"/>
        <w:rPr>
          <w:rFonts w:ascii="Times New Roman" w:hAnsi="Times New Roman"/>
          <w:sz w:val="24"/>
          <w:szCs w:val="24"/>
          <w:lang w:eastAsia="ru-RU"/>
        </w:rPr>
      </w:pPr>
      <w:r w:rsidRPr="00DD2B41">
        <w:rPr>
          <w:rFonts w:ascii="Times New Roman" w:hAnsi="Times New Roman"/>
          <w:sz w:val="24"/>
          <w:szCs w:val="24"/>
          <w:lang w:eastAsia="ru-RU"/>
        </w:rPr>
        <w:t xml:space="preserve">8). За каждую задачу </w:t>
      </w:r>
      <w:r w:rsidRPr="00DD2B41">
        <w:rPr>
          <w:rFonts w:ascii="Times New Roman" w:hAnsi="Times New Roman"/>
          <w:bCs/>
          <w:sz w:val="24"/>
          <w:szCs w:val="24"/>
          <w:lang w:eastAsia="ru-RU"/>
        </w:rPr>
        <w:t xml:space="preserve">проверочной работы </w:t>
      </w:r>
      <w:r w:rsidRPr="00DD2B41">
        <w:rPr>
          <w:rFonts w:ascii="Times New Roman" w:hAnsi="Times New Roman"/>
          <w:sz w:val="24"/>
          <w:szCs w:val="24"/>
          <w:lang w:eastAsia="ru-RU"/>
        </w:rPr>
        <w:t xml:space="preserve">по итогам темы </w:t>
      </w:r>
      <w:r w:rsidRPr="00DD2B41">
        <w:rPr>
          <w:rFonts w:ascii="Times New Roman" w:hAnsi="Times New Roman"/>
          <w:bCs/>
          <w:sz w:val="24"/>
          <w:szCs w:val="24"/>
          <w:lang w:eastAsia="ru-RU"/>
        </w:rPr>
        <w:t xml:space="preserve">отметка </w:t>
      </w:r>
      <w:r w:rsidRPr="00DD2B41">
        <w:rPr>
          <w:rFonts w:ascii="Times New Roman" w:hAnsi="Times New Roman"/>
          <w:sz w:val="24"/>
          <w:szCs w:val="24"/>
          <w:lang w:eastAsia="ru-RU"/>
        </w:rPr>
        <w:t xml:space="preserve">ставится </w:t>
      </w:r>
      <w:r w:rsidRPr="00DD2B41">
        <w:rPr>
          <w:rFonts w:ascii="Times New Roman" w:hAnsi="Times New Roman"/>
          <w:bCs/>
          <w:sz w:val="24"/>
          <w:szCs w:val="24"/>
          <w:lang w:eastAsia="ru-RU"/>
        </w:rPr>
        <w:t>всем ученикам</w:t>
      </w:r>
      <w:r w:rsidRPr="00DD2B41">
        <w:rPr>
          <w:rFonts w:ascii="Times New Roman" w:hAnsi="Times New Roman"/>
          <w:sz w:val="24"/>
          <w:szCs w:val="24"/>
          <w:lang w:eastAsia="ru-RU"/>
        </w:rPr>
        <w:t xml:space="preserve">, так как каждый должен показать, как он овладел умениями и знаниями темы. Ученик не может отказаться от выставления этой отметки, но имеет </w:t>
      </w:r>
      <w:r w:rsidRPr="00DD2B41">
        <w:rPr>
          <w:rFonts w:ascii="Times New Roman" w:hAnsi="Times New Roman"/>
          <w:bCs/>
          <w:sz w:val="24"/>
          <w:szCs w:val="24"/>
          <w:lang w:eastAsia="ru-RU"/>
        </w:rPr>
        <w:t xml:space="preserve">право пересдать </w:t>
      </w:r>
      <w:r w:rsidRPr="00DD2B41">
        <w:rPr>
          <w:rFonts w:ascii="Times New Roman" w:hAnsi="Times New Roman"/>
          <w:sz w:val="24"/>
          <w:szCs w:val="24"/>
          <w:lang w:eastAsia="ru-RU"/>
        </w:rPr>
        <w:t xml:space="preserve">(хотя бы один раз) не устраивающую его отметку.  </w:t>
      </w:r>
    </w:p>
    <w:p w:rsidR="00FE24B3" w:rsidRPr="00DD2B41" w:rsidRDefault="00FE24B3" w:rsidP="00FE24B3">
      <w:pPr>
        <w:spacing w:after="0" w:line="240" w:lineRule="auto"/>
        <w:ind w:firstLine="709"/>
        <w:jc w:val="both"/>
        <w:rPr>
          <w:rFonts w:ascii="Times New Roman" w:hAnsi="Times New Roman"/>
          <w:sz w:val="24"/>
          <w:szCs w:val="24"/>
          <w:lang w:eastAsia="ru-RU"/>
        </w:rPr>
      </w:pPr>
      <w:r w:rsidRPr="00DD2B41">
        <w:rPr>
          <w:rFonts w:ascii="Times New Roman" w:hAnsi="Times New Roman"/>
          <w:bCs/>
          <w:sz w:val="24"/>
          <w:szCs w:val="24"/>
          <w:lang w:eastAsia="ru-RU"/>
        </w:rPr>
        <w:t xml:space="preserve">Исключением </w:t>
      </w:r>
      <w:r w:rsidRPr="00DD2B41">
        <w:rPr>
          <w:rFonts w:ascii="Times New Roman" w:hAnsi="Times New Roman"/>
          <w:sz w:val="24"/>
          <w:szCs w:val="24"/>
          <w:lang w:eastAsia="ru-RU"/>
        </w:rPr>
        <w:t xml:space="preserve">является задание, которое даётся на уроке по давно изученным темам (по которым уже прошли контрольные работы). </w:t>
      </w:r>
    </w:p>
    <w:p w:rsidR="00FE24B3" w:rsidRDefault="00FE24B3" w:rsidP="00FE24B3">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9) Оценка ученика определяется по универсальной шкале трёх уровней успешности (необходимый, программный, максимальный).</w:t>
      </w:r>
    </w:p>
    <w:p w:rsidR="00FE24B3" w:rsidRDefault="00FE24B3" w:rsidP="00FE24B3">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10) Отметки выставляются в таблицу требований (рабочий журнал учителя, дневник школьника) в графу того умения, которое было основным и приобреталось в ходе решения конкретной задачи.</w:t>
      </w:r>
    </w:p>
    <w:p w:rsidR="00FE24B3" w:rsidRPr="00DD2B41" w:rsidRDefault="00FE24B3" w:rsidP="00FE24B3">
      <w:pPr>
        <w:autoSpaceDE w:val="0"/>
        <w:autoSpaceDN w:val="0"/>
        <w:adjustRightInd w:val="0"/>
        <w:spacing w:after="0" w:line="240" w:lineRule="auto"/>
        <w:ind w:firstLine="709"/>
        <w:jc w:val="both"/>
        <w:rPr>
          <w:rFonts w:ascii="Times New Roman" w:hAnsi="Times New Roman"/>
          <w:iCs/>
          <w:color w:val="000000"/>
          <w:sz w:val="24"/>
          <w:szCs w:val="24"/>
          <w:lang w:eastAsia="ru-RU"/>
        </w:rPr>
      </w:pPr>
      <w:r w:rsidRPr="00DD2B41">
        <w:rPr>
          <w:rFonts w:ascii="Times New Roman" w:hAnsi="Times New Roman"/>
          <w:color w:val="000000"/>
          <w:sz w:val="24"/>
          <w:szCs w:val="24"/>
          <w:lang w:eastAsia="ru-RU"/>
        </w:rPr>
        <w:t>1</w:t>
      </w:r>
      <w:r>
        <w:rPr>
          <w:rFonts w:ascii="Times New Roman" w:hAnsi="Times New Roman"/>
          <w:color w:val="000000"/>
          <w:sz w:val="24"/>
          <w:szCs w:val="24"/>
          <w:lang w:eastAsia="ru-RU"/>
        </w:rPr>
        <w:t>1</w:t>
      </w:r>
      <w:r w:rsidRPr="00DD2B41">
        <w:rPr>
          <w:rFonts w:ascii="Times New Roman" w:hAnsi="Times New Roman"/>
          <w:color w:val="000000"/>
          <w:sz w:val="24"/>
          <w:szCs w:val="24"/>
          <w:lang w:eastAsia="ru-RU"/>
        </w:rPr>
        <w:t xml:space="preserve">). </w:t>
      </w:r>
      <w:r w:rsidRPr="00DD2B41">
        <w:rPr>
          <w:rFonts w:ascii="Times New Roman" w:hAnsi="Times New Roman"/>
          <w:iCs/>
          <w:color w:val="000000"/>
          <w:sz w:val="24"/>
          <w:szCs w:val="24"/>
          <w:lang w:eastAsia="ru-RU"/>
        </w:rPr>
        <w:t>Анализ  таблицы предметных планируемых результатов (ППР)</w:t>
      </w:r>
      <w:r>
        <w:rPr>
          <w:rFonts w:ascii="Times New Roman" w:hAnsi="Times New Roman"/>
          <w:iCs/>
          <w:color w:val="000000"/>
          <w:sz w:val="24"/>
          <w:szCs w:val="24"/>
          <w:lang w:eastAsia="ru-RU"/>
        </w:rPr>
        <w:t xml:space="preserve"> (п. 3.3.1)</w:t>
      </w:r>
      <w:r w:rsidRPr="00DD2B41">
        <w:rPr>
          <w:rFonts w:ascii="Times New Roman" w:hAnsi="Times New Roman"/>
          <w:iCs/>
          <w:color w:val="000000"/>
          <w:sz w:val="24"/>
          <w:szCs w:val="24"/>
          <w:lang w:eastAsia="ru-RU"/>
        </w:rPr>
        <w:t xml:space="preserve">: </w:t>
      </w:r>
    </w:p>
    <w:p w:rsidR="00FE24B3" w:rsidRPr="00DD2B41" w:rsidRDefault="00FE24B3" w:rsidP="00FE24B3">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DD2B41">
        <w:rPr>
          <w:rFonts w:ascii="Times New Roman" w:eastAsia="Arial Unicode MS" w:hAnsi="Times New Roman"/>
          <w:color w:val="330066"/>
          <w:sz w:val="24"/>
          <w:szCs w:val="24"/>
          <w:lang w:eastAsia="ru-RU"/>
        </w:rPr>
        <w:t xml:space="preserve">- </w:t>
      </w:r>
      <w:r w:rsidRPr="00DD2B41">
        <w:rPr>
          <w:rFonts w:ascii="Times New Roman" w:hAnsi="Times New Roman"/>
          <w:color w:val="000000"/>
          <w:sz w:val="24"/>
          <w:szCs w:val="24"/>
          <w:lang w:eastAsia="ru-RU"/>
        </w:rPr>
        <w:t>по вертикали по классу в целом (каждый ППР);</w:t>
      </w:r>
    </w:p>
    <w:p w:rsidR="00FE24B3" w:rsidRPr="00DD2B41" w:rsidRDefault="00FE24B3" w:rsidP="00FE24B3">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DD2B41">
        <w:rPr>
          <w:rFonts w:ascii="Times New Roman" w:eastAsia="Arial Unicode MS" w:hAnsi="Times New Roman"/>
          <w:color w:val="330066"/>
          <w:sz w:val="24"/>
          <w:szCs w:val="24"/>
          <w:lang w:eastAsia="ru-RU"/>
        </w:rPr>
        <w:t xml:space="preserve">- </w:t>
      </w:r>
      <w:r w:rsidRPr="00DD2B41">
        <w:rPr>
          <w:rFonts w:ascii="Times New Roman" w:hAnsi="Times New Roman"/>
          <w:color w:val="000000"/>
          <w:sz w:val="24"/>
          <w:szCs w:val="24"/>
          <w:lang w:eastAsia="ru-RU"/>
        </w:rPr>
        <w:t>по горизонтали (результаты каждого ученика);</w:t>
      </w:r>
    </w:p>
    <w:p w:rsidR="00FE24B3" w:rsidRDefault="00FE24B3" w:rsidP="00FE24B3">
      <w:pPr>
        <w:tabs>
          <w:tab w:val="left" w:pos="9372"/>
        </w:tabs>
        <w:autoSpaceDE w:val="0"/>
        <w:autoSpaceDN w:val="0"/>
        <w:adjustRightInd w:val="0"/>
        <w:spacing w:after="0" w:line="240" w:lineRule="auto"/>
        <w:ind w:firstLine="709"/>
        <w:jc w:val="both"/>
        <w:rPr>
          <w:rFonts w:ascii="Times New Roman" w:hAnsi="Times New Roman"/>
          <w:color w:val="000000"/>
          <w:sz w:val="24"/>
          <w:szCs w:val="24"/>
          <w:lang w:eastAsia="ru-RU"/>
        </w:rPr>
      </w:pPr>
      <w:r w:rsidRPr="00DD2B41">
        <w:rPr>
          <w:rFonts w:ascii="Times New Roman" w:hAnsi="Times New Roman"/>
          <w:color w:val="000000"/>
          <w:sz w:val="24"/>
          <w:szCs w:val="24"/>
          <w:lang w:eastAsia="ru-RU"/>
        </w:rPr>
        <w:t>- спланировать действия по улучшению результатов.</w:t>
      </w:r>
    </w:p>
    <w:p w:rsidR="00FE24B3" w:rsidRPr="00DD2B41" w:rsidRDefault="00FE24B3" w:rsidP="00FE24B3">
      <w:pPr>
        <w:tabs>
          <w:tab w:val="left" w:pos="9372"/>
        </w:tabs>
        <w:autoSpaceDE w:val="0"/>
        <w:autoSpaceDN w:val="0"/>
        <w:adjustRightInd w:val="0"/>
        <w:spacing w:after="0" w:line="240" w:lineRule="auto"/>
        <w:ind w:firstLine="709"/>
        <w:jc w:val="both"/>
        <w:rPr>
          <w:rFonts w:ascii="Times New Roman" w:hAnsi="Times New Roman"/>
          <w:color w:val="000000"/>
          <w:sz w:val="24"/>
          <w:szCs w:val="24"/>
          <w:lang w:eastAsia="ru-RU"/>
        </w:rPr>
      </w:pPr>
      <w:r>
        <w:rPr>
          <w:rFonts w:ascii="Times New Roman" w:hAnsi="Times New Roman"/>
          <w:color w:val="000000"/>
          <w:sz w:val="24"/>
          <w:szCs w:val="24"/>
          <w:lang w:eastAsia="ru-RU"/>
        </w:rPr>
        <w:t>12) Итоговая отметка – это показатель уровня образовательных достижений. Она высчитывается как среднеарифметическое текущих отметок, выставленных с согласия ученика, и обязательных отметок за проверочные и контрольные работы с учётом их возможной пересдачи.</w:t>
      </w:r>
    </w:p>
    <w:p w:rsidR="00FE24B3" w:rsidRPr="00DD2B41" w:rsidRDefault="00FE24B3" w:rsidP="00FE24B3">
      <w:pPr>
        <w:spacing w:after="0" w:line="240" w:lineRule="auto"/>
        <w:jc w:val="both"/>
        <w:rPr>
          <w:rFonts w:ascii="Times New Roman" w:hAnsi="Times New Roman"/>
          <w:b/>
          <w:bCs/>
          <w:sz w:val="24"/>
          <w:szCs w:val="24"/>
        </w:rPr>
      </w:pPr>
    </w:p>
    <w:p w:rsidR="00FE24B3" w:rsidRDefault="00FE24B3" w:rsidP="00FE24B3">
      <w:pPr>
        <w:pStyle w:val="affff3"/>
        <w:ind w:firstLine="567"/>
        <w:jc w:val="both"/>
        <w:rPr>
          <w:b/>
        </w:rPr>
      </w:pPr>
      <w:r>
        <w:rPr>
          <w:b/>
        </w:rPr>
        <w:t>6</w:t>
      </w:r>
      <w:r w:rsidRPr="00473D0D">
        <w:rPr>
          <w:b/>
        </w:rPr>
        <w:t>. О неудовлетворительной отметке за четверть, полугодие</w:t>
      </w:r>
    </w:p>
    <w:p w:rsidR="00FE24B3" w:rsidRPr="00473D0D" w:rsidRDefault="00FE24B3" w:rsidP="00FE24B3">
      <w:pPr>
        <w:pStyle w:val="affff3"/>
        <w:ind w:firstLine="567"/>
        <w:jc w:val="both"/>
        <w:rPr>
          <w:b/>
        </w:rPr>
      </w:pPr>
    </w:p>
    <w:p w:rsidR="00FE24B3" w:rsidRPr="00DD2B41" w:rsidRDefault="00FE24B3" w:rsidP="00FE24B3">
      <w:pPr>
        <w:pStyle w:val="affff3"/>
        <w:ind w:firstLine="567"/>
        <w:jc w:val="both"/>
      </w:pPr>
      <w:r>
        <w:rPr>
          <w:b/>
        </w:rPr>
        <w:t>6</w:t>
      </w:r>
      <w:r w:rsidRPr="00EF6746">
        <w:rPr>
          <w:b/>
        </w:rPr>
        <w:t>.1</w:t>
      </w:r>
      <w:r w:rsidRPr="00DD2B41">
        <w:t xml:space="preserve"> Порядок работы по устранению неудовлетворительной оценки направлен на:</w:t>
      </w:r>
    </w:p>
    <w:p w:rsidR="00FE24B3" w:rsidRPr="00DD2B41" w:rsidRDefault="00FE24B3" w:rsidP="00FE24B3">
      <w:pPr>
        <w:pStyle w:val="affff3"/>
        <w:ind w:firstLine="567"/>
        <w:jc w:val="both"/>
      </w:pPr>
      <w:r>
        <w:t>6</w:t>
      </w:r>
      <w:r w:rsidRPr="00DD2B41">
        <w:t xml:space="preserve">.1.1. </w:t>
      </w:r>
      <w:r>
        <w:t>П</w:t>
      </w:r>
      <w:r w:rsidRPr="00DD2B41">
        <w:t xml:space="preserve">овышение качества знаний отдельных учащихся и школы в целом; </w:t>
      </w:r>
    </w:p>
    <w:p w:rsidR="00FE24B3" w:rsidRPr="00DD2B41" w:rsidRDefault="00FE24B3" w:rsidP="00FE24B3">
      <w:pPr>
        <w:pStyle w:val="affff3"/>
        <w:ind w:firstLine="567"/>
        <w:jc w:val="both"/>
      </w:pPr>
      <w:r>
        <w:t>6</w:t>
      </w:r>
      <w:r w:rsidRPr="00DD2B41">
        <w:t xml:space="preserve">.1.2. </w:t>
      </w:r>
      <w:r>
        <w:t>З</w:t>
      </w:r>
      <w:r w:rsidRPr="00DD2B41">
        <w:t>ащиту прав учащихся;</w:t>
      </w:r>
    </w:p>
    <w:p w:rsidR="00FE24B3" w:rsidRPr="00DD2B41" w:rsidRDefault="00FE24B3" w:rsidP="00FE24B3">
      <w:pPr>
        <w:pStyle w:val="affff3"/>
        <w:ind w:firstLine="567"/>
        <w:jc w:val="both"/>
      </w:pPr>
      <w:r>
        <w:t>6</w:t>
      </w:r>
      <w:r w:rsidRPr="00DD2B41">
        <w:t xml:space="preserve">.1.3. </w:t>
      </w:r>
      <w:r>
        <w:t>С</w:t>
      </w:r>
      <w:r w:rsidRPr="00DD2B41">
        <w:t xml:space="preserve">оздание благоприятного микроклимата школы. </w:t>
      </w:r>
    </w:p>
    <w:p w:rsidR="00FE24B3" w:rsidRPr="00DD2B41" w:rsidRDefault="00FE24B3" w:rsidP="00FE24B3">
      <w:pPr>
        <w:pStyle w:val="affff3"/>
        <w:ind w:firstLine="567"/>
        <w:jc w:val="both"/>
      </w:pPr>
      <w:r>
        <w:rPr>
          <w:b/>
        </w:rPr>
        <w:lastRenderedPageBreak/>
        <w:t>6</w:t>
      </w:r>
      <w:r w:rsidRPr="00EF6746">
        <w:rPr>
          <w:b/>
        </w:rPr>
        <w:t>.2.</w:t>
      </w:r>
      <w:r w:rsidRPr="00DD2B41">
        <w:t xml:space="preserve"> Основные направления и виды деятельности:</w:t>
      </w:r>
    </w:p>
    <w:p w:rsidR="00FE24B3" w:rsidRPr="00DD2B41" w:rsidRDefault="00FE24B3" w:rsidP="00FE24B3">
      <w:pPr>
        <w:pStyle w:val="affff3"/>
        <w:ind w:firstLine="567"/>
        <w:jc w:val="both"/>
      </w:pPr>
      <w:r>
        <w:t>6</w:t>
      </w:r>
      <w:r w:rsidRPr="00DD2B41">
        <w:t xml:space="preserve">.2.1. Выявление возможных причин снижения успеваемости и качества знаний учащихся. </w:t>
      </w:r>
    </w:p>
    <w:p w:rsidR="00FE24B3" w:rsidRPr="00DD2B41" w:rsidRDefault="00FE24B3" w:rsidP="00FE24B3">
      <w:pPr>
        <w:pStyle w:val="affff3"/>
        <w:ind w:firstLine="567"/>
        <w:jc w:val="both"/>
      </w:pPr>
      <w:r>
        <w:t>6</w:t>
      </w:r>
      <w:r w:rsidRPr="00DD2B41">
        <w:t xml:space="preserve">.2.2. Принятие комплексных мер, направленных на повышение успеваемости и качества знаний учащихся. </w:t>
      </w:r>
    </w:p>
    <w:p w:rsidR="00FE24B3" w:rsidRPr="00DD2B41" w:rsidRDefault="00FE24B3" w:rsidP="00FE24B3">
      <w:pPr>
        <w:pStyle w:val="affff3"/>
        <w:ind w:firstLine="567"/>
        <w:jc w:val="both"/>
      </w:pPr>
      <w:r>
        <w:rPr>
          <w:b/>
        </w:rPr>
        <w:t>6</w:t>
      </w:r>
      <w:r w:rsidRPr="00EF6746">
        <w:rPr>
          <w:b/>
        </w:rPr>
        <w:t>.3.</w:t>
      </w:r>
      <w:r w:rsidRPr="00DD2B41">
        <w:t xml:space="preserve"> Программа деятельности учителя: </w:t>
      </w:r>
    </w:p>
    <w:p w:rsidR="00FE24B3" w:rsidRPr="00DD2B41" w:rsidRDefault="00FE24B3" w:rsidP="00FE24B3">
      <w:pPr>
        <w:pStyle w:val="affff3"/>
        <w:ind w:firstLine="567"/>
        <w:jc w:val="both"/>
      </w:pPr>
      <w:r>
        <w:t>6</w:t>
      </w:r>
      <w:r w:rsidRPr="00DD2B41">
        <w:t xml:space="preserve">.3.1. Проводить диагностику учащегося в начале учебного года с целью выявления уровня обучаемости, учитывать тип темперамента ребенка. </w:t>
      </w:r>
    </w:p>
    <w:p w:rsidR="00FE24B3" w:rsidRPr="00DD2B41" w:rsidRDefault="00FE24B3" w:rsidP="00FE24B3">
      <w:pPr>
        <w:pStyle w:val="affff3"/>
        <w:ind w:firstLine="567"/>
        <w:jc w:val="both"/>
      </w:pPr>
      <w:r>
        <w:t>6</w:t>
      </w:r>
      <w:r w:rsidRPr="00DD2B41">
        <w:t xml:space="preserve">.3.2. Использовать на уроках различные виды опроса (устный, индивидуальный, письменный и т.д.) для объективности результата. </w:t>
      </w:r>
    </w:p>
    <w:p w:rsidR="00FE24B3" w:rsidRPr="00DD2B41" w:rsidRDefault="00FE24B3" w:rsidP="00FE24B3">
      <w:pPr>
        <w:pStyle w:val="affff3"/>
        <w:ind w:firstLine="567"/>
        <w:jc w:val="both"/>
      </w:pPr>
      <w:r>
        <w:t>6</w:t>
      </w:r>
      <w:r w:rsidRPr="00DD2B41">
        <w:t>.3.3. Регулярно и систематически опрашивать, не допуская скопления отметок в конце четверти, когда учащийся уже не имеет возможности их исправить.</w:t>
      </w:r>
    </w:p>
    <w:p w:rsidR="00FE24B3" w:rsidRPr="00DD2B41" w:rsidRDefault="00FE24B3" w:rsidP="00FE24B3">
      <w:pPr>
        <w:pStyle w:val="affff3"/>
        <w:ind w:firstLine="567"/>
        <w:jc w:val="both"/>
      </w:pPr>
      <w:r>
        <w:t>6</w:t>
      </w:r>
      <w:r w:rsidRPr="00DD2B41">
        <w:t xml:space="preserve">.3.4. Комментировать оценку учащегося (необходимо отмечать недостатки, чтобы учащийся мог их устранить в дальнейшем). </w:t>
      </w:r>
    </w:p>
    <w:p w:rsidR="00FE24B3" w:rsidRPr="00DD2B41" w:rsidRDefault="00FE24B3" w:rsidP="00FE24B3">
      <w:pPr>
        <w:pStyle w:val="affff3"/>
        <w:ind w:firstLine="567"/>
        <w:jc w:val="both"/>
      </w:pPr>
      <w:r>
        <w:t>6</w:t>
      </w:r>
      <w:r w:rsidRPr="00DD2B41">
        <w:t xml:space="preserve">.3.5. Учитель-предметник после первичного контроля знаний должен отрабатывать материал на уроке с учащимися, показавшими низкий результат, после чего можно проводить повторный контроль знаний. </w:t>
      </w:r>
    </w:p>
    <w:p w:rsidR="00FE24B3" w:rsidRPr="00DD2B41" w:rsidRDefault="00FE24B3" w:rsidP="00FE24B3">
      <w:pPr>
        <w:pStyle w:val="affff3"/>
        <w:ind w:firstLine="567"/>
        <w:jc w:val="both"/>
      </w:pPr>
      <w:r>
        <w:t>6</w:t>
      </w:r>
      <w:r w:rsidRPr="00DD2B41">
        <w:t xml:space="preserve">.3.6. Учитель-предметник не должен опрашивать учащегося или давать ему контрольную работу в первый день занятий (после отсутствия в школе по болезни или уважительной причине). </w:t>
      </w:r>
    </w:p>
    <w:p w:rsidR="00FE24B3" w:rsidRPr="00DD2B41" w:rsidRDefault="00FE24B3" w:rsidP="00FE24B3">
      <w:pPr>
        <w:pStyle w:val="affff3"/>
        <w:ind w:firstLine="567"/>
        <w:jc w:val="both"/>
      </w:pPr>
      <w:r>
        <w:t>6</w:t>
      </w:r>
      <w:r w:rsidRPr="00DD2B41">
        <w:t>.3.7. Учитель-предметник должен определить время, за которое учащемуся следует освоить пропущенную тему, и в случае затруднения дать ему консультацию.</w:t>
      </w:r>
    </w:p>
    <w:p w:rsidR="00FE24B3" w:rsidRPr="00DD2B41" w:rsidRDefault="00FE24B3" w:rsidP="00FE24B3">
      <w:pPr>
        <w:pStyle w:val="affff3"/>
        <w:ind w:firstLine="567"/>
        <w:jc w:val="both"/>
      </w:pPr>
      <w:r>
        <w:t>6</w:t>
      </w:r>
      <w:r w:rsidRPr="00DD2B41">
        <w:t xml:space="preserve">.3.8. Учитель-предметник должен выставлять полученные учащимися неудовлетворительные отметки в дневник с целью своевременного контроля со стороны родителей (законных представителей). </w:t>
      </w:r>
    </w:p>
    <w:p w:rsidR="00FE24B3" w:rsidRPr="00DD2B41" w:rsidRDefault="00FE24B3" w:rsidP="00FE24B3">
      <w:pPr>
        <w:pStyle w:val="affff3"/>
        <w:ind w:firstLine="567"/>
        <w:jc w:val="both"/>
      </w:pPr>
      <w:r>
        <w:t>6</w:t>
      </w:r>
      <w:r w:rsidRPr="00DD2B41">
        <w:t xml:space="preserve">.3.9. Учитель-предметник должен дать возможность учащемуся сдать пройденный материал в виде проверочной работы или собеседования, не менее чем за неделю до окончания четверти. </w:t>
      </w:r>
    </w:p>
    <w:p w:rsidR="00FE24B3" w:rsidRPr="00DD2B41" w:rsidRDefault="00FE24B3" w:rsidP="00FE24B3">
      <w:pPr>
        <w:pStyle w:val="affff3"/>
        <w:ind w:firstLine="567"/>
        <w:jc w:val="both"/>
      </w:pPr>
      <w:r>
        <w:t>6</w:t>
      </w:r>
      <w:r w:rsidRPr="00DD2B41">
        <w:t xml:space="preserve">.3.10. Учитель-предметник обязан поставить в известность классного руководителя или непосредственно родителей (законных представителей) учащегося о понижении успеваемости учащегося. </w:t>
      </w:r>
    </w:p>
    <w:p w:rsidR="00FE24B3" w:rsidRPr="00DD2B41" w:rsidRDefault="00FE24B3" w:rsidP="00FE24B3">
      <w:pPr>
        <w:pStyle w:val="affff3"/>
        <w:ind w:firstLine="567"/>
        <w:jc w:val="both"/>
      </w:pPr>
      <w:r>
        <w:t>6</w:t>
      </w:r>
      <w:r w:rsidRPr="00DD2B41">
        <w:t xml:space="preserve">.3.11. Учитель-предметник не должен снижать отметку учащемуся за плохое поведение на уроке, в этом случае он должен использовать другие методы воздействия. </w:t>
      </w:r>
    </w:p>
    <w:p w:rsidR="00FE24B3" w:rsidRPr="00DD2B41" w:rsidRDefault="00FE24B3" w:rsidP="00FE24B3">
      <w:pPr>
        <w:pStyle w:val="affff3"/>
        <w:ind w:firstLine="567"/>
        <w:jc w:val="both"/>
      </w:pPr>
      <w:r>
        <w:rPr>
          <w:b/>
        </w:rPr>
        <w:t>6</w:t>
      </w:r>
      <w:r w:rsidRPr="00EF6746">
        <w:rPr>
          <w:b/>
        </w:rPr>
        <w:t>.</w:t>
      </w:r>
      <w:r>
        <w:rPr>
          <w:b/>
        </w:rPr>
        <w:t>4</w:t>
      </w:r>
      <w:r w:rsidRPr="00EF6746">
        <w:rPr>
          <w:b/>
        </w:rPr>
        <w:t>.</w:t>
      </w:r>
      <w:r w:rsidRPr="00DD2B41">
        <w:t xml:space="preserve"> Программа деятельности классного руководителя. </w:t>
      </w:r>
    </w:p>
    <w:p w:rsidR="00FE24B3" w:rsidRPr="00DD2B41" w:rsidRDefault="00FE24B3" w:rsidP="00FE24B3">
      <w:pPr>
        <w:pStyle w:val="affff3"/>
        <w:ind w:firstLine="567"/>
        <w:jc w:val="both"/>
      </w:pPr>
      <w:r>
        <w:t>6.4</w:t>
      </w:r>
      <w:r w:rsidRPr="00DD2B41">
        <w:t>.1. Классный руководитель обязан выявлять причины неуспеваемости</w:t>
      </w:r>
      <w:r>
        <w:t xml:space="preserve"> учащегося, при н</w:t>
      </w:r>
      <w:r w:rsidRPr="00DD2B41">
        <w:t xml:space="preserve">еобходимости обращаясь к психологу (методы работы: тестирование ученика, анкетирование родителей, собеседование). </w:t>
      </w:r>
    </w:p>
    <w:p w:rsidR="00FE24B3" w:rsidRPr="00DD2B41" w:rsidRDefault="00FE24B3" w:rsidP="00FE24B3">
      <w:pPr>
        <w:pStyle w:val="affff3"/>
        <w:ind w:firstLine="567"/>
        <w:jc w:val="both"/>
      </w:pPr>
      <w:r>
        <w:t>6.4</w:t>
      </w:r>
      <w:r w:rsidRPr="00DD2B41">
        <w:t xml:space="preserve">.2. Возможные причины неуспеваемости: </w:t>
      </w:r>
    </w:p>
    <w:p w:rsidR="00FE24B3" w:rsidRPr="00DD2B41" w:rsidRDefault="00FE24B3" w:rsidP="00C32BF4">
      <w:pPr>
        <w:pStyle w:val="affff3"/>
        <w:numPr>
          <w:ilvl w:val="0"/>
          <w:numId w:val="202"/>
        </w:numPr>
        <w:tabs>
          <w:tab w:val="left" w:pos="993"/>
        </w:tabs>
        <w:suppressAutoHyphens/>
        <w:autoSpaceDN/>
        <w:adjustRightInd/>
        <w:ind w:left="0" w:firstLine="567"/>
        <w:jc w:val="both"/>
      </w:pPr>
      <w:r w:rsidRPr="00DD2B41">
        <w:t xml:space="preserve">пропуск уроков; </w:t>
      </w:r>
    </w:p>
    <w:p w:rsidR="00FE24B3" w:rsidRPr="00DD2B41" w:rsidRDefault="00FE24B3" w:rsidP="00C32BF4">
      <w:pPr>
        <w:pStyle w:val="affff3"/>
        <w:numPr>
          <w:ilvl w:val="0"/>
          <w:numId w:val="202"/>
        </w:numPr>
        <w:tabs>
          <w:tab w:val="left" w:pos="993"/>
        </w:tabs>
        <w:suppressAutoHyphens/>
        <w:autoSpaceDN/>
        <w:adjustRightInd/>
        <w:ind w:left="0" w:firstLine="567"/>
        <w:jc w:val="both"/>
      </w:pPr>
      <w:r w:rsidRPr="00DD2B41">
        <w:t xml:space="preserve">недостаточная работа дома; </w:t>
      </w:r>
    </w:p>
    <w:p w:rsidR="00FE24B3" w:rsidRPr="00DD2B41" w:rsidRDefault="00FE24B3" w:rsidP="00C32BF4">
      <w:pPr>
        <w:pStyle w:val="affff3"/>
        <w:numPr>
          <w:ilvl w:val="0"/>
          <w:numId w:val="202"/>
        </w:numPr>
        <w:tabs>
          <w:tab w:val="left" w:pos="993"/>
        </w:tabs>
        <w:suppressAutoHyphens/>
        <w:autoSpaceDN/>
        <w:adjustRightInd/>
        <w:ind w:left="0" w:firstLine="567"/>
        <w:jc w:val="both"/>
      </w:pPr>
      <w:r w:rsidRPr="00DD2B41">
        <w:t xml:space="preserve">слабые способности; </w:t>
      </w:r>
    </w:p>
    <w:p w:rsidR="00FE24B3" w:rsidRPr="00DD2B41" w:rsidRDefault="00FE24B3" w:rsidP="00C32BF4">
      <w:pPr>
        <w:pStyle w:val="affff3"/>
        <w:numPr>
          <w:ilvl w:val="0"/>
          <w:numId w:val="202"/>
        </w:numPr>
        <w:tabs>
          <w:tab w:val="left" w:pos="993"/>
        </w:tabs>
        <w:suppressAutoHyphens/>
        <w:autoSpaceDN/>
        <w:adjustRightInd/>
        <w:ind w:left="0" w:firstLine="567"/>
        <w:jc w:val="both"/>
      </w:pPr>
      <w:r w:rsidRPr="00DD2B41">
        <w:t xml:space="preserve">нежелание учить предмет; </w:t>
      </w:r>
    </w:p>
    <w:p w:rsidR="00FE24B3" w:rsidRPr="00DD2B41" w:rsidRDefault="00FE24B3" w:rsidP="00C32BF4">
      <w:pPr>
        <w:pStyle w:val="affff3"/>
        <w:numPr>
          <w:ilvl w:val="0"/>
          <w:numId w:val="202"/>
        </w:numPr>
        <w:tabs>
          <w:tab w:val="left" w:pos="993"/>
        </w:tabs>
        <w:suppressAutoHyphens/>
        <w:autoSpaceDN/>
        <w:adjustRightInd/>
        <w:ind w:left="0" w:firstLine="567"/>
        <w:jc w:val="both"/>
      </w:pPr>
      <w:r w:rsidRPr="00DD2B41">
        <w:t xml:space="preserve">недостаточная работа на уроке; </w:t>
      </w:r>
    </w:p>
    <w:p w:rsidR="00FE24B3" w:rsidRPr="00DD2B41" w:rsidRDefault="00FE24B3" w:rsidP="00C32BF4">
      <w:pPr>
        <w:pStyle w:val="affff3"/>
        <w:numPr>
          <w:ilvl w:val="0"/>
          <w:numId w:val="202"/>
        </w:numPr>
        <w:tabs>
          <w:tab w:val="left" w:pos="993"/>
        </w:tabs>
        <w:suppressAutoHyphens/>
        <w:autoSpaceDN/>
        <w:adjustRightInd/>
        <w:ind w:left="0" w:firstLine="567"/>
        <w:jc w:val="both"/>
      </w:pPr>
      <w:r w:rsidRPr="00DD2B41">
        <w:t xml:space="preserve">необъективность выставления оценок на уроке; </w:t>
      </w:r>
    </w:p>
    <w:p w:rsidR="00FE24B3" w:rsidRPr="00DD2B41" w:rsidRDefault="00FE24B3" w:rsidP="00C32BF4">
      <w:pPr>
        <w:pStyle w:val="affff3"/>
        <w:numPr>
          <w:ilvl w:val="0"/>
          <w:numId w:val="202"/>
        </w:numPr>
        <w:tabs>
          <w:tab w:val="left" w:pos="993"/>
        </w:tabs>
        <w:suppressAutoHyphens/>
        <w:autoSpaceDN/>
        <w:adjustRightInd/>
        <w:ind w:left="0" w:firstLine="567"/>
        <w:jc w:val="both"/>
      </w:pPr>
      <w:r w:rsidRPr="00DD2B41">
        <w:t xml:space="preserve">предвзятое отношение учителя на уроке; </w:t>
      </w:r>
    </w:p>
    <w:p w:rsidR="00FE24B3" w:rsidRPr="00DD2B41" w:rsidRDefault="00FE24B3" w:rsidP="00C32BF4">
      <w:pPr>
        <w:pStyle w:val="affff3"/>
        <w:numPr>
          <w:ilvl w:val="0"/>
          <w:numId w:val="202"/>
        </w:numPr>
        <w:tabs>
          <w:tab w:val="left" w:pos="993"/>
        </w:tabs>
        <w:suppressAutoHyphens/>
        <w:autoSpaceDN/>
        <w:adjustRightInd/>
        <w:ind w:left="0" w:firstLine="567"/>
        <w:jc w:val="both"/>
      </w:pPr>
      <w:r w:rsidRPr="00DD2B41">
        <w:t xml:space="preserve">большой объем домашнего задания; </w:t>
      </w:r>
    </w:p>
    <w:p w:rsidR="00FE24B3" w:rsidRPr="00DD2B41" w:rsidRDefault="00FE24B3" w:rsidP="00C32BF4">
      <w:pPr>
        <w:pStyle w:val="affff3"/>
        <w:numPr>
          <w:ilvl w:val="0"/>
          <w:numId w:val="202"/>
        </w:numPr>
        <w:tabs>
          <w:tab w:val="left" w:pos="993"/>
        </w:tabs>
        <w:suppressAutoHyphens/>
        <w:autoSpaceDN/>
        <w:adjustRightInd/>
        <w:ind w:left="0" w:firstLine="567"/>
        <w:jc w:val="both"/>
      </w:pPr>
      <w:r w:rsidRPr="00DD2B41">
        <w:t xml:space="preserve">недостаточное внимание учителя; </w:t>
      </w:r>
    </w:p>
    <w:p w:rsidR="00FE24B3" w:rsidRPr="00DD2B41" w:rsidRDefault="00FE24B3" w:rsidP="00C32BF4">
      <w:pPr>
        <w:pStyle w:val="affff3"/>
        <w:numPr>
          <w:ilvl w:val="0"/>
          <w:numId w:val="202"/>
        </w:numPr>
        <w:tabs>
          <w:tab w:val="left" w:pos="993"/>
        </w:tabs>
        <w:suppressAutoHyphens/>
        <w:autoSpaceDN/>
        <w:adjustRightInd/>
        <w:ind w:left="0" w:firstLine="567"/>
        <w:jc w:val="both"/>
      </w:pPr>
      <w:r w:rsidRPr="00DD2B41">
        <w:t xml:space="preserve">высокий уровень сложности материала; </w:t>
      </w:r>
    </w:p>
    <w:p w:rsidR="00FE24B3" w:rsidRPr="00DD2B41" w:rsidRDefault="00FE24B3" w:rsidP="00C32BF4">
      <w:pPr>
        <w:pStyle w:val="affff3"/>
        <w:numPr>
          <w:ilvl w:val="0"/>
          <w:numId w:val="202"/>
        </w:numPr>
        <w:tabs>
          <w:tab w:val="left" w:pos="993"/>
        </w:tabs>
        <w:suppressAutoHyphens/>
        <w:autoSpaceDN/>
        <w:adjustRightInd/>
        <w:ind w:left="0" w:firstLine="567"/>
        <w:jc w:val="both"/>
      </w:pPr>
      <w:r w:rsidRPr="00DD2B41">
        <w:t xml:space="preserve">другие причины. </w:t>
      </w:r>
    </w:p>
    <w:p w:rsidR="00FE24B3" w:rsidRPr="00DD2B41" w:rsidRDefault="00FE24B3" w:rsidP="00FE24B3">
      <w:pPr>
        <w:pStyle w:val="affff3"/>
        <w:ind w:firstLine="567"/>
        <w:jc w:val="both"/>
      </w:pPr>
      <w:r>
        <w:t>6</w:t>
      </w:r>
      <w:r w:rsidRPr="00DD2B41">
        <w:t>.</w:t>
      </w:r>
      <w:r>
        <w:t>4</w:t>
      </w:r>
      <w:r w:rsidRPr="00DD2B41">
        <w:t xml:space="preserve">.3. В случае пропуска учащимся уроков классный руководитель должен провести с ним индивидуальную работу по выяснению причин отсутствия, немедленно проинформировать родителей (законных представителей) об успеваемости учащегося через запись в ученическом дневнике или иным способом. </w:t>
      </w:r>
    </w:p>
    <w:p w:rsidR="00FE24B3" w:rsidRPr="00DD2B41" w:rsidRDefault="00FE24B3" w:rsidP="00FE24B3">
      <w:pPr>
        <w:pStyle w:val="affff3"/>
        <w:ind w:firstLine="567"/>
        <w:jc w:val="both"/>
      </w:pPr>
      <w:r>
        <w:t>6</w:t>
      </w:r>
      <w:r w:rsidRPr="00DD2B41">
        <w:t>.</w:t>
      </w:r>
      <w:r>
        <w:t>4</w:t>
      </w:r>
      <w:r w:rsidRPr="00DD2B41">
        <w:t xml:space="preserve">.4. В случае выявления недобросовестного выполнения учащимся домашнего задания или недостаточной работы на уроке классный руководитель обязан провести профилактическую работу </w:t>
      </w:r>
      <w:r w:rsidRPr="00DD2B41">
        <w:lastRenderedPageBreak/>
        <w:t xml:space="preserve">с родителями (законными представителями), обратиться за помощью в социально-психологическую службу в случае уклонения родителей от обязанностей. </w:t>
      </w:r>
    </w:p>
    <w:p w:rsidR="00FE24B3" w:rsidRPr="00DD2B41" w:rsidRDefault="00FE24B3" w:rsidP="00FE24B3">
      <w:pPr>
        <w:pStyle w:val="affff3"/>
        <w:ind w:firstLine="567"/>
        <w:jc w:val="both"/>
      </w:pPr>
      <w:r>
        <w:t>6.4</w:t>
      </w:r>
      <w:r w:rsidRPr="00DD2B41">
        <w:t>.5. В случае указания учащимся на завышение объема домашнего задания классный руководитель обязан обсудить этот вопрос с учителем-предметником или обратиться к директору, заместителю директора по учебно-воспитательной работе, чтобы проверить соответствие домашнего задания существующим нормам.</w:t>
      </w:r>
    </w:p>
    <w:p w:rsidR="00FE24B3" w:rsidRPr="00DD2B41" w:rsidRDefault="00FE24B3" w:rsidP="00FE24B3">
      <w:pPr>
        <w:pStyle w:val="affff3"/>
        <w:ind w:firstLine="567"/>
        <w:jc w:val="both"/>
      </w:pPr>
      <w:r>
        <w:rPr>
          <w:b/>
        </w:rPr>
        <w:t>6</w:t>
      </w:r>
      <w:r w:rsidRPr="00EF6746">
        <w:rPr>
          <w:b/>
        </w:rPr>
        <w:t>.</w:t>
      </w:r>
      <w:r>
        <w:rPr>
          <w:b/>
        </w:rPr>
        <w:t>5</w:t>
      </w:r>
      <w:r w:rsidRPr="00EF6746">
        <w:rPr>
          <w:b/>
        </w:rPr>
        <w:t>.</w:t>
      </w:r>
      <w:r w:rsidRPr="00DD2B41">
        <w:t xml:space="preserve"> Программа деятельности учащегося. </w:t>
      </w:r>
    </w:p>
    <w:p w:rsidR="00FE24B3" w:rsidRPr="00DD2B41" w:rsidRDefault="00FE24B3" w:rsidP="00FE24B3">
      <w:pPr>
        <w:pStyle w:val="affff3"/>
        <w:ind w:firstLine="567"/>
        <w:jc w:val="both"/>
      </w:pPr>
      <w:r>
        <w:t>6</w:t>
      </w:r>
      <w:r w:rsidRPr="00DD2B41">
        <w:t>.</w:t>
      </w:r>
      <w:r>
        <w:t>5</w:t>
      </w:r>
      <w:r w:rsidRPr="00DD2B41">
        <w:t xml:space="preserve">.1. Учащийся обязан выполнять домашние задания, письменные задания своевременно представлять учителю на проверку. </w:t>
      </w:r>
    </w:p>
    <w:p w:rsidR="00FE24B3" w:rsidRPr="00DD2B41" w:rsidRDefault="00FE24B3" w:rsidP="00FE24B3">
      <w:pPr>
        <w:pStyle w:val="affff3"/>
        <w:ind w:firstLine="567"/>
        <w:jc w:val="both"/>
      </w:pPr>
      <w:r>
        <w:t>6.5</w:t>
      </w:r>
      <w:r w:rsidRPr="00DD2B41">
        <w:t xml:space="preserve">.2. Учащийся обязан работать в течение урока и выполнять все виды упражнений, заданий на уроке. </w:t>
      </w:r>
    </w:p>
    <w:p w:rsidR="00FE24B3" w:rsidRPr="00DD2B41" w:rsidRDefault="00FE24B3" w:rsidP="00FE24B3">
      <w:pPr>
        <w:pStyle w:val="affff3"/>
        <w:ind w:firstLine="567"/>
        <w:jc w:val="both"/>
      </w:pPr>
      <w:r>
        <w:t>6.5</w:t>
      </w:r>
      <w:r w:rsidRPr="00DD2B41">
        <w:t xml:space="preserve">.3. Учащийся, пропустивший урок без уважительной причины, обязан самостоятельно изучить учебный материал, но в случае затруднения может обратиться к учителю за консультацией. </w:t>
      </w:r>
    </w:p>
    <w:p w:rsidR="00FE24B3" w:rsidRPr="00DD2B41" w:rsidRDefault="00FE24B3" w:rsidP="00FE24B3">
      <w:pPr>
        <w:pStyle w:val="affff3"/>
        <w:ind w:firstLine="567"/>
        <w:jc w:val="both"/>
      </w:pPr>
      <w:r>
        <w:rPr>
          <w:b/>
        </w:rPr>
        <w:t>6.6</w:t>
      </w:r>
      <w:r w:rsidRPr="00EF6746">
        <w:rPr>
          <w:b/>
        </w:rPr>
        <w:t>.</w:t>
      </w:r>
      <w:r w:rsidRPr="00DD2B41">
        <w:t xml:space="preserve"> Программа деятельности родителей (законных представителей). </w:t>
      </w:r>
    </w:p>
    <w:p w:rsidR="00FE24B3" w:rsidRPr="00DD2B41" w:rsidRDefault="00FE24B3" w:rsidP="00FE24B3">
      <w:pPr>
        <w:pStyle w:val="affff3"/>
        <w:ind w:firstLine="567"/>
        <w:jc w:val="both"/>
      </w:pPr>
      <w:r>
        <w:t>6.6</w:t>
      </w:r>
      <w:r w:rsidRPr="00DD2B41">
        <w:t xml:space="preserve">.1. Родители (законные представители) обязаны контролировать выполнение домашнего задания учащимся, посещаемость. </w:t>
      </w:r>
    </w:p>
    <w:p w:rsidR="00FE24B3" w:rsidRPr="00DD2B41" w:rsidRDefault="00FE24B3" w:rsidP="00FE24B3">
      <w:pPr>
        <w:pStyle w:val="affff3"/>
        <w:ind w:firstLine="567"/>
        <w:jc w:val="both"/>
      </w:pPr>
      <w:r>
        <w:t>6.6</w:t>
      </w:r>
      <w:r w:rsidRPr="00DD2B41">
        <w:t xml:space="preserve">.2. Родители (законные представители) обязаны помогать ребенку в случае его длительного отсутствия по болезни или другим уважительным причинам в освоении пропущенного учебного материала путем самостоятельных занятий или консультаций с учителем-предметником. </w:t>
      </w:r>
    </w:p>
    <w:p w:rsidR="00FE24B3" w:rsidRPr="00DD2B41" w:rsidRDefault="00FE24B3" w:rsidP="00FE24B3">
      <w:pPr>
        <w:pStyle w:val="affff3"/>
        <w:ind w:firstLine="567"/>
        <w:jc w:val="both"/>
      </w:pPr>
      <w:r>
        <w:t>6.6</w:t>
      </w:r>
      <w:r w:rsidRPr="00DD2B41">
        <w:t xml:space="preserve">.3. Родители (законные представители) учащегося имеют право посещать уроки, по которым учащийся показывает низкий результат. </w:t>
      </w:r>
    </w:p>
    <w:p w:rsidR="00FE24B3" w:rsidRPr="00DD2B41" w:rsidRDefault="00FE24B3" w:rsidP="00FE24B3">
      <w:pPr>
        <w:pStyle w:val="affff3"/>
        <w:ind w:firstLine="567"/>
        <w:jc w:val="both"/>
      </w:pPr>
      <w:r>
        <w:t>6.6</w:t>
      </w:r>
      <w:r w:rsidRPr="00DD2B41">
        <w:t xml:space="preserve">.4. Родители (законные представители) учащегося в случае затруднения имеют право обращаться за помощью к классному руководителю, педагогу-психологу, социальному педагогу, администрации школы. </w:t>
      </w:r>
    </w:p>
    <w:p w:rsidR="00FE24B3" w:rsidRPr="00DD2B41" w:rsidRDefault="00FE24B3" w:rsidP="00FE24B3">
      <w:pPr>
        <w:pStyle w:val="affff3"/>
        <w:ind w:firstLine="567"/>
        <w:jc w:val="both"/>
        <w:rPr>
          <w:b/>
          <w:color w:val="00B050"/>
        </w:rPr>
      </w:pPr>
    </w:p>
    <w:p w:rsidR="00FE24B3" w:rsidRPr="00EF6746" w:rsidRDefault="00FE24B3" w:rsidP="00BE2B27">
      <w:pPr>
        <w:pStyle w:val="affff3"/>
        <w:ind w:firstLine="709"/>
        <w:jc w:val="center"/>
        <w:rPr>
          <w:b/>
        </w:rPr>
      </w:pPr>
      <w:r>
        <w:rPr>
          <w:b/>
        </w:rPr>
        <w:t>7</w:t>
      </w:r>
      <w:r w:rsidRPr="00EF6746">
        <w:rPr>
          <w:b/>
        </w:rPr>
        <w:t>. Итоговая аттестация</w:t>
      </w:r>
    </w:p>
    <w:p w:rsidR="00FE24B3" w:rsidRPr="00DD2B41" w:rsidRDefault="00FE24B3" w:rsidP="00FE24B3">
      <w:pPr>
        <w:pStyle w:val="affff3"/>
        <w:ind w:firstLine="567"/>
        <w:jc w:val="both"/>
        <w:rPr>
          <w:b/>
          <w:color w:val="00B050"/>
        </w:rPr>
      </w:pPr>
    </w:p>
    <w:p w:rsidR="00FE24B3" w:rsidRPr="00DD2B41" w:rsidRDefault="00FE24B3" w:rsidP="00FE24B3">
      <w:pPr>
        <w:spacing w:after="0" w:line="240" w:lineRule="auto"/>
        <w:ind w:firstLine="709"/>
        <w:jc w:val="both"/>
        <w:rPr>
          <w:rFonts w:ascii="Times New Roman" w:hAnsi="Times New Roman"/>
          <w:sz w:val="24"/>
          <w:szCs w:val="24"/>
        </w:rPr>
      </w:pPr>
      <w:r w:rsidRPr="00DD2B41">
        <w:rPr>
          <w:rFonts w:ascii="Times New Roman" w:hAnsi="Times New Roman"/>
          <w:sz w:val="24"/>
          <w:szCs w:val="24"/>
        </w:rPr>
        <w:t>Итоговая оценка результатов освоения ООП ООО определяется по результатам промежуточной и итоговой аттестации обучающихся.</w:t>
      </w:r>
    </w:p>
    <w:p w:rsidR="00FE24B3" w:rsidRDefault="00FE24B3" w:rsidP="00FE24B3">
      <w:pPr>
        <w:spacing w:after="0" w:line="240" w:lineRule="auto"/>
        <w:ind w:firstLine="709"/>
        <w:jc w:val="both"/>
        <w:rPr>
          <w:rFonts w:ascii="Times New Roman" w:hAnsi="Times New Roman"/>
          <w:b/>
          <w:i/>
          <w:sz w:val="24"/>
          <w:szCs w:val="24"/>
        </w:rPr>
      </w:pPr>
      <w:r w:rsidRPr="00DD2B41">
        <w:rPr>
          <w:rFonts w:ascii="Times New Roman" w:hAnsi="Times New Roman"/>
          <w:b/>
          <w:i/>
          <w:sz w:val="24"/>
          <w:szCs w:val="24"/>
        </w:rPr>
        <w:t xml:space="preserve">Результаты промежуточной аттестации, </w:t>
      </w:r>
      <w:r w:rsidRPr="00DD2B41">
        <w:rPr>
          <w:rFonts w:ascii="Times New Roman" w:hAnsi="Times New Roman"/>
          <w:sz w:val="24"/>
          <w:szCs w:val="24"/>
        </w:rPr>
        <w:t xml:space="preserve">представляющие собой </w:t>
      </w:r>
      <w:r w:rsidRPr="00B56C28">
        <w:rPr>
          <w:rFonts w:ascii="Times New Roman" w:hAnsi="Times New Roman"/>
          <w:sz w:val="24"/>
          <w:szCs w:val="24"/>
        </w:rPr>
        <w:t xml:space="preserve">результаты внутришкольного мониторинга индивидуальных образовательных достижений обучающихся, </w:t>
      </w:r>
      <w:r w:rsidRPr="00B56C28">
        <w:rPr>
          <w:rFonts w:ascii="Times New Roman" w:hAnsi="Times New Roman"/>
          <w:b/>
          <w:i/>
          <w:sz w:val="24"/>
          <w:szCs w:val="24"/>
        </w:rPr>
        <w:t xml:space="preserve">отражают динамику </w:t>
      </w:r>
      <w:r w:rsidRPr="00B56C28">
        <w:rPr>
          <w:rFonts w:ascii="Times New Roman" w:hAnsi="Times New Roman"/>
          <w:sz w:val="24"/>
          <w:szCs w:val="24"/>
        </w:rPr>
        <w:t>формирования их способности к решению учебно-практических и учебно-познавательных задач и навыков проектной деятельности. Промежуточная</w:t>
      </w:r>
      <w:r w:rsidRPr="00DD2B41">
        <w:rPr>
          <w:rFonts w:ascii="Times New Roman" w:hAnsi="Times New Roman"/>
          <w:sz w:val="24"/>
          <w:szCs w:val="24"/>
        </w:rPr>
        <w:t xml:space="preserve"> аттестация осуществляется в ходе совместной оценочной деятельности педагогов и обучающихся, т. е. является </w:t>
      </w:r>
      <w:r w:rsidRPr="00DD2B41">
        <w:rPr>
          <w:rFonts w:ascii="Times New Roman" w:hAnsi="Times New Roman"/>
          <w:b/>
          <w:i/>
          <w:sz w:val="24"/>
          <w:szCs w:val="24"/>
        </w:rPr>
        <w:t>внутренней оценкой.</w:t>
      </w:r>
    </w:p>
    <w:p w:rsidR="00C43B13" w:rsidRPr="00DD2B41" w:rsidRDefault="00C43B13" w:rsidP="00FE24B3">
      <w:pPr>
        <w:spacing w:after="0" w:line="240" w:lineRule="auto"/>
        <w:ind w:firstLine="709"/>
        <w:jc w:val="both"/>
        <w:rPr>
          <w:rFonts w:ascii="Times New Roman" w:hAnsi="Times New Roman"/>
          <w:b/>
          <w:i/>
          <w:sz w:val="24"/>
          <w:szCs w:val="24"/>
        </w:rPr>
      </w:pPr>
    </w:p>
    <w:tbl>
      <w:tblPr>
        <w:tblpPr w:leftFromText="180" w:rightFromText="180" w:vertAnchor="text" w:horzAnchor="margin" w:tblpXSpec="center" w:tblpY="2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72"/>
        <w:gridCol w:w="3541"/>
        <w:gridCol w:w="3858"/>
      </w:tblGrid>
      <w:tr w:rsidR="00C43B13" w:rsidRPr="00DD2B41" w:rsidTr="00C43B13">
        <w:tc>
          <w:tcPr>
            <w:tcW w:w="2172" w:type="dxa"/>
            <w:vAlign w:val="center"/>
          </w:tcPr>
          <w:p w:rsidR="00C43B13" w:rsidRPr="00DD2B41" w:rsidRDefault="00C43B13" w:rsidP="00C43B13">
            <w:pPr>
              <w:spacing w:after="0" w:line="240" w:lineRule="auto"/>
              <w:jc w:val="both"/>
              <w:rPr>
                <w:rFonts w:ascii="Times New Roman" w:hAnsi="Times New Roman"/>
                <w:b/>
                <w:sz w:val="24"/>
                <w:szCs w:val="24"/>
              </w:rPr>
            </w:pPr>
            <w:r w:rsidRPr="00DD2B41">
              <w:rPr>
                <w:rFonts w:ascii="Times New Roman" w:hAnsi="Times New Roman"/>
                <w:b/>
                <w:sz w:val="24"/>
                <w:szCs w:val="24"/>
              </w:rPr>
              <w:t xml:space="preserve">Категория </w:t>
            </w:r>
          </w:p>
          <w:p w:rsidR="00C43B13" w:rsidRPr="00DD2B41" w:rsidRDefault="00C43B13" w:rsidP="00C43B13">
            <w:pPr>
              <w:spacing w:after="0" w:line="240" w:lineRule="auto"/>
              <w:jc w:val="both"/>
              <w:rPr>
                <w:rFonts w:ascii="Times New Roman" w:hAnsi="Times New Roman"/>
                <w:b/>
                <w:sz w:val="24"/>
                <w:szCs w:val="24"/>
              </w:rPr>
            </w:pPr>
            <w:r w:rsidRPr="00DD2B41">
              <w:rPr>
                <w:rFonts w:ascii="Times New Roman" w:hAnsi="Times New Roman"/>
                <w:b/>
                <w:sz w:val="24"/>
                <w:szCs w:val="24"/>
              </w:rPr>
              <w:t>оценивания</w:t>
            </w:r>
          </w:p>
        </w:tc>
        <w:tc>
          <w:tcPr>
            <w:tcW w:w="3541" w:type="dxa"/>
            <w:vAlign w:val="center"/>
          </w:tcPr>
          <w:p w:rsidR="00C43B13" w:rsidRPr="00DD2B41" w:rsidRDefault="00C43B13" w:rsidP="00C43B13">
            <w:pPr>
              <w:spacing w:after="0" w:line="240" w:lineRule="auto"/>
              <w:jc w:val="both"/>
              <w:rPr>
                <w:rFonts w:ascii="Times New Roman" w:hAnsi="Times New Roman"/>
                <w:b/>
                <w:sz w:val="24"/>
                <w:szCs w:val="24"/>
              </w:rPr>
            </w:pPr>
            <w:r w:rsidRPr="00DD2B41">
              <w:rPr>
                <w:rFonts w:ascii="Times New Roman" w:hAnsi="Times New Roman"/>
                <w:b/>
                <w:sz w:val="24"/>
                <w:szCs w:val="24"/>
              </w:rPr>
              <w:t>Объект оценивания</w:t>
            </w:r>
          </w:p>
        </w:tc>
        <w:tc>
          <w:tcPr>
            <w:tcW w:w="3858" w:type="dxa"/>
            <w:vAlign w:val="center"/>
          </w:tcPr>
          <w:p w:rsidR="00C43B13" w:rsidRPr="00DD2B41" w:rsidRDefault="00C43B13" w:rsidP="00C43B13">
            <w:pPr>
              <w:spacing w:after="0" w:line="240" w:lineRule="auto"/>
              <w:jc w:val="both"/>
              <w:rPr>
                <w:rFonts w:ascii="Times New Roman" w:hAnsi="Times New Roman"/>
                <w:b/>
                <w:sz w:val="24"/>
                <w:szCs w:val="24"/>
              </w:rPr>
            </w:pPr>
            <w:r w:rsidRPr="00DD2B41">
              <w:rPr>
                <w:rFonts w:ascii="Times New Roman" w:hAnsi="Times New Roman"/>
                <w:b/>
                <w:sz w:val="24"/>
                <w:szCs w:val="24"/>
              </w:rPr>
              <w:t>Процедура оценивания</w:t>
            </w:r>
          </w:p>
        </w:tc>
      </w:tr>
      <w:tr w:rsidR="00C43B13" w:rsidRPr="00DD2B41" w:rsidTr="00C43B13">
        <w:tc>
          <w:tcPr>
            <w:tcW w:w="2172" w:type="dxa"/>
          </w:tcPr>
          <w:p w:rsidR="00C43B13" w:rsidRPr="00DD2B41" w:rsidRDefault="00C43B13" w:rsidP="00C43B13">
            <w:pPr>
              <w:spacing w:after="0" w:line="240" w:lineRule="auto"/>
              <w:jc w:val="both"/>
              <w:rPr>
                <w:rFonts w:ascii="Times New Roman" w:hAnsi="Times New Roman"/>
                <w:sz w:val="24"/>
                <w:szCs w:val="24"/>
              </w:rPr>
            </w:pPr>
            <w:r w:rsidRPr="00DD2B41">
              <w:rPr>
                <w:rFonts w:ascii="Times New Roman" w:hAnsi="Times New Roman"/>
                <w:sz w:val="24"/>
                <w:szCs w:val="24"/>
              </w:rPr>
              <w:t>Итоговая оценка подготовки выпускников</w:t>
            </w:r>
          </w:p>
        </w:tc>
        <w:tc>
          <w:tcPr>
            <w:tcW w:w="3541" w:type="dxa"/>
          </w:tcPr>
          <w:p w:rsidR="00C43B13" w:rsidRPr="00DD2B41" w:rsidRDefault="00C43B13" w:rsidP="00C43B13">
            <w:pPr>
              <w:spacing w:after="0" w:line="240" w:lineRule="auto"/>
              <w:jc w:val="both"/>
              <w:rPr>
                <w:rFonts w:ascii="Times New Roman" w:hAnsi="Times New Roman"/>
                <w:sz w:val="24"/>
                <w:szCs w:val="24"/>
              </w:rPr>
            </w:pPr>
            <w:r>
              <w:rPr>
                <w:rFonts w:ascii="Times New Roman" w:hAnsi="Times New Roman"/>
                <w:sz w:val="24"/>
                <w:szCs w:val="24"/>
              </w:rPr>
              <w:t>П</w:t>
            </w:r>
            <w:r w:rsidRPr="00DD2B41">
              <w:rPr>
                <w:rFonts w:ascii="Times New Roman" w:hAnsi="Times New Roman"/>
                <w:sz w:val="24"/>
                <w:szCs w:val="24"/>
              </w:rPr>
              <w:t>ланируемые результаты содержания блоков «Выпускник научится» всех изучаемых программ.</w:t>
            </w:r>
          </w:p>
        </w:tc>
        <w:tc>
          <w:tcPr>
            <w:tcW w:w="3858" w:type="dxa"/>
          </w:tcPr>
          <w:p w:rsidR="00C43B13" w:rsidRPr="00DD2B41" w:rsidRDefault="00C43B13" w:rsidP="00C43B13">
            <w:pPr>
              <w:spacing w:after="0" w:line="240" w:lineRule="auto"/>
              <w:jc w:val="both"/>
              <w:rPr>
                <w:rFonts w:ascii="Times New Roman" w:hAnsi="Times New Roman"/>
                <w:sz w:val="24"/>
                <w:szCs w:val="24"/>
              </w:rPr>
            </w:pPr>
            <w:r w:rsidRPr="00DD2B41">
              <w:rPr>
                <w:rFonts w:ascii="Times New Roman" w:hAnsi="Times New Roman"/>
                <w:sz w:val="24"/>
                <w:szCs w:val="24"/>
              </w:rPr>
              <w:t>Итоговая аттестация выпускников</w:t>
            </w:r>
          </w:p>
        </w:tc>
      </w:tr>
      <w:tr w:rsidR="00C43B13" w:rsidRPr="00DD2B41" w:rsidTr="00C43B13">
        <w:tc>
          <w:tcPr>
            <w:tcW w:w="2172" w:type="dxa"/>
          </w:tcPr>
          <w:p w:rsidR="00C43B13" w:rsidRPr="00DD2B41" w:rsidRDefault="00C43B13" w:rsidP="00C43B13">
            <w:pPr>
              <w:spacing w:after="0" w:line="240" w:lineRule="auto"/>
              <w:jc w:val="both"/>
              <w:rPr>
                <w:rFonts w:ascii="Times New Roman" w:hAnsi="Times New Roman"/>
                <w:sz w:val="24"/>
                <w:szCs w:val="24"/>
              </w:rPr>
            </w:pPr>
            <w:r w:rsidRPr="00DD2B41">
              <w:rPr>
                <w:rFonts w:ascii="Times New Roman" w:hAnsi="Times New Roman"/>
                <w:sz w:val="24"/>
                <w:szCs w:val="24"/>
              </w:rPr>
              <w:t>Оценка результатов деятельности образовательных учреждений и работников образования</w:t>
            </w:r>
          </w:p>
        </w:tc>
        <w:tc>
          <w:tcPr>
            <w:tcW w:w="3541" w:type="dxa"/>
          </w:tcPr>
          <w:p w:rsidR="00C43B13" w:rsidRPr="00DD2B41" w:rsidRDefault="00C43B13" w:rsidP="00C43B13">
            <w:pPr>
              <w:spacing w:after="0" w:line="240" w:lineRule="auto"/>
              <w:jc w:val="both"/>
              <w:rPr>
                <w:rFonts w:ascii="Times New Roman" w:hAnsi="Times New Roman"/>
                <w:sz w:val="24"/>
                <w:szCs w:val="24"/>
              </w:rPr>
            </w:pPr>
            <w:r>
              <w:rPr>
                <w:rFonts w:ascii="Times New Roman" w:hAnsi="Times New Roman"/>
                <w:sz w:val="24"/>
                <w:szCs w:val="24"/>
              </w:rPr>
              <w:t>П</w:t>
            </w:r>
            <w:r w:rsidRPr="00DD2B41">
              <w:rPr>
                <w:rFonts w:ascii="Times New Roman" w:hAnsi="Times New Roman"/>
                <w:sz w:val="24"/>
                <w:szCs w:val="24"/>
              </w:rPr>
              <w:t>ланируемые результаты освоения основной образовательной программы, составляющие содержание блоков</w:t>
            </w:r>
            <w:r w:rsidRPr="00DD2B41">
              <w:rPr>
                <w:rFonts w:ascii="Times New Roman" w:hAnsi="Times New Roman"/>
                <w:b/>
                <w:sz w:val="24"/>
                <w:szCs w:val="24"/>
              </w:rPr>
              <w:t xml:space="preserve"> </w:t>
            </w:r>
            <w:r w:rsidRPr="00DD2B41">
              <w:rPr>
                <w:rFonts w:ascii="Times New Roman" w:hAnsi="Times New Roman"/>
                <w:sz w:val="24"/>
                <w:szCs w:val="24"/>
              </w:rPr>
              <w:t>«Выпускник научится» и «Выпускник получит возможность научиться» всех изучаемых программ</w:t>
            </w:r>
          </w:p>
        </w:tc>
        <w:tc>
          <w:tcPr>
            <w:tcW w:w="3858" w:type="dxa"/>
          </w:tcPr>
          <w:p w:rsidR="00C43B13" w:rsidRPr="00DD2B41" w:rsidRDefault="00C43B13" w:rsidP="00C43B13">
            <w:pPr>
              <w:spacing w:after="0" w:line="240" w:lineRule="auto"/>
              <w:jc w:val="both"/>
              <w:rPr>
                <w:rFonts w:ascii="Times New Roman" w:hAnsi="Times New Roman"/>
                <w:sz w:val="24"/>
                <w:szCs w:val="24"/>
              </w:rPr>
            </w:pPr>
            <w:r>
              <w:rPr>
                <w:rFonts w:ascii="Times New Roman" w:hAnsi="Times New Roman"/>
                <w:sz w:val="24"/>
                <w:szCs w:val="24"/>
              </w:rPr>
              <w:t>А</w:t>
            </w:r>
            <w:r w:rsidRPr="00DD2B41">
              <w:rPr>
                <w:rFonts w:ascii="Times New Roman" w:hAnsi="Times New Roman"/>
                <w:sz w:val="24"/>
                <w:szCs w:val="24"/>
              </w:rPr>
              <w:t>ккредитация образовательных учреждений, аттестация педагогических кадров, а также мониторинговые исследования разного уровня</w:t>
            </w:r>
          </w:p>
        </w:tc>
      </w:tr>
      <w:tr w:rsidR="00C43B13" w:rsidRPr="00DD2B41" w:rsidTr="00C43B13">
        <w:tc>
          <w:tcPr>
            <w:tcW w:w="2172" w:type="dxa"/>
          </w:tcPr>
          <w:p w:rsidR="00C43B13" w:rsidRPr="00DD2B41" w:rsidRDefault="00C43B13" w:rsidP="00C43B13">
            <w:pPr>
              <w:spacing w:after="0" w:line="240" w:lineRule="auto"/>
              <w:jc w:val="both"/>
              <w:rPr>
                <w:rFonts w:ascii="Times New Roman" w:hAnsi="Times New Roman"/>
                <w:sz w:val="24"/>
                <w:szCs w:val="24"/>
              </w:rPr>
            </w:pPr>
            <w:r w:rsidRPr="00DD2B41">
              <w:rPr>
                <w:rFonts w:ascii="Times New Roman" w:hAnsi="Times New Roman"/>
                <w:sz w:val="24"/>
                <w:szCs w:val="24"/>
              </w:rPr>
              <w:t xml:space="preserve">Оценка состояния и тенденций развития систем </w:t>
            </w:r>
            <w:r w:rsidRPr="00DD2B41">
              <w:rPr>
                <w:rFonts w:ascii="Times New Roman" w:hAnsi="Times New Roman"/>
                <w:sz w:val="24"/>
                <w:szCs w:val="24"/>
              </w:rPr>
              <w:lastRenderedPageBreak/>
              <w:t>образования</w:t>
            </w:r>
          </w:p>
        </w:tc>
        <w:tc>
          <w:tcPr>
            <w:tcW w:w="3541" w:type="dxa"/>
          </w:tcPr>
          <w:p w:rsidR="00C43B13" w:rsidRPr="00DD2B41" w:rsidRDefault="00C43B13" w:rsidP="00C43B13">
            <w:pPr>
              <w:spacing w:after="0" w:line="240" w:lineRule="auto"/>
              <w:jc w:val="both"/>
              <w:rPr>
                <w:rFonts w:ascii="Times New Roman" w:hAnsi="Times New Roman"/>
                <w:sz w:val="24"/>
                <w:szCs w:val="24"/>
              </w:rPr>
            </w:pPr>
            <w:r>
              <w:rPr>
                <w:rFonts w:ascii="Times New Roman" w:hAnsi="Times New Roman"/>
                <w:sz w:val="24"/>
                <w:szCs w:val="24"/>
              </w:rPr>
              <w:lastRenderedPageBreak/>
              <w:t>В</w:t>
            </w:r>
            <w:r w:rsidRPr="00DD2B41">
              <w:rPr>
                <w:rFonts w:ascii="Times New Roman" w:hAnsi="Times New Roman"/>
                <w:sz w:val="24"/>
                <w:szCs w:val="24"/>
              </w:rPr>
              <w:t xml:space="preserve">едущие целевые установки и основные ожидаемые результаты основного общего </w:t>
            </w:r>
            <w:r w:rsidRPr="00DD2B41">
              <w:rPr>
                <w:rFonts w:ascii="Times New Roman" w:hAnsi="Times New Roman"/>
                <w:sz w:val="24"/>
                <w:szCs w:val="24"/>
              </w:rPr>
              <w:lastRenderedPageBreak/>
              <w:t>образования, составляющие содержание первых, целевых блоков планируемых результатов всех изучаемых программ</w:t>
            </w:r>
          </w:p>
        </w:tc>
        <w:tc>
          <w:tcPr>
            <w:tcW w:w="3858" w:type="dxa"/>
          </w:tcPr>
          <w:p w:rsidR="00C43B13" w:rsidRPr="00DD2B41" w:rsidRDefault="00C43B13" w:rsidP="00C43B13">
            <w:pPr>
              <w:spacing w:after="0" w:line="240" w:lineRule="auto"/>
              <w:jc w:val="both"/>
              <w:rPr>
                <w:rFonts w:ascii="Times New Roman" w:hAnsi="Times New Roman"/>
                <w:sz w:val="24"/>
                <w:szCs w:val="24"/>
              </w:rPr>
            </w:pPr>
            <w:r>
              <w:rPr>
                <w:rFonts w:ascii="Times New Roman" w:hAnsi="Times New Roman"/>
                <w:sz w:val="24"/>
                <w:szCs w:val="24"/>
              </w:rPr>
              <w:lastRenderedPageBreak/>
              <w:t>М</w:t>
            </w:r>
            <w:r w:rsidRPr="00DD2B41">
              <w:rPr>
                <w:rFonts w:ascii="Times New Roman" w:hAnsi="Times New Roman"/>
                <w:sz w:val="24"/>
                <w:szCs w:val="24"/>
              </w:rPr>
              <w:t xml:space="preserve">ониторинговые исследования разного уровня. При этом дополнительно используются </w:t>
            </w:r>
            <w:r w:rsidRPr="00DD2B41">
              <w:rPr>
                <w:rFonts w:ascii="Times New Roman" w:hAnsi="Times New Roman"/>
                <w:sz w:val="24"/>
                <w:szCs w:val="24"/>
              </w:rPr>
              <w:lastRenderedPageBreak/>
              <w:t>обобщённые данные, полученные по результатам итоговой оценки, аккредитации образовательных учреждений и аттестации педагогических кадров</w:t>
            </w:r>
          </w:p>
        </w:tc>
      </w:tr>
    </w:tbl>
    <w:p w:rsidR="00C43B13" w:rsidRDefault="00C43B13" w:rsidP="00FE24B3">
      <w:pPr>
        <w:spacing w:after="0" w:line="240" w:lineRule="auto"/>
        <w:ind w:firstLine="709"/>
        <w:jc w:val="both"/>
        <w:rPr>
          <w:rFonts w:ascii="Times New Roman" w:hAnsi="Times New Roman"/>
          <w:sz w:val="24"/>
          <w:szCs w:val="24"/>
        </w:rPr>
      </w:pPr>
    </w:p>
    <w:p w:rsidR="00FE24B3" w:rsidRPr="00DD2B41" w:rsidRDefault="00FE24B3" w:rsidP="00FE24B3">
      <w:pPr>
        <w:spacing w:after="0" w:line="240" w:lineRule="auto"/>
        <w:ind w:firstLine="709"/>
        <w:jc w:val="both"/>
        <w:rPr>
          <w:rFonts w:ascii="Times New Roman" w:hAnsi="Times New Roman"/>
          <w:i/>
          <w:sz w:val="24"/>
          <w:szCs w:val="24"/>
        </w:rPr>
      </w:pPr>
      <w:r w:rsidRPr="00B56C28">
        <w:rPr>
          <w:rFonts w:ascii="Times New Roman" w:hAnsi="Times New Roman"/>
          <w:sz w:val="24"/>
          <w:szCs w:val="24"/>
        </w:rPr>
        <w:t>Результаты итоговой аттестации выпускников (в том числе государственной) характеризуют уровень достижения предметных и метапредметных результатов</w:t>
      </w:r>
      <w:r w:rsidRPr="00DD2B41">
        <w:rPr>
          <w:rFonts w:ascii="Times New Roman" w:hAnsi="Times New Roman"/>
          <w:sz w:val="24"/>
          <w:szCs w:val="24"/>
        </w:rPr>
        <w:t xml:space="preserve"> освоения основной образовательной программы основного общего образования, необходимых для продолжения образования </w:t>
      </w:r>
      <w:r w:rsidRPr="00DD2B41">
        <w:rPr>
          <w:rFonts w:ascii="Times New Roman" w:hAnsi="Times New Roman"/>
          <w:i/>
          <w:sz w:val="24"/>
          <w:szCs w:val="24"/>
        </w:rPr>
        <w:t xml:space="preserve">(В соответствии с ФГОС ООО к результатам индивидуальных достижений обучающихся, </w:t>
      </w:r>
      <w:r w:rsidRPr="009F2694">
        <w:rPr>
          <w:rFonts w:ascii="Times New Roman" w:hAnsi="Times New Roman"/>
          <w:i/>
          <w:sz w:val="24"/>
          <w:szCs w:val="24"/>
        </w:rPr>
        <w:t>не подлежащим итоговой оценке, относятся ценностные ориентации обучающегося и индивидуальные личностные характеристики</w:t>
      </w:r>
      <w:r w:rsidRPr="00DD2B41">
        <w:rPr>
          <w:rFonts w:ascii="Times New Roman" w:hAnsi="Times New Roman"/>
          <w:i/>
          <w:sz w:val="24"/>
          <w:szCs w:val="24"/>
        </w:rPr>
        <w:t xml:space="preserve">. Обобщённая оценка этих и других личностных результатов освоения обучающимися основной образовательной программы должна осуществляться в ходе различных мониторинговых исследований на основе </w:t>
      </w:r>
      <w:r w:rsidRPr="00DD2B41">
        <w:rPr>
          <w:rFonts w:ascii="Times New Roman" w:hAnsi="Times New Roman"/>
          <w:i/>
          <w:sz w:val="24"/>
          <w:szCs w:val="24"/>
          <w:u w:val="single"/>
        </w:rPr>
        <w:t xml:space="preserve">неперсонифицированных </w:t>
      </w:r>
      <w:r w:rsidRPr="00DD2B41">
        <w:rPr>
          <w:rFonts w:ascii="Times New Roman" w:hAnsi="Times New Roman"/>
          <w:i/>
          <w:sz w:val="24"/>
          <w:szCs w:val="24"/>
        </w:rPr>
        <w:t>процедур).</w:t>
      </w:r>
    </w:p>
    <w:p w:rsidR="00FE24B3" w:rsidRDefault="00FE24B3" w:rsidP="00FE24B3">
      <w:pPr>
        <w:spacing w:after="0" w:line="240" w:lineRule="auto"/>
        <w:ind w:firstLine="709"/>
        <w:jc w:val="both"/>
        <w:rPr>
          <w:rFonts w:ascii="Times New Roman" w:hAnsi="Times New Roman"/>
          <w:sz w:val="24"/>
          <w:szCs w:val="24"/>
        </w:rPr>
      </w:pPr>
      <w:r w:rsidRPr="00DD2B41">
        <w:rPr>
          <w:rFonts w:ascii="Times New Roman" w:hAnsi="Times New Roman"/>
          <w:sz w:val="24"/>
          <w:szCs w:val="24"/>
        </w:rPr>
        <w:t xml:space="preserve"> Государственная (итоговая) аттестация выпускников осуществляется </w:t>
      </w:r>
      <w:r w:rsidRPr="00B56C28">
        <w:rPr>
          <w:rFonts w:ascii="Times New Roman" w:hAnsi="Times New Roman"/>
          <w:sz w:val="24"/>
          <w:szCs w:val="24"/>
        </w:rPr>
        <w:t>внешними (по отношению к образовательному учреждению) органами</w:t>
      </w:r>
      <w:r w:rsidRPr="00DD2B41">
        <w:rPr>
          <w:rFonts w:ascii="Times New Roman" w:hAnsi="Times New Roman"/>
          <w:sz w:val="24"/>
          <w:szCs w:val="24"/>
        </w:rPr>
        <w:t xml:space="preserve">, т. е. является </w:t>
      </w:r>
      <w:r w:rsidRPr="00DD2B41">
        <w:rPr>
          <w:rFonts w:ascii="Times New Roman" w:hAnsi="Times New Roman"/>
          <w:b/>
          <w:i/>
          <w:sz w:val="24"/>
          <w:szCs w:val="24"/>
        </w:rPr>
        <w:t>внешней оценкой</w:t>
      </w:r>
      <w:r w:rsidRPr="00DD2B41">
        <w:rPr>
          <w:rFonts w:ascii="Times New Roman" w:hAnsi="Times New Roman"/>
          <w:sz w:val="24"/>
          <w:szCs w:val="24"/>
        </w:rPr>
        <w:t>.</w:t>
      </w:r>
    </w:p>
    <w:p w:rsidR="00FE24B3" w:rsidRPr="00DD2B41" w:rsidRDefault="00FE24B3" w:rsidP="00FE24B3">
      <w:pPr>
        <w:spacing w:after="0" w:line="240" w:lineRule="auto"/>
        <w:ind w:firstLine="709"/>
        <w:jc w:val="both"/>
        <w:rPr>
          <w:rFonts w:ascii="Times New Roman" w:hAnsi="Times New Roman"/>
          <w:sz w:val="24"/>
          <w:szCs w:val="24"/>
        </w:rPr>
      </w:pPr>
    </w:p>
    <w:p w:rsidR="00FE24B3" w:rsidRPr="00DD2B41" w:rsidRDefault="00FE24B3" w:rsidP="00FE24B3">
      <w:pPr>
        <w:spacing w:after="0" w:line="240" w:lineRule="auto"/>
        <w:ind w:firstLine="709"/>
        <w:jc w:val="both"/>
        <w:rPr>
          <w:rFonts w:ascii="Times New Roman" w:hAnsi="Times New Roman"/>
          <w:sz w:val="24"/>
          <w:szCs w:val="24"/>
        </w:rPr>
      </w:pPr>
      <w:r w:rsidRPr="00DD2B41">
        <w:rPr>
          <w:rFonts w:ascii="Times New Roman" w:hAnsi="Times New Roman"/>
          <w:sz w:val="24"/>
          <w:szCs w:val="24"/>
        </w:rPr>
        <w:t xml:space="preserve"> </w:t>
      </w:r>
    </w:p>
    <w:p w:rsidR="00FE24B3" w:rsidRPr="00DD2B41" w:rsidRDefault="00FE24B3" w:rsidP="00FE24B3">
      <w:pPr>
        <w:spacing w:after="0" w:line="240" w:lineRule="auto"/>
        <w:ind w:firstLine="709"/>
        <w:jc w:val="both"/>
        <w:rPr>
          <w:rFonts w:ascii="Times New Roman" w:hAnsi="Times New Roman"/>
          <w:sz w:val="24"/>
          <w:szCs w:val="24"/>
        </w:rPr>
      </w:pPr>
      <w:r w:rsidRPr="00DD2B41">
        <w:rPr>
          <w:rFonts w:ascii="Times New Roman" w:hAnsi="Times New Roman"/>
          <w:bCs/>
          <w:sz w:val="24"/>
          <w:szCs w:val="24"/>
        </w:rPr>
        <w:tab/>
      </w:r>
    </w:p>
    <w:p w:rsidR="00FE24B3" w:rsidRDefault="00FE24B3" w:rsidP="00BE2B27">
      <w:pPr>
        <w:spacing w:after="0" w:line="240" w:lineRule="auto"/>
        <w:ind w:firstLine="720"/>
        <w:jc w:val="center"/>
        <w:outlineLvl w:val="0"/>
        <w:rPr>
          <w:rFonts w:ascii="Times New Roman" w:hAnsi="Times New Roman"/>
          <w:b/>
          <w:sz w:val="24"/>
          <w:szCs w:val="24"/>
        </w:rPr>
      </w:pPr>
      <w:r>
        <w:rPr>
          <w:rFonts w:ascii="Times New Roman" w:hAnsi="Times New Roman"/>
          <w:b/>
          <w:sz w:val="24"/>
          <w:szCs w:val="24"/>
        </w:rPr>
        <w:t>8</w:t>
      </w:r>
      <w:r w:rsidRPr="00DD2B41">
        <w:rPr>
          <w:rFonts w:ascii="Times New Roman" w:hAnsi="Times New Roman"/>
          <w:b/>
          <w:sz w:val="24"/>
          <w:szCs w:val="24"/>
        </w:rPr>
        <w:t>. Итоговая оценка выпускника и её использование при переходе от основного к среднему (полному) общему образованию</w:t>
      </w:r>
    </w:p>
    <w:p w:rsidR="00FE24B3" w:rsidRPr="00DD2B41" w:rsidRDefault="00FE24B3" w:rsidP="00FE24B3">
      <w:pPr>
        <w:spacing w:after="0" w:line="240" w:lineRule="auto"/>
        <w:ind w:firstLine="720"/>
        <w:jc w:val="both"/>
        <w:outlineLvl w:val="0"/>
        <w:rPr>
          <w:rFonts w:ascii="Times New Roman" w:hAnsi="Times New Roman"/>
          <w:b/>
          <w:sz w:val="24"/>
          <w:szCs w:val="24"/>
        </w:rPr>
      </w:pPr>
    </w:p>
    <w:p w:rsidR="00FE24B3" w:rsidRPr="00DD2B41" w:rsidRDefault="00FE24B3" w:rsidP="00FE24B3">
      <w:pPr>
        <w:spacing w:after="0" w:line="240" w:lineRule="auto"/>
        <w:ind w:firstLine="454"/>
        <w:jc w:val="both"/>
        <w:rPr>
          <w:rFonts w:ascii="Times New Roman" w:hAnsi="Times New Roman"/>
          <w:sz w:val="24"/>
          <w:szCs w:val="24"/>
        </w:rPr>
      </w:pPr>
      <w:r w:rsidRPr="00DD2B41">
        <w:rPr>
          <w:rFonts w:ascii="Times New Roman" w:hAnsi="Times New Roman"/>
          <w:sz w:val="24"/>
          <w:szCs w:val="24"/>
        </w:rPr>
        <w:t xml:space="preserve">На итоговую оценку на ступени основного общего образования выносятся </w:t>
      </w:r>
      <w:r w:rsidRPr="00DD2B41">
        <w:rPr>
          <w:rFonts w:ascii="Times New Roman" w:hAnsi="Times New Roman"/>
          <w:i/>
          <w:sz w:val="24"/>
          <w:szCs w:val="24"/>
        </w:rPr>
        <w:t>только предметные и метапредметные результаты</w:t>
      </w:r>
      <w:r w:rsidRPr="00DD2B41">
        <w:rPr>
          <w:rFonts w:ascii="Times New Roman" w:hAnsi="Times New Roman"/>
          <w:sz w:val="24"/>
          <w:szCs w:val="24"/>
        </w:rPr>
        <w:t>, описанные в разделе «Выпускник научится» планируемых результатов основного общего образования.</w:t>
      </w:r>
    </w:p>
    <w:p w:rsidR="00FE24B3" w:rsidRPr="00DD2B41" w:rsidRDefault="00FE24B3" w:rsidP="00FE24B3">
      <w:pPr>
        <w:spacing w:after="0" w:line="240" w:lineRule="auto"/>
        <w:ind w:firstLine="454"/>
        <w:jc w:val="both"/>
        <w:rPr>
          <w:rFonts w:ascii="Times New Roman" w:hAnsi="Times New Roman"/>
          <w:sz w:val="24"/>
          <w:szCs w:val="24"/>
        </w:rPr>
      </w:pPr>
      <w:r w:rsidRPr="00DD2B41">
        <w:rPr>
          <w:rFonts w:ascii="Times New Roman" w:hAnsi="Times New Roman"/>
          <w:sz w:val="24"/>
          <w:szCs w:val="24"/>
        </w:rPr>
        <w:t>Итоговая оценка выпускника формируется на основе:</w:t>
      </w:r>
    </w:p>
    <w:p w:rsidR="00FE24B3" w:rsidRPr="00DD2B41" w:rsidRDefault="00FE24B3" w:rsidP="00FE24B3">
      <w:pPr>
        <w:pStyle w:val="afffa"/>
        <w:spacing w:line="240" w:lineRule="auto"/>
        <w:rPr>
          <w:sz w:val="24"/>
          <w:szCs w:val="24"/>
        </w:rPr>
      </w:pPr>
      <w:r w:rsidRPr="00DD2B41">
        <w:rPr>
          <w:iCs/>
          <w:sz w:val="24"/>
          <w:szCs w:val="24"/>
        </w:rPr>
        <w:t>• </w:t>
      </w:r>
      <w:r w:rsidRPr="00DD2B41">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FE24B3" w:rsidRPr="00DD2B41" w:rsidRDefault="00FE24B3" w:rsidP="00FE24B3">
      <w:pPr>
        <w:pStyle w:val="afffa"/>
        <w:spacing w:line="240" w:lineRule="auto"/>
        <w:rPr>
          <w:sz w:val="24"/>
          <w:szCs w:val="24"/>
        </w:rPr>
      </w:pPr>
      <w:r w:rsidRPr="00DD2B41">
        <w:rPr>
          <w:iCs/>
          <w:sz w:val="24"/>
          <w:szCs w:val="24"/>
        </w:rPr>
        <w:t>• </w:t>
      </w:r>
      <w:r w:rsidRPr="00DD2B41">
        <w:rPr>
          <w:sz w:val="24"/>
          <w:szCs w:val="24"/>
        </w:rPr>
        <w:t>оценок за выполнение итоговых работ по всем учебным предметам;</w:t>
      </w:r>
    </w:p>
    <w:p w:rsidR="00FE24B3" w:rsidRPr="00DD2B41" w:rsidRDefault="00FE24B3" w:rsidP="00FE24B3">
      <w:pPr>
        <w:pStyle w:val="afffa"/>
        <w:spacing w:line="240" w:lineRule="auto"/>
        <w:rPr>
          <w:sz w:val="24"/>
          <w:szCs w:val="24"/>
        </w:rPr>
      </w:pPr>
      <w:r w:rsidRPr="00DD2B41">
        <w:rPr>
          <w:iCs/>
          <w:sz w:val="24"/>
          <w:szCs w:val="24"/>
        </w:rPr>
        <w:t>• </w:t>
      </w:r>
      <w:r w:rsidRPr="00DD2B41">
        <w:rPr>
          <w:sz w:val="24"/>
          <w:szCs w:val="24"/>
        </w:rPr>
        <w:t>оценки за выполнение и защиту индивидуального проекта;</w:t>
      </w:r>
    </w:p>
    <w:p w:rsidR="00FE24B3" w:rsidRPr="00DD2B41" w:rsidRDefault="00FE24B3" w:rsidP="00FE24B3">
      <w:pPr>
        <w:pStyle w:val="afffa"/>
        <w:spacing w:line="240" w:lineRule="auto"/>
        <w:rPr>
          <w:sz w:val="24"/>
          <w:szCs w:val="24"/>
        </w:rPr>
      </w:pPr>
      <w:r w:rsidRPr="00DD2B41">
        <w:rPr>
          <w:iCs/>
          <w:sz w:val="24"/>
          <w:szCs w:val="24"/>
        </w:rPr>
        <w:t>• </w:t>
      </w:r>
      <w:r w:rsidRPr="00DD2B41">
        <w:rPr>
          <w:sz w:val="24"/>
          <w:szCs w:val="24"/>
        </w:rPr>
        <w:t>оценок за работы, выносимые на государственную итоговую аттестацию (далее — ГИА).</w:t>
      </w:r>
    </w:p>
    <w:p w:rsidR="00FE24B3" w:rsidRPr="00DD2B41" w:rsidRDefault="00FE24B3" w:rsidP="00FE24B3">
      <w:pPr>
        <w:spacing w:after="0" w:line="240" w:lineRule="auto"/>
        <w:ind w:firstLine="454"/>
        <w:jc w:val="both"/>
        <w:rPr>
          <w:rFonts w:ascii="Times New Roman" w:hAnsi="Times New Roman"/>
          <w:sz w:val="24"/>
          <w:szCs w:val="24"/>
        </w:rPr>
      </w:pPr>
      <w:r w:rsidRPr="00DD2B41">
        <w:rPr>
          <w:rFonts w:ascii="Times New Roman" w:hAnsi="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FE24B3" w:rsidRPr="00DD2B41" w:rsidRDefault="00FE24B3" w:rsidP="00FE24B3">
      <w:pPr>
        <w:spacing w:after="0" w:line="240" w:lineRule="auto"/>
        <w:ind w:firstLine="454"/>
        <w:jc w:val="both"/>
        <w:rPr>
          <w:rFonts w:ascii="Times New Roman" w:hAnsi="Times New Roman"/>
          <w:sz w:val="24"/>
          <w:szCs w:val="24"/>
        </w:rPr>
      </w:pPr>
      <w:r w:rsidRPr="00DD2B41">
        <w:rPr>
          <w:rFonts w:ascii="Times New Roman" w:hAnsi="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FE24B3" w:rsidRPr="00DD2B41" w:rsidRDefault="00FE24B3" w:rsidP="00FE24B3">
      <w:pPr>
        <w:spacing w:after="0" w:line="240" w:lineRule="auto"/>
        <w:ind w:firstLine="454"/>
        <w:jc w:val="both"/>
        <w:rPr>
          <w:rFonts w:ascii="Times New Roman" w:hAnsi="Times New Roman"/>
          <w:b/>
          <w:sz w:val="24"/>
          <w:szCs w:val="24"/>
        </w:rPr>
      </w:pPr>
      <w:r w:rsidRPr="00DD2B41">
        <w:rPr>
          <w:rFonts w:ascii="Times New Roman" w:hAnsi="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DD2B41">
        <w:rPr>
          <w:rFonts w:ascii="Times New Roman" w:hAnsi="Times New Roman"/>
          <w:b/>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FE24B3" w:rsidRPr="00DD2B41" w:rsidRDefault="00FE24B3" w:rsidP="00FE24B3">
      <w:pPr>
        <w:spacing w:after="0" w:line="240" w:lineRule="auto"/>
        <w:ind w:firstLine="454"/>
        <w:jc w:val="both"/>
        <w:rPr>
          <w:rFonts w:ascii="Times New Roman" w:hAnsi="Times New Roman"/>
          <w:sz w:val="24"/>
          <w:szCs w:val="24"/>
        </w:rPr>
      </w:pPr>
      <w:r w:rsidRPr="00DD2B41">
        <w:rPr>
          <w:rFonts w:ascii="Times New Roman" w:hAnsi="Times New Roman"/>
          <w:sz w:val="24"/>
          <w:szCs w:val="24"/>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DD2B41">
        <w:rPr>
          <w:rFonts w:ascii="Times New Roman" w:hAnsi="Times New Roman"/>
          <w:b/>
          <w:sz w:val="24"/>
          <w:szCs w:val="24"/>
        </w:rPr>
        <w:t xml:space="preserve">выдаче документа государственного образца об уровне образования – аттестата об основном общем образовании </w:t>
      </w:r>
      <w:r w:rsidRPr="00DD2B41">
        <w:rPr>
          <w:rFonts w:ascii="Times New Roman" w:hAnsi="Times New Roman"/>
          <w:sz w:val="24"/>
          <w:szCs w:val="24"/>
        </w:rPr>
        <w:t xml:space="preserve">принимается педагогическим советом с учётом динамики образовательных достижений выпускника и </w:t>
      </w:r>
      <w:r w:rsidRPr="00DD2B41">
        <w:rPr>
          <w:rFonts w:ascii="Times New Roman" w:hAnsi="Times New Roman"/>
          <w:sz w:val="24"/>
          <w:szCs w:val="24"/>
        </w:rPr>
        <w:lastRenderedPageBreak/>
        <w:t>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FE24B3" w:rsidRPr="00DD2B41" w:rsidRDefault="00FE24B3" w:rsidP="00FE24B3">
      <w:pPr>
        <w:spacing w:after="0" w:line="240" w:lineRule="auto"/>
        <w:ind w:firstLine="454"/>
        <w:jc w:val="both"/>
        <w:rPr>
          <w:rFonts w:ascii="Times New Roman" w:hAnsi="Times New Roman"/>
          <w:b/>
          <w:sz w:val="24"/>
          <w:szCs w:val="24"/>
        </w:rPr>
      </w:pPr>
      <w:r w:rsidRPr="00DD2B41">
        <w:rPr>
          <w:rFonts w:ascii="Times New Roman" w:hAnsi="Times New Roman"/>
          <w:sz w:val="24"/>
          <w:szCs w:val="24"/>
        </w:rPr>
        <w:t xml:space="preserve">Решение </w:t>
      </w:r>
      <w:r w:rsidRPr="00DD2B41">
        <w:rPr>
          <w:rFonts w:ascii="Times New Roman" w:hAnsi="Times New Roman"/>
          <w:b/>
          <w:sz w:val="24"/>
          <w:szCs w:val="24"/>
        </w:rPr>
        <w:t>о выдаче документа государственного образца об уровне образования — аттестата об основном общем образовании</w:t>
      </w:r>
      <w:r w:rsidRPr="00DD2B41">
        <w:rPr>
          <w:rFonts w:ascii="Times New Roman" w:hAnsi="Times New Roman"/>
          <w:sz w:val="24"/>
          <w:szCs w:val="24"/>
        </w:rPr>
        <w:t xml:space="preserve"> принимается одновременно с рассмотрением и утверждением </w:t>
      </w:r>
      <w:r w:rsidRPr="00DD2B41">
        <w:rPr>
          <w:rFonts w:ascii="Times New Roman" w:hAnsi="Times New Roman"/>
          <w:b/>
          <w:sz w:val="24"/>
          <w:szCs w:val="24"/>
        </w:rPr>
        <w:t>характеристики обучающегося,</w:t>
      </w:r>
      <w:r w:rsidRPr="00DD2B41">
        <w:rPr>
          <w:rFonts w:ascii="Times New Roman" w:hAnsi="Times New Roman"/>
          <w:sz w:val="24"/>
          <w:szCs w:val="24"/>
        </w:rPr>
        <w:t xml:space="preserve"> с учётом которой осуществляется приём в профильные классы старшей школы. В характеристике обучающегося:</w:t>
      </w:r>
    </w:p>
    <w:p w:rsidR="00FE24B3" w:rsidRPr="00DD2B41" w:rsidRDefault="00FE24B3" w:rsidP="00FE24B3">
      <w:pPr>
        <w:pStyle w:val="afffa"/>
        <w:spacing w:line="240" w:lineRule="auto"/>
        <w:rPr>
          <w:sz w:val="24"/>
          <w:szCs w:val="24"/>
        </w:rPr>
      </w:pPr>
      <w:r w:rsidRPr="00DD2B41">
        <w:rPr>
          <w:iCs/>
          <w:sz w:val="24"/>
          <w:szCs w:val="24"/>
        </w:rPr>
        <w:t>• </w:t>
      </w:r>
      <w:r w:rsidRPr="00DD2B41">
        <w:rPr>
          <w:sz w:val="24"/>
          <w:szCs w:val="24"/>
        </w:rPr>
        <w:t>отмечаются образовательные достижения и положительные качества обучающегося;</w:t>
      </w:r>
    </w:p>
    <w:p w:rsidR="00FE24B3" w:rsidRPr="00DD2B41" w:rsidRDefault="00FE24B3" w:rsidP="00FE24B3">
      <w:pPr>
        <w:pStyle w:val="afffa"/>
        <w:spacing w:line="240" w:lineRule="auto"/>
        <w:rPr>
          <w:sz w:val="24"/>
          <w:szCs w:val="24"/>
        </w:rPr>
      </w:pPr>
      <w:r w:rsidRPr="00DD2B41">
        <w:rPr>
          <w:iCs/>
          <w:sz w:val="24"/>
          <w:szCs w:val="24"/>
        </w:rPr>
        <w:t>• </w:t>
      </w:r>
      <w:r w:rsidRPr="00DD2B41">
        <w:rPr>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FE24B3" w:rsidRPr="00DD2B41" w:rsidRDefault="00FE24B3" w:rsidP="00FE24B3">
      <w:pPr>
        <w:spacing w:after="0" w:line="240" w:lineRule="auto"/>
        <w:ind w:firstLine="454"/>
        <w:jc w:val="both"/>
        <w:rPr>
          <w:rFonts w:ascii="Times New Roman" w:hAnsi="Times New Roman"/>
          <w:sz w:val="24"/>
          <w:szCs w:val="24"/>
        </w:rPr>
      </w:pPr>
      <w:r w:rsidRPr="00DD2B41">
        <w:rPr>
          <w:rFonts w:ascii="Times New Roman" w:hAnsi="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FE24B3" w:rsidRPr="00DD2B41" w:rsidRDefault="00FE24B3" w:rsidP="00FE24B3">
      <w:pPr>
        <w:pStyle w:val="24"/>
      </w:pPr>
    </w:p>
    <w:p w:rsidR="00FE24B3" w:rsidRDefault="00FE24B3" w:rsidP="00BE2B27">
      <w:pPr>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9. </w:t>
      </w:r>
      <w:r w:rsidRPr="00DD2B41">
        <w:rPr>
          <w:rFonts w:ascii="Times New Roman" w:hAnsi="Times New Roman"/>
          <w:b/>
          <w:sz w:val="24"/>
          <w:szCs w:val="24"/>
        </w:rPr>
        <w:t>Оценка результатов деятельности образовательного учреждения</w:t>
      </w:r>
    </w:p>
    <w:p w:rsidR="00FE24B3" w:rsidRPr="00DD2B41" w:rsidRDefault="00FE24B3" w:rsidP="00FE24B3">
      <w:pPr>
        <w:spacing w:after="0" w:line="240" w:lineRule="auto"/>
        <w:ind w:firstLine="709"/>
        <w:jc w:val="both"/>
        <w:rPr>
          <w:rFonts w:ascii="Times New Roman" w:hAnsi="Times New Roman"/>
          <w:b/>
          <w:sz w:val="24"/>
          <w:szCs w:val="24"/>
        </w:rPr>
      </w:pPr>
    </w:p>
    <w:tbl>
      <w:tblPr>
        <w:tblW w:w="9356"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018"/>
        <w:gridCol w:w="4271"/>
        <w:gridCol w:w="3067"/>
      </w:tblGrid>
      <w:tr w:rsidR="00FE24B3" w:rsidRPr="00DD2B41" w:rsidTr="00C43B13">
        <w:trPr>
          <w:jc w:val="center"/>
        </w:trPr>
        <w:tc>
          <w:tcPr>
            <w:tcW w:w="2018" w:type="dxa"/>
            <w:vAlign w:val="center"/>
          </w:tcPr>
          <w:p w:rsidR="00FE24B3" w:rsidRPr="00DD2B41" w:rsidRDefault="00FE24B3" w:rsidP="00FE24B3">
            <w:pPr>
              <w:spacing w:after="0" w:line="240" w:lineRule="auto"/>
              <w:jc w:val="center"/>
              <w:rPr>
                <w:rFonts w:ascii="Times New Roman" w:hAnsi="Times New Roman"/>
                <w:b/>
                <w:sz w:val="24"/>
                <w:szCs w:val="24"/>
              </w:rPr>
            </w:pPr>
            <w:r w:rsidRPr="00DD2B41">
              <w:rPr>
                <w:rFonts w:ascii="Times New Roman" w:hAnsi="Times New Roman"/>
                <w:b/>
                <w:sz w:val="24"/>
                <w:szCs w:val="24"/>
              </w:rPr>
              <w:t>Осуществляется</w:t>
            </w:r>
          </w:p>
        </w:tc>
        <w:tc>
          <w:tcPr>
            <w:tcW w:w="4271" w:type="dxa"/>
            <w:vAlign w:val="center"/>
          </w:tcPr>
          <w:p w:rsidR="00FE24B3" w:rsidRPr="00DD2B41" w:rsidRDefault="00FE24B3" w:rsidP="00FE24B3">
            <w:pPr>
              <w:spacing w:after="0" w:line="240" w:lineRule="auto"/>
              <w:ind w:firstLine="454"/>
              <w:jc w:val="center"/>
              <w:rPr>
                <w:rFonts w:ascii="Times New Roman" w:hAnsi="Times New Roman"/>
                <w:b/>
                <w:sz w:val="24"/>
                <w:szCs w:val="24"/>
              </w:rPr>
            </w:pPr>
            <w:r w:rsidRPr="00DD2B41">
              <w:rPr>
                <w:rFonts w:ascii="Times New Roman" w:hAnsi="Times New Roman"/>
                <w:b/>
                <w:sz w:val="24"/>
                <w:szCs w:val="24"/>
              </w:rPr>
              <w:t>Материалы для оценки</w:t>
            </w:r>
          </w:p>
        </w:tc>
        <w:tc>
          <w:tcPr>
            <w:tcW w:w="3067" w:type="dxa"/>
            <w:vAlign w:val="center"/>
          </w:tcPr>
          <w:p w:rsidR="00FE24B3" w:rsidRDefault="00FE24B3" w:rsidP="00FE24B3">
            <w:pPr>
              <w:spacing w:after="0" w:line="240" w:lineRule="auto"/>
              <w:ind w:firstLine="454"/>
              <w:jc w:val="center"/>
              <w:rPr>
                <w:rFonts w:ascii="Times New Roman" w:hAnsi="Times New Roman"/>
                <w:b/>
                <w:sz w:val="24"/>
                <w:szCs w:val="24"/>
              </w:rPr>
            </w:pPr>
          </w:p>
          <w:p w:rsidR="00FE24B3" w:rsidRDefault="00FE24B3" w:rsidP="00FE24B3">
            <w:pPr>
              <w:spacing w:after="0" w:line="240" w:lineRule="auto"/>
              <w:ind w:firstLine="454"/>
              <w:jc w:val="center"/>
              <w:rPr>
                <w:rFonts w:ascii="Times New Roman" w:hAnsi="Times New Roman"/>
                <w:b/>
                <w:sz w:val="24"/>
                <w:szCs w:val="24"/>
              </w:rPr>
            </w:pPr>
            <w:r w:rsidRPr="00DD2B41">
              <w:rPr>
                <w:rFonts w:ascii="Times New Roman" w:hAnsi="Times New Roman"/>
                <w:b/>
                <w:sz w:val="24"/>
                <w:szCs w:val="24"/>
              </w:rPr>
              <w:t>Предмет оценки</w:t>
            </w:r>
          </w:p>
          <w:p w:rsidR="00FE24B3" w:rsidRPr="00DD2B41" w:rsidRDefault="00FE24B3" w:rsidP="00FE24B3">
            <w:pPr>
              <w:spacing w:after="0" w:line="240" w:lineRule="auto"/>
              <w:ind w:firstLine="454"/>
              <w:jc w:val="center"/>
              <w:rPr>
                <w:rFonts w:ascii="Times New Roman" w:hAnsi="Times New Roman"/>
                <w:b/>
                <w:sz w:val="24"/>
                <w:szCs w:val="24"/>
              </w:rPr>
            </w:pPr>
          </w:p>
        </w:tc>
      </w:tr>
      <w:tr w:rsidR="00FE24B3" w:rsidRPr="00DD2B41" w:rsidTr="00C43B13">
        <w:trPr>
          <w:jc w:val="center"/>
        </w:trPr>
        <w:tc>
          <w:tcPr>
            <w:tcW w:w="2018" w:type="dxa"/>
            <w:vAlign w:val="center"/>
          </w:tcPr>
          <w:p w:rsidR="00FE24B3" w:rsidRDefault="00FE24B3" w:rsidP="00C32BF4">
            <w:pPr>
              <w:widowControl w:val="0"/>
              <w:numPr>
                <w:ilvl w:val="0"/>
                <w:numId w:val="203"/>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w:t>
            </w:r>
            <w:r w:rsidRPr="00DD2B41">
              <w:rPr>
                <w:rFonts w:ascii="Times New Roman" w:hAnsi="Times New Roman"/>
                <w:sz w:val="24"/>
                <w:szCs w:val="24"/>
              </w:rPr>
              <w:t xml:space="preserve"> ходе его аккредитации</w:t>
            </w:r>
            <w:r>
              <w:rPr>
                <w:rFonts w:ascii="Times New Roman" w:hAnsi="Times New Roman"/>
                <w:sz w:val="24"/>
                <w:szCs w:val="24"/>
              </w:rPr>
              <w:t>.</w:t>
            </w:r>
          </w:p>
          <w:p w:rsidR="00FE24B3" w:rsidRPr="00DD2B41" w:rsidRDefault="00FE24B3" w:rsidP="00FE24B3">
            <w:pPr>
              <w:widowControl w:val="0"/>
              <w:autoSpaceDE w:val="0"/>
              <w:autoSpaceDN w:val="0"/>
              <w:adjustRightInd w:val="0"/>
              <w:spacing w:after="0" w:line="240" w:lineRule="auto"/>
              <w:ind w:left="170"/>
              <w:rPr>
                <w:rFonts w:ascii="Times New Roman" w:hAnsi="Times New Roman"/>
                <w:sz w:val="24"/>
                <w:szCs w:val="24"/>
              </w:rPr>
            </w:pPr>
          </w:p>
          <w:p w:rsidR="00FE24B3" w:rsidRPr="00DD2B41" w:rsidRDefault="00FE24B3" w:rsidP="00C32BF4">
            <w:pPr>
              <w:widowControl w:val="0"/>
              <w:numPr>
                <w:ilvl w:val="0"/>
                <w:numId w:val="203"/>
              </w:numPr>
              <w:autoSpaceDE w:val="0"/>
              <w:autoSpaceDN w:val="0"/>
              <w:adjustRightInd w:val="0"/>
              <w:spacing w:after="0" w:line="240" w:lineRule="auto"/>
              <w:rPr>
                <w:rFonts w:ascii="Times New Roman" w:hAnsi="Times New Roman"/>
                <w:b/>
                <w:sz w:val="24"/>
                <w:szCs w:val="24"/>
              </w:rPr>
            </w:pPr>
            <w:r>
              <w:rPr>
                <w:rFonts w:ascii="Times New Roman" w:hAnsi="Times New Roman"/>
                <w:sz w:val="24"/>
                <w:szCs w:val="24"/>
              </w:rPr>
              <w:t xml:space="preserve"> В</w:t>
            </w:r>
            <w:r w:rsidRPr="00DD2B41">
              <w:rPr>
                <w:rFonts w:ascii="Times New Roman" w:hAnsi="Times New Roman"/>
                <w:sz w:val="24"/>
                <w:szCs w:val="24"/>
              </w:rPr>
              <w:t xml:space="preserve"> рамках аттестации педагогических кадров</w:t>
            </w:r>
          </w:p>
        </w:tc>
        <w:tc>
          <w:tcPr>
            <w:tcW w:w="4271" w:type="dxa"/>
            <w:vAlign w:val="center"/>
          </w:tcPr>
          <w:p w:rsidR="00FE24B3" w:rsidRPr="00DD2B41" w:rsidRDefault="00FE24B3" w:rsidP="00FE24B3">
            <w:pPr>
              <w:spacing w:after="0" w:line="240" w:lineRule="auto"/>
              <w:rPr>
                <w:rFonts w:ascii="Times New Roman" w:hAnsi="Times New Roman"/>
                <w:sz w:val="24"/>
                <w:szCs w:val="24"/>
              </w:rPr>
            </w:pPr>
            <w:r>
              <w:rPr>
                <w:rFonts w:ascii="Times New Roman" w:hAnsi="Times New Roman"/>
                <w:sz w:val="24"/>
                <w:szCs w:val="24"/>
              </w:rPr>
              <w:t>Р</w:t>
            </w:r>
            <w:r w:rsidRPr="00DD2B41">
              <w:rPr>
                <w:rFonts w:ascii="Times New Roman" w:hAnsi="Times New Roman"/>
                <w:sz w:val="24"/>
                <w:szCs w:val="24"/>
              </w:rPr>
              <w:t>езультаты итоговой оценки достижения планируемых результатов освоения основной образовательной программы основного общего образования учитывая:</w:t>
            </w:r>
          </w:p>
          <w:p w:rsidR="00FE24B3" w:rsidRPr="00DD2B41" w:rsidRDefault="00FE24B3" w:rsidP="00FE24B3">
            <w:pPr>
              <w:spacing w:after="0" w:line="240" w:lineRule="auto"/>
              <w:rPr>
                <w:rFonts w:ascii="Times New Roman" w:hAnsi="Times New Roman"/>
                <w:sz w:val="24"/>
                <w:szCs w:val="24"/>
              </w:rPr>
            </w:pPr>
            <w:r w:rsidRPr="00DD2B41">
              <w:rPr>
                <w:rFonts w:ascii="Times New Roman" w:hAnsi="Times New Roman"/>
                <w:iCs/>
                <w:sz w:val="24"/>
                <w:szCs w:val="24"/>
              </w:rPr>
              <w:t>• </w:t>
            </w:r>
            <w:r w:rsidRPr="00DD2B41">
              <w:rPr>
                <w:rFonts w:ascii="Times New Roman" w:hAnsi="Times New Roman"/>
                <w:sz w:val="24"/>
                <w:szCs w:val="24"/>
              </w:rPr>
              <w:t>результаты мониторинговых исследований разного уровня (федерального, регионального, муниципального);</w:t>
            </w:r>
          </w:p>
          <w:p w:rsidR="00FE24B3" w:rsidRPr="00DD2B41" w:rsidRDefault="00FE24B3" w:rsidP="00FE24B3">
            <w:pPr>
              <w:spacing w:after="0" w:line="240" w:lineRule="auto"/>
              <w:rPr>
                <w:rFonts w:ascii="Times New Roman" w:hAnsi="Times New Roman"/>
                <w:sz w:val="24"/>
                <w:szCs w:val="24"/>
              </w:rPr>
            </w:pPr>
            <w:r w:rsidRPr="00DD2B41">
              <w:rPr>
                <w:rFonts w:ascii="Times New Roman" w:hAnsi="Times New Roman"/>
                <w:iCs/>
                <w:sz w:val="24"/>
                <w:szCs w:val="24"/>
              </w:rPr>
              <w:t>• </w:t>
            </w:r>
            <w:r w:rsidRPr="00DD2B41">
              <w:rPr>
                <w:rFonts w:ascii="Times New Roman" w:hAnsi="Times New Roman"/>
                <w:sz w:val="24"/>
                <w:szCs w:val="24"/>
              </w:rPr>
              <w:t>условия реализации основной образовательной программы основного общего образования;</w:t>
            </w:r>
          </w:p>
          <w:p w:rsidR="00FE24B3" w:rsidRDefault="00FE24B3" w:rsidP="00FE24B3">
            <w:pPr>
              <w:spacing w:after="0" w:line="240" w:lineRule="auto"/>
              <w:rPr>
                <w:rFonts w:ascii="Times New Roman" w:hAnsi="Times New Roman"/>
                <w:sz w:val="24"/>
                <w:szCs w:val="24"/>
              </w:rPr>
            </w:pPr>
            <w:r w:rsidRPr="00DD2B41">
              <w:rPr>
                <w:rFonts w:ascii="Times New Roman" w:hAnsi="Times New Roman"/>
                <w:iCs/>
                <w:sz w:val="24"/>
                <w:szCs w:val="24"/>
              </w:rPr>
              <w:t>• </w:t>
            </w:r>
            <w:r w:rsidRPr="00DD2B41">
              <w:rPr>
                <w:rFonts w:ascii="Times New Roman" w:hAnsi="Times New Roman"/>
                <w:sz w:val="24"/>
                <w:szCs w:val="24"/>
              </w:rPr>
              <w:t>особенности контингента обучающихся.</w:t>
            </w:r>
          </w:p>
          <w:p w:rsidR="00FE24B3" w:rsidRPr="00DD2B41" w:rsidRDefault="00FE24B3" w:rsidP="00FE24B3">
            <w:pPr>
              <w:spacing w:after="0" w:line="240" w:lineRule="auto"/>
              <w:rPr>
                <w:rFonts w:ascii="Times New Roman" w:hAnsi="Times New Roman"/>
                <w:b/>
                <w:sz w:val="24"/>
                <w:szCs w:val="24"/>
              </w:rPr>
            </w:pPr>
          </w:p>
        </w:tc>
        <w:tc>
          <w:tcPr>
            <w:tcW w:w="3067" w:type="dxa"/>
            <w:vAlign w:val="center"/>
          </w:tcPr>
          <w:p w:rsidR="00FE24B3" w:rsidRPr="00DD2B41" w:rsidRDefault="00FE24B3" w:rsidP="00FE24B3">
            <w:pPr>
              <w:widowControl w:val="0"/>
              <w:autoSpaceDE w:val="0"/>
              <w:autoSpaceDN w:val="0"/>
              <w:adjustRightInd w:val="0"/>
              <w:spacing w:after="0" w:line="240" w:lineRule="auto"/>
              <w:ind w:left="170"/>
              <w:rPr>
                <w:rFonts w:ascii="Times New Roman" w:hAnsi="Times New Roman"/>
                <w:sz w:val="24"/>
                <w:szCs w:val="24"/>
              </w:rPr>
            </w:pPr>
            <w:r>
              <w:rPr>
                <w:rFonts w:ascii="Times New Roman" w:hAnsi="Times New Roman"/>
                <w:sz w:val="24"/>
                <w:szCs w:val="24"/>
              </w:rPr>
              <w:t>Т</w:t>
            </w:r>
            <w:r w:rsidRPr="00DD2B41">
              <w:rPr>
                <w:rFonts w:ascii="Times New Roman" w:hAnsi="Times New Roman"/>
                <w:sz w:val="24"/>
                <w:szCs w:val="24"/>
              </w:rPr>
              <w:t>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tc>
      </w:tr>
    </w:tbl>
    <w:p w:rsidR="00B540EE" w:rsidRPr="00FE24B3" w:rsidRDefault="00B540EE" w:rsidP="00BE2B27">
      <w:pPr>
        <w:widowControl w:val="0"/>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FE24B3">
        <w:rPr>
          <w:rFonts w:ascii="Times New Roman" w:eastAsia="Times New Roman" w:hAnsi="Times New Roman"/>
          <w:sz w:val="24"/>
          <w:szCs w:val="24"/>
          <w:lang w:eastAsia="ru-RU"/>
        </w:rPr>
        <w:br w:type="page"/>
      </w:r>
    </w:p>
    <w:p w:rsidR="00CB2E36" w:rsidRDefault="00B540EE" w:rsidP="00866384">
      <w:pPr>
        <w:pStyle w:val="1"/>
        <w:numPr>
          <w:ilvl w:val="0"/>
          <w:numId w:val="43"/>
        </w:numPr>
        <w:spacing w:before="0" w:line="240" w:lineRule="auto"/>
        <w:jc w:val="center"/>
        <w:rPr>
          <w:rFonts w:ascii="Times New Roman" w:hAnsi="Times New Roman"/>
          <w:b/>
          <w:color w:val="auto"/>
          <w:sz w:val="28"/>
          <w:szCs w:val="28"/>
        </w:rPr>
      </w:pPr>
      <w:bookmarkStart w:id="94" w:name="_Toc409691656"/>
      <w:bookmarkStart w:id="95" w:name="_Toc410653980"/>
      <w:bookmarkStart w:id="96" w:name="_Toc414553166"/>
      <w:r w:rsidRPr="0074495D">
        <w:rPr>
          <w:rFonts w:ascii="Times New Roman" w:hAnsi="Times New Roman"/>
          <w:b/>
          <w:color w:val="auto"/>
          <w:sz w:val="28"/>
          <w:szCs w:val="28"/>
        </w:rPr>
        <w:t>Содержательный раздел</w:t>
      </w:r>
      <w:bookmarkEnd w:id="94"/>
      <w:r w:rsidR="0081481A" w:rsidRPr="0074495D">
        <w:rPr>
          <w:rFonts w:ascii="Times New Roman" w:hAnsi="Times New Roman"/>
          <w:b/>
          <w:color w:val="auto"/>
          <w:sz w:val="28"/>
          <w:szCs w:val="28"/>
        </w:rPr>
        <w:t xml:space="preserve">  основной образовательной программы основного общего образования</w:t>
      </w:r>
      <w:bookmarkEnd w:id="95"/>
      <w:bookmarkEnd w:id="96"/>
    </w:p>
    <w:p w:rsidR="00BE2B27" w:rsidRPr="00BE2B27" w:rsidRDefault="00BE2B27" w:rsidP="00BE2B27"/>
    <w:p w:rsidR="00FF2A93" w:rsidRPr="00FF2A93" w:rsidRDefault="001E2A07" w:rsidP="00866384">
      <w:pPr>
        <w:pStyle w:val="2"/>
        <w:spacing w:line="240" w:lineRule="auto"/>
        <w:jc w:val="center"/>
        <w:rPr>
          <w:sz w:val="24"/>
          <w:szCs w:val="24"/>
        </w:rPr>
      </w:pPr>
      <w:bookmarkStart w:id="97" w:name="_Toc406059004"/>
      <w:bookmarkStart w:id="98" w:name="_Toc409691657"/>
      <w:bookmarkStart w:id="99" w:name="_Toc410653981"/>
      <w:bookmarkStart w:id="100" w:name="_Toc414553167"/>
      <w:r w:rsidRPr="00436BF6">
        <w:rPr>
          <w:sz w:val="24"/>
          <w:szCs w:val="24"/>
        </w:rPr>
        <w:t>2.1.</w:t>
      </w:r>
      <w:bookmarkEnd w:id="97"/>
      <w:bookmarkEnd w:id="98"/>
      <w:bookmarkEnd w:id="99"/>
      <w:bookmarkEnd w:id="100"/>
      <w:r w:rsidR="00FF2A93">
        <w:rPr>
          <w:rFonts w:eastAsia="Times New Roman"/>
          <w:b w:val="0"/>
          <w:sz w:val="24"/>
          <w:szCs w:val="24"/>
        </w:rPr>
        <w:t xml:space="preserve"> </w:t>
      </w:r>
      <w:r w:rsidR="00FF2A93" w:rsidRPr="00FF2A93">
        <w:rPr>
          <w:rFonts w:eastAsia="Times New Roman"/>
          <w:sz w:val="24"/>
          <w:szCs w:val="24"/>
        </w:rPr>
        <w:t>Программа развития универсальных учебных действий</w:t>
      </w:r>
    </w:p>
    <w:p w:rsidR="00BE2B27" w:rsidRDefault="00BE2B27" w:rsidP="00BE2B27">
      <w:pPr>
        <w:adjustRightInd w:val="0"/>
        <w:spacing w:after="0" w:line="240" w:lineRule="auto"/>
        <w:ind w:firstLine="720"/>
        <w:jc w:val="center"/>
        <w:rPr>
          <w:rFonts w:ascii="Times New Roman" w:hAnsi="Times New Roman"/>
          <w:b/>
          <w:sz w:val="24"/>
          <w:szCs w:val="24"/>
        </w:rPr>
      </w:pPr>
    </w:p>
    <w:p w:rsidR="00FF2A93" w:rsidRPr="00970AE8" w:rsidRDefault="00FF2A93" w:rsidP="00BE2B27">
      <w:pPr>
        <w:adjustRightInd w:val="0"/>
        <w:spacing w:after="0" w:line="240" w:lineRule="auto"/>
        <w:ind w:firstLine="720"/>
        <w:jc w:val="center"/>
        <w:rPr>
          <w:rFonts w:ascii="Times New Roman" w:eastAsia="Times New Roman" w:hAnsi="Times New Roman"/>
          <w:sz w:val="24"/>
          <w:szCs w:val="24"/>
        </w:rPr>
      </w:pPr>
      <w:r w:rsidRPr="00970AE8">
        <w:rPr>
          <w:rFonts w:ascii="Times New Roman" w:hAnsi="Times New Roman"/>
          <w:b/>
          <w:sz w:val="24"/>
          <w:szCs w:val="24"/>
        </w:rPr>
        <w:t>Пояснительная записка</w:t>
      </w:r>
    </w:p>
    <w:p w:rsidR="00FF2A93" w:rsidRPr="00970AE8" w:rsidRDefault="00FF2A93" w:rsidP="00866384">
      <w:pPr>
        <w:adjustRightInd w:val="0"/>
        <w:spacing w:after="100" w:afterAutospacing="1" w:line="240" w:lineRule="auto"/>
        <w:ind w:firstLine="720"/>
        <w:jc w:val="both"/>
        <w:rPr>
          <w:rFonts w:ascii="Times New Roman" w:eastAsia="Times New Roman" w:hAnsi="Times New Roman"/>
          <w:sz w:val="24"/>
          <w:szCs w:val="24"/>
        </w:rPr>
      </w:pPr>
      <w:r w:rsidRPr="00970AE8">
        <w:rPr>
          <w:rFonts w:ascii="Times New Roman" w:hAnsi="Times New Roman"/>
          <w:sz w:val="24"/>
          <w:szCs w:val="24"/>
        </w:rPr>
        <w:t>Программа развития универсальных учебных действий составлена для учащихся обучающихся 5-</w:t>
      </w:r>
      <w:r w:rsidR="00C43B13">
        <w:rPr>
          <w:rFonts w:ascii="Times New Roman" w:hAnsi="Times New Roman"/>
          <w:sz w:val="24"/>
          <w:szCs w:val="24"/>
        </w:rPr>
        <w:t>9-</w:t>
      </w:r>
      <w:r w:rsidRPr="00970AE8">
        <w:rPr>
          <w:rFonts w:ascii="Times New Roman" w:hAnsi="Times New Roman"/>
          <w:sz w:val="24"/>
          <w:szCs w:val="24"/>
        </w:rPr>
        <w:t xml:space="preserve">х классов на основе требований ФГОС к структуре и содержанию программы формирования УУД. Теоретико-методологической основой для составления программы является пакет методических материалов по разработке ФГОС основного общего образования. </w:t>
      </w:r>
    </w:p>
    <w:p w:rsidR="00FF2A93" w:rsidRPr="00970AE8" w:rsidRDefault="00FF2A93" w:rsidP="00BE2B27">
      <w:pPr>
        <w:adjustRightInd w:val="0"/>
        <w:spacing w:before="100" w:beforeAutospacing="1" w:after="0" w:line="240" w:lineRule="auto"/>
        <w:ind w:firstLine="720"/>
        <w:jc w:val="both"/>
        <w:rPr>
          <w:rFonts w:ascii="Times New Roman" w:eastAsia="Times New Roman" w:hAnsi="Times New Roman"/>
          <w:sz w:val="24"/>
          <w:szCs w:val="24"/>
        </w:rPr>
      </w:pPr>
      <w:r w:rsidRPr="00970AE8">
        <w:rPr>
          <w:rFonts w:ascii="Times New Roman" w:hAnsi="Times New Roman"/>
          <w:sz w:val="24"/>
          <w:szCs w:val="24"/>
        </w:rPr>
        <w:t xml:space="preserve">Программа содержит: </w:t>
      </w:r>
    </w:p>
    <w:p w:rsidR="00FF2A93" w:rsidRPr="00970AE8" w:rsidRDefault="00FF2A93" w:rsidP="00866384">
      <w:pPr>
        <w:tabs>
          <w:tab w:val="num" w:pos="993"/>
        </w:tabs>
        <w:adjustRightInd w:val="0"/>
        <w:spacing w:after="0" w:line="240" w:lineRule="auto"/>
        <w:ind w:firstLine="720"/>
        <w:jc w:val="both"/>
        <w:rPr>
          <w:rFonts w:ascii="Times New Roman" w:eastAsia="Times New Roman" w:hAnsi="Times New Roman"/>
          <w:sz w:val="24"/>
          <w:szCs w:val="24"/>
        </w:rPr>
      </w:pPr>
      <w:r w:rsidRPr="00970AE8">
        <w:rPr>
          <w:rFonts w:ascii="Times New Roman" w:hAnsi="Times New Roman"/>
          <w:sz w:val="24"/>
          <w:szCs w:val="24"/>
        </w:rPr>
        <w:t xml:space="preserve">- описание ценностных ориентиров содержания образования на ступени основного общего образования; </w:t>
      </w:r>
    </w:p>
    <w:p w:rsidR="00FF2A93" w:rsidRPr="00970AE8" w:rsidRDefault="00FF2A93" w:rsidP="00866384">
      <w:pPr>
        <w:tabs>
          <w:tab w:val="num" w:pos="993"/>
        </w:tabs>
        <w:adjustRightInd w:val="0"/>
        <w:spacing w:after="0" w:line="240" w:lineRule="auto"/>
        <w:ind w:firstLine="720"/>
        <w:jc w:val="both"/>
        <w:rPr>
          <w:rFonts w:ascii="Times New Roman" w:eastAsia="Times New Roman" w:hAnsi="Times New Roman"/>
          <w:sz w:val="24"/>
          <w:szCs w:val="24"/>
        </w:rPr>
      </w:pPr>
      <w:r w:rsidRPr="00970AE8">
        <w:rPr>
          <w:rFonts w:ascii="Times New Roman" w:hAnsi="Times New Roman"/>
          <w:sz w:val="24"/>
          <w:szCs w:val="24"/>
        </w:rPr>
        <w:t xml:space="preserve">- характеристики личностных, регулятивных, познавательных, коммуникативных универсальных учебных действий обучающихся; </w:t>
      </w:r>
    </w:p>
    <w:p w:rsidR="00FF2A93" w:rsidRPr="00970AE8" w:rsidRDefault="00FF2A93" w:rsidP="00866384">
      <w:pPr>
        <w:tabs>
          <w:tab w:val="num" w:pos="993"/>
        </w:tabs>
        <w:adjustRightInd w:val="0"/>
        <w:spacing w:after="0" w:line="240" w:lineRule="auto"/>
        <w:ind w:firstLine="720"/>
        <w:jc w:val="both"/>
        <w:rPr>
          <w:rFonts w:ascii="Times New Roman" w:eastAsia="Times New Roman" w:hAnsi="Times New Roman"/>
          <w:sz w:val="24"/>
          <w:szCs w:val="24"/>
        </w:rPr>
      </w:pPr>
      <w:r w:rsidRPr="00970AE8">
        <w:rPr>
          <w:rFonts w:ascii="Times New Roman" w:hAnsi="Times New Roman"/>
          <w:sz w:val="24"/>
          <w:szCs w:val="24"/>
        </w:rPr>
        <w:t>- показатели сформированности универсальных учебных действий при переходе от начального образования к основному общему образованию.</w:t>
      </w:r>
    </w:p>
    <w:p w:rsidR="00FF2A93" w:rsidRPr="00970AE8" w:rsidRDefault="00FF2A93" w:rsidP="00866384">
      <w:pPr>
        <w:adjustRightInd w:val="0"/>
        <w:spacing w:before="100" w:beforeAutospacing="1" w:after="100" w:afterAutospacing="1" w:line="240" w:lineRule="auto"/>
        <w:ind w:firstLine="720"/>
        <w:jc w:val="both"/>
        <w:rPr>
          <w:rFonts w:ascii="Times New Roman" w:eastAsia="Times New Roman" w:hAnsi="Times New Roman"/>
          <w:sz w:val="24"/>
          <w:szCs w:val="24"/>
        </w:rPr>
      </w:pPr>
      <w:r w:rsidRPr="00970AE8">
        <w:rPr>
          <w:rFonts w:ascii="Times New Roman" w:hAnsi="Times New Roman"/>
          <w:sz w:val="24"/>
          <w:szCs w:val="24"/>
        </w:rPr>
        <w:t>Данная  программа является основой внутришкольного контроля над качеством деятельности по  формированию УУД, может быть использована при разработке рабочих программ отдельных учебных предметов.</w:t>
      </w:r>
    </w:p>
    <w:p w:rsidR="00FF2A93" w:rsidRPr="00970AE8" w:rsidRDefault="00FF2A93" w:rsidP="00866384">
      <w:pPr>
        <w:adjustRightInd w:val="0"/>
        <w:spacing w:before="100" w:beforeAutospacing="1" w:after="100" w:afterAutospacing="1" w:line="240" w:lineRule="auto"/>
        <w:ind w:firstLine="720"/>
        <w:jc w:val="both"/>
        <w:rPr>
          <w:rFonts w:ascii="Times New Roman" w:eastAsia="Times New Roman" w:hAnsi="Times New Roman"/>
          <w:sz w:val="24"/>
          <w:szCs w:val="24"/>
        </w:rPr>
      </w:pPr>
      <w:r w:rsidRPr="00970AE8">
        <w:rPr>
          <w:rFonts w:ascii="Times New Roman" w:hAnsi="Times New Roman"/>
          <w:sz w:val="24"/>
          <w:szCs w:val="24"/>
        </w:rPr>
        <w:t>Для успешного обучения у обучающихся должны быть сформированы личностные, регулятивные, познавательные и коммуникативные универсальные учебные действия как основа умения учиться.</w:t>
      </w:r>
    </w:p>
    <w:p w:rsidR="00FF2A93" w:rsidRPr="00970AE8" w:rsidRDefault="00FF2A93"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hAnsi="Times New Roman"/>
          <w:b/>
          <w:sz w:val="24"/>
          <w:szCs w:val="24"/>
        </w:rPr>
        <w:t>Основная идея программы</w:t>
      </w:r>
    </w:p>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t>Программа формирования универсальных учебных действий для основного общего образования направлена на создание условий для повышения образовательного и воспитательного потенциала образовательного учреждения и реализацию компетентностного подхода в современной системе образования.</w:t>
      </w:r>
    </w:p>
    <w:p w:rsidR="00FF2A93" w:rsidRPr="00970AE8" w:rsidRDefault="00FF2A93" w:rsidP="00BE2B27">
      <w:pPr>
        <w:spacing w:before="100" w:beforeAutospacing="1" w:after="0" w:line="240" w:lineRule="auto"/>
        <w:jc w:val="both"/>
        <w:rPr>
          <w:rFonts w:ascii="Times New Roman" w:eastAsia="Times New Roman" w:hAnsi="Times New Roman"/>
          <w:sz w:val="24"/>
          <w:szCs w:val="24"/>
        </w:rPr>
      </w:pPr>
      <w:r w:rsidRPr="00970AE8">
        <w:rPr>
          <w:rFonts w:ascii="Times New Roman" w:hAnsi="Times New Roman"/>
          <w:b/>
          <w:sz w:val="24"/>
          <w:szCs w:val="24"/>
        </w:rPr>
        <w:t>Цель:</w:t>
      </w:r>
    </w:p>
    <w:p w:rsidR="00FF2A93" w:rsidRPr="00970AE8" w:rsidRDefault="00FF2A93" w:rsidP="00866384">
      <w:pPr>
        <w:spacing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t xml:space="preserve">Обеспечение формирования важнейшей компетентности личности – </w:t>
      </w:r>
      <w:r w:rsidRPr="00970AE8">
        <w:rPr>
          <w:rFonts w:ascii="Times New Roman" w:hAnsi="Times New Roman"/>
          <w:i/>
          <w:sz w:val="24"/>
          <w:szCs w:val="24"/>
        </w:rPr>
        <w:t>умение учиться</w:t>
      </w:r>
      <w:r w:rsidRPr="00970AE8">
        <w:rPr>
          <w:rFonts w:ascii="Times New Roman" w:hAnsi="Times New Roman"/>
          <w:sz w:val="24"/>
          <w:szCs w:val="24"/>
        </w:rPr>
        <w:t xml:space="preserve">, создание благоприятных условий для личностного и познавательного развития учащихся. </w:t>
      </w:r>
    </w:p>
    <w:p w:rsidR="00FF2A93" w:rsidRPr="00970AE8" w:rsidRDefault="00FF2A93" w:rsidP="00BE2B27">
      <w:pPr>
        <w:spacing w:before="100" w:beforeAutospacing="1" w:after="0" w:line="240" w:lineRule="auto"/>
        <w:jc w:val="both"/>
        <w:rPr>
          <w:rFonts w:ascii="Times New Roman" w:eastAsia="Times New Roman" w:hAnsi="Times New Roman"/>
          <w:sz w:val="24"/>
          <w:szCs w:val="24"/>
        </w:rPr>
      </w:pPr>
      <w:r w:rsidRPr="00970AE8">
        <w:rPr>
          <w:rFonts w:ascii="Times New Roman" w:hAnsi="Times New Roman"/>
          <w:b/>
          <w:sz w:val="24"/>
          <w:szCs w:val="24"/>
        </w:rPr>
        <w:t>Задачи:</w:t>
      </w:r>
    </w:p>
    <w:p w:rsidR="00FF2A93" w:rsidRPr="00970AE8" w:rsidRDefault="00FF2A93" w:rsidP="00BE2B27">
      <w:pPr>
        <w:spacing w:after="0" w:line="240" w:lineRule="auto"/>
        <w:jc w:val="both"/>
        <w:rPr>
          <w:rFonts w:ascii="Times New Roman" w:eastAsia="Times New Roman" w:hAnsi="Times New Roman"/>
          <w:sz w:val="24"/>
          <w:szCs w:val="24"/>
        </w:rPr>
      </w:pPr>
      <w:r w:rsidRPr="00970AE8">
        <w:rPr>
          <w:rFonts w:ascii="Times New Roman" w:hAnsi="Times New Roman"/>
          <w:b/>
          <w:sz w:val="24"/>
          <w:szCs w:val="24"/>
        </w:rPr>
        <w:t xml:space="preserve">- </w:t>
      </w:r>
      <w:r w:rsidRPr="00970AE8">
        <w:rPr>
          <w:rFonts w:ascii="Times New Roman" w:hAnsi="Times New Roman"/>
          <w:sz w:val="24"/>
          <w:szCs w:val="24"/>
        </w:rPr>
        <w:t>конкретизировать требования Стандарта к личностным и метапредметным результатам освоения Основной образовательной программы основного общего образования;</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 дополнить традиционное содержание образовательно-воспитательных программ;</w:t>
      </w:r>
    </w:p>
    <w:p w:rsidR="00FF2A93" w:rsidRDefault="00FF2A93" w:rsidP="00866384">
      <w:pPr>
        <w:spacing w:after="0" w:line="240" w:lineRule="auto"/>
        <w:jc w:val="both"/>
        <w:rPr>
          <w:rFonts w:ascii="Times New Roman" w:hAnsi="Times New Roman"/>
          <w:sz w:val="24"/>
          <w:szCs w:val="24"/>
        </w:rPr>
      </w:pPr>
      <w:r w:rsidRPr="00970AE8">
        <w:rPr>
          <w:rFonts w:ascii="Times New Roman" w:hAnsi="Times New Roman"/>
          <w:sz w:val="24"/>
          <w:szCs w:val="24"/>
        </w:rPr>
        <w:t>- служить основой разработки примерных учебных программ.</w:t>
      </w:r>
    </w:p>
    <w:p w:rsidR="00FF2A93" w:rsidRPr="00970AE8" w:rsidRDefault="00FF2A93" w:rsidP="00866384">
      <w:pPr>
        <w:spacing w:after="0" w:line="240" w:lineRule="auto"/>
        <w:jc w:val="both"/>
        <w:rPr>
          <w:rFonts w:ascii="Times New Roman" w:eastAsia="Times New Roman" w:hAnsi="Times New Roman"/>
          <w:sz w:val="24"/>
          <w:szCs w:val="24"/>
        </w:rPr>
      </w:pPr>
    </w:p>
    <w:p w:rsidR="00FF2A93" w:rsidRPr="00970AE8" w:rsidRDefault="00FF2A93" w:rsidP="00866384">
      <w:pPr>
        <w:shd w:val="clear" w:color="auto" w:fill="FFFFFF"/>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 xml:space="preserve">Теоретико-методологической основой проектирования программы формирования универсальных учебных действий являются </w:t>
      </w:r>
      <w:r w:rsidRPr="00970AE8">
        <w:rPr>
          <w:rFonts w:ascii="Times New Roman" w:eastAsia="Times New Roman" w:hAnsi="Times New Roman"/>
          <w:i/>
          <w:sz w:val="24"/>
          <w:szCs w:val="24"/>
        </w:rPr>
        <w:t>культурно-исторический системно-деятельностный подход</w:t>
      </w:r>
      <w:r w:rsidRPr="00970AE8">
        <w:rPr>
          <w:rFonts w:ascii="Times New Roman" w:eastAsia="Times New Roman" w:hAnsi="Times New Roman"/>
          <w:sz w:val="24"/>
          <w:szCs w:val="24"/>
        </w:rPr>
        <w:t xml:space="preserve"> (Л.С. Выготский, А.Н. Леонтьев, Д.Б. Эльконин, П.Я. Гальперин, В.В. Давыдов) и </w:t>
      </w:r>
      <w:r w:rsidRPr="00970AE8">
        <w:rPr>
          <w:rFonts w:ascii="Times New Roman" w:eastAsia="Times New Roman" w:hAnsi="Times New Roman"/>
          <w:i/>
          <w:sz w:val="24"/>
          <w:szCs w:val="24"/>
        </w:rPr>
        <w:t>учение о структуре и динамике психологического возраста</w:t>
      </w:r>
      <w:r w:rsidRPr="00970AE8">
        <w:rPr>
          <w:rFonts w:ascii="Times New Roman" w:eastAsia="Times New Roman" w:hAnsi="Times New Roman"/>
          <w:sz w:val="24"/>
          <w:szCs w:val="24"/>
        </w:rPr>
        <w:t xml:space="preserve"> (Л.С. Выготский).</w:t>
      </w:r>
    </w:p>
    <w:p w:rsidR="00C43B13" w:rsidRDefault="00C43B13" w:rsidP="00866384">
      <w:pPr>
        <w:spacing w:before="100" w:beforeAutospacing="1" w:line="240" w:lineRule="auto"/>
        <w:jc w:val="center"/>
        <w:rPr>
          <w:rFonts w:ascii="Times New Roman" w:hAnsi="Times New Roman"/>
          <w:b/>
          <w:sz w:val="24"/>
          <w:szCs w:val="24"/>
        </w:rPr>
      </w:pPr>
    </w:p>
    <w:p w:rsidR="00FF2A93" w:rsidRPr="00970AE8" w:rsidRDefault="00FF2A93" w:rsidP="00866384">
      <w:pPr>
        <w:spacing w:before="100" w:beforeAutospacing="1" w:line="240" w:lineRule="auto"/>
        <w:jc w:val="center"/>
        <w:rPr>
          <w:rFonts w:ascii="Times New Roman" w:eastAsia="Times New Roman" w:hAnsi="Times New Roman"/>
          <w:sz w:val="24"/>
          <w:szCs w:val="24"/>
        </w:rPr>
      </w:pPr>
      <w:r w:rsidRPr="00970AE8">
        <w:rPr>
          <w:rFonts w:ascii="Times New Roman" w:hAnsi="Times New Roman"/>
          <w:b/>
          <w:sz w:val="24"/>
          <w:szCs w:val="24"/>
        </w:rPr>
        <w:lastRenderedPageBreak/>
        <w:t>Ожидаемые результаты реализации про</w:t>
      </w:r>
      <w:r>
        <w:rPr>
          <w:rFonts w:ascii="Times New Roman" w:hAnsi="Times New Roman"/>
          <w:b/>
          <w:sz w:val="24"/>
          <w:szCs w:val="24"/>
        </w:rPr>
        <w:t>граммы</w:t>
      </w:r>
      <w:r w:rsidRPr="00970AE8">
        <w:rPr>
          <w:rFonts w:ascii="Times New Roman" w:hAnsi="Times New Roman"/>
          <w:b/>
          <w:sz w:val="24"/>
          <w:szCs w:val="24"/>
        </w:rPr>
        <w:t>.</w:t>
      </w:r>
    </w:p>
    <w:p w:rsidR="00FF2A93" w:rsidRPr="00970AE8" w:rsidRDefault="00FF2A93" w:rsidP="00866384">
      <w:pPr>
        <w:spacing w:before="100" w:beforeAutospacing="1" w:line="240" w:lineRule="auto"/>
        <w:jc w:val="both"/>
        <w:rPr>
          <w:rFonts w:ascii="Times New Roman" w:eastAsia="Times New Roman" w:hAnsi="Times New Roman"/>
          <w:sz w:val="24"/>
          <w:szCs w:val="24"/>
        </w:rPr>
      </w:pPr>
      <w:r w:rsidRPr="00970AE8">
        <w:rPr>
          <w:rFonts w:ascii="Times New Roman" w:hAnsi="Times New Roman"/>
          <w:sz w:val="24"/>
          <w:szCs w:val="24"/>
        </w:rPr>
        <w:t xml:space="preserve">1. Реализация данной программы позволит осуществить переход </w:t>
      </w:r>
    </w:p>
    <w:p w:rsidR="00FF2A93" w:rsidRPr="00970AE8" w:rsidRDefault="00FF2A93" w:rsidP="00866384">
      <w:pPr>
        <w:spacing w:after="0" w:line="240" w:lineRule="auto"/>
        <w:ind w:firstLine="360"/>
        <w:jc w:val="both"/>
        <w:rPr>
          <w:rFonts w:ascii="Times New Roman" w:eastAsia="Times New Roman" w:hAnsi="Times New Roman"/>
          <w:sz w:val="24"/>
          <w:szCs w:val="24"/>
        </w:rPr>
      </w:pPr>
      <w:r w:rsidRPr="00970AE8">
        <w:rPr>
          <w:rFonts w:ascii="Times New Roman" w:hAnsi="Times New Roman"/>
          <w:b/>
          <w:sz w:val="24"/>
          <w:szCs w:val="24"/>
        </w:rPr>
        <w:t xml:space="preserve">– </w:t>
      </w:r>
      <w:r w:rsidRPr="00970AE8">
        <w:rPr>
          <w:rFonts w:ascii="Times New Roman" w:hAnsi="Times New Roman"/>
          <w:sz w:val="24"/>
          <w:szCs w:val="24"/>
        </w:rPr>
        <w:t>от</w:t>
      </w:r>
      <w:r w:rsidRPr="00970AE8">
        <w:rPr>
          <w:rFonts w:ascii="Times New Roman" w:hAnsi="Times New Roman"/>
          <w:b/>
          <w:sz w:val="24"/>
          <w:szCs w:val="24"/>
        </w:rPr>
        <w:t xml:space="preserve"> </w:t>
      </w:r>
      <w:r w:rsidRPr="00970AE8">
        <w:rPr>
          <w:rFonts w:ascii="Times New Roman" w:hAnsi="Times New Roman"/>
          <w:sz w:val="24"/>
          <w:szCs w:val="24"/>
        </w:rPr>
        <w:t>определения цели школьного обучения как условия</w:t>
      </w:r>
      <w:r w:rsidRPr="00970AE8">
        <w:rPr>
          <w:rFonts w:ascii="Times New Roman" w:hAnsi="Times New Roman"/>
          <w:b/>
          <w:sz w:val="24"/>
          <w:szCs w:val="24"/>
        </w:rPr>
        <w:t xml:space="preserve"> </w:t>
      </w:r>
      <w:r w:rsidRPr="00970AE8">
        <w:rPr>
          <w:rFonts w:ascii="Times New Roman" w:hAnsi="Times New Roman"/>
          <w:sz w:val="24"/>
          <w:szCs w:val="24"/>
        </w:rPr>
        <w:t xml:space="preserve">знаний, умений, навыков к определению цели как умения учиться; </w:t>
      </w:r>
    </w:p>
    <w:p w:rsidR="00FF2A93" w:rsidRPr="00970AE8" w:rsidRDefault="00FF2A93" w:rsidP="00866384">
      <w:pPr>
        <w:spacing w:after="0" w:line="240" w:lineRule="auto"/>
        <w:ind w:firstLine="360"/>
        <w:jc w:val="both"/>
        <w:rPr>
          <w:rFonts w:ascii="Times New Roman" w:eastAsia="Times New Roman" w:hAnsi="Times New Roman"/>
          <w:sz w:val="24"/>
          <w:szCs w:val="24"/>
        </w:rPr>
      </w:pPr>
      <w:r w:rsidRPr="00970AE8">
        <w:rPr>
          <w:rFonts w:ascii="Times New Roman" w:hAnsi="Times New Roman"/>
          <w:b/>
          <w:sz w:val="24"/>
          <w:szCs w:val="24"/>
        </w:rPr>
        <w:t xml:space="preserve">– </w:t>
      </w:r>
      <w:r w:rsidRPr="00970AE8">
        <w:rPr>
          <w:rFonts w:ascii="Times New Roman" w:hAnsi="Times New Roman"/>
          <w:sz w:val="24"/>
          <w:szCs w:val="24"/>
        </w:rPr>
        <w:t>от</w:t>
      </w:r>
      <w:r w:rsidRPr="00970AE8">
        <w:rPr>
          <w:rFonts w:ascii="Times New Roman" w:hAnsi="Times New Roman"/>
          <w:b/>
          <w:sz w:val="24"/>
          <w:szCs w:val="24"/>
        </w:rPr>
        <w:t xml:space="preserve"> </w:t>
      </w:r>
      <w:r w:rsidRPr="00970AE8">
        <w:rPr>
          <w:rFonts w:ascii="Times New Roman" w:hAnsi="Times New Roman"/>
          <w:sz w:val="24"/>
          <w:szCs w:val="24"/>
        </w:rPr>
        <w:t>изолированного от жизни изучения системы научных понятий, составляющих содержание учебного предмета, к включению содержания обучения в контекст решения учащимися жизненных задач, т.е. от ориентации на учебно-предметное содержание школьных предметов к пониманию учения как процесса образования и порождения смыслов;</w:t>
      </w:r>
    </w:p>
    <w:p w:rsidR="00FF2A93" w:rsidRPr="00970AE8" w:rsidRDefault="00FF2A93" w:rsidP="00866384">
      <w:pPr>
        <w:spacing w:after="0" w:line="240" w:lineRule="auto"/>
        <w:ind w:firstLine="360"/>
        <w:jc w:val="both"/>
        <w:rPr>
          <w:rFonts w:ascii="Times New Roman" w:eastAsia="Times New Roman" w:hAnsi="Times New Roman"/>
          <w:sz w:val="24"/>
          <w:szCs w:val="24"/>
        </w:rPr>
      </w:pPr>
      <w:r w:rsidRPr="00970AE8">
        <w:rPr>
          <w:rFonts w:ascii="Times New Roman" w:hAnsi="Times New Roman"/>
          <w:b/>
          <w:sz w:val="24"/>
          <w:szCs w:val="24"/>
        </w:rPr>
        <w:t xml:space="preserve">– </w:t>
      </w:r>
      <w:r w:rsidRPr="00970AE8">
        <w:rPr>
          <w:rFonts w:ascii="Times New Roman" w:hAnsi="Times New Roman"/>
          <w:sz w:val="24"/>
          <w:szCs w:val="24"/>
        </w:rPr>
        <w:t>от</w:t>
      </w:r>
      <w:r w:rsidRPr="00970AE8">
        <w:rPr>
          <w:rFonts w:ascii="Times New Roman" w:hAnsi="Times New Roman"/>
          <w:b/>
          <w:sz w:val="24"/>
          <w:szCs w:val="24"/>
        </w:rPr>
        <w:t xml:space="preserve"> </w:t>
      </w:r>
      <w:r w:rsidRPr="00970AE8">
        <w:rPr>
          <w:rFonts w:ascii="Times New Roman" w:hAnsi="Times New Roman"/>
          <w:sz w:val="24"/>
          <w:szCs w:val="24"/>
        </w:rPr>
        <w:t>стихийности учебной деятельности ученика к стратегии ее целенаправленной организации и планомерного формирования;</w:t>
      </w:r>
    </w:p>
    <w:p w:rsidR="00FF2A93" w:rsidRDefault="00FF2A93" w:rsidP="00866384">
      <w:pPr>
        <w:spacing w:after="0" w:line="240" w:lineRule="auto"/>
        <w:ind w:firstLine="360"/>
        <w:jc w:val="both"/>
        <w:rPr>
          <w:rFonts w:ascii="Times New Roman" w:hAnsi="Times New Roman"/>
          <w:sz w:val="24"/>
          <w:szCs w:val="24"/>
        </w:rPr>
      </w:pPr>
      <w:r w:rsidRPr="00970AE8">
        <w:rPr>
          <w:rFonts w:ascii="Times New Roman" w:hAnsi="Times New Roman"/>
          <w:b/>
          <w:sz w:val="24"/>
          <w:szCs w:val="24"/>
        </w:rPr>
        <w:t xml:space="preserve">– </w:t>
      </w:r>
      <w:r w:rsidRPr="00970AE8">
        <w:rPr>
          <w:rFonts w:ascii="Times New Roman" w:hAnsi="Times New Roman"/>
          <w:sz w:val="24"/>
          <w:szCs w:val="24"/>
        </w:rPr>
        <w:t>от</w:t>
      </w:r>
      <w:r w:rsidRPr="00970AE8">
        <w:rPr>
          <w:rFonts w:ascii="Times New Roman" w:hAnsi="Times New Roman"/>
          <w:b/>
          <w:sz w:val="24"/>
          <w:szCs w:val="24"/>
        </w:rPr>
        <w:t xml:space="preserve"> </w:t>
      </w:r>
      <w:r w:rsidRPr="00970AE8">
        <w:rPr>
          <w:rFonts w:ascii="Times New Roman" w:hAnsi="Times New Roman"/>
          <w:sz w:val="24"/>
          <w:szCs w:val="24"/>
        </w:rPr>
        <w:t>индивидуальной формы усвоения знаний к признанию решающей роли учебного сотрудничества в достижении целей обучения.</w:t>
      </w:r>
    </w:p>
    <w:p w:rsidR="00FF2A93" w:rsidRPr="00970AE8" w:rsidRDefault="00FF2A93" w:rsidP="00866384">
      <w:pPr>
        <w:spacing w:after="0" w:line="240" w:lineRule="auto"/>
        <w:ind w:firstLine="360"/>
        <w:jc w:val="both"/>
        <w:rPr>
          <w:rFonts w:ascii="Times New Roman" w:eastAsia="Times New Roman" w:hAnsi="Times New Roman"/>
          <w:sz w:val="24"/>
          <w:szCs w:val="24"/>
        </w:rPr>
      </w:pPr>
    </w:p>
    <w:p w:rsidR="00FF2A93" w:rsidRPr="00970AE8" w:rsidRDefault="00FF2A93" w:rsidP="00866384">
      <w:pPr>
        <w:spacing w:after="0" w:line="240" w:lineRule="auto"/>
        <w:ind w:firstLine="360"/>
        <w:jc w:val="both"/>
        <w:rPr>
          <w:rFonts w:ascii="Times New Roman" w:eastAsia="Times New Roman" w:hAnsi="Times New Roman"/>
          <w:sz w:val="24"/>
          <w:szCs w:val="24"/>
        </w:rPr>
      </w:pPr>
      <w:r w:rsidRPr="00970AE8">
        <w:rPr>
          <w:rFonts w:ascii="Times New Roman" w:hAnsi="Times New Roman"/>
          <w:sz w:val="24"/>
          <w:szCs w:val="24"/>
        </w:rPr>
        <w:t>2. Внедрение программы формирования универсальных учебных действий для основного общего образования школы  позволит повысить эффективность образовательно-воспитательного процесса и стать основой для проведения мониторинга для оценки успешности личностного и познавательного развития детей в ходе учебной деятельности, а также может быть использована при разработке рабочих программ учителя и учебно-методических материалов по предметам.</w:t>
      </w:r>
    </w:p>
    <w:p w:rsidR="00FF2A93" w:rsidRPr="00970AE8" w:rsidRDefault="00FF2A93" w:rsidP="00866384">
      <w:pPr>
        <w:spacing w:before="100" w:beforeAutospacing="1" w:line="240" w:lineRule="auto"/>
        <w:ind w:firstLine="360"/>
        <w:jc w:val="both"/>
        <w:rPr>
          <w:rFonts w:ascii="Times New Roman" w:eastAsia="Times New Roman" w:hAnsi="Times New Roman"/>
          <w:sz w:val="24"/>
          <w:szCs w:val="24"/>
        </w:rPr>
      </w:pPr>
      <w:r w:rsidRPr="00970AE8">
        <w:rPr>
          <w:rFonts w:ascii="Times New Roman" w:hAnsi="Times New Roman"/>
          <w:sz w:val="24"/>
          <w:szCs w:val="24"/>
        </w:rPr>
        <w:t>Условия реализации программы:</w:t>
      </w:r>
    </w:p>
    <w:p w:rsidR="00FF2A93" w:rsidRPr="00970AE8" w:rsidRDefault="00FF2A93" w:rsidP="00866384">
      <w:pPr>
        <w:spacing w:before="100" w:beforeAutospacing="1" w:line="240" w:lineRule="auto"/>
        <w:ind w:firstLine="851"/>
        <w:jc w:val="both"/>
        <w:rPr>
          <w:rFonts w:ascii="Times New Roman" w:eastAsia="Times New Roman" w:hAnsi="Times New Roman"/>
          <w:sz w:val="24"/>
          <w:szCs w:val="24"/>
        </w:rPr>
      </w:pPr>
      <w:r w:rsidRPr="00970AE8">
        <w:rPr>
          <w:rFonts w:ascii="Times New Roman" w:hAnsi="Times New Roman"/>
          <w:sz w:val="24"/>
          <w:szCs w:val="24"/>
        </w:rPr>
        <w:t>Кадровые –</w:t>
      </w:r>
      <w:r w:rsidRPr="00970AE8">
        <w:rPr>
          <w:rFonts w:ascii="Times New Roman" w:hAnsi="Times New Roman"/>
          <w:b/>
          <w:i/>
          <w:sz w:val="24"/>
          <w:szCs w:val="24"/>
        </w:rPr>
        <w:t xml:space="preserve"> </w:t>
      </w:r>
      <w:r w:rsidRPr="00970AE8">
        <w:rPr>
          <w:rFonts w:ascii="Times New Roman" w:hAnsi="Times New Roman"/>
          <w:sz w:val="24"/>
          <w:szCs w:val="24"/>
        </w:rPr>
        <w:t>наличие учителей, являющихся</w:t>
      </w:r>
      <w:r w:rsidRPr="00970AE8">
        <w:rPr>
          <w:rFonts w:ascii="Times New Roman" w:hAnsi="Times New Roman"/>
          <w:b/>
          <w:i/>
          <w:sz w:val="24"/>
          <w:szCs w:val="24"/>
        </w:rPr>
        <w:t xml:space="preserve"> </w:t>
      </w:r>
      <w:r w:rsidRPr="00970AE8">
        <w:rPr>
          <w:rFonts w:ascii="Times New Roman" w:hAnsi="Times New Roman"/>
          <w:sz w:val="24"/>
          <w:szCs w:val="24"/>
        </w:rPr>
        <w:t>творческой профессионально компетентной личностью, осознающих смысл и цели образовательной деятельности, умеющих составлять целостную образовательную программу, наделённых способностью видеть индивидуальные качества учеников,  способных к профессиональному творческому росту.</w:t>
      </w:r>
    </w:p>
    <w:p w:rsidR="00FF2A93" w:rsidRPr="00970AE8" w:rsidRDefault="00FF2A93" w:rsidP="00866384">
      <w:pPr>
        <w:spacing w:before="100" w:beforeAutospacing="1" w:after="100" w:afterAutospacing="1" w:line="240" w:lineRule="auto"/>
        <w:ind w:firstLine="708"/>
        <w:jc w:val="both"/>
        <w:rPr>
          <w:rFonts w:ascii="Times New Roman" w:eastAsia="Times New Roman" w:hAnsi="Times New Roman"/>
          <w:sz w:val="24"/>
          <w:szCs w:val="24"/>
        </w:rPr>
      </w:pPr>
      <w:r w:rsidRPr="00970AE8">
        <w:rPr>
          <w:rFonts w:ascii="Times New Roman" w:eastAsia="Times New Roman" w:hAnsi="Times New Roman"/>
          <w:sz w:val="24"/>
          <w:szCs w:val="24"/>
        </w:rPr>
        <w:t xml:space="preserve">Материальные – наличие </w:t>
      </w:r>
      <w:r w:rsidRPr="00970AE8">
        <w:rPr>
          <w:rFonts w:ascii="Times New Roman" w:eastAsia="Times New Roman" w:hAnsi="Times New Roman"/>
          <w:bCs/>
          <w:kern w:val="36"/>
          <w:sz w:val="24"/>
          <w:szCs w:val="24"/>
        </w:rPr>
        <w:t>актового и спортивного залов, оснащение всех</w:t>
      </w:r>
      <w:r w:rsidRPr="00970AE8">
        <w:rPr>
          <w:rFonts w:ascii="Times New Roman" w:eastAsia="Times New Roman" w:hAnsi="Times New Roman"/>
          <w:sz w:val="24"/>
          <w:szCs w:val="24"/>
        </w:rPr>
        <w:t xml:space="preserve"> учебных  кабинетов   учебной мебелью (ученическими столами, стульями, столами для учителей, компьютерными столами и креслами); наличие современной компьютерной, печатающей, теле-видео-аудиоаппаратуры. </w:t>
      </w:r>
    </w:p>
    <w:p w:rsidR="00FF2A93" w:rsidRPr="00970AE8" w:rsidRDefault="00FF2A93" w:rsidP="00866384">
      <w:pPr>
        <w:spacing w:before="100" w:beforeAutospacing="1" w:after="100" w:afterAutospacing="1" w:line="240" w:lineRule="auto"/>
        <w:ind w:firstLine="708"/>
        <w:jc w:val="both"/>
        <w:rPr>
          <w:rFonts w:ascii="Times New Roman" w:eastAsia="Times New Roman" w:hAnsi="Times New Roman"/>
          <w:sz w:val="24"/>
          <w:szCs w:val="24"/>
        </w:rPr>
      </w:pPr>
      <w:r w:rsidRPr="00970AE8">
        <w:rPr>
          <w:rFonts w:ascii="Times New Roman" w:eastAsia="Times New Roman" w:hAnsi="Times New Roman"/>
          <w:sz w:val="24"/>
          <w:szCs w:val="24"/>
        </w:rPr>
        <w:t>Информационные - наличие в школе</w:t>
      </w:r>
      <w:r w:rsidRPr="00970AE8">
        <w:rPr>
          <w:rFonts w:ascii="Times New Roman" w:eastAsia="Times New Roman" w:hAnsi="Times New Roman"/>
          <w:bCs/>
          <w:kern w:val="36"/>
          <w:sz w:val="24"/>
          <w:szCs w:val="24"/>
        </w:rPr>
        <w:t xml:space="preserve"> библиотеки, содержащей комплект оргтехники; </w:t>
      </w:r>
      <w:r w:rsidRPr="00970AE8">
        <w:rPr>
          <w:rFonts w:ascii="Times New Roman" w:eastAsia="Times New Roman" w:hAnsi="Times New Roman"/>
          <w:sz w:val="24"/>
          <w:szCs w:val="24"/>
        </w:rPr>
        <w:t>подключение к сети Интернет большинства компьютеров, наличие электронного сайта;</w:t>
      </w:r>
    </w:p>
    <w:p w:rsidR="00FF2A93" w:rsidRPr="00970AE8" w:rsidRDefault="00FF2A93" w:rsidP="00866384">
      <w:pPr>
        <w:shd w:val="clear" w:color="auto" w:fill="FFFFFF"/>
        <w:spacing w:before="100" w:beforeAutospacing="1" w:after="100" w:afterAutospacing="1" w:line="240" w:lineRule="auto"/>
        <w:ind w:firstLine="900"/>
        <w:jc w:val="both"/>
        <w:rPr>
          <w:rFonts w:ascii="Times New Roman" w:eastAsia="Times New Roman" w:hAnsi="Times New Roman"/>
          <w:sz w:val="24"/>
          <w:szCs w:val="24"/>
        </w:rPr>
      </w:pPr>
      <w:r w:rsidRPr="00970AE8">
        <w:rPr>
          <w:rFonts w:ascii="Times New Roman" w:eastAsia="Times New Roman" w:hAnsi="Times New Roman"/>
          <w:sz w:val="24"/>
          <w:szCs w:val="24"/>
        </w:rPr>
        <w:t>В Программе формирования универсальных учебных действий для основного общего образования выделены четыре блока  универсальных учебных действий.</w:t>
      </w:r>
    </w:p>
    <w:p w:rsidR="00FF2A93" w:rsidRPr="00970AE8" w:rsidRDefault="00FF2A93" w:rsidP="00866384">
      <w:pPr>
        <w:shd w:val="clear" w:color="auto" w:fill="FFFFFF"/>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eastAsia="Times New Roman" w:hAnsi="Times New Roman"/>
          <w:b/>
          <w:sz w:val="24"/>
          <w:szCs w:val="24"/>
        </w:rPr>
        <w:t>1. Блок личностных универсальных учебных действий</w:t>
      </w:r>
    </w:p>
    <w:p w:rsidR="00FF2A93" w:rsidRPr="00970AE8" w:rsidRDefault="00FF2A93" w:rsidP="00866384">
      <w:pPr>
        <w:shd w:val="clear" w:color="auto" w:fill="FFFFFF"/>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 смыслообразование на основе развития мотивации и целеполагания учения;</w:t>
      </w:r>
    </w:p>
    <w:p w:rsidR="00FF2A93" w:rsidRPr="00970AE8" w:rsidRDefault="00FF2A93" w:rsidP="00866384">
      <w:pPr>
        <w:shd w:val="clear" w:color="auto" w:fill="FFFFFF"/>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 развитие Я-концепции и самооценки;</w:t>
      </w:r>
    </w:p>
    <w:p w:rsidR="00FF2A93" w:rsidRDefault="00FF2A93" w:rsidP="00866384">
      <w:pPr>
        <w:shd w:val="clear" w:color="auto" w:fill="FFFFFF"/>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 развитие морального сознания и ориентировки учащегося в сфере нравственно-этических отношений.</w:t>
      </w:r>
    </w:p>
    <w:p w:rsidR="00FF2A93" w:rsidRDefault="00FF2A93" w:rsidP="00866384">
      <w:pPr>
        <w:shd w:val="clear" w:color="auto" w:fill="FFFFFF"/>
        <w:spacing w:after="0" w:line="240" w:lineRule="auto"/>
        <w:jc w:val="center"/>
        <w:rPr>
          <w:rFonts w:ascii="Times New Roman" w:eastAsia="Times New Roman" w:hAnsi="Times New Roman"/>
          <w:sz w:val="24"/>
          <w:szCs w:val="24"/>
        </w:rPr>
      </w:pPr>
      <w:r w:rsidRPr="00970AE8">
        <w:rPr>
          <w:rFonts w:ascii="Times New Roman" w:eastAsia="Times New Roman" w:hAnsi="Times New Roman"/>
          <w:b/>
          <w:sz w:val="24"/>
          <w:szCs w:val="24"/>
        </w:rPr>
        <w:t>2. Блок регулятивных универсальных учебных действий</w:t>
      </w:r>
    </w:p>
    <w:p w:rsidR="00FF2A93" w:rsidRPr="00970AE8" w:rsidRDefault="00FF2A93" w:rsidP="00866384">
      <w:pPr>
        <w:shd w:val="clear" w:color="auto" w:fill="FFFFFF"/>
        <w:spacing w:after="0" w:line="240" w:lineRule="auto"/>
        <w:jc w:val="both"/>
        <w:rPr>
          <w:rFonts w:ascii="Times New Roman" w:eastAsia="Times New Roman" w:hAnsi="Times New Roman"/>
          <w:sz w:val="24"/>
          <w:szCs w:val="24"/>
        </w:rPr>
      </w:pPr>
    </w:p>
    <w:p w:rsidR="00FF2A93" w:rsidRPr="00970AE8" w:rsidRDefault="00FF2A93" w:rsidP="00866384">
      <w:pPr>
        <w:shd w:val="clear" w:color="auto" w:fill="FFFFFF"/>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 целеполагание и построение жизненных планов во временн</w:t>
      </w:r>
      <w:r w:rsidRPr="00970AE8">
        <w:rPr>
          <w:rFonts w:ascii="Times New Roman" w:eastAsia="Times New Roman" w:hAnsi="Times New Roman" w:hint="cs"/>
          <w:sz w:val="24"/>
          <w:szCs w:val="24"/>
          <w:rtl/>
          <w:lang w:bidi="he-IL"/>
        </w:rPr>
        <w:t>о</w:t>
      </w:r>
      <w:r w:rsidRPr="00970AE8">
        <w:rPr>
          <w:rFonts w:ascii="Times New Roman" w:eastAsia="Times New Roman" w:hAnsi="Times New Roman"/>
          <w:sz w:val="24"/>
          <w:szCs w:val="24"/>
        </w:rPr>
        <w:t>й перспективе;</w:t>
      </w:r>
    </w:p>
    <w:p w:rsidR="00FF2A93" w:rsidRPr="00970AE8" w:rsidRDefault="00FF2A93" w:rsidP="00866384">
      <w:pPr>
        <w:shd w:val="clear" w:color="auto" w:fill="FFFFFF"/>
        <w:spacing w:after="0" w:line="240" w:lineRule="auto"/>
        <w:rPr>
          <w:rFonts w:ascii="Times New Roman" w:eastAsia="Times New Roman" w:hAnsi="Times New Roman"/>
          <w:sz w:val="24"/>
          <w:szCs w:val="24"/>
        </w:rPr>
      </w:pPr>
      <w:r w:rsidRPr="00970AE8">
        <w:rPr>
          <w:rFonts w:ascii="Times New Roman" w:eastAsia="Times New Roman" w:hAnsi="Times New Roman"/>
          <w:sz w:val="24"/>
          <w:szCs w:val="24"/>
        </w:rPr>
        <w:t xml:space="preserve">- регуляция учебной деятельности; </w:t>
      </w:r>
    </w:p>
    <w:p w:rsidR="00FF2A93" w:rsidRPr="00970AE8" w:rsidRDefault="00FF2A93" w:rsidP="00866384">
      <w:pPr>
        <w:shd w:val="clear" w:color="auto" w:fill="FFFFFF"/>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 саморегуляция эмоциональных и функциональных состояний</w:t>
      </w:r>
    </w:p>
    <w:p w:rsidR="00FF2A93" w:rsidRPr="00970AE8" w:rsidRDefault="00FF2A93" w:rsidP="00866384">
      <w:pPr>
        <w:shd w:val="clear" w:color="auto" w:fill="FFFFFF"/>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 самоконтроль и самооценивание</w:t>
      </w:r>
    </w:p>
    <w:p w:rsidR="00FF2A93" w:rsidRPr="00970AE8" w:rsidRDefault="00FF2A93" w:rsidP="00866384">
      <w:pPr>
        <w:shd w:val="clear" w:color="auto" w:fill="FFFFFF"/>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eastAsia="Times New Roman" w:hAnsi="Times New Roman"/>
          <w:b/>
          <w:sz w:val="24"/>
          <w:szCs w:val="24"/>
        </w:rPr>
        <w:t>3. Блок познавательных универсальных учебных действий</w:t>
      </w:r>
    </w:p>
    <w:p w:rsidR="00FF2A93" w:rsidRPr="00970AE8" w:rsidRDefault="00FF2A93" w:rsidP="00866384">
      <w:pPr>
        <w:shd w:val="clear" w:color="auto" w:fill="FFFFFF"/>
        <w:spacing w:after="0" w:line="240" w:lineRule="auto"/>
        <w:jc w:val="both"/>
        <w:rPr>
          <w:rFonts w:ascii="Times New Roman" w:eastAsia="Times New Roman" w:hAnsi="Times New Roman"/>
          <w:sz w:val="24"/>
          <w:szCs w:val="24"/>
        </w:rPr>
      </w:pPr>
      <w:r w:rsidRPr="00970AE8">
        <w:rPr>
          <w:rFonts w:ascii="Times New Roman" w:eastAsia="Times New Roman" w:hAnsi="Times New Roman"/>
          <w:b/>
          <w:sz w:val="24"/>
          <w:szCs w:val="24"/>
        </w:rPr>
        <w:lastRenderedPageBreak/>
        <w:t xml:space="preserve">- </w:t>
      </w:r>
      <w:r w:rsidRPr="00970AE8">
        <w:rPr>
          <w:rFonts w:ascii="Times New Roman" w:eastAsia="Times New Roman" w:hAnsi="Times New Roman"/>
          <w:sz w:val="24"/>
          <w:szCs w:val="24"/>
        </w:rPr>
        <w:t>общеучебные действия;</w:t>
      </w:r>
    </w:p>
    <w:p w:rsidR="00FF2A93" w:rsidRPr="00970AE8" w:rsidRDefault="00FF2A93" w:rsidP="00866384">
      <w:pPr>
        <w:shd w:val="clear" w:color="auto" w:fill="FFFFFF"/>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 универсальные логические действия;</w:t>
      </w:r>
    </w:p>
    <w:p w:rsidR="00FF2A93" w:rsidRPr="00970AE8" w:rsidRDefault="00FF2A93" w:rsidP="00866384">
      <w:pPr>
        <w:shd w:val="clear" w:color="auto" w:fill="FFFFFF"/>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 действия постановки и решения проблем.</w:t>
      </w:r>
    </w:p>
    <w:p w:rsidR="00FF2A93" w:rsidRPr="00970AE8" w:rsidRDefault="00FF2A93" w:rsidP="00866384">
      <w:pPr>
        <w:shd w:val="clear" w:color="auto" w:fill="FFFFFF"/>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eastAsia="Times New Roman" w:hAnsi="Times New Roman"/>
          <w:b/>
          <w:sz w:val="24"/>
          <w:szCs w:val="24"/>
        </w:rPr>
        <w:t>4. Блок коммуникативных</w:t>
      </w:r>
      <w:r w:rsidRPr="00970AE8">
        <w:rPr>
          <w:rFonts w:ascii="Times New Roman" w:eastAsia="Times New Roman" w:hAnsi="Times New Roman"/>
          <w:sz w:val="24"/>
          <w:szCs w:val="24"/>
        </w:rPr>
        <w:t xml:space="preserve"> </w:t>
      </w:r>
      <w:r w:rsidRPr="00970AE8">
        <w:rPr>
          <w:rFonts w:ascii="Times New Roman" w:eastAsia="Times New Roman" w:hAnsi="Times New Roman"/>
          <w:b/>
          <w:sz w:val="24"/>
          <w:szCs w:val="24"/>
        </w:rPr>
        <w:t>универсальных учебных действий</w:t>
      </w:r>
    </w:p>
    <w:p w:rsidR="00FF2A93" w:rsidRPr="00970AE8" w:rsidRDefault="00FF2A93" w:rsidP="00866384">
      <w:pPr>
        <w:shd w:val="clear" w:color="auto" w:fill="FFFFFF"/>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 межличностное общение (ориентация в личностных особенностях партнёра, его позиции в общении и взаимодействии, учёт разных мнений, овладение средствами решения коммуникативных задач, воздействие, аргументация и пр.);</w:t>
      </w:r>
    </w:p>
    <w:p w:rsidR="00FF2A93" w:rsidRPr="00970AE8" w:rsidRDefault="00FF2A93" w:rsidP="00866384">
      <w:pPr>
        <w:shd w:val="clear" w:color="auto" w:fill="FFFFFF"/>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 кооперация (совместная деятельность – организация и планирование работы в группе, в том числе умение договариваться, находить общее решение, брать инициативу, решать конфликты);</w:t>
      </w:r>
    </w:p>
    <w:p w:rsidR="00FF2A93" w:rsidRPr="00970AE8" w:rsidRDefault="00FF2A93" w:rsidP="00866384">
      <w:pPr>
        <w:shd w:val="clear" w:color="auto" w:fill="FFFFFF"/>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 формирование личностной и познавательной рефлексии</w:t>
      </w:r>
    </w:p>
    <w:p w:rsidR="00FF2A93" w:rsidRDefault="00FF2A93" w:rsidP="00866384">
      <w:pPr>
        <w:shd w:val="clear" w:color="auto" w:fill="FFFFFF"/>
        <w:spacing w:after="0" w:line="240" w:lineRule="auto"/>
        <w:ind w:firstLine="900"/>
        <w:jc w:val="both"/>
        <w:rPr>
          <w:rFonts w:ascii="Times New Roman" w:eastAsia="Times New Roman" w:hAnsi="Times New Roman"/>
          <w:sz w:val="24"/>
          <w:szCs w:val="24"/>
        </w:rPr>
      </w:pPr>
      <w:r w:rsidRPr="00970AE8">
        <w:rPr>
          <w:rFonts w:ascii="Times New Roman" w:eastAsia="Times New Roman" w:hAnsi="Times New Roman"/>
          <w:sz w:val="28"/>
          <w:szCs w:val="28"/>
        </w:rPr>
        <w:t> </w:t>
      </w:r>
    </w:p>
    <w:p w:rsidR="00FF2A93" w:rsidRDefault="00FF2A93" w:rsidP="00866384">
      <w:pPr>
        <w:shd w:val="clear" w:color="auto" w:fill="FFFFFF"/>
        <w:spacing w:after="0" w:line="240" w:lineRule="auto"/>
        <w:ind w:firstLine="900"/>
        <w:jc w:val="center"/>
        <w:rPr>
          <w:rFonts w:ascii="Times New Roman" w:eastAsia="Times New Roman" w:hAnsi="Times New Roman"/>
          <w:sz w:val="24"/>
          <w:szCs w:val="24"/>
        </w:rPr>
      </w:pPr>
      <w:r w:rsidRPr="00970AE8">
        <w:rPr>
          <w:rFonts w:ascii="Times New Roman" w:eastAsia="Times New Roman" w:hAnsi="Times New Roman"/>
          <w:b/>
          <w:sz w:val="24"/>
          <w:szCs w:val="24"/>
        </w:rPr>
        <w:t>Этапы реализации про</w:t>
      </w:r>
      <w:r>
        <w:rPr>
          <w:rFonts w:ascii="Times New Roman" w:eastAsia="Times New Roman" w:hAnsi="Times New Roman"/>
          <w:b/>
          <w:sz w:val="24"/>
          <w:szCs w:val="24"/>
        </w:rPr>
        <w:t>граммы</w:t>
      </w:r>
      <w:r w:rsidRPr="00970AE8">
        <w:rPr>
          <w:rFonts w:ascii="Times New Roman" w:eastAsia="Times New Roman" w:hAnsi="Times New Roman"/>
          <w:b/>
          <w:sz w:val="24"/>
          <w:szCs w:val="24"/>
        </w:rPr>
        <w:t>, состав исполнителей</w:t>
      </w:r>
    </w:p>
    <w:p w:rsidR="00FF2A93" w:rsidRPr="00970AE8" w:rsidRDefault="00FF2A93" w:rsidP="00866384">
      <w:pPr>
        <w:shd w:val="clear" w:color="auto" w:fill="FFFFFF"/>
        <w:spacing w:after="0" w:line="240" w:lineRule="auto"/>
        <w:ind w:firstLine="900"/>
        <w:jc w:val="both"/>
        <w:rPr>
          <w:rFonts w:ascii="Times New Roman" w:eastAsia="Times New Roman" w:hAnsi="Times New Roman"/>
          <w:sz w:val="24"/>
          <w:szCs w:val="24"/>
        </w:rPr>
      </w:pPr>
      <w:r>
        <w:rPr>
          <w:rFonts w:ascii="Times New Roman" w:eastAsia="Times New Roman" w:hAnsi="Times New Roman"/>
          <w:sz w:val="24"/>
          <w:szCs w:val="24"/>
        </w:rPr>
        <w:t>С целью реализации принцип</w:t>
      </w:r>
      <w:r w:rsidRPr="00970AE8">
        <w:rPr>
          <w:rFonts w:ascii="Times New Roman" w:eastAsia="Times New Roman" w:hAnsi="Times New Roman"/>
          <w:sz w:val="24"/>
          <w:szCs w:val="24"/>
        </w:rPr>
        <w:t xml:space="preserve"> преемственности про</w:t>
      </w:r>
      <w:r>
        <w:rPr>
          <w:rFonts w:ascii="Times New Roman" w:eastAsia="Times New Roman" w:hAnsi="Times New Roman"/>
          <w:sz w:val="24"/>
          <w:szCs w:val="24"/>
        </w:rPr>
        <w:t>грамма</w:t>
      </w:r>
      <w:r w:rsidRPr="00970AE8">
        <w:rPr>
          <w:rFonts w:ascii="Times New Roman" w:eastAsia="Times New Roman" w:hAnsi="Times New Roman"/>
          <w:sz w:val="24"/>
          <w:szCs w:val="24"/>
        </w:rPr>
        <w:t xml:space="preserve"> будет осуществляться в три этапа в соответствии со ступенями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95"/>
        <w:gridCol w:w="1722"/>
        <w:gridCol w:w="3250"/>
        <w:gridCol w:w="3695"/>
      </w:tblGrid>
      <w:tr w:rsidR="00FF2A93" w:rsidRPr="00970AE8" w:rsidTr="005F3A45">
        <w:tc>
          <w:tcPr>
            <w:tcW w:w="2418"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eastAsia="Times New Roman" w:hAnsi="Times New Roman"/>
                <w:sz w:val="24"/>
                <w:szCs w:val="24"/>
              </w:rPr>
              <w:t>этап</w:t>
            </w:r>
          </w:p>
        </w:tc>
        <w:tc>
          <w:tcPr>
            <w:tcW w:w="2420"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eastAsia="Times New Roman" w:hAnsi="Times New Roman"/>
                <w:sz w:val="24"/>
                <w:szCs w:val="24"/>
              </w:rPr>
              <w:t>класс</w:t>
            </w:r>
          </w:p>
        </w:tc>
        <w:tc>
          <w:tcPr>
            <w:tcW w:w="4620"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eastAsia="Times New Roman" w:hAnsi="Times New Roman"/>
                <w:sz w:val="24"/>
                <w:szCs w:val="24"/>
              </w:rPr>
              <w:t>Сроки реализации проекта</w:t>
            </w:r>
          </w:p>
        </w:tc>
        <w:tc>
          <w:tcPr>
            <w:tcW w:w="4825"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eastAsia="Times New Roman" w:hAnsi="Times New Roman"/>
                <w:sz w:val="24"/>
                <w:szCs w:val="24"/>
              </w:rPr>
              <w:t>Способы контроля</w:t>
            </w:r>
          </w:p>
        </w:tc>
      </w:tr>
      <w:tr w:rsidR="00FF2A93" w:rsidRPr="00970AE8" w:rsidTr="005F3A45">
        <w:tc>
          <w:tcPr>
            <w:tcW w:w="2418"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1 этап</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основной школы</w:t>
            </w:r>
          </w:p>
        </w:tc>
        <w:tc>
          <w:tcPr>
            <w:tcW w:w="2420"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after="0" w:line="240" w:lineRule="auto"/>
              <w:jc w:val="center"/>
              <w:rPr>
                <w:rFonts w:ascii="Times New Roman" w:eastAsia="Times New Roman" w:hAnsi="Times New Roman"/>
                <w:sz w:val="24"/>
                <w:szCs w:val="24"/>
              </w:rPr>
            </w:pPr>
            <w:r w:rsidRPr="00970AE8">
              <w:rPr>
                <w:rFonts w:ascii="Times New Roman" w:eastAsia="Times New Roman" w:hAnsi="Times New Roman"/>
                <w:sz w:val="24"/>
                <w:szCs w:val="24"/>
              </w:rPr>
              <w:t>4-5 класс</w:t>
            </w:r>
          </w:p>
        </w:tc>
        <w:tc>
          <w:tcPr>
            <w:tcW w:w="4620"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after="0" w:line="240" w:lineRule="auto"/>
              <w:jc w:val="center"/>
              <w:rPr>
                <w:rFonts w:ascii="Times New Roman" w:eastAsia="Times New Roman" w:hAnsi="Times New Roman"/>
                <w:sz w:val="24"/>
                <w:szCs w:val="24"/>
              </w:rPr>
            </w:pPr>
            <w:r w:rsidRPr="00970AE8">
              <w:rPr>
                <w:rFonts w:ascii="Times New Roman" w:eastAsia="Times New Roman" w:hAnsi="Times New Roman"/>
                <w:sz w:val="24"/>
                <w:szCs w:val="24"/>
              </w:rPr>
              <w:t>201</w:t>
            </w:r>
            <w:r>
              <w:rPr>
                <w:rFonts w:ascii="Times New Roman" w:eastAsia="Times New Roman" w:hAnsi="Times New Roman"/>
                <w:sz w:val="24"/>
                <w:szCs w:val="24"/>
              </w:rPr>
              <w:t>4</w:t>
            </w:r>
            <w:r w:rsidRPr="00970AE8">
              <w:rPr>
                <w:rFonts w:ascii="Times New Roman" w:eastAsia="Times New Roman" w:hAnsi="Times New Roman"/>
                <w:sz w:val="24"/>
                <w:szCs w:val="24"/>
              </w:rPr>
              <w:t xml:space="preserve"> - 201</w:t>
            </w:r>
            <w:r>
              <w:rPr>
                <w:rFonts w:ascii="Times New Roman" w:eastAsia="Times New Roman" w:hAnsi="Times New Roman"/>
                <w:sz w:val="24"/>
                <w:szCs w:val="24"/>
              </w:rPr>
              <w:t>6</w:t>
            </w:r>
            <w:r w:rsidRPr="00970AE8">
              <w:rPr>
                <w:rFonts w:ascii="Times New Roman" w:eastAsia="Times New Roman" w:hAnsi="Times New Roman"/>
                <w:sz w:val="24"/>
                <w:szCs w:val="24"/>
              </w:rPr>
              <w:t xml:space="preserve"> уч. год</w:t>
            </w:r>
          </w:p>
        </w:tc>
        <w:tc>
          <w:tcPr>
            <w:tcW w:w="4825"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Экзамен на сформированность компетентности</w:t>
            </w:r>
          </w:p>
        </w:tc>
      </w:tr>
      <w:tr w:rsidR="00FF2A93" w:rsidRPr="00970AE8" w:rsidTr="005F3A45">
        <w:tc>
          <w:tcPr>
            <w:tcW w:w="2418"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2 этап</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основной школы</w:t>
            </w:r>
          </w:p>
        </w:tc>
        <w:tc>
          <w:tcPr>
            <w:tcW w:w="2420"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after="0" w:line="240" w:lineRule="auto"/>
              <w:jc w:val="center"/>
              <w:rPr>
                <w:rFonts w:ascii="Times New Roman" w:eastAsia="Times New Roman" w:hAnsi="Times New Roman"/>
                <w:sz w:val="24"/>
                <w:szCs w:val="24"/>
              </w:rPr>
            </w:pPr>
            <w:r w:rsidRPr="00970AE8">
              <w:rPr>
                <w:rFonts w:ascii="Times New Roman" w:eastAsia="Times New Roman" w:hAnsi="Times New Roman"/>
                <w:sz w:val="24"/>
                <w:szCs w:val="24"/>
              </w:rPr>
              <w:t>6-7 класс</w:t>
            </w:r>
          </w:p>
        </w:tc>
        <w:tc>
          <w:tcPr>
            <w:tcW w:w="4620"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after="0" w:line="240" w:lineRule="auto"/>
              <w:jc w:val="center"/>
              <w:rPr>
                <w:rFonts w:ascii="Times New Roman" w:eastAsia="Times New Roman" w:hAnsi="Times New Roman"/>
                <w:sz w:val="24"/>
                <w:szCs w:val="24"/>
              </w:rPr>
            </w:pPr>
            <w:r w:rsidRPr="00970AE8">
              <w:rPr>
                <w:rFonts w:ascii="Times New Roman" w:eastAsia="Times New Roman" w:hAnsi="Times New Roman"/>
                <w:sz w:val="24"/>
                <w:szCs w:val="24"/>
              </w:rPr>
              <w:t>201</w:t>
            </w:r>
            <w:r>
              <w:rPr>
                <w:rFonts w:ascii="Times New Roman" w:eastAsia="Times New Roman" w:hAnsi="Times New Roman"/>
                <w:sz w:val="24"/>
                <w:szCs w:val="24"/>
              </w:rPr>
              <w:t>6</w:t>
            </w:r>
            <w:r w:rsidRPr="00970AE8">
              <w:rPr>
                <w:rFonts w:ascii="Times New Roman" w:eastAsia="Times New Roman" w:hAnsi="Times New Roman"/>
                <w:sz w:val="24"/>
                <w:szCs w:val="24"/>
              </w:rPr>
              <w:t xml:space="preserve"> - 201</w:t>
            </w:r>
            <w:r>
              <w:rPr>
                <w:rFonts w:ascii="Times New Roman" w:eastAsia="Times New Roman" w:hAnsi="Times New Roman"/>
                <w:sz w:val="24"/>
                <w:szCs w:val="24"/>
              </w:rPr>
              <w:t>8</w:t>
            </w:r>
            <w:r w:rsidRPr="00970AE8">
              <w:rPr>
                <w:rFonts w:ascii="Times New Roman" w:eastAsia="Times New Roman" w:hAnsi="Times New Roman"/>
                <w:sz w:val="24"/>
                <w:szCs w:val="24"/>
              </w:rPr>
              <w:t xml:space="preserve"> уч. год</w:t>
            </w:r>
          </w:p>
        </w:tc>
        <w:tc>
          <w:tcPr>
            <w:tcW w:w="4825"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Экзамен на сформированность компетентности</w:t>
            </w:r>
          </w:p>
        </w:tc>
      </w:tr>
      <w:tr w:rsidR="00FF2A93" w:rsidRPr="00970AE8" w:rsidTr="005F3A45">
        <w:tc>
          <w:tcPr>
            <w:tcW w:w="2418"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3 этап</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основной школы</w:t>
            </w:r>
          </w:p>
        </w:tc>
        <w:tc>
          <w:tcPr>
            <w:tcW w:w="2420"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after="0" w:line="240" w:lineRule="auto"/>
              <w:jc w:val="center"/>
              <w:rPr>
                <w:rFonts w:ascii="Times New Roman" w:eastAsia="Times New Roman" w:hAnsi="Times New Roman"/>
                <w:sz w:val="24"/>
                <w:szCs w:val="24"/>
              </w:rPr>
            </w:pPr>
            <w:r w:rsidRPr="00970AE8">
              <w:rPr>
                <w:rFonts w:ascii="Times New Roman" w:eastAsia="Times New Roman" w:hAnsi="Times New Roman"/>
                <w:sz w:val="24"/>
                <w:szCs w:val="24"/>
              </w:rPr>
              <w:t>8-9 класс</w:t>
            </w:r>
          </w:p>
        </w:tc>
        <w:tc>
          <w:tcPr>
            <w:tcW w:w="4620"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after="0" w:line="240" w:lineRule="auto"/>
              <w:jc w:val="center"/>
              <w:rPr>
                <w:rFonts w:ascii="Times New Roman" w:eastAsia="Times New Roman" w:hAnsi="Times New Roman"/>
                <w:sz w:val="24"/>
                <w:szCs w:val="24"/>
              </w:rPr>
            </w:pPr>
            <w:r w:rsidRPr="00970AE8">
              <w:rPr>
                <w:rFonts w:ascii="Times New Roman" w:eastAsia="Times New Roman" w:hAnsi="Times New Roman"/>
                <w:sz w:val="24"/>
                <w:szCs w:val="24"/>
              </w:rPr>
              <w:t>201</w:t>
            </w:r>
            <w:r>
              <w:rPr>
                <w:rFonts w:ascii="Times New Roman" w:eastAsia="Times New Roman" w:hAnsi="Times New Roman"/>
                <w:sz w:val="24"/>
                <w:szCs w:val="24"/>
              </w:rPr>
              <w:t>8</w:t>
            </w:r>
            <w:r w:rsidRPr="00970AE8">
              <w:rPr>
                <w:rFonts w:ascii="Times New Roman" w:eastAsia="Times New Roman" w:hAnsi="Times New Roman"/>
                <w:sz w:val="24"/>
                <w:szCs w:val="24"/>
              </w:rPr>
              <w:t xml:space="preserve"> – 20</w:t>
            </w:r>
            <w:r>
              <w:rPr>
                <w:rFonts w:ascii="Times New Roman" w:eastAsia="Times New Roman" w:hAnsi="Times New Roman"/>
                <w:sz w:val="24"/>
                <w:szCs w:val="24"/>
              </w:rPr>
              <w:t>20</w:t>
            </w:r>
            <w:r w:rsidRPr="00970AE8">
              <w:rPr>
                <w:rFonts w:ascii="Times New Roman" w:eastAsia="Times New Roman" w:hAnsi="Times New Roman"/>
                <w:sz w:val="24"/>
                <w:szCs w:val="24"/>
              </w:rPr>
              <w:t xml:space="preserve"> уч.год</w:t>
            </w:r>
          </w:p>
        </w:tc>
        <w:tc>
          <w:tcPr>
            <w:tcW w:w="4825"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Экзамен на сформированность компетентности</w:t>
            </w:r>
          </w:p>
        </w:tc>
      </w:tr>
    </w:tbl>
    <w:p w:rsidR="00FF2A93" w:rsidRDefault="00FF2A93" w:rsidP="00866384">
      <w:pPr>
        <w:shd w:val="clear" w:color="auto" w:fill="FFFFFF"/>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 </w:t>
      </w:r>
    </w:p>
    <w:p w:rsidR="00FF2A93" w:rsidRPr="00970AE8" w:rsidRDefault="00FF2A93" w:rsidP="00866384">
      <w:pPr>
        <w:shd w:val="clear" w:color="auto" w:fill="FFFFFF"/>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Исполнителями данно</w:t>
      </w:r>
      <w:r>
        <w:rPr>
          <w:rFonts w:ascii="Times New Roman" w:eastAsia="Times New Roman" w:hAnsi="Times New Roman"/>
          <w:sz w:val="24"/>
          <w:szCs w:val="24"/>
        </w:rPr>
        <w:t>й</w:t>
      </w:r>
      <w:r w:rsidRPr="00970AE8">
        <w:rPr>
          <w:rFonts w:ascii="Times New Roman" w:eastAsia="Times New Roman" w:hAnsi="Times New Roman"/>
          <w:sz w:val="24"/>
          <w:szCs w:val="24"/>
        </w:rPr>
        <w:t xml:space="preserve"> про</w:t>
      </w:r>
      <w:r>
        <w:rPr>
          <w:rFonts w:ascii="Times New Roman" w:eastAsia="Times New Roman" w:hAnsi="Times New Roman"/>
          <w:sz w:val="24"/>
          <w:szCs w:val="24"/>
        </w:rPr>
        <w:t>граммы</w:t>
      </w:r>
      <w:r w:rsidRPr="00970AE8">
        <w:rPr>
          <w:rFonts w:ascii="Times New Roman" w:eastAsia="Times New Roman" w:hAnsi="Times New Roman"/>
          <w:sz w:val="24"/>
          <w:szCs w:val="24"/>
        </w:rPr>
        <w:t xml:space="preserve"> являются все учителя-предметники, преподающие в 5-9 классах и разрабатывающие рабочие программы по предметам. </w:t>
      </w:r>
    </w:p>
    <w:p w:rsidR="00FF2A93" w:rsidRPr="00970AE8" w:rsidRDefault="00FF2A93"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eastAsia="Times New Roman" w:hAnsi="Times New Roman"/>
          <w:b/>
          <w:bCs/>
          <w:iCs/>
          <w:color w:val="333333"/>
          <w:sz w:val="24"/>
          <w:szCs w:val="24"/>
        </w:rPr>
        <w:t>Планируемые результаты формирования универсальных учебных действий по этапам</w:t>
      </w:r>
      <w:r w:rsidRPr="00970AE8">
        <w:rPr>
          <w:rFonts w:ascii="Times New Roman" w:eastAsia="Times New Roman" w:hAnsi="Times New Roman"/>
          <w:color w:val="333333"/>
          <w:sz w:val="24"/>
          <w:szCs w:val="24"/>
        </w:rPr>
        <w:t> </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2127"/>
        <w:gridCol w:w="2126"/>
        <w:gridCol w:w="2126"/>
        <w:gridCol w:w="1985"/>
      </w:tblGrid>
      <w:tr w:rsidR="00FF2A93" w:rsidRPr="00970AE8" w:rsidTr="005F3A45">
        <w:tc>
          <w:tcPr>
            <w:tcW w:w="10173" w:type="dxa"/>
            <w:gridSpan w:val="5"/>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hAnsi="Times New Roman"/>
                <w:b/>
                <w:sz w:val="24"/>
                <w:szCs w:val="24"/>
              </w:rPr>
              <w:t>Блок личностных универсальных учебных действий</w:t>
            </w:r>
          </w:p>
        </w:tc>
      </w:tr>
      <w:tr w:rsidR="00FF2A93" w:rsidRPr="00970AE8" w:rsidTr="005F3A45">
        <w:tc>
          <w:tcPr>
            <w:tcW w:w="1809"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b/>
                <w:sz w:val="24"/>
                <w:szCs w:val="24"/>
              </w:rPr>
              <w:t>Аспект</w:t>
            </w:r>
          </w:p>
        </w:tc>
        <w:tc>
          <w:tcPr>
            <w:tcW w:w="2127"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hAnsi="Times New Roman"/>
                <w:b/>
                <w:sz w:val="24"/>
                <w:szCs w:val="24"/>
              </w:rPr>
              <w:t xml:space="preserve">1 этап основной школы </w:t>
            </w:r>
          </w:p>
          <w:p w:rsidR="00FF2A93" w:rsidRPr="00970AE8" w:rsidRDefault="00FF2A93"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hAnsi="Times New Roman"/>
                <w:b/>
                <w:sz w:val="24"/>
                <w:szCs w:val="24"/>
              </w:rPr>
              <w:t>(</w:t>
            </w:r>
            <w:r w:rsidRPr="00970AE8">
              <w:rPr>
                <w:rFonts w:ascii="Times New Roman" w:hAnsi="Times New Roman"/>
                <w:b/>
                <w:sz w:val="24"/>
                <w:szCs w:val="24"/>
                <w:lang w:val="en-US"/>
              </w:rPr>
              <w:t>4-5</w:t>
            </w:r>
            <w:r w:rsidRPr="00970AE8">
              <w:rPr>
                <w:rFonts w:ascii="Times New Roman" w:hAnsi="Times New Roman"/>
                <w:b/>
                <w:sz w:val="24"/>
                <w:szCs w:val="24"/>
              </w:rPr>
              <w:t xml:space="preserve"> класс)</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hAnsi="Times New Roman"/>
                <w:b/>
                <w:sz w:val="24"/>
                <w:szCs w:val="24"/>
                <w:lang w:val="en-US"/>
              </w:rPr>
              <w:t>2</w:t>
            </w:r>
            <w:r w:rsidRPr="00970AE8">
              <w:rPr>
                <w:rFonts w:ascii="Times New Roman" w:hAnsi="Times New Roman"/>
                <w:b/>
                <w:sz w:val="24"/>
                <w:szCs w:val="24"/>
              </w:rPr>
              <w:t xml:space="preserve"> этап основной школы</w:t>
            </w:r>
          </w:p>
          <w:p w:rsidR="00FF2A93" w:rsidRPr="00970AE8" w:rsidRDefault="00FF2A93"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hAnsi="Times New Roman"/>
                <w:b/>
                <w:sz w:val="24"/>
                <w:szCs w:val="24"/>
              </w:rPr>
              <w:t xml:space="preserve"> (</w:t>
            </w:r>
            <w:r w:rsidRPr="00970AE8">
              <w:rPr>
                <w:rFonts w:ascii="Times New Roman" w:hAnsi="Times New Roman"/>
                <w:b/>
                <w:sz w:val="24"/>
                <w:szCs w:val="24"/>
                <w:lang w:val="en-US"/>
              </w:rPr>
              <w:t>6</w:t>
            </w:r>
            <w:r w:rsidRPr="00970AE8">
              <w:rPr>
                <w:rFonts w:ascii="Times New Roman" w:hAnsi="Times New Roman"/>
                <w:b/>
                <w:sz w:val="24"/>
                <w:szCs w:val="24"/>
              </w:rPr>
              <w:t>-7 класс)</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hAnsi="Times New Roman"/>
                <w:b/>
                <w:sz w:val="24"/>
                <w:szCs w:val="24"/>
                <w:lang w:val="en-US"/>
              </w:rPr>
              <w:t>3</w:t>
            </w:r>
            <w:r w:rsidRPr="00970AE8">
              <w:rPr>
                <w:rFonts w:ascii="Times New Roman" w:hAnsi="Times New Roman"/>
                <w:b/>
                <w:sz w:val="24"/>
                <w:szCs w:val="24"/>
              </w:rPr>
              <w:t xml:space="preserve"> этап основной школы</w:t>
            </w:r>
          </w:p>
          <w:p w:rsidR="00FF2A93" w:rsidRPr="00970AE8" w:rsidRDefault="00FF2A93"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hAnsi="Times New Roman"/>
                <w:b/>
                <w:sz w:val="24"/>
                <w:szCs w:val="24"/>
              </w:rPr>
              <w:t>(8-9 класс)</w:t>
            </w:r>
          </w:p>
        </w:tc>
        <w:tc>
          <w:tcPr>
            <w:tcW w:w="1985"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b/>
                <w:sz w:val="24"/>
                <w:szCs w:val="24"/>
              </w:rPr>
              <w:t>необходимое условие</w:t>
            </w:r>
          </w:p>
        </w:tc>
      </w:tr>
      <w:tr w:rsidR="00FF2A93" w:rsidRPr="00970AE8" w:rsidTr="005F3A45">
        <w:tc>
          <w:tcPr>
            <w:tcW w:w="1809"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t>смыслообразование на основе развития мотивации и целеполагания учения</w:t>
            </w:r>
          </w:p>
        </w:tc>
        <w:tc>
          <w:tcPr>
            <w:tcW w:w="2127"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t>- осмысленность учения, понимание значимости решения учебных задач, соотнесение их с реальными жизненными целями и ситуациями (Какое значение имеет для меня учение?)</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sz w:val="24"/>
                <w:szCs w:val="24"/>
              </w:rPr>
              <w:t>- доведение работы до конца,</w:t>
            </w:r>
            <w:r>
              <w:rPr>
                <w:rFonts w:ascii="Times New Roman" w:eastAsia="Times New Roman" w:hAnsi="Times New Roman"/>
                <w:sz w:val="24"/>
                <w:szCs w:val="24"/>
              </w:rPr>
              <w:t xml:space="preserve"> </w:t>
            </w:r>
            <w:r w:rsidRPr="00970AE8">
              <w:rPr>
                <w:rFonts w:ascii="Times New Roman" w:hAnsi="Times New Roman"/>
                <w:sz w:val="24"/>
                <w:szCs w:val="24"/>
              </w:rPr>
              <w:t>-стремление к завершённости учебных действий</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-преодоление препятствий при их возникновении;</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 концентрация и сосредоточение на работе</w:t>
            </w:r>
          </w:p>
        </w:tc>
        <w:tc>
          <w:tcPr>
            <w:tcW w:w="1985"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sz w:val="24"/>
                <w:szCs w:val="24"/>
              </w:rPr>
              <w:t>- специально организованная рефлексия учащимся своего отношения к учению, его результатам, самому себе как сущностному «продукту» преобразующей учебной деятельности</w:t>
            </w:r>
          </w:p>
        </w:tc>
      </w:tr>
      <w:tr w:rsidR="00FF2A93" w:rsidRPr="00970AE8" w:rsidTr="005F3A45">
        <w:tc>
          <w:tcPr>
            <w:tcW w:w="1809"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hd w:val="clear" w:color="auto" w:fill="FFFFFF"/>
              <w:spacing w:before="100" w:beforeAutospacing="1" w:after="100" w:afterAutospacing="1"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 xml:space="preserve">развитие Я-концепции, </w:t>
            </w:r>
            <w:r w:rsidRPr="00970AE8">
              <w:rPr>
                <w:rFonts w:ascii="Times New Roman" w:eastAsia="Times New Roman" w:hAnsi="Times New Roman"/>
                <w:sz w:val="24"/>
                <w:szCs w:val="24"/>
              </w:rPr>
              <w:lastRenderedPageBreak/>
              <w:t>самооценки;</w:t>
            </w:r>
          </w:p>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t> </w:t>
            </w:r>
          </w:p>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t> </w:t>
            </w:r>
          </w:p>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t> </w:t>
            </w:r>
          </w:p>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t> </w:t>
            </w:r>
          </w:p>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t> </w:t>
            </w:r>
          </w:p>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t> </w:t>
            </w:r>
          </w:p>
        </w:tc>
        <w:tc>
          <w:tcPr>
            <w:tcW w:w="2127"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lastRenderedPageBreak/>
              <w:t xml:space="preserve">- выработка своей жизненной </w:t>
            </w:r>
            <w:r w:rsidRPr="00970AE8">
              <w:rPr>
                <w:rFonts w:ascii="Times New Roman" w:hAnsi="Times New Roman"/>
                <w:sz w:val="24"/>
                <w:szCs w:val="24"/>
              </w:rPr>
              <w:lastRenderedPageBreak/>
              <w:t>позиции в отношении мира, окружающих людей, самого себя и своего будущего. (Я – член семьи, школьник, одноклассник, друг, гражданин)</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lastRenderedPageBreak/>
              <w:t xml:space="preserve">- усвоенный и принимаемый </w:t>
            </w:r>
            <w:r w:rsidRPr="00970AE8">
              <w:rPr>
                <w:rFonts w:ascii="Times New Roman" w:hAnsi="Times New Roman"/>
                <w:sz w:val="24"/>
                <w:szCs w:val="24"/>
              </w:rPr>
              <w:lastRenderedPageBreak/>
              <w:t>образ Я во всём богатстве отношений личности к окружающему миру;</w:t>
            </w:r>
          </w:p>
          <w:p w:rsidR="00FF2A93" w:rsidRPr="00970AE8"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t>- чувство адекватности и стабильности владения личностью, собственным Я независимо от изменений Я и ситуации;</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lastRenderedPageBreak/>
              <w:t xml:space="preserve">- способность личности к </w:t>
            </w:r>
            <w:r w:rsidRPr="00970AE8">
              <w:rPr>
                <w:rFonts w:ascii="Times New Roman" w:hAnsi="Times New Roman"/>
                <w:sz w:val="24"/>
                <w:szCs w:val="24"/>
              </w:rPr>
              <w:lastRenderedPageBreak/>
              <w:t>полноценному решению задач, возникающих на каждой из возрастных стадий развития;</w:t>
            </w:r>
          </w:p>
          <w:p w:rsidR="00FF2A93" w:rsidRPr="00970AE8" w:rsidRDefault="00FF2A93" w:rsidP="00866384">
            <w:pPr>
              <w:spacing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t>- осознание своей принадлежности к социальной группе и соответственно принятие значимых для референтной группы ценностей, норм и ценностей</w:t>
            </w:r>
          </w:p>
        </w:tc>
        <w:tc>
          <w:tcPr>
            <w:tcW w:w="1985" w:type="dxa"/>
            <w:tcBorders>
              <w:top w:val="single" w:sz="4" w:space="0" w:color="000000"/>
              <w:left w:val="single" w:sz="4" w:space="0" w:color="000000"/>
              <w:bottom w:val="single" w:sz="4" w:space="0" w:color="000000"/>
              <w:right w:val="single" w:sz="4" w:space="0" w:color="000000"/>
            </w:tcBorders>
            <w:hideMark/>
          </w:tcPr>
          <w:p w:rsidR="00FF2A93"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lastRenderedPageBreak/>
              <w:t xml:space="preserve">- развитие критичного </w:t>
            </w:r>
            <w:r w:rsidRPr="00970AE8">
              <w:rPr>
                <w:rFonts w:ascii="Times New Roman" w:hAnsi="Times New Roman"/>
                <w:sz w:val="24"/>
                <w:szCs w:val="24"/>
              </w:rPr>
              <w:lastRenderedPageBreak/>
              <w:t>мышления;</w:t>
            </w:r>
            <w:r>
              <w:rPr>
                <w:rFonts w:ascii="Times New Roman" w:eastAsia="Times New Roman" w:hAnsi="Times New Roman"/>
                <w:sz w:val="24"/>
                <w:szCs w:val="24"/>
              </w:rPr>
              <w:t xml:space="preserve">      </w:t>
            </w:r>
          </w:p>
          <w:p w:rsidR="00FF2A93" w:rsidRPr="00970AE8"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t>- создание учебных ситуаций, требующих самооценивания и оценивания учебной деятельности сверстников.</w:t>
            </w:r>
          </w:p>
        </w:tc>
      </w:tr>
      <w:tr w:rsidR="00FF2A93" w:rsidRPr="00970AE8" w:rsidTr="005F3A45">
        <w:trPr>
          <w:trHeight w:val="7900"/>
        </w:trPr>
        <w:tc>
          <w:tcPr>
            <w:tcW w:w="1809"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hd w:val="clear" w:color="auto" w:fill="FFFFFF"/>
              <w:spacing w:before="100" w:beforeAutospacing="1" w:after="100" w:afterAutospacing="1"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lastRenderedPageBreak/>
              <w:t>развитие морального сознания и ориентировки учащегося в сфере нравственно-этических отношений.</w:t>
            </w:r>
          </w:p>
          <w:p w:rsidR="00FF2A93" w:rsidRPr="00970AE8" w:rsidRDefault="00FF2A93" w:rsidP="00866384">
            <w:pPr>
              <w:shd w:val="clear" w:color="auto" w:fill="FFFFFF"/>
              <w:spacing w:before="100" w:beforeAutospacing="1" w:after="100" w:afterAutospacing="1"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 </w:t>
            </w:r>
          </w:p>
          <w:p w:rsidR="00FF2A93" w:rsidRPr="00970AE8" w:rsidRDefault="00FF2A93" w:rsidP="00866384">
            <w:pPr>
              <w:shd w:val="clear" w:color="auto" w:fill="FFFFFF"/>
              <w:spacing w:before="100" w:beforeAutospacing="1" w:after="100" w:afterAutospacing="1"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 </w:t>
            </w:r>
          </w:p>
        </w:tc>
        <w:tc>
          <w:tcPr>
            <w:tcW w:w="2127"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sz w:val="24"/>
                <w:szCs w:val="24"/>
              </w:rPr>
              <w:t>- личностные действия направлены на осознание, исследование и принятие жизненных ценностей и смыслов, позволяя сориентироваться в нравственных нормах, правилах, оценках. (Почему я, мои друзья так поступили? Взаимопомощь, честность, правдивость, ответственность с моей стороны и со стороны моих сверстников)</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sz w:val="24"/>
                <w:szCs w:val="24"/>
              </w:rPr>
              <w:t>- оценка значимости для себя моральной дискуссии, оценка эффективности обсуждения, анализ позиций и возражений против принятого решения;</w:t>
            </w:r>
          </w:p>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t> </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t xml:space="preserve"> - оценка и степень принятия ответственности за результаты;</w:t>
            </w:r>
            <w:r>
              <w:rPr>
                <w:rFonts w:ascii="Times New Roman" w:eastAsia="Times New Roman" w:hAnsi="Times New Roman"/>
                <w:sz w:val="24"/>
                <w:szCs w:val="24"/>
              </w:rPr>
              <w:t xml:space="preserve"> </w:t>
            </w:r>
          </w:p>
          <w:p w:rsidR="00FF2A93" w:rsidRPr="00970AE8"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t>- анализ того, насколько принятое решение справедливо и правильно;</w:t>
            </w:r>
            <w:r>
              <w:rPr>
                <w:rFonts w:ascii="Times New Roman" w:hAnsi="Times New Roman"/>
                <w:sz w:val="24"/>
                <w:szCs w:val="24"/>
              </w:rPr>
              <w:t xml:space="preserve">                      </w:t>
            </w:r>
            <w:r w:rsidRPr="00970AE8">
              <w:rPr>
                <w:rFonts w:ascii="Times New Roman" w:hAnsi="Times New Roman"/>
                <w:sz w:val="24"/>
                <w:szCs w:val="24"/>
              </w:rPr>
              <w:t xml:space="preserve"> </w:t>
            </w:r>
            <w:r>
              <w:rPr>
                <w:rFonts w:ascii="Times New Roman" w:hAnsi="Times New Roman"/>
                <w:sz w:val="24"/>
                <w:szCs w:val="24"/>
              </w:rPr>
              <w:t>-</w:t>
            </w:r>
            <w:r w:rsidRPr="00970AE8">
              <w:rPr>
                <w:rFonts w:ascii="Times New Roman" w:hAnsi="Times New Roman"/>
                <w:sz w:val="24"/>
                <w:szCs w:val="24"/>
              </w:rPr>
              <w:t>оценка изменений собственных установок и позиции</w:t>
            </w:r>
          </w:p>
        </w:tc>
        <w:tc>
          <w:tcPr>
            <w:tcW w:w="1985" w:type="dxa"/>
            <w:tcBorders>
              <w:top w:val="single" w:sz="4" w:space="0" w:color="000000"/>
              <w:left w:val="single" w:sz="4" w:space="0" w:color="000000"/>
              <w:bottom w:val="single" w:sz="4" w:space="0" w:color="000000"/>
              <w:right w:val="single" w:sz="4" w:space="0" w:color="000000"/>
            </w:tcBorders>
            <w:hideMark/>
          </w:tcPr>
          <w:p w:rsidR="00FF2A93" w:rsidRDefault="00FF2A93" w:rsidP="00866384">
            <w:pPr>
              <w:spacing w:after="0" w:line="240" w:lineRule="auto"/>
              <w:rPr>
                <w:rFonts w:ascii="Times New Roman" w:hAnsi="Times New Roman"/>
                <w:sz w:val="24"/>
                <w:szCs w:val="24"/>
              </w:rPr>
            </w:pPr>
            <w:r w:rsidRPr="00970AE8">
              <w:rPr>
                <w:rFonts w:ascii="Times New Roman" w:hAnsi="Times New Roman"/>
                <w:sz w:val="24"/>
                <w:szCs w:val="24"/>
              </w:rPr>
              <w:t xml:space="preserve">- наличие открытых содержательных дискуссий, направленных на моральную проблематику; </w:t>
            </w:r>
            <w:r>
              <w:rPr>
                <w:rFonts w:ascii="Times New Roman" w:hAnsi="Times New Roman"/>
                <w:sz w:val="24"/>
                <w:szCs w:val="24"/>
              </w:rPr>
              <w:t xml:space="preserve">                   - </w:t>
            </w:r>
            <w:r w:rsidRPr="00970AE8">
              <w:rPr>
                <w:rFonts w:ascii="Times New Roman" w:hAnsi="Times New Roman"/>
                <w:sz w:val="24"/>
                <w:szCs w:val="24"/>
              </w:rPr>
              <w:t>создание когнитивного конфликта, вызываемого столкновением разных точек зрения;</w:t>
            </w:r>
            <w:r>
              <w:rPr>
                <w:rFonts w:ascii="Times New Roman" w:eastAsia="Times New Roman" w:hAnsi="Times New Roman"/>
                <w:sz w:val="24"/>
                <w:szCs w:val="24"/>
              </w:rPr>
              <w:t xml:space="preserve">                        </w:t>
            </w:r>
            <w:r w:rsidRPr="00970AE8">
              <w:rPr>
                <w:rFonts w:ascii="Times New Roman" w:hAnsi="Times New Roman"/>
                <w:sz w:val="24"/>
                <w:szCs w:val="24"/>
              </w:rPr>
              <w:t>- участие всех уч-ся в создании правил, обязательных для всех;</w:t>
            </w:r>
          </w:p>
          <w:p w:rsidR="00FF2A93" w:rsidRPr="00970AE8" w:rsidRDefault="00FF2A93" w:rsidP="00866384">
            <w:pPr>
              <w:spacing w:after="0" w:line="240" w:lineRule="auto"/>
              <w:rPr>
                <w:rFonts w:ascii="Times New Roman" w:eastAsia="Times New Roman" w:hAnsi="Times New Roman"/>
                <w:sz w:val="24"/>
                <w:szCs w:val="24"/>
              </w:rPr>
            </w:pPr>
            <w:r>
              <w:rPr>
                <w:rFonts w:ascii="Times New Roman" w:eastAsia="Times New Roman" w:hAnsi="Times New Roman"/>
                <w:sz w:val="24"/>
                <w:szCs w:val="24"/>
              </w:rPr>
              <w:t>-</w:t>
            </w:r>
            <w:r w:rsidRPr="00970AE8">
              <w:rPr>
                <w:rFonts w:ascii="Times New Roman" w:hAnsi="Times New Roman"/>
                <w:sz w:val="24"/>
                <w:szCs w:val="24"/>
              </w:rPr>
              <w:t xml:space="preserve"> развитие школьного сообщества и групповой  солидарности через развитие эмоциональной привязанности к группе и идентификации с ней</w:t>
            </w:r>
          </w:p>
        </w:tc>
      </w:tr>
      <w:tr w:rsidR="00FF2A93" w:rsidRPr="00970AE8" w:rsidTr="005F3A45">
        <w:tc>
          <w:tcPr>
            <w:tcW w:w="10173" w:type="dxa"/>
            <w:gridSpan w:val="5"/>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hAnsi="Times New Roman"/>
                <w:b/>
                <w:sz w:val="24"/>
                <w:szCs w:val="24"/>
              </w:rPr>
              <w:t>Блок регулятивных универсальных учебных действий</w:t>
            </w:r>
          </w:p>
        </w:tc>
      </w:tr>
      <w:tr w:rsidR="00FF2A93" w:rsidRPr="00970AE8" w:rsidTr="005F3A45">
        <w:tc>
          <w:tcPr>
            <w:tcW w:w="1809"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hd w:val="clear" w:color="auto" w:fill="FFFFFF"/>
              <w:spacing w:before="100" w:beforeAutospacing="1" w:after="100" w:afterAutospacing="1"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целеполагание и построение жизненных планов во временн</w:t>
            </w:r>
            <w:r w:rsidRPr="00970AE8">
              <w:rPr>
                <w:rFonts w:ascii="Times New Roman" w:eastAsia="Times New Roman" w:hAnsi="Times New Roman" w:hint="cs"/>
                <w:sz w:val="24"/>
                <w:szCs w:val="24"/>
                <w:rtl/>
                <w:lang w:bidi="he-IL"/>
              </w:rPr>
              <w:t>о</w:t>
            </w:r>
            <w:r w:rsidRPr="00970AE8">
              <w:rPr>
                <w:rFonts w:ascii="Times New Roman" w:eastAsia="Times New Roman" w:hAnsi="Times New Roman"/>
                <w:sz w:val="24"/>
                <w:szCs w:val="24"/>
              </w:rPr>
              <w:t xml:space="preserve">й </w:t>
            </w:r>
            <w:r w:rsidRPr="00970AE8">
              <w:rPr>
                <w:rFonts w:ascii="Times New Roman" w:eastAsia="Times New Roman" w:hAnsi="Times New Roman"/>
                <w:sz w:val="24"/>
                <w:szCs w:val="24"/>
              </w:rPr>
              <w:lastRenderedPageBreak/>
              <w:t>перспективе</w:t>
            </w:r>
          </w:p>
        </w:tc>
        <w:tc>
          <w:tcPr>
            <w:tcW w:w="2127"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hd w:val="clear" w:color="auto" w:fill="FFFFFF"/>
              <w:spacing w:before="100" w:beforeAutospacing="1" w:after="100" w:afterAutospacing="1" w:line="240" w:lineRule="auto"/>
              <w:rPr>
                <w:rFonts w:ascii="Times New Roman" w:eastAsia="Times New Roman" w:hAnsi="Times New Roman"/>
                <w:sz w:val="24"/>
                <w:szCs w:val="24"/>
              </w:rPr>
            </w:pPr>
            <w:r w:rsidRPr="00970AE8">
              <w:rPr>
                <w:rFonts w:ascii="Times New Roman" w:eastAsia="Times New Roman" w:hAnsi="Times New Roman"/>
                <w:sz w:val="24"/>
                <w:szCs w:val="24"/>
              </w:rPr>
              <w:lastRenderedPageBreak/>
              <w:t xml:space="preserve">-самостоятельно ставить цель деятельности, планировать и прогнозировать </w:t>
            </w:r>
            <w:r w:rsidRPr="00970AE8">
              <w:rPr>
                <w:rFonts w:ascii="Times New Roman" w:eastAsia="Times New Roman" w:hAnsi="Times New Roman"/>
                <w:sz w:val="24"/>
                <w:szCs w:val="24"/>
              </w:rPr>
              <w:lastRenderedPageBreak/>
              <w:t>результат, контролировать процесс достижения результата, корректировать свои действия и оценивать их успешность</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sz w:val="24"/>
                <w:szCs w:val="24"/>
              </w:rPr>
              <w:lastRenderedPageBreak/>
              <w:t>- составление жизненных планов включающих последовательнос</w:t>
            </w:r>
            <w:r w:rsidRPr="00970AE8">
              <w:rPr>
                <w:rFonts w:ascii="Times New Roman" w:hAnsi="Times New Roman"/>
                <w:sz w:val="24"/>
                <w:szCs w:val="24"/>
              </w:rPr>
              <w:lastRenderedPageBreak/>
              <w:t>ть этапных целей и задач их взаимосвязи, планирование путей и средств их достижения, на основе рефлексии смысла реализации поставленных целей</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Default="00FF2A93" w:rsidP="00866384">
            <w:pPr>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sz w:val="24"/>
                <w:szCs w:val="24"/>
              </w:rPr>
              <w:lastRenderedPageBreak/>
              <w:t>- содержательные аспекты целей и жизненных планов;</w:t>
            </w:r>
          </w:p>
          <w:p w:rsidR="00FF2A93" w:rsidRPr="00970AE8" w:rsidRDefault="00FF2A93" w:rsidP="00866384">
            <w:p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lastRenderedPageBreak/>
              <w:t>-</w:t>
            </w:r>
            <w:r w:rsidRPr="00970AE8">
              <w:rPr>
                <w:rFonts w:ascii="Times New Roman" w:hAnsi="Times New Roman"/>
                <w:sz w:val="24"/>
                <w:szCs w:val="24"/>
              </w:rPr>
              <w:t xml:space="preserve"> личные планы и перспективы дополняются социальными планами.</w:t>
            </w:r>
          </w:p>
          <w:p w:rsidR="00FF2A93" w:rsidRPr="00970AE8" w:rsidRDefault="00FF2A93" w:rsidP="00866384">
            <w:pPr>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sz w:val="24"/>
                <w:szCs w:val="24"/>
              </w:rPr>
              <w:t> </w:t>
            </w:r>
          </w:p>
        </w:tc>
        <w:tc>
          <w:tcPr>
            <w:tcW w:w="1985"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sz w:val="24"/>
                <w:szCs w:val="24"/>
              </w:rPr>
              <w:lastRenderedPageBreak/>
              <w:t xml:space="preserve">- задания на общее планирование времени, составление </w:t>
            </w:r>
            <w:r w:rsidRPr="00970AE8">
              <w:rPr>
                <w:rFonts w:ascii="Times New Roman" w:hAnsi="Times New Roman"/>
                <w:sz w:val="24"/>
                <w:szCs w:val="24"/>
              </w:rPr>
              <w:lastRenderedPageBreak/>
              <w:t>хронокарт, планирование на ближайшую перспективу, планирование учебной работы.</w:t>
            </w:r>
          </w:p>
          <w:p w:rsidR="00FF2A93" w:rsidRPr="00970AE8" w:rsidRDefault="00FF2A93" w:rsidP="00866384">
            <w:pPr>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sz w:val="24"/>
                <w:szCs w:val="24"/>
              </w:rPr>
              <w:t> </w:t>
            </w:r>
          </w:p>
        </w:tc>
      </w:tr>
      <w:tr w:rsidR="00FF2A93" w:rsidRPr="00970AE8" w:rsidTr="005F3A45">
        <w:tc>
          <w:tcPr>
            <w:tcW w:w="1809"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hd w:val="clear" w:color="auto" w:fill="FFFFFF"/>
              <w:spacing w:before="100" w:beforeAutospacing="1" w:after="100" w:afterAutospacing="1" w:line="240" w:lineRule="auto"/>
              <w:rPr>
                <w:rFonts w:ascii="Times New Roman" w:eastAsia="Times New Roman" w:hAnsi="Times New Roman"/>
                <w:sz w:val="24"/>
                <w:szCs w:val="24"/>
              </w:rPr>
            </w:pPr>
            <w:r w:rsidRPr="00970AE8">
              <w:rPr>
                <w:rFonts w:ascii="Times New Roman" w:eastAsia="Times New Roman" w:hAnsi="Times New Roman"/>
                <w:sz w:val="24"/>
                <w:szCs w:val="24"/>
              </w:rPr>
              <w:lastRenderedPageBreak/>
              <w:t xml:space="preserve">регуляция учебной деятельности; </w:t>
            </w:r>
          </w:p>
          <w:p w:rsidR="00FF2A93" w:rsidRPr="00970AE8" w:rsidRDefault="00FF2A93" w:rsidP="00866384">
            <w:pPr>
              <w:shd w:val="clear" w:color="auto" w:fill="FFFFFF"/>
              <w:spacing w:before="100" w:beforeAutospacing="1" w:after="100" w:afterAutospacing="1" w:line="240" w:lineRule="auto"/>
              <w:rPr>
                <w:rFonts w:ascii="Times New Roman" w:eastAsia="Times New Roman" w:hAnsi="Times New Roman"/>
                <w:sz w:val="24"/>
                <w:szCs w:val="24"/>
              </w:rPr>
            </w:pPr>
            <w:r w:rsidRPr="00970AE8">
              <w:rPr>
                <w:rFonts w:ascii="Times New Roman" w:eastAsia="Times New Roman" w:hAnsi="Times New Roman"/>
                <w:sz w:val="24"/>
                <w:szCs w:val="24"/>
              </w:rPr>
              <w:t> </w:t>
            </w:r>
          </w:p>
        </w:tc>
        <w:tc>
          <w:tcPr>
            <w:tcW w:w="2127"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hd w:val="clear" w:color="auto" w:fill="FFFFFF"/>
              <w:spacing w:before="100" w:beforeAutospacing="1" w:after="100" w:afterAutospacing="1" w:line="240" w:lineRule="auto"/>
              <w:rPr>
                <w:rFonts w:ascii="Times New Roman" w:eastAsia="Times New Roman" w:hAnsi="Times New Roman"/>
                <w:sz w:val="24"/>
                <w:szCs w:val="24"/>
              </w:rPr>
            </w:pPr>
            <w:r w:rsidRPr="00970AE8">
              <w:rPr>
                <w:rFonts w:ascii="Times New Roman" w:eastAsia="Times New Roman" w:hAnsi="Times New Roman"/>
                <w:sz w:val="24"/>
                <w:szCs w:val="24"/>
              </w:rPr>
              <w:t>- управление познавательной и учебной деятельностью посредством постановки целей, планирования, прогнозирования, контроля, коррекции своих действий и оценки успешности в освоении материала</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sz w:val="24"/>
                <w:szCs w:val="24"/>
              </w:rPr>
              <w:t>- формирование личностных качеств: самостоятельность, инициативность, ответственность, относительная независимость и устойчивость в отношении воздействий среды</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sz w:val="24"/>
                <w:szCs w:val="24"/>
              </w:rPr>
              <w:t>- реализация потенциала субъекта через целеполагания и проектирования траекторий развития посредством включения в новые виды деятельности и формы сотрудничества</w:t>
            </w:r>
          </w:p>
        </w:tc>
        <w:tc>
          <w:tcPr>
            <w:tcW w:w="1985"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sz w:val="24"/>
                <w:szCs w:val="24"/>
              </w:rPr>
              <w:t>- ценностный опыт; опыт рефлексии; опыт привычной активизации (подготовка, адаптивная готовность, ориентированная на определенные условия работы, усилия и уровень достижения); операциональный опыт (общетрудовые, учебные знания и умения, опыт саморегуляции); опыт сотрудничества в совместном решении задач (А. К. Осницкий)</w:t>
            </w:r>
          </w:p>
        </w:tc>
      </w:tr>
      <w:tr w:rsidR="00FF2A93" w:rsidRPr="00970AE8" w:rsidTr="005F3A45">
        <w:tc>
          <w:tcPr>
            <w:tcW w:w="1809"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hd w:val="clear" w:color="auto" w:fill="FFFFFF"/>
              <w:spacing w:before="100" w:beforeAutospacing="1" w:after="100" w:afterAutospacing="1" w:line="240" w:lineRule="auto"/>
              <w:rPr>
                <w:rFonts w:ascii="Times New Roman" w:eastAsia="Times New Roman" w:hAnsi="Times New Roman"/>
                <w:sz w:val="24"/>
                <w:szCs w:val="24"/>
              </w:rPr>
            </w:pPr>
            <w:r w:rsidRPr="00970AE8">
              <w:rPr>
                <w:rFonts w:ascii="Times New Roman" w:eastAsia="Times New Roman" w:hAnsi="Times New Roman"/>
                <w:sz w:val="24"/>
                <w:szCs w:val="24"/>
              </w:rPr>
              <w:t>саморегуляция эмоциональных и функциональных состояний</w:t>
            </w:r>
          </w:p>
        </w:tc>
        <w:tc>
          <w:tcPr>
            <w:tcW w:w="2127"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hd w:val="clear" w:color="auto" w:fill="FFFFFF"/>
              <w:spacing w:before="100" w:beforeAutospacing="1" w:after="100" w:afterAutospacing="1" w:line="240" w:lineRule="auto"/>
              <w:rPr>
                <w:rFonts w:ascii="Times New Roman" w:eastAsia="Times New Roman" w:hAnsi="Times New Roman"/>
                <w:sz w:val="24"/>
                <w:szCs w:val="24"/>
              </w:rPr>
            </w:pPr>
            <w:r w:rsidRPr="00970AE8">
              <w:rPr>
                <w:rFonts w:ascii="Times New Roman" w:eastAsia="Times New Roman" w:hAnsi="Times New Roman"/>
                <w:sz w:val="24"/>
                <w:szCs w:val="24"/>
              </w:rPr>
              <w:t>-представление человека о своих возможностях достижения цели определенной сложности</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sz w:val="24"/>
                <w:szCs w:val="24"/>
              </w:rPr>
              <w:t>- способность к планированию, контролю и коррекции предметной (учебной) деятельности и собственной познавательной деятельности</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sz w:val="24"/>
                <w:szCs w:val="24"/>
              </w:rPr>
              <w:t>- высокая степень интегрированности таких компонентов самоорганизации, как целеполагание, анализ ситуации, планирование, самоконтроль, волевые усилия</w:t>
            </w:r>
          </w:p>
        </w:tc>
        <w:tc>
          <w:tcPr>
            <w:tcW w:w="1985"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sz w:val="24"/>
                <w:szCs w:val="24"/>
              </w:rPr>
              <w:t>построение внутреннего плана действий как представление о целей способах и средствах деятельности (Т.Д. Пускаева)</w:t>
            </w:r>
          </w:p>
        </w:tc>
      </w:tr>
      <w:tr w:rsidR="00FF2A93" w:rsidRPr="00970AE8" w:rsidTr="005F3A45">
        <w:tc>
          <w:tcPr>
            <w:tcW w:w="1809"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hd w:val="clear" w:color="auto" w:fill="FFFFFF"/>
              <w:spacing w:before="100" w:beforeAutospacing="1" w:after="100" w:afterAutospacing="1" w:line="240" w:lineRule="auto"/>
              <w:rPr>
                <w:rFonts w:ascii="Times New Roman" w:eastAsia="Times New Roman" w:hAnsi="Times New Roman"/>
                <w:sz w:val="24"/>
                <w:szCs w:val="24"/>
              </w:rPr>
            </w:pPr>
            <w:r w:rsidRPr="00970AE8">
              <w:rPr>
                <w:rFonts w:ascii="Times New Roman" w:eastAsia="Times New Roman" w:hAnsi="Times New Roman"/>
                <w:sz w:val="24"/>
                <w:szCs w:val="24"/>
              </w:rPr>
              <w:t>самоконтроль и самооценивание</w:t>
            </w:r>
          </w:p>
        </w:tc>
        <w:tc>
          <w:tcPr>
            <w:tcW w:w="2127"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sz w:val="24"/>
                <w:szCs w:val="24"/>
              </w:rPr>
              <w:t xml:space="preserve">- умение сравнивать характеристики запланированного </w:t>
            </w:r>
            <w:r w:rsidRPr="00970AE8">
              <w:rPr>
                <w:rFonts w:ascii="Times New Roman" w:hAnsi="Times New Roman"/>
                <w:sz w:val="24"/>
                <w:szCs w:val="24"/>
              </w:rPr>
              <w:lastRenderedPageBreak/>
              <w:t>и полученного продукта и делать вывод о соответствии продукта замыслу</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sz w:val="24"/>
                <w:szCs w:val="24"/>
              </w:rPr>
              <w:lastRenderedPageBreak/>
              <w:t xml:space="preserve">- оценивание продукта своей деятельности по заданным </w:t>
            </w:r>
            <w:r w:rsidRPr="00970AE8">
              <w:rPr>
                <w:rFonts w:ascii="Times New Roman" w:hAnsi="Times New Roman"/>
                <w:sz w:val="24"/>
                <w:szCs w:val="24"/>
              </w:rPr>
              <w:lastRenderedPageBreak/>
              <w:t>критериям, заданным способом</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lastRenderedPageBreak/>
              <w:t xml:space="preserve">- оценка продукта своей деятельности по самостоятельно </w:t>
            </w:r>
            <w:r w:rsidRPr="00970AE8">
              <w:rPr>
                <w:rFonts w:ascii="Times New Roman" w:hAnsi="Times New Roman"/>
                <w:sz w:val="24"/>
                <w:szCs w:val="24"/>
              </w:rPr>
              <w:lastRenderedPageBreak/>
              <w:t>определенным в соответствии с целью деятельности критериям;</w:t>
            </w:r>
          </w:p>
          <w:p w:rsidR="00FF2A93" w:rsidRPr="00970AE8"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t>- умение предложить способ убедиться в достижении поставленной цели и показатели достижения цели</w:t>
            </w:r>
          </w:p>
        </w:tc>
        <w:tc>
          <w:tcPr>
            <w:tcW w:w="1985"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sz w:val="24"/>
                <w:szCs w:val="24"/>
              </w:rPr>
              <w:lastRenderedPageBreak/>
              <w:t xml:space="preserve">использование приемов совместно-разделенной </w:t>
            </w:r>
            <w:r w:rsidRPr="00970AE8">
              <w:rPr>
                <w:rFonts w:ascii="Times New Roman" w:hAnsi="Times New Roman"/>
                <w:sz w:val="24"/>
                <w:szCs w:val="24"/>
              </w:rPr>
              <w:lastRenderedPageBreak/>
              <w:t>деятельности и взаимного контроля: заполнение рефлексивных листов, карт, анкет, уметь соотносить цель и полученный результат</w:t>
            </w:r>
          </w:p>
        </w:tc>
      </w:tr>
      <w:tr w:rsidR="00FF2A93" w:rsidRPr="00970AE8" w:rsidTr="005F3A45">
        <w:tc>
          <w:tcPr>
            <w:tcW w:w="10173" w:type="dxa"/>
            <w:gridSpan w:val="5"/>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hAnsi="Times New Roman"/>
                <w:b/>
                <w:sz w:val="24"/>
                <w:szCs w:val="24"/>
              </w:rPr>
              <w:lastRenderedPageBreak/>
              <w:t>Блок познавательных универсальных учебных действий</w:t>
            </w:r>
          </w:p>
        </w:tc>
      </w:tr>
      <w:tr w:rsidR="00FF2A93" w:rsidRPr="00970AE8" w:rsidTr="005F3A45">
        <w:tc>
          <w:tcPr>
            <w:tcW w:w="1809"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hd w:val="clear" w:color="auto" w:fill="FFFFFF"/>
              <w:spacing w:before="100" w:beforeAutospacing="1" w:after="100" w:afterAutospacing="1"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общеучебные действия</w:t>
            </w:r>
          </w:p>
        </w:tc>
        <w:tc>
          <w:tcPr>
            <w:tcW w:w="2127"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sz w:val="24"/>
                <w:szCs w:val="24"/>
              </w:rPr>
              <w:t>-самостоятельное выделение и формулирование познавательной цели; поиск и выделение необходимой информации</w:t>
            </w:r>
          </w:p>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t> </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-применение методов информационного поиска, в том числе с помощью компьютерных средств; 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FF2A93"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умение структурировать знания; умение осознанно и произвольно строить речевое высказывание в устной  и письменной форме;</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 xml:space="preserve">выбор наиболее эффективных способов решения задач в </w:t>
            </w:r>
            <w:r w:rsidRPr="00970AE8">
              <w:rPr>
                <w:rFonts w:ascii="Times New Roman" w:hAnsi="Times New Roman"/>
                <w:sz w:val="24"/>
                <w:szCs w:val="24"/>
              </w:rPr>
              <w:lastRenderedPageBreak/>
              <w:t>зависимости от конкретных условий; рефлексия способов и условий действия; контроль и оценка процесса и результатов деятельности</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lastRenderedPageBreak/>
              <w:t xml:space="preserve">-смысловое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умение адекватно, подробно, сжато, выборочно передавать содержание текста, составлять тексты различных жанров, соблюдая нормы </w:t>
            </w:r>
            <w:r w:rsidRPr="00970AE8">
              <w:rPr>
                <w:rFonts w:ascii="Times New Roman" w:hAnsi="Times New Roman"/>
                <w:sz w:val="24"/>
                <w:szCs w:val="24"/>
              </w:rPr>
              <w:lastRenderedPageBreak/>
              <w:t>построения текста (соответствие теме, жанру, стилю речи и др.)</w:t>
            </w:r>
          </w:p>
        </w:tc>
        <w:tc>
          <w:tcPr>
            <w:tcW w:w="1985"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lastRenderedPageBreak/>
              <w:t xml:space="preserve">-включение учащихся в исследовательскую и проектную деятельность </w:t>
            </w:r>
          </w:p>
        </w:tc>
      </w:tr>
      <w:tr w:rsidR="00FF2A93" w:rsidRPr="00970AE8" w:rsidTr="005F3A45">
        <w:tc>
          <w:tcPr>
            <w:tcW w:w="1809"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hd w:val="clear" w:color="auto" w:fill="FFFFFF"/>
              <w:spacing w:before="100" w:beforeAutospacing="1" w:after="100" w:afterAutospacing="1"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lastRenderedPageBreak/>
              <w:t>универсальные логические действия</w:t>
            </w:r>
          </w:p>
        </w:tc>
        <w:tc>
          <w:tcPr>
            <w:tcW w:w="2127"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sz w:val="24"/>
                <w:szCs w:val="24"/>
              </w:rPr>
              <w:t xml:space="preserve">-анализ объектов с целью выделения признаков (существенных, несущественных); синтез как составление целого из частей; в том числе самостоятельное достраивание, восполнение недостающих компонентов </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t>-выбор оснований и критериев для сравнения, сериации, классификации объектов, подведение под понятия, выведение следствий</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t>-установление причинно-следственных связей; построение логической цепи рассуждений, доказательство; выдвижение гипотез и их обоснование</w:t>
            </w:r>
          </w:p>
        </w:tc>
        <w:tc>
          <w:tcPr>
            <w:tcW w:w="1985"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t xml:space="preserve">-включение учащихся в исследовательскую и проектную деятельность </w:t>
            </w:r>
          </w:p>
        </w:tc>
      </w:tr>
      <w:tr w:rsidR="00FF2A93" w:rsidRPr="00970AE8" w:rsidTr="005F3A45">
        <w:tc>
          <w:tcPr>
            <w:tcW w:w="1809"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hd w:val="clear" w:color="auto" w:fill="FFFFFF"/>
              <w:spacing w:before="100" w:beforeAutospacing="1" w:after="100" w:afterAutospacing="1"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действия постановки и решения проблем</w:t>
            </w:r>
          </w:p>
        </w:tc>
        <w:tc>
          <w:tcPr>
            <w:tcW w:w="2127" w:type="dxa"/>
            <w:tcBorders>
              <w:top w:val="single" w:sz="4" w:space="0" w:color="000000"/>
              <w:left w:val="single" w:sz="4" w:space="0" w:color="000000"/>
              <w:bottom w:val="single" w:sz="4" w:space="0" w:color="000000"/>
              <w:right w:val="single" w:sz="4" w:space="0" w:color="000000"/>
            </w:tcBorders>
            <w:hideMark/>
          </w:tcPr>
          <w:p w:rsidR="00FF2A93"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 xml:space="preserve">-объяснение с какой позиции учащийся приступает к разрешению проблемы; </w:t>
            </w:r>
          </w:p>
          <w:p w:rsidR="00FF2A93" w:rsidRPr="00970AE8"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t>-описание желаемой и реальной ситуаций, указание на отличия</w:t>
            </w:r>
          </w:p>
          <w:p w:rsidR="00FF2A93" w:rsidRPr="00970AE8"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t>- определение и выстраивание в хронологической последовательности шагов по решению задачи; воспроизведение технологии по инструкции;</w:t>
            </w:r>
          </w:p>
          <w:p w:rsidR="00FF2A93" w:rsidRPr="00970AE8"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t>- определение ресурсов, необходимых для выполнения деятельности;</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 xml:space="preserve">-выполнение по заданному </w:t>
            </w:r>
            <w:r w:rsidRPr="00970AE8">
              <w:rPr>
                <w:rFonts w:ascii="Times New Roman" w:hAnsi="Times New Roman"/>
                <w:sz w:val="24"/>
                <w:szCs w:val="24"/>
              </w:rPr>
              <w:lastRenderedPageBreak/>
              <w:t>алгоритму текущего контроля своей деятельности;</w:t>
            </w:r>
          </w:p>
          <w:p w:rsidR="00FF2A93" w:rsidRPr="00970AE8"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t>- сравнение характеристик запланированного и полученного продукта, вывод о соответствии продукта замыслу;</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 оценка продукта своей деятельности по заданным критериям заданным способом;</w:t>
            </w:r>
          </w:p>
          <w:p w:rsidR="00FF2A93" w:rsidRPr="00970AE8"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t>- указание на сильные и слабые стороны своей деятельности.</w:t>
            </w:r>
          </w:p>
          <w:p w:rsidR="00FF2A93" w:rsidRPr="00970AE8"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t xml:space="preserve"> - определение мотивов своих действий</w:t>
            </w:r>
          </w:p>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t> </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lastRenderedPageBreak/>
              <w:t>- обоснование желаемой ситуации; анализ реальной ситуации и указание на противоречия между желаемой и реальной ситуацией;</w:t>
            </w:r>
          </w:p>
          <w:p w:rsidR="00FF2A93" w:rsidRPr="00970AE8"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t>- указание некоторых вероятных причин существования проблемы;</w:t>
            </w:r>
          </w:p>
          <w:p w:rsidR="00FF2A93" w:rsidRPr="00970AE8"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t xml:space="preserve">- постановка задач адекватных цели; </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-самостоятельное планирование характеристик продукта своей деятельности на основе заданных критериев его оценки;</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 xml:space="preserve">-выбор технологии деятельности </w:t>
            </w:r>
            <w:r w:rsidRPr="00970AE8">
              <w:rPr>
                <w:rFonts w:ascii="Times New Roman" w:hAnsi="Times New Roman"/>
                <w:sz w:val="24"/>
                <w:szCs w:val="24"/>
              </w:rPr>
              <w:lastRenderedPageBreak/>
              <w:t>(способа решения задачи);</w:t>
            </w:r>
          </w:p>
          <w:p w:rsidR="00FF2A93" w:rsidRPr="00970AE8"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t>- планирование ресурсов;</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-самостоятельное планирование и осуществление текущего контроля своей деятельности;</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Оценка продукта своей деятельности по самостоятельно определённым в соответствии с целью деятельности критериям;</w:t>
            </w:r>
          </w:p>
          <w:p w:rsidR="00FF2A93" w:rsidRPr="00970AE8"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t>- указание на причины успехов и неудач в деятельности, предложение путей преодоления/ избегания неудач; анализ собственных мотивов и внешней ситуации при принятии решений</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lastRenderedPageBreak/>
              <w:t>-определение формулировки проблемы; проведение анализа проблемы (указание на причины и вероятные последствия её существования);</w:t>
            </w:r>
          </w:p>
          <w:p w:rsidR="00FF2A93" w:rsidRPr="00970AE8"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t>- указание на риски, которые могут возникнуть при достижении цели и обоснование достижимости поставленной цели; постановка цели на основе анализа альтернативных способов разрешения проблемы;</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 xml:space="preserve">-применение известной или описанной в </w:t>
            </w:r>
            <w:r w:rsidRPr="00970AE8">
              <w:rPr>
                <w:rFonts w:ascii="Times New Roman" w:hAnsi="Times New Roman"/>
                <w:sz w:val="24"/>
                <w:szCs w:val="24"/>
              </w:rPr>
              <w:lastRenderedPageBreak/>
              <w:t>инструкции технологии с учётом изменений параметров объекта (комбинирование нескольких алгоритмов последовательно или параллельно);</w:t>
            </w:r>
          </w:p>
          <w:p w:rsidR="00FF2A93" w:rsidRPr="00970AE8"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t>- проведение анализа альтернативных ресурсов, обоснование их эффективности;</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 xml:space="preserve">-внесение изменений в свою деятельность по результатам текущего контроля; </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 xml:space="preserve">-предложение способа убедиться в достижении поставленной цели и определение показателей достижения цели; </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 xml:space="preserve">-приведение аргументов для использования полученных при решении задачи ресурсов (знания, умения, опыт ит.п.) в других видах деятельности </w:t>
            </w:r>
          </w:p>
        </w:tc>
        <w:tc>
          <w:tcPr>
            <w:tcW w:w="1985"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lastRenderedPageBreak/>
              <w:t xml:space="preserve">-включение учащихся в исследовательскую и проектную деятельность </w:t>
            </w:r>
          </w:p>
        </w:tc>
      </w:tr>
      <w:tr w:rsidR="00FF2A93" w:rsidRPr="00970AE8" w:rsidTr="005F3A45">
        <w:tc>
          <w:tcPr>
            <w:tcW w:w="10173" w:type="dxa"/>
            <w:gridSpan w:val="5"/>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hd w:val="clear" w:color="auto" w:fill="FFFFFF"/>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eastAsia="Times New Roman" w:hAnsi="Times New Roman"/>
                <w:b/>
                <w:sz w:val="24"/>
                <w:szCs w:val="24"/>
              </w:rPr>
              <w:lastRenderedPageBreak/>
              <w:t>Блок коммуникативных</w:t>
            </w:r>
            <w:r w:rsidRPr="00970AE8">
              <w:rPr>
                <w:rFonts w:ascii="Times New Roman" w:eastAsia="Times New Roman" w:hAnsi="Times New Roman"/>
                <w:sz w:val="24"/>
                <w:szCs w:val="24"/>
              </w:rPr>
              <w:t xml:space="preserve"> </w:t>
            </w:r>
            <w:r w:rsidRPr="00970AE8">
              <w:rPr>
                <w:rFonts w:ascii="Times New Roman" w:eastAsia="Times New Roman" w:hAnsi="Times New Roman"/>
                <w:b/>
                <w:sz w:val="24"/>
                <w:szCs w:val="24"/>
              </w:rPr>
              <w:t>универсальных учебных действий</w:t>
            </w:r>
          </w:p>
        </w:tc>
      </w:tr>
      <w:tr w:rsidR="00FF2A93" w:rsidRPr="00970AE8" w:rsidTr="005F3A45">
        <w:tc>
          <w:tcPr>
            <w:tcW w:w="1809"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hd w:val="clear" w:color="auto" w:fill="FFFFFF"/>
              <w:spacing w:before="100" w:beforeAutospacing="1" w:after="100" w:afterAutospacing="1"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межличностное общение (ориентация в личностных особе</w:t>
            </w:r>
            <w:r>
              <w:rPr>
                <w:rFonts w:ascii="Times New Roman" w:eastAsia="Times New Roman" w:hAnsi="Times New Roman"/>
                <w:sz w:val="24"/>
                <w:szCs w:val="24"/>
              </w:rPr>
              <w:t>нностях</w:t>
            </w:r>
            <w:r w:rsidRPr="00970AE8">
              <w:rPr>
                <w:rFonts w:ascii="Times New Roman" w:eastAsia="Times New Roman" w:hAnsi="Times New Roman"/>
                <w:sz w:val="24"/>
                <w:szCs w:val="24"/>
              </w:rPr>
              <w:t xml:space="preserve"> партнёра, его позиции в общении и в</w:t>
            </w:r>
            <w:r>
              <w:rPr>
                <w:rFonts w:ascii="Times New Roman" w:eastAsia="Times New Roman" w:hAnsi="Times New Roman"/>
                <w:sz w:val="24"/>
                <w:szCs w:val="24"/>
              </w:rPr>
              <w:t>о</w:t>
            </w:r>
            <w:r w:rsidRPr="00970AE8">
              <w:rPr>
                <w:rFonts w:ascii="Times New Roman" w:eastAsia="Times New Roman" w:hAnsi="Times New Roman"/>
                <w:sz w:val="24"/>
                <w:szCs w:val="24"/>
              </w:rPr>
              <w:t>здействии, учё</w:t>
            </w:r>
            <w:r>
              <w:rPr>
                <w:rFonts w:ascii="Times New Roman" w:eastAsia="Times New Roman" w:hAnsi="Times New Roman"/>
                <w:sz w:val="24"/>
                <w:szCs w:val="24"/>
              </w:rPr>
              <w:t xml:space="preserve">т разных мнений, овладение </w:t>
            </w:r>
            <w:r>
              <w:rPr>
                <w:rFonts w:ascii="Times New Roman" w:eastAsia="Times New Roman" w:hAnsi="Times New Roman"/>
                <w:sz w:val="24"/>
                <w:szCs w:val="24"/>
              </w:rPr>
              <w:lastRenderedPageBreak/>
              <w:t>средства</w:t>
            </w:r>
            <w:r w:rsidRPr="00970AE8">
              <w:rPr>
                <w:rFonts w:ascii="Times New Roman" w:eastAsia="Times New Roman" w:hAnsi="Times New Roman"/>
                <w:sz w:val="24"/>
                <w:szCs w:val="24"/>
              </w:rPr>
              <w:t>ми решения комм</w:t>
            </w:r>
            <w:r>
              <w:rPr>
                <w:rFonts w:ascii="Times New Roman" w:eastAsia="Times New Roman" w:hAnsi="Times New Roman"/>
                <w:sz w:val="24"/>
                <w:szCs w:val="24"/>
              </w:rPr>
              <w:t>уникативны</w:t>
            </w:r>
            <w:r w:rsidRPr="00970AE8">
              <w:rPr>
                <w:rFonts w:ascii="Times New Roman" w:eastAsia="Times New Roman" w:hAnsi="Times New Roman"/>
                <w:sz w:val="24"/>
                <w:szCs w:val="24"/>
              </w:rPr>
              <w:t>х задач, воздействие, аргументация и пр.)</w:t>
            </w:r>
          </w:p>
        </w:tc>
        <w:tc>
          <w:tcPr>
            <w:tcW w:w="2127"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lastRenderedPageBreak/>
              <w:t>-учёт позиции собеседника, понимание, уважение к иной точке зрения, умение обосновать и доказывать собственное мнение</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 xml:space="preserve">-способность к согласованным действиям с учетом позиции другого, </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-способность устанавливать и поддерживать необходимые контакты с другими людьми;</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удовлетворительн</w:t>
            </w:r>
            <w:r w:rsidRPr="00970AE8">
              <w:rPr>
                <w:rFonts w:ascii="Times New Roman" w:hAnsi="Times New Roman"/>
                <w:sz w:val="24"/>
                <w:szCs w:val="24"/>
              </w:rPr>
              <w:lastRenderedPageBreak/>
              <w:t>ое владение нормами  и техникой общения</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lastRenderedPageBreak/>
              <w:t xml:space="preserve">-умение определить цели коммуникации, оценивать ситуацию, учитывать намерения и способы коммуникации партнера, выбирать адекватные </w:t>
            </w:r>
            <w:r w:rsidRPr="00970AE8">
              <w:rPr>
                <w:rFonts w:ascii="Times New Roman" w:hAnsi="Times New Roman"/>
                <w:sz w:val="24"/>
                <w:szCs w:val="24"/>
              </w:rPr>
              <w:lastRenderedPageBreak/>
              <w:t>стратегии коммуникации, готовность к гибкой регуляции собственного речевого поведения</w:t>
            </w:r>
          </w:p>
        </w:tc>
        <w:tc>
          <w:tcPr>
            <w:tcW w:w="1985"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lastRenderedPageBreak/>
              <w:t xml:space="preserve">-систематическое использование таких формы работы как: дискуссия, проектная форма деятельности </w:t>
            </w:r>
          </w:p>
        </w:tc>
      </w:tr>
      <w:tr w:rsidR="00FF2A93" w:rsidRPr="00970AE8" w:rsidTr="005F3A45">
        <w:tc>
          <w:tcPr>
            <w:tcW w:w="1809"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hd w:val="clear" w:color="auto" w:fill="FFFFFF"/>
              <w:spacing w:after="0" w:line="240" w:lineRule="auto"/>
              <w:rPr>
                <w:rFonts w:ascii="Times New Roman" w:eastAsia="Times New Roman" w:hAnsi="Times New Roman"/>
                <w:sz w:val="24"/>
                <w:szCs w:val="24"/>
              </w:rPr>
            </w:pPr>
            <w:r w:rsidRPr="00970AE8">
              <w:rPr>
                <w:rFonts w:ascii="Times New Roman" w:eastAsia="Times New Roman" w:hAnsi="Times New Roman"/>
                <w:sz w:val="24"/>
                <w:szCs w:val="24"/>
              </w:rPr>
              <w:lastRenderedPageBreak/>
              <w:t>кооперация (совместная деятельность – организация и планирование работы в группе, в том числе умение договариваться, находить общее решение, брать инициативу, решать конфликты);</w:t>
            </w:r>
          </w:p>
          <w:p w:rsidR="00FF2A93" w:rsidRPr="00970AE8" w:rsidRDefault="00FF2A93" w:rsidP="00866384">
            <w:pPr>
              <w:shd w:val="clear" w:color="auto" w:fill="FFFFFF"/>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 </w:t>
            </w:r>
          </w:p>
        </w:tc>
        <w:tc>
          <w:tcPr>
            <w:tcW w:w="2127"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t xml:space="preserve">- осуществление действий обеспечивающих возможность эффективно сотрудничать как с учителем, так и со сверстниками: умение планировать и согласованно выполнять совместную деятельность распределять роли. </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-уметь договариваться</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 самостоятельное следование заданной процедуре группового обсуждения;</w:t>
            </w:r>
          </w:p>
          <w:p w:rsidR="00FF2A93" w:rsidRPr="00970AE8"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t>- выполнение действий в соответствии с заданием  для групповой работы;</w:t>
            </w:r>
          </w:p>
          <w:p w:rsidR="00FF2A93" w:rsidRPr="00970AE8"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t>-разъяснение своей идеи, предлагая ее, или аргументируя свое отношение к идеям других членов группы</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t>- умение самостоятельно договариват</w:t>
            </w:r>
            <w:r>
              <w:rPr>
                <w:rFonts w:ascii="Times New Roman" w:hAnsi="Times New Roman"/>
                <w:sz w:val="24"/>
                <w:szCs w:val="24"/>
              </w:rPr>
              <w:t>ь</w:t>
            </w:r>
            <w:r w:rsidRPr="00970AE8">
              <w:rPr>
                <w:rFonts w:ascii="Times New Roman" w:hAnsi="Times New Roman"/>
                <w:sz w:val="24"/>
                <w:szCs w:val="24"/>
              </w:rPr>
              <w:t>ся о правилах и вопросах  для обсуждения в соответствии с поставленной перед группой задачей;</w:t>
            </w:r>
          </w:p>
          <w:p w:rsidR="00FF2A93" w:rsidRPr="00970AE8" w:rsidRDefault="00FF2A93" w:rsidP="00866384">
            <w:pPr>
              <w:spacing w:after="0" w:line="240" w:lineRule="auto"/>
              <w:rPr>
                <w:rFonts w:ascii="Times New Roman" w:eastAsia="Times New Roman" w:hAnsi="Times New Roman"/>
                <w:sz w:val="24"/>
                <w:szCs w:val="24"/>
              </w:rPr>
            </w:pPr>
            <w:r w:rsidRPr="00970AE8">
              <w:rPr>
                <w:rFonts w:ascii="Times New Roman" w:hAnsi="Times New Roman"/>
                <w:sz w:val="24"/>
                <w:szCs w:val="24"/>
              </w:rPr>
              <w:t>- соблюдение процедуры обсуждения, обобщение, фиксация решения в конце работы;</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-распределение и принятие на себя обязанностей в рамках выполнения групповой работы;</w:t>
            </w:r>
          </w:p>
          <w:p w:rsidR="00FF2A93" w:rsidRPr="00970AE8" w:rsidRDefault="00FF2A93" w:rsidP="00866384">
            <w:pPr>
              <w:spacing w:after="0" w:line="240" w:lineRule="auto"/>
              <w:rPr>
                <w:rFonts w:ascii="Times New Roman" w:eastAsia="Times New Roman" w:hAnsi="Times New Roman"/>
                <w:sz w:val="24"/>
                <w:szCs w:val="24"/>
              </w:rPr>
            </w:pPr>
            <w:r>
              <w:rPr>
                <w:rFonts w:ascii="Times New Roman" w:hAnsi="Times New Roman"/>
                <w:sz w:val="24"/>
                <w:szCs w:val="24"/>
              </w:rPr>
              <w:t>-</w:t>
            </w:r>
            <w:r w:rsidRPr="00970AE8">
              <w:rPr>
                <w:rFonts w:ascii="Times New Roman" w:hAnsi="Times New Roman"/>
                <w:sz w:val="24"/>
                <w:szCs w:val="24"/>
              </w:rPr>
              <w:t>постановка вопросов на уточнение и понимание идей друг друга, сопоставление своих идей с идеями других членов группы, развитие и уточнение идей друг друга</w:t>
            </w:r>
          </w:p>
        </w:tc>
        <w:tc>
          <w:tcPr>
            <w:tcW w:w="1985"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-организация работы в группе, совместной деятельности школьников на уроке</w:t>
            </w:r>
          </w:p>
        </w:tc>
      </w:tr>
      <w:tr w:rsidR="00FF2A93" w:rsidRPr="00970AE8" w:rsidTr="005F3A45">
        <w:tc>
          <w:tcPr>
            <w:tcW w:w="1809"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hd w:val="clear" w:color="auto" w:fill="FFFFFF"/>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формирование личностной и познавательной рефлексии</w:t>
            </w:r>
          </w:p>
          <w:p w:rsidR="00FF2A93" w:rsidRPr="00970AE8" w:rsidRDefault="00FF2A93" w:rsidP="00866384">
            <w:pPr>
              <w:shd w:val="clear" w:color="auto" w:fill="FFFFFF"/>
              <w:spacing w:before="100" w:beforeAutospacing="1" w:after="100" w:afterAutospacing="1"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 </w:t>
            </w:r>
          </w:p>
        </w:tc>
        <w:tc>
          <w:tcPr>
            <w:tcW w:w="2127"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t>-умение задавать вопросы, строить понятные для партнёра высказывания, правильно выражать свои мысли, оказывать поддержку друг другу</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t>указание на сильные и слабые стороны своей деятельности;</w:t>
            </w:r>
            <w:r>
              <w:rPr>
                <w:rFonts w:ascii="Times New Roman" w:eastAsia="Times New Roman" w:hAnsi="Times New Roman"/>
                <w:sz w:val="24"/>
                <w:szCs w:val="24"/>
              </w:rPr>
              <w:t xml:space="preserve"> </w:t>
            </w:r>
            <w:r w:rsidRPr="00970AE8">
              <w:rPr>
                <w:rFonts w:ascii="Times New Roman" w:hAnsi="Times New Roman"/>
                <w:sz w:val="24"/>
                <w:szCs w:val="24"/>
              </w:rPr>
              <w:t>определение мотивов своих действий</w:t>
            </w:r>
          </w:p>
        </w:tc>
        <w:tc>
          <w:tcPr>
            <w:tcW w:w="2126"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sz w:val="24"/>
                <w:szCs w:val="24"/>
              </w:rPr>
              <w:t>-указание причин успехов и неудач в деятельности;</w:t>
            </w:r>
            <w:r>
              <w:rPr>
                <w:rFonts w:ascii="Times New Roman" w:eastAsia="Times New Roman" w:hAnsi="Times New Roman"/>
                <w:sz w:val="24"/>
                <w:szCs w:val="24"/>
              </w:rPr>
              <w:t xml:space="preserve"> </w:t>
            </w:r>
            <w:r w:rsidRPr="00970AE8">
              <w:rPr>
                <w:rFonts w:ascii="Times New Roman" w:hAnsi="Times New Roman"/>
                <w:sz w:val="24"/>
                <w:szCs w:val="24"/>
              </w:rPr>
              <w:t xml:space="preserve">называние трудностей,  с которыми столкнулся при решении задач и предложение путей их </w:t>
            </w:r>
            <w:r w:rsidRPr="00970AE8">
              <w:rPr>
                <w:rFonts w:ascii="Times New Roman" w:hAnsi="Times New Roman"/>
                <w:sz w:val="24"/>
                <w:szCs w:val="24"/>
              </w:rPr>
              <w:lastRenderedPageBreak/>
              <w:t>преодоления / избегания в дальнейшей деятельности;</w:t>
            </w:r>
            <w:r>
              <w:rPr>
                <w:rFonts w:ascii="Times New Roman" w:eastAsia="Times New Roman" w:hAnsi="Times New Roman"/>
                <w:sz w:val="24"/>
                <w:szCs w:val="24"/>
              </w:rPr>
              <w:t xml:space="preserve">        </w:t>
            </w:r>
            <w:r w:rsidRPr="00970AE8">
              <w:rPr>
                <w:rFonts w:ascii="Times New Roman" w:hAnsi="Times New Roman"/>
                <w:sz w:val="24"/>
                <w:szCs w:val="24"/>
              </w:rPr>
              <w:t>-анализ собственных мотивов и внешней ситуации при принятии решений</w:t>
            </w:r>
          </w:p>
        </w:tc>
        <w:tc>
          <w:tcPr>
            <w:tcW w:w="1985"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sz w:val="24"/>
                <w:szCs w:val="24"/>
              </w:rPr>
              <w:lastRenderedPageBreak/>
              <w:t xml:space="preserve">систематическое проведение анализа учебной и внеучебной деятельности, рефлексия </w:t>
            </w:r>
          </w:p>
          <w:p w:rsidR="00FF2A93" w:rsidRPr="00970AE8" w:rsidRDefault="00FF2A93"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hAnsi="Times New Roman"/>
                <w:sz w:val="24"/>
                <w:szCs w:val="24"/>
              </w:rPr>
              <w:t> </w:t>
            </w:r>
          </w:p>
        </w:tc>
      </w:tr>
    </w:tbl>
    <w:p w:rsidR="00FF2A93" w:rsidRPr="00970AE8" w:rsidRDefault="00FF2A93"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hAnsi="Times New Roman"/>
          <w:b/>
          <w:sz w:val="24"/>
          <w:szCs w:val="24"/>
        </w:rPr>
        <w:lastRenderedPageBreak/>
        <w:t>Характеристика универсальных учебных действий  обучающихся 5-х классов</w:t>
      </w:r>
    </w:p>
    <w:p w:rsidR="00FF2A93" w:rsidRPr="00970AE8" w:rsidRDefault="00FF2A93" w:rsidP="00866384">
      <w:pPr>
        <w:spacing w:before="100" w:beforeAutospacing="1" w:after="100" w:afterAutospacing="1"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xml:space="preserve"> </w:t>
      </w:r>
      <w:r w:rsidRPr="00970AE8">
        <w:rPr>
          <w:rFonts w:ascii="Times New Roman" w:hAnsi="Times New Roman"/>
          <w:b/>
          <w:sz w:val="24"/>
          <w:szCs w:val="24"/>
        </w:rPr>
        <w:t xml:space="preserve"> </w:t>
      </w:r>
      <w:r w:rsidRPr="00970AE8">
        <w:rPr>
          <w:rFonts w:ascii="Times New Roman" w:hAnsi="Times New Roman"/>
          <w:b/>
          <w:i/>
          <w:sz w:val="24"/>
          <w:szCs w:val="24"/>
        </w:rPr>
        <w:t xml:space="preserve">Универсальные учебные действия и социальный опыт как основы ключевых  компетентностей </w:t>
      </w:r>
      <w:r w:rsidRPr="00970AE8">
        <w:rPr>
          <w:rFonts w:ascii="Times New Roman" w:hAnsi="Times New Roman"/>
          <w:b/>
          <w:sz w:val="24"/>
          <w:szCs w:val="24"/>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689"/>
        <w:gridCol w:w="2568"/>
        <w:gridCol w:w="2660"/>
        <w:gridCol w:w="2645"/>
      </w:tblGrid>
      <w:tr w:rsidR="00FF2A93" w:rsidRPr="00970AE8" w:rsidTr="005F3A45">
        <w:tc>
          <w:tcPr>
            <w:tcW w:w="11089" w:type="dxa"/>
            <w:gridSpan w:val="3"/>
            <w:tcBorders>
              <w:top w:val="single" w:sz="4" w:space="0" w:color="000000"/>
              <w:left w:val="single" w:sz="4" w:space="0" w:color="000000"/>
              <w:bottom w:val="single" w:sz="4" w:space="0" w:color="000000"/>
              <w:right w:val="single" w:sz="4" w:space="0" w:color="000000"/>
            </w:tcBorders>
            <w:shd w:val="clear" w:color="auto" w:fill="D9D9D9"/>
            <w:hideMark/>
          </w:tcPr>
          <w:p w:rsidR="00FF2A93" w:rsidRPr="00970AE8" w:rsidRDefault="00FF2A93" w:rsidP="00866384">
            <w:pPr>
              <w:tabs>
                <w:tab w:val="left" w:pos="1736"/>
              </w:tabs>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hAnsi="Times New Roman"/>
                <w:b/>
                <w:sz w:val="24"/>
                <w:szCs w:val="24"/>
              </w:rPr>
              <w:t>Универсальные учебные действия, лежащие в основании ключевых компетентностей:</w:t>
            </w:r>
          </w:p>
        </w:tc>
        <w:tc>
          <w:tcPr>
            <w:tcW w:w="3697"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FF2A93" w:rsidRPr="00970AE8" w:rsidRDefault="00FF2A93" w:rsidP="00866384">
            <w:pPr>
              <w:tabs>
                <w:tab w:val="left" w:pos="1736"/>
              </w:tabs>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hAnsi="Times New Roman"/>
                <w:b/>
                <w:sz w:val="24"/>
                <w:szCs w:val="24"/>
              </w:rPr>
              <w:t>Социальный  опыт</w:t>
            </w:r>
          </w:p>
        </w:tc>
      </w:tr>
      <w:tr w:rsidR="00FF2A93" w:rsidRPr="00970AE8" w:rsidTr="005F3A45">
        <w:tc>
          <w:tcPr>
            <w:tcW w:w="3696" w:type="dxa"/>
            <w:tcBorders>
              <w:top w:val="single" w:sz="4" w:space="0" w:color="000000"/>
              <w:left w:val="single" w:sz="4" w:space="0" w:color="000000"/>
              <w:bottom w:val="single" w:sz="4" w:space="0" w:color="000000"/>
              <w:right w:val="single" w:sz="4" w:space="0" w:color="000000"/>
            </w:tcBorders>
            <w:shd w:val="clear" w:color="auto" w:fill="D9D9D9"/>
            <w:hideMark/>
          </w:tcPr>
          <w:p w:rsidR="00FF2A93" w:rsidRPr="00970AE8" w:rsidRDefault="00FF2A93"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hAnsi="Times New Roman"/>
                <w:b/>
                <w:sz w:val="24"/>
                <w:szCs w:val="24"/>
              </w:rPr>
              <w:t>Учебная (образовательная)</w:t>
            </w:r>
          </w:p>
          <w:p w:rsidR="00FF2A93" w:rsidRPr="00970AE8" w:rsidRDefault="00FF2A93" w:rsidP="00866384">
            <w:pPr>
              <w:tabs>
                <w:tab w:val="left" w:pos="1736"/>
              </w:tabs>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b/>
                <w:sz w:val="24"/>
                <w:szCs w:val="24"/>
              </w:rPr>
              <w:t xml:space="preserve">       компетентность</w:t>
            </w:r>
          </w:p>
        </w:tc>
        <w:tc>
          <w:tcPr>
            <w:tcW w:w="3696" w:type="dxa"/>
            <w:tcBorders>
              <w:top w:val="single" w:sz="4" w:space="0" w:color="000000"/>
              <w:left w:val="single" w:sz="4" w:space="0" w:color="000000"/>
              <w:bottom w:val="single" w:sz="4" w:space="0" w:color="000000"/>
              <w:right w:val="single" w:sz="4" w:space="0" w:color="000000"/>
            </w:tcBorders>
            <w:shd w:val="clear" w:color="auto" w:fill="D9D9D9"/>
            <w:hideMark/>
          </w:tcPr>
          <w:p w:rsidR="00FF2A93" w:rsidRPr="00970AE8" w:rsidRDefault="00FF2A93" w:rsidP="00866384">
            <w:pPr>
              <w:tabs>
                <w:tab w:val="left" w:pos="1736"/>
              </w:tabs>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b/>
                <w:sz w:val="24"/>
                <w:szCs w:val="24"/>
              </w:rPr>
              <w:t>Компетентность взаимодействия (коммуникации)</w:t>
            </w:r>
          </w:p>
        </w:tc>
        <w:tc>
          <w:tcPr>
            <w:tcW w:w="3697" w:type="dxa"/>
            <w:tcBorders>
              <w:top w:val="single" w:sz="4" w:space="0" w:color="000000"/>
              <w:left w:val="single" w:sz="4" w:space="0" w:color="000000"/>
              <w:bottom w:val="single" w:sz="4" w:space="0" w:color="000000"/>
              <w:right w:val="single" w:sz="4" w:space="0" w:color="000000"/>
            </w:tcBorders>
            <w:shd w:val="clear" w:color="auto" w:fill="D9D9D9"/>
            <w:hideMark/>
          </w:tcPr>
          <w:p w:rsidR="00FF2A93" w:rsidRPr="00970AE8" w:rsidRDefault="00FF2A93" w:rsidP="00866384">
            <w:pPr>
              <w:tabs>
                <w:tab w:val="left" w:pos="1736"/>
              </w:tabs>
              <w:spacing w:before="100" w:beforeAutospacing="1" w:after="100" w:afterAutospacing="1" w:line="240" w:lineRule="auto"/>
              <w:rPr>
                <w:rFonts w:ascii="Times New Roman" w:eastAsia="Times New Roman" w:hAnsi="Times New Roman"/>
                <w:sz w:val="24"/>
                <w:szCs w:val="24"/>
              </w:rPr>
            </w:pPr>
            <w:r w:rsidRPr="00970AE8">
              <w:rPr>
                <w:rFonts w:ascii="Times New Roman" w:hAnsi="Times New Roman"/>
                <w:b/>
                <w:sz w:val="24"/>
                <w:szCs w:val="24"/>
              </w:rPr>
              <w:t>Информационная компетентность</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F2A93" w:rsidRPr="00970AE8" w:rsidRDefault="00FF2A93" w:rsidP="00866384">
            <w:pPr>
              <w:spacing w:after="0" w:line="240" w:lineRule="auto"/>
              <w:rPr>
                <w:rFonts w:ascii="Times New Roman" w:eastAsia="Times New Roman" w:hAnsi="Times New Roman"/>
                <w:sz w:val="24"/>
                <w:szCs w:val="24"/>
              </w:rPr>
            </w:pPr>
          </w:p>
        </w:tc>
      </w:tr>
      <w:tr w:rsidR="00FF2A93" w:rsidRPr="00970AE8" w:rsidTr="005F3A45">
        <w:trPr>
          <w:trHeight w:val="3960"/>
        </w:trPr>
        <w:tc>
          <w:tcPr>
            <w:tcW w:w="3696"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ind w:firstLine="142"/>
              <w:jc w:val="both"/>
              <w:rPr>
                <w:rFonts w:ascii="Times New Roman" w:eastAsia="Times New Roman" w:hAnsi="Times New Roman"/>
                <w:sz w:val="24"/>
                <w:szCs w:val="24"/>
              </w:rPr>
            </w:pPr>
            <w:r w:rsidRPr="00970AE8">
              <w:rPr>
                <w:rFonts w:ascii="Symbol" w:eastAsia="Symbol" w:hAnsi="Symbol" w:cs="Symbol"/>
                <w:sz w:val="24"/>
                <w:szCs w:val="24"/>
              </w:rPr>
              <w:t></w:t>
            </w:r>
            <w:r w:rsidRPr="00970AE8">
              <w:rPr>
                <w:rFonts w:ascii="Times New Roman" w:eastAsia="Symbol" w:hAnsi="Times New Roman"/>
                <w:sz w:val="14"/>
                <w:szCs w:val="14"/>
              </w:rPr>
              <w:t xml:space="preserve"> </w:t>
            </w:r>
            <w:r w:rsidRPr="00970AE8">
              <w:rPr>
                <w:rFonts w:ascii="Times New Roman" w:hAnsi="Times New Roman"/>
                <w:sz w:val="24"/>
                <w:szCs w:val="24"/>
              </w:rPr>
              <w:t>производить контроль за своими действиями и результатом по заданному образцу;</w:t>
            </w:r>
          </w:p>
          <w:p w:rsidR="00FF2A93" w:rsidRPr="00970AE8" w:rsidRDefault="00FF2A93" w:rsidP="00866384">
            <w:pPr>
              <w:spacing w:before="100" w:beforeAutospacing="1" w:after="100" w:afterAutospacing="1" w:line="240" w:lineRule="auto"/>
              <w:ind w:firstLine="142"/>
              <w:jc w:val="both"/>
              <w:rPr>
                <w:rFonts w:ascii="Times New Roman" w:eastAsia="Times New Roman" w:hAnsi="Times New Roman"/>
                <w:sz w:val="24"/>
                <w:szCs w:val="24"/>
              </w:rPr>
            </w:pPr>
            <w:r w:rsidRPr="00970AE8">
              <w:rPr>
                <w:rFonts w:ascii="Symbol" w:eastAsia="Symbol" w:hAnsi="Symbol" w:cs="Symbol"/>
                <w:sz w:val="24"/>
                <w:szCs w:val="24"/>
              </w:rPr>
              <w:t></w:t>
            </w:r>
            <w:r w:rsidRPr="00970AE8">
              <w:rPr>
                <w:rFonts w:ascii="Times New Roman" w:eastAsia="Symbol" w:hAnsi="Times New Roman"/>
                <w:sz w:val="14"/>
                <w:szCs w:val="14"/>
              </w:rPr>
              <w:t xml:space="preserve"> </w:t>
            </w:r>
            <w:r w:rsidRPr="00970AE8">
              <w:rPr>
                <w:rFonts w:ascii="Times New Roman" w:hAnsi="Times New Roman"/>
                <w:sz w:val="24"/>
                <w:szCs w:val="24"/>
              </w:rPr>
              <w:t>производить самооценку и оценку  действий другого человека на основе заданных критериев (параметров);</w:t>
            </w:r>
          </w:p>
          <w:p w:rsidR="00FF2A93" w:rsidRPr="00970AE8" w:rsidRDefault="00FF2A93" w:rsidP="00866384">
            <w:pPr>
              <w:spacing w:before="100" w:beforeAutospacing="1" w:after="100" w:afterAutospacing="1" w:line="240" w:lineRule="auto"/>
              <w:ind w:firstLine="142"/>
              <w:jc w:val="both"/>
              <w:rPr>
                <w:rFonts w:ascii="Times New Roman" w:eastAsia="Times New Roman" w:hAnsi="Times New Roman"/>
                <w:sz w:val="24"/>
                <w:szCs w:val="24"/>
              </w:rPr>
            </w:pPr>
            <w:r w:rsidRPr="00970AE8">
              <w:rPr>
                <w:rFonts w:ascii="Symbol" w:eastAsia="Symbol" w:hAnsi="Symbol" w:cs="Symbol"/>
                <w:sz w:val="24"/>
                <w:szCs w:val="24"/>
              </w:rPr>
              <w:t></w:t>
            </w:r>
            <w:r w:rsidRPr="00970AE8">
              <w:rPr>
                <w:rFonts w:ascii="Times New Roman" w:eastAsia="Symbol" w:hAnsi="Times New Roman"/>
                <w:sz w:val="14"/>
                <w:szCs w:val="14"/>
              </w:rPr>
              <w:t xml:space="preserve"> </w:t>
            </w:r>
            <w:r w:rsidRPr="00970AE8">
              <w:rPr>
                <w:rFonts w:ascii="Times New Roman" w:hAnsi="Times New Roman"/>
                <w:sz w:val="24"/>
                <w:szCs w:val="24"/>
              </w:rPr>
              <w:t>различать оценку личности от оценки действия;</w:t>
            </w:r>
          </w:p>
          <w:p w:rsidR="00FF2A93" w:rsidRPr="00970AE8" w:rsidRDefault="00FF2A93" w:rsidP="00866384">
            <w:pPr>
              <w:spacing w:before="100" w:beforeAutospacing="1" w:after="100" w:afterAutospacing="1" w:line="240" w:lineRule="auto"/>
              <w:ind w:firstLine="142"/>
              <w:jc w:val="both"/>
              <w:rPr>
                <w:rFonts w:ascii="Times New Roman" w:eastAsia="Times New Roman" w:hAnsi="Times New Roman"/>
                <w:sz w:val="24"/>
                <w:szCs w:val="24"/>
              </w:rPr>
            </w:pPr>
            <w:r w:rsidRPr="00970AE8">
              <w:rPr>
                <w:rFonts w:ascii="Symbol" w:eastAsia="Symbol" w:hAnsi="Symbol" w:cs="Symbol"/>
                <w:sz w:val="24"/>
                <w:szCs w:val="24"/>
              </w:rPr>
              <w:t></w:t>
            </w:r>
            <w:r w:rsidRPr="00970AE8">
              <w:rPr>
                <w:rFonts w:ascii="Times New Roman" w:eastAsia="Symbol" w:hAnsi="Times New Roman"/>
                <w:sz w:val="14"/>
                <w:szCs w:val="14"/>
              </w:rPr>
              <w:t xml:space="preserve"> </w:t>
            </w:r>
            <w:r w:rsidRPr="00970AE8">
              <w:rPr>
                <w:rFonts w:ascii="Times New Roman" w:hAnsi="Times New Roman"/>
                <w:sz w:val="24"/>
                <w:szCs w:val="24"/>
              </w:rPr>
              <w:t>сопоставлять свою оценку с оценкой педагога и определять свои  предметные «дефициты»;</w:t>
            </w:r>
          </w:p>
          <w:p w:rsidR="00FF2A93" w:rsidRPr="00970AE8" w:rsidRDefault="00FF2A93" w:rsidP="00866384">
            <w:pPr>
              <w:spacing w:before="100" w:beforeAutospacing="1" w:after="100" w:afterAutospacing="1" w:line="240" w:lineRule="auto"/>
              <w:ind w:firstLine="142"/>
              <w:jc w:val="both"/>
              <w:rPr>
                <w:rFonts w:ascii="Times New Roman" w:eastAsia="Times New Roman" w:hAnsi="Times New Roman"/>
                <w:sz w:val="24"/>
                <w:szCs w:val="24"/>
              </w:rPr>
            </w:pPr>
            <w:r w:rsidRPr="00970AE8">
              <w:rPr>
                <w:rFonts w:ascii="Symbol" w:eastAsia="Symbol" w:hAnsi="Symbol" w:cs="Symbol"/>
                <w:sz w:val="24"/>
                <w:szCs w:val="24"/>
              </w:rPr>
              <w:t></w:t>
            </w:r>
            <w:r w:rsidRPr="00970AE8">
              <w:rPr>
                <w:rFonts w:ascii="Times New Roman" w:eastAsia="Symbol" w:hAnsi="Times New Roman"/>
                <w:sz w:val="14"/>
                <w:szCs w:val="14"/>
              </w:rPr>
              <w:t xml:space="preserve"> </w:t>
            </w:r>
            <w:r w:rsidRPr="00970AE8">
              <w:rPr>
                <w:rFonts w:ascii="Times New Roman" w:hAnsi="Times New Roman"/>
                <w:sz w:val="24"/>
                <w:szCs w:val="24"/>
              </w:rPr>
              <w:t>выполнять  задание на основе заданного  алгоритма (инструкции);</w:t>
            </w:r>
          </w:p>
          <w:p w:rsidR="00FF2A93" w:rsidRPr="00970AE8" w:rsidRDefault="00FF2A93" w:rsidP="00866384">
            <w:pPr>
              <w:spacing w:before="100" w:beforeAutospacing="1" w:after="100" w:afterAutospacing="1" w:line="240" w:lineRule="auto"/>
              <w:ind w:firstLine="142"/>
              <w:jc w:val="both"/>
              <w:rPr>
                <w:rFonts w:ascii="Times New Roman" w:eastAsia="Times New Roman" w:hAnsi="Times New Roman"/>
                <w:sz w:val="24"/>
                <w:szCs w:val="24"/>
              </w:rPr>
            </w:pPr>
            <w:r w:rsidRPr="00970AE8">
              <w:rPr>
                <w:rFonts w:ascii="Symbol" w:eastAsia="Symbol" w:hAnsi="Symbol" w:cs="Symbol"/>
                <w:sz w:val="24"/>
                <w:szCs w:val="24"/>
              </w:rPr>
              <w:t></w:t>
            </w:r>
            <w:r w:rsidRPr="00970AE8">
              <w:rPr>
                <w:rFonts w:ascii="Times New Roman" w:eastAsia="Symbol" w:hAnsi="Times New Roman"/>
                <w:sz w:val="14"/>
                <w:szCs w:val="14"/>
              </w:rPr>
              <w:t xml:space="preserve"> </w:t>
            </w:r>
            <w:r w:rsidRPr="00970AE8">
              <w:rPr>
                <w:rFonts w:ascii="Times New Roman" w:hAnsi="Times New Roman"/>
                <w:sz w:val="24"/>
                <w:szCs w:val="24"/>
              </w:rPr>
              <w:t xml:space="preserve"> задавать «умный» вопрос взрослому или </w:t>
            </w:r>
            <w:r w:rsidRPr="00970AE8">
              <w:rPr>
                <w:rFonts w:ascii="Times New Roman" w:hAnsi="Times New Roman"/>
                <w:sz w:val="24"/>
                <w:szCs w:val="24"/>
              </w:rPr>
              <w:lastRenderedPageBreak/>
              <w:t>сверстнику;</w:t>
            </w:r>
          </w:p>
          <w:p w:rsidR="00FF2A93" w:rsidRPr="00970AE8" w:rsidRDefault="00FF2A93" w:rsidP="00866384">
            <w:pPr>
              <w:widowControl w:val="0"/>
              <w:tabs>
                <w:tab w:val="left" w:pos="175"/>
                <w:tab w:val="left" w:pos="284"/>
              </w:tabs>
              <w:spacing w:before="100" w:beforeAutospacing="1" w:after="100" w:afterAutospacing="1" w:line="240" w:lineRule="auto"/>
              <w:ind w:firstLine="142"/>
              <w:jc w:val="both"/>
              <w:rPr>
                <w:rFonts w:ascii="Times New Roman" w:eastAsia="Times New Roman" w:hAnsi="Times New Roman"/>
                <w:sz w:val="24"/>
                <w:szCs w:val="24"/>
              </w:rPr>
            </w:pPr>
            <w:r w:rsidRPr="00970AE8">
              <w:rPr>
                <w:rFonts w:ascii="Symbol" w:eastAsia="Symbol" w:hAnsi="Symbol" w:cs="Symbol"/>
                <w:sz w:val="24"/>
                <w:szCs w:val="24"/>
              </w:rPr>
              <w:t></w:t>
            </w:r>
            <w:r w:rsidRPr="00970AE8">
              <w:rPr>
                <w:rFonts w:ascii="Times New Roman" w:eastAsia="Symbol" w:hAnsi="Times New Roman"/>
                <w:sz w:val="14"/>
                <w:szCs w:val="14"/>
              </w:rPr>
              <w:t xml:space="preserve">         </w:t>
            </w:r>
            <w:r w:rsidRPr="00970AE8">
              <w:rPr>
                <w:rFonts w:ascii="Times New Roman" w:hAnsi="Times New Roman"/>
                <w:sz w:val="24"/>
                <w:szCs w:val="24"/>
              </w:rPr>
              <w:t>отличать известное от неизвестного в специально созданной ситуации  учителем;</w:t>
            </w:r>
          </w:p>
          <w:p w:rsidR="00FF2A93" w:rsidRPr="00970AE8" w:rsidRDefault="00FF2A93" w:rsidP="00866384">
            <w:pPr>
              <w:widowControl w:val="0"/>
              <w:tabs>
                <w:tab w:val="left" w:pos="175"/>
              </w:tabs>
              <w:spacing w:before="100" w:beforeAutospacing="1" w:after="100" w:afterAutospacing="1" w:line="240" w:lineRule="auto"/>
              <w:ind w:firstLine="142"/>
              <w:jc w:val="both"/>
              <w:rPr>
                <w:rFonts w:ascii="Times New Roman" w:eastAsia="Times New Roman" w:hAnsi="Times New Roman"/>
                <w:sz w:val="24"/>
                <w:szCs w:val="24"/>
              </w:rPr>
            </w:pPr>
            <w:r w:rsidRPr="00970AE8">
              <w:rPr>
                <w:rFonts w:ascii="Symbol" w:eastAsia="Symbol" w:hAnsi="Symbol" w:cs="Symbol"/>
                <w:bCs/>
                <w:sz w:val="24"/>
                <w:szCs w:val="24"/>
              </w:rPr>
              <w:t></w:t>
            </w:r>
            <w:r w:rsidRPr="00970AE8">
              <w:rPr>
                <w:rFonts w:ascii="Times New Roman" w:eastAsia="Symbol" w:hAnsi="Times New Roman"/>
                <w:bCs/>
                <w:sz w:val="14"/>
                <w:szCs w:val="14"/>
              </w:rPr>
              <w:t xml:space="preserve">         </w:t>
            </w:r>
            <w:r w:rsidRPr="00970AE8">
              <w:rPr>
                <w:rFonts w:ascii="Times New Roman" w:hAnsi="Times New Roman"/>
                <w:sz w:val="24"/>
                <w:szCs w:val="24"/>
              </w:rPr>
              <w:t>указывать в недоопределенной ситуации, каких знаний и умений не хватает для успешного действия;</w:t>
            </w:r>
          </w:p>
          <w:p w:rsidR="00FF2A93" w:rsidRPr="00970AE8" w:rsidRDefault="00FF2A93" w:rsidP="00866384">
            <w:pPr>
              <w:widowControl w:val="0"/>
              <w:tabs>
                <w:tab w:val="left" w:pos="175"/>
              </w:tabs>
              <w:spacing w:before="100" w:beforeAutospacing="1" w:after="100" w:afterAutospacing="1" w:line="240" w:lineRule="auto"/>
              <w:ind w:firstLine="142"/>
              <w:jc w:val="both"/>
              <w:rPr>
                <w:rFonts w:ascii="Times New Roman" w:eastAsia="Times New Roman" w:hAnsi="Times New Roman"/>
                <w:sz w:val="24"/>
                <w:szCs w:val="24"/>
              </w:rPr>
            </w:pPr>
            <w:r w:rsidRPr="00970AE8">
              <w:rPr>
                <w:rFonts w:ascii="Symbol" w:eastAsia="Symbol" w:hAnsi="Symbol" w:cs="Symbol"/>
                <w:sz w:val="24"/>
                <w:szCs w:val="24"/>
              </w:rPr>
              <w:t></w:t>
            </w:r>
            <w:r w:rsidRPr="00970AE8">
              <w:rPr>
                <w:rFonts w:ascii="Times New Roman" w:eastAsia="Symbol" w:hAnsi="Times New Roman"/>
                <w:sz w:val="14"/>
                <w:szCs w:val="14"/>
              </w:rPr>
              <w:t xml:space="preserve">         </w:t>
            </w:r>
            <w:r w:rsidRPr="00970AE8">
              <w:rPr>
                <w:rFonts w:ascii="Times New Roman" w:hAnsi="Times New Roman"/>
                <w:sz w:val="24"/>
                <w:szCs w:val="24"/>
              </w:rPr>
              <w:t xml:space="preserve">совместно с другим (в т.ч. с родителями) отбирать учебный материал и планировать его выполнение  в ходе домашней самостоятельной  работы. </w:t>
            </w:r>
          </w:p>
        </w:tc>
        <w:tc>
          <w:tcPr>
            <w:tcW w:w="3696"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ind w:firstLine="145"/>
              <w:jc w:val="both"/>
              <w:rPr>
                <w:rFonts w:ascii="Times New Roman" w:eastAsia="Times New Roman" w:hAnsi="Times New Roman"/>
                <w:sz w:val="24"/>
                <w:szCs w:val="24"/>
              </w:rPr>
            </w:pPr>
            <w:r w:rsidRPr="00970AE8">
              <w:rPr>
                <w:rFonts w:ascii="Symbol" w:eastAsia="Symbol" w:hAnsi="Symbol" w:cs="Symbol"/>
                <w:sz w:val="24"/>
                <w:szCs w:val="24"/>
              </w:rPr>
              <w:lastRenderedPageBreak/>
              <w:t></w:t>
            </w:r>
            <w:r w:rsidRPr="00970AE8">
              <w:rPr>
                <w:rFonts w:ascii="Times New Roman" w:eastAsia="Symbol" w:hAnsi="Times New Roman"/>
                <w:sz w:val="14"/>
                <w:szCs w:val="14"/>
              </w:rPr>
              <w:t xml:space="preserve"> </w:t>
            </w:r>
            <w:r w:rsidRPr="00970AE8">
              <w:rPr>
                <w:rFonts w:ascii="Times New Roman" w:hAnsi="Times New Roman"/>
                <w:sz w:val="24"/>
                <w:szCs w:val="24"/>
              </w:rPr>
              <w:t>использовать специальные знаки при  организации коммуникации  между учащимися;</w:t>
            </w:r>
          </w:p>
          <w:p w:rsidR="00FF2A93" w:rsidRPr="00970AE8" w:rsidRDefault="00FF2A93" w:rsidP="00866384">
            <w:pPr>
              <w:spacing w:before="100" w:beforeAutospacing="1" w:after="100" w:afterAutospacing="1" w:line="240" w:lineRule="auto"/>
              <w:ind w:firstLine="145"/>
              <w:jc w:val="both"/>
              <w:rPr>
                <w:rFonts w:ascii="Times New Roman" w:eastAsia="Times New Roman" w:hAnsi="Times New Roman"/>
                <w:sz w:val="24"/>
                <w:szCs w:val="24"/>
              </w:rPr>
            </w:pPr>
            <w:r w:rsidRPr="00970AE8">
              <w:rPr>
                <w:rFonts w:ascii="Symbol" w:eastAsia="Symbol" w:hAnsi="Symbol" w:cs="Symbol"/>
                <w:sz w:val="24"/>
                <w:szCs w:val="24"/>
              </w:rPr>
              <w:t></w:t>
            </w:r>
            <w:r w:rsidRPr="00970AE8">
              <w:rPr>
                <w:rFonts w:ascii="Times New Roman" w:eastAsia="Symbol" w:hAnsi="Times New Roman"/>
                <w:sz w:val="14"/>
                <w:szCs w:val="14"/>
              </w:rPr>
              <w:t xml:space="preserve"> </w:t>
            </w:r>
            <w:r w:rsidRPr="00970AE8">
              <w:rPr>
                <w:rFonts w:ascii="Times New Roman" w:hAnsi="Times New Roman"/>
                <w:sz w:val="24"/>
                <w:szCs w:val="24"/>
              </w:rPr>
              <w:t>инициировать «умный»  вопрос к взрослому и сверстнику;</w:t>
            </w:r>
          </w:p>
          <w:p w:rsidR="00FF2A93" w:rsidRPr="00970AE8" w:rsidRDefault="00FF2A93" w:rsidP="00866384">
            <w:pPr>
              <w:spacing w:before="100" w:beforeAutospacing="1" w:after="100" w:afterAutospacing="1" w:line="240" w:lineRule="auto"/>
              <w:ind w:firstLine="145"/>
              <w:jc w:val="both"/>
              <w:rPr>
                <w:rFonts w:ascii="Times New Roman" w:eastAsia="Times New Roman" w:hAnsi="Times New Roman"/>
                <w:sz w:val="24"/>
                <w:szCs w:val="24"/>
              </w:rPr>
            </w:pPr>
            <w:r w:rsidRPr="00970AE8">
              <w:rPr>
                <w:rFonts w:ascii="Symbol" w:eastAsia="Symbol" w:hAnsi="Symbol" w:cs="Symbol"/>
                <w:sz w:val="24"/>
                <w:szCs w:val="24"/>
              </w:rPr>
              <w:t></w:t>
            </w:r>
            <w:r w:rsidRPr="00970AE8">
              <w:rPr>
                <w:rFonts w:ascii="Times New Roman" w:eastAsia="Symbol" w:hAnsi="Times New Roman"/>
                <w:sz w:val="14"/>
                <w:szCs w:val="14"/>
              </w:rPr>
              <w:t xml:space="preserve"> </w:t>
            </w:r>
            <w:r w:rsidRPr="00970AE8">
              <w:rPr>
                <w:rFonts w:ascii="Times New Roman" w:hAnsi="Times New Roman"/>
                <w:sz w:val="24"/>
                <w:szCs w:val="24"/>
              </w:rPr>
              <w:t>различать оценку действия и оценку личности;</w:t>
            </w:r>
          </w:p>
          <w:p w:rsidR="00FF2A93" w:rsidRPr="00970AE8" w:rsidRDefault="00FF2A93" w:rsidP="00866384">
            <w:pPr>
              <w:spacing w:before="100" w:beforeAutospacing="1" w:after="100" w:afterAutospacing="1" w:line="240" w:lineRule="auto"/>
              <w:ind w:firstLine="145"/>
              <w:jc w:val="both"/>
              <w:rPr>
                <w:rFonts w:ascii="Times New Roman" w:eastAsia="Times New Roman" w:hAnsi="Times New Roman"/>
                <w:sz w:val="24"/>
                <w:szCs w:val="24"/>
              </w:rPr>
            </w:pPr>
            <w:r w:rsidRPr="00970AE8">
              <w:rPr>
                <w:rFonts w:ascii="Symbol" w:eastAsia="Symbol" w:hAnsi="Symbol" w:cs="Symbol"/>
                <w:sz w:val="24"/>
                <w:szCs w:val="24"/>
              </w:rPr>
              <w:t></w:t>
            </w:r>
            <w:r w:rsidRPr="00970AE8">
              <w:rPr>
                <w:rFonts w:ascii="Times New Roman" w:eastAsia="Symbol" w:hAnsi="Times New Roman"/>
                <w:sz w:val="14"/>
                <w:szCs w:val="14"/>
              </w:rPr>
              <w:t xml:space="preserve"> </w:t>
            </w:r>
            <w:r w:rsidRPr="00970AE8">
              <w:rPr>
                <w:rFonts w:ascii="Times New Roman" w:hAnsi="Times New Roman"/>
                <w:sz w:val="24"/>
                <w:szCs w:val="24"/>
              </w:rPr>
              <w:t>договариваться и приходить к общему мнению (решению) внутри малой группы, учитывать разные точки зрения внутри  группы;</w:t>
            </w:r>
          </w:p>
          <w:p w:rsidR="00FF2A93" w:rsidRPr="00970AE8" w:rsidRDefault="00FF2A93" w:rsidP="00866384">
            <w:pPr>
              <w:spacing w:before="100" w:beforeAutospacing="1" w:after="100" w:afterAutospacing="1" w:line="240" w:lineRule="auto"/>
              <w:ind w:firstLine="145"/>
              <w:jc w:val="both"/>
              <w:rPr>
                <w:rFonts w:ascii="Times New Roman" w:eastAsia="Times New Roman" w:hAnsi="Times New Roman"/>
                <w:sz w:val="24"/>
                <w:szCs w:val="24"/>
              </w:rPr>
            </w:pPr>
            <w:r w:rsidRPr="00970AE8">
              <w:rPr>
                <w:rFonts w:ascii="Symbol" w:eastAsia="Symbol" w:hAnsi="Symbol" w:cs="Symbol"/>
                <w:sz w:val="24"/>
                <w:szCs w:val="24"/>
              </w:rPr>
              <w:t></w:t>
            </w:r>
            <w:r w:rsidRPr="00970AE8">
              <w:rPr>
                <w:rFonts w:ascii="Times New Roman" w:eastAsia="Symbol" w:hAnsi="Times New Roman"/>
                <w:sz w:val="14"/>
                <w:szCs w:val="14"/>
              </w:rPr>
              <w:t xml:space="preserve"> </w:t>
            </w:r>
            <w:r w:rsidRPr="00970AE8">
              <w:rPr>
                <w:rFonts w:ascii="Times New Roman" w:hAnsi="Times New Roman"/>
                <w:sz w:val="24"/>
                <w:szCs w:val="24"/>
              </w:rPr>
              <w:t xml:space="preserve">строить полный (устный) ответ на вопрос  учителя, аргументировать  свое согласие (несогласие)  с мнениями  участников   учебного  </w:t>
            </w:r>
            <w:r w:rsidRPr="00970AE8">
              <w:rPr>
                <w:rFonts w:ascii="Times New Roman" w:hAnsi="Times New Roman"/>
                <w:sz w:val="24"/>
                <w:szCs w:val="24"/>
              </w:rPr>
              <w:lastRenderedPageBreak/>
              <w:t>диалога.</w:t>
            </w:r>
          </w:p>
          <w:p w:rsidR="00FF2A93" w:rsidRPr="00970AE8" w:rsidRDefault="00FF2A93" w:rsidP="00866384">
            <w:pPr>
              <w:tabs>
                <w:tab w:val="left" w:pos="1736"/>
              </w:tabs>
              <w:spacing w:before="100" w:beforeAutospacing="1" w:after="100" w:afterAutospacing="1" w:line="240" w:lineRule="auto"/>
              <w:ind w:firstLine="145"/>
              <w:rPr>
                <w:rFonts w:ascii="Times New Roman" w:eastAsia="Times New Roman" w:hAnsi="Times New Roman"/>
                <w:sz w:val="24"/>
                <w:szCs w:val="24"/>
              </w:rPr>
            </w:pPr>
            <w:r w:rsidRPr="00970AE8">
              <w:rPr>
                <w:rFonts w:ascii="Times New Roman" w:eastAsia="Times New Roman" w:hAnsi="Times New Roman"/>
                <w:b/>
                <w:sz w:val="24"/>
                <w:szCs w:val="24"/>
              </w:rPr>
              <w:t> </w:t>
            </w:r>
          </w:p>
        </w:tc>
        <w:tc>
          <w:tcPr>
            <w:tcW w:w="3697"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ind w:firstLine="144"/>
              <w:jc w:val="both"/>
              <w:rPr>
                <w:rFonts w:ascii="Times New Roman" w:eastAsia="Times New Roman" w:hAnsi="Times New Roman"/>
                <w:sz w:val="24"/>
                <w:szCs w:val="24"/>
              </w:rPr>
            </w:pPr>
            <w:r w:rsidRPr="00970AE8">
              <w:rPr>
                <w:rFonts w:ascii="Symbol" w:eastAsia="Symbol" w:hAnsi="Symbol" w:cs="Symbol"/>
                <w:sz w:val="24"/>
                <w:szCs w:val="24"/>
              </w:rPr>
              <w:lastRenderedPageBreak/>
              <w:t></w:t>
            </w:r>
            <w:r w:rsidRPr="00970AE8">
              <w:rPr>
                <w:rFonts w:ascii="Times New Roman" w:eastAsia="Symbol" w:hAnsi="Times New Roman"/>
                <w:sz w:val="14"/>
                <w:szCs w:val="14"/>
              </w:rPr>
              <w:t xml:space="preserve"> </w:t>
            </w:r>
            <w:r w:rsidRPr="00970AE8">
              <w:rPr>
                <w:rFonts w:ascii="Times New Roman" w:hAnsi="Times New Roman"/>
                <w:sz w:val="24"/>
                <w:szCs w:val="24"/>
              </w:rPr>
              <w:t>формулировать поисковый запрос и выбирать способы получения  информации;</w:t>
            </w:r>
          </w:p>
          <w:p w:rsidR="00FF2A93" w:rsidRPr="00970AE8" w:rsidRDefault="00FF2A93" w:rsidP="00866384">
            <w:pPr>
              <w:spacing w:before="100" w:beforeAutospacing="1" w:after="100" w:afterAutospacing="1" w:line="240" w:lineRule="auto"/>
              <w:ind w:firstLine="144"/>
              <w:jc w:val="both"/>
              <w:rPr>
                <w:rFonts w:ascii="Times New Roman" w:eastAsia="Times New Roman" w:hAnsi="Times New Roman"/>
                <w:sz w:val="24"/>
                <w:szCs w:val="24"/>
              </w:rPr>
            </w:pPr>
            <w:r w:rsidRPr="00970AE8">
              <w:rPr>
                <w:rFonts w:ascii="Symbol" w:eastAsia="Symbol" w:hAnsi="Symbol" w:cs="Symbol"/>
                <w:sz w:val="24"/>
                <w:szCs w:val="24"/>
              </w:rPr>
              <w:t></w:t>
            </w:r>
            <w:r w:rsidRPr="00970AE8">
              <w:rPr>
                <w:rFonts w:ascii="Times New Roman" w:eastAsia="Symbol" w:hAnsi="Times New Roman"/>
                <w:sz w:val="14"/>
                <w:szCs w:val="14"/>
              </w:rPr>
              <w:t xml:space="preserve"> </w:t>
            </w:r>
            <w:r w:rsidRPr="00970AE8">
              <w:rPr>
                <w:rFonts w:ascii="Times New Roman" w:hAnsi="Times New Roman"/>
                <w:sz w:val="24"/>
                <w:szCs w:val="24"/>
              </w:rPr>
              <w:t xml:space="preserve">проводить самостоятельные наблюдения; </w:t>
            </w:r>
          </w:p>
          <w:p w:rsidR="00FF2A93" w:rsidRPr="00970AE8" w:rsidRDefault="00FF2A93" w:rsidP="00866384">
            <w:pPr>
              <w:spacing w:before="100" w:beforeAutospacing="1" w:after="100" w:afterAutospacing="1" w:line="240" w:lineRule="auto"/>
              <w:ind w:firstLine="144"/>
              <w:jc w:val="both"/>
              <w:rPr>
                <w:rFonts w:ascii="Times New Roman" w:eastAsia="Times New Roman" w:hAnsi="Times New Roman"/>
                <w:sz w:val="24"/>
                <w:szCs w:val="24"/>
              </w:rPr>
            </w:pPr>
            <w:r w:rsidRPr="00970AE8">
              <w:rPr>
                <w:rFonts w:ascii="Symbol" w:eastAsia="Symbol" w:hAnsi="Symbol" w:cs="Symbol"/>
                <w:sz w:val="24"/>
                <w:szCs w:val="24"/>
              </w:rPr>
              <w:t></w:t>
            </w:r>
            <w:r w:rsidRPr="00970AE8">
              <w:rPr>
                <w:rFonts w:ascii="Times New Roman" w:eastAsia="Symbol" w:hAnsi="Times New Roman"/>
                <w:sz w:val="14"/>
                <w:szCs w:val="14"/>
              </w:rPr>
              <w:t xml:space="preserve"> </w:t>
            </w:r>
            <w:r w:rsidRPr="00970AE8">
              <w:rPr>
                <w:rFonts w:ascii="Times New Roman" w:hAnsi="Times New Roman"/>
                <w:sz w:val="24"/>
                <w:szCs w:val="24"/>
              </w:rPr>
              <w:t>формулировать вопросы к взрослому с указанием на недостаточность информации или свое непонимание информации;</w:t>
            </w:r>
          </w:p>
          <w:p w:rsidR="00FF2A93" w:rsidRPr="00970AE8" w:rsidRDefault="00FF2A93" w:rsidP="00866384">
            <w:pPr>
              <w:spacing w:before="100" w:beforeAutospacing="1" w:after="100" w:afterAutospacing="1" w:line="240" w:lineRule="auto"/>
              <w:ind w:firstLine="144"/>
              <w:jc w:val="both"/>
              <w:rPr>
                <w:rFonts w:ascii="Times New Roman" w:eastAsia="Times New Roman" w:hAnsi="Times New Roman"/>
                <w:sz w:val="24"/>
                <w:szCs w:val="24"/>
              </w:rPr>
            </w:pPr>
            <w:r w:rsidRPr="00970AE8">
              <w:rPr>
                <w:rFonts w:ascii="Symbol" w:eastAsia="Symbol" w:hAnsi="Symbol" w:cs="Symbol"/>
                <w:sz w:val="24"/>
                <w:szCs w:val="24"/>
              </w:rPr>
              <w:t></w:t>
            </w:r>
            <w:r w:rsidRPr="00970AE8">
              <w:rPr>
                <w:rFonts w:ascii="Times New Roman" w:eastAsia="Symbol" w:hAnsi="Times New Roman"/>
                <w:sz w:val="14"/>
                <w:szCs w:val="14"/>
              </w:rPr>
              <w:t xml:space="preserve"> </w:t>
            </w:r>
            <w:r w:rsidRPr="00970AE8">
              <w:rPr>
                <w:rFonts w:ascii="Times New Roman" w:hAnsi="Times New Roman"/>
                <w:sz w:val="24"/>
                <w:szCs w:val="24"/>
              </w:rPr>
              <w:t>находить в сообщении информацию в явном  виде;</w:t>
            </w:r>
          </w:p>
          <w:p w:rsidR="00FF2A93" w:rsidRPr="00970AE8" w:rsidRDefault="00FF2A93" w:rsidP="00866384">
            <w:pPr>
              <w:spacing w:before="100" w:beforeAutospacing="1" w:after="100" w:afterAutospacing="1" w:line="240" w:lineRule="auto"/>
              <w:ind w:firstLine="144"/>
              <w:jc w:val="both"/>
              <w:rPr>
                <w:rFonts w:ascii="Times New Roman" w:eastAsia="Times New Roman" w:hAnsi="Times New Roman"/>
                <w:sz w:val="24"/>
                <w:szCs w:val="24"/>
              </w:rPr>
            </w:pPr>
            <w:r w:rsidRPr="00970AE8">
              <w:rPr>
                <w:rFonts w:ascii="Symbol" w:eastAsia="Symbol" w:hAnsi="Symbol" w:cs="Symbol"/>
                <w:sz w:val="24"/>
                <w:szCs w:val="24"/>
              </w:rPr>
              <w:t></w:t>
            </w:r>
            <w:r w:rsidRPr="00970AE8">
              <w:rPr>
                <w:rFonts w:ascii="Times New Roman" w:eastAsia="Symbol" w:hAnsi="Times New Roman"/>
                <w:sz w:val="14"/>
                <w:szCs w:val="14"/>
              </w:rPr>
              <w:t xml:space="preserve"> </w:t>
            </w:r>
            <w:r w:rsidRPr="00970AE8">
              <w:rPr>
                <w:rFonts w:ascii="Times New Roman" w:hAnsi="Times New Roman"/>
                <w:sz w:val="24"/>
                <w:szCs w:val="24"/>
              </w:rPr>
              <w:t xml:space="preserve">использовать знаково-символические средства (чертежи, формулы)  представления </w:t>
            </w:r>
            <w:r w:rsidRPr="00970AE8">
              <w:rPr>
                <w:rFonts w:ascii="Times New Roman" w:hAnsi="Times New Roman"/>
                <w:spacing w:val="-1"/>
                <w:sz w:val="24"/>
                <w:szCs w:val="24"/>
              </w:rPr>
              <w:t xml:space="preserve">информации для создания моделей изучаемых объектов и </w:t>
            </w:r>
            <w:r w:rsidRPr="00970AE8">
              <w:rPr>
                <w:rFonts w:ascii="Times New Roman" w:hAnsi="Times New Roman"/>
                <w:spacing w:val="-1"/>
                <w:sz w:val="24"/>
                <w:szCs w:val="24"/>
              </w:rPr>
              <w:lastRenderedPageBreak/>
              <w:t xml:space="preserve">процессов, схем </w:t>
            </w:r>
            <w:r w:rsidRPr="00970AE8">
              <w:rPr>
                <w:rFonts w:ascii="Times New Roman" w:hAnsi="Times New Roman"/>
                <w:sz w:val="24"/>
                <w:szCs w:val="24"/>
              </w:rPr>
              <w:t>решения учебных и практических задач;</w:t>
            </w:r>
          </w:p>
          <w:p w:rsidR="00FF2A93" w:rsidRPr="00970AE8" w:rsidRDefault="00FF2A93" w:rsidP="00866384">
            <w:pPr>
              <w:widowControl w:val="0"/>
              <w:tabs>
                <w:tab w:val="left" w:pos="175"/>
              </w:tabs>
              <w:spacing w:before="100" w:beforeAutospacing="1" w:after="100" w:afterAutospacing="1" w:line="240" w:lineRule="auto"/>
              <w:ind w:firstLine="144"/>
              <w:jc w:val="both"/>
              <w:rPr>
                <w:rFonts w:ascii="Times New Roman" w:eastAsia="Times New Roman" w:hAnsi="Times New Roman"/>
                <w:sz w:val="24"/>
                <w:szCs w:val="24"/>
              </w:rPr>
            </w:pPr>
            <w:r w:rsidRPr="00970AE8">
              <w:rPr>
                <w:rFonts w:ascii="Symbol" w:eastAsia="Symbol" w:hAnsi="Symbol" w:cs="Symbol"/>
                <w:sz w:val="24"/>
                <w:szCs w:val="24"/>
              </w:rPr>
              <w:t></w:t>
            </w:r>
            <w:r w:rsidRPr="00970AE8">
              <w:rPr>
                <w:rFonts w:ascii="Times New Roman" w:eastAsia="Symbol" w:hAnsi="Times New Roman"/>
                <w:sz w:val="14"/>
                <w:szCs w:val="14"/>
              </w:rPr>
              <w:t xml:space="preserve">         </w:t>
            </w:r>
            <w:r w:rsidRPr="00970AE8">
              <w:rPr>
                <w:rFonts w:ascii="Times New Roman" w:hAnsi="Times New Roman"/>
                <w:sz w:val="24"/>
                <w:szCs w:val="24"/>
              </w:rPr>
              <w:t>определять главную мысль текста; находить в тексте незнакомые слова, определять их значение разными способами, составлять простейший план несложного текста для пересказа; рассказывать несложный текст по плану, описывать устно объект наблюдения.</w:t>
            </w:r>
          </w:p>
        </w:tc>
        <w:tc>
          <w:tcPr>
            <w:tcW w:w="3697" w:type="dxa"/>
            <w:tcBorders>
              <w:top w:val="single" w:sz="4" w:space="0" w:color="000000"/>
              <w:left w:val="single" w:sz="4" w:space="0" w:color="000000"/>
              <w:bottom w:val="single" w:sz="4" w:space="0" w:color="000000"/>
              <w:right w:val="single" w:sz="4" w:space="0" w:color="000000"/>
            </w:tcBorders>
            <w:hideMark/>
          </w:tcPr>
          <w:p w:rsidR="00FF2A93" w:rsidRPr="00970AE8" w:rsidRDefault="00FF2A93" w:rsidP="00866384">
            <w:pPr>
              <w:spacing w:before="100" w:beforeAutospacing="1" w:after="100" w:afterAutospacing="1" w:line="240" w:lineRule="auto"/>
              <w:ind w:firstLine="79"/>
              <w:jc w:val="both"/>
              <w:rPr>
                <w:rFonts w:ascii="Times New Roman" w:eastAsia="Times New Roman" w:hAnsi="Times New Roman"/>
                <w:sz w:val="24"/>
                <w:szCs w:val="24"/>
              </w:rPr>
            </w:pPr>
            <w:r w:rsidRPr="00970AE8">
              <w:rPr>
                <w:rFonts w:ascii="Symbol" w:eastAsia="Symbol" w:hAnsi="Symbol" w:cs="Symbol"/>
                <w:sz w:val="24"/>
                <w:szCs w:val="24"/>
              </w:rPr>
              <w:lastRenderedPageBreak/>
              <w:t></w:t>
            </w:r>
            <w:r w:rsidRPr="00970AE8">
              <w:rPr>
                <w:rFonts w:ascii="Times New Roman" w:eastAsia="Symbol" w:hAnsi="Times New Roman"/>
                <w:sz w:val="14"/>
                <w:szCs w:val="14"/>
              </w:rPr>
              <w:t xml:space="preserve">   </w:t>
            </w:r>
            <w:r w:rsidRPr="00970AE8">
              <w:rPr>
                <w:rFonts w:ascii="Times New Roman" w:hAnsi="Times New Roman"/>
                <w:sz w:val="24"/>
                <w:szCs w:val="24"/>
              </w:rPr>
              <w:t>владеть развитыми формами  игровой  деятельности (сюжетно-ролевые, режиссерские игры, игры-драматизации); удерживать  свой замысел, согласовывать его с партнерами по игре; воплощать в игровом действии; удерживать  правило и следовать ему, создавать и воплощать собственные творческие замыслы;</w:t>
            </w:r>
          </w:p>
          <w:p w:rsidR="00FF2A93" w:rsidRPr="00970AE8" w:rsidRDefault="00FF2A93" w:rsidP="00866384">
            <w:pPr>
              <w:spacing w:before="100" w:beforeAutospacing="1" w:after="100" w:afterAutospacing="1" w:line="240" w:lineRule="auto"/>
              <w:ind w:firstLine="79"/>
              <w:jc w:val="both"/>
              <w:rPr>
                <w:rFonts w:ascii="Times New Roman" w:eastAsia="Times New Roman" w:hAnsi="Times New Roman"/>
                <w:sz w:val="24"/>
                <w:szCs w:val="24"/>
              </w:rPr>
            </w:pPr>
            <w:r w:rsidRPr="00970AE8">
              <w:rPr>
                <w:rFonts w:ascii="Symbol" w:eastAsia="Symbol" w:hAnsi="Symbol" w:cs="Symbol"/>
                <w:sz w:val="24"/>
                <w:szCs w:val="24"/>
              </w:rPr>
              <w:t></w:t>
            </w:r>
            <w:r w:rsidRPr="00970AE8">
              <w:rPr>
                <w:rFonts w:ascii="Times New Roman" w:eastAsia="Symbol" w:hAnsi="Times New Roman"/>
                <w:sz w:val="14"/>
                <w:szCs w:val="14"/>
              </w:rPr>
              <w:t xml:space="preserve">   </w:t>
            </w:r>
            <w:r w:rsidRPr="00970AE8">
              <w:rPr>
                <w:rFonts w:ascii="Times New Roman" w:hAnsi="Times New Roman"/>
                <w:sz w:val="24"/>
                <w:szCs w:val="24"/>
              </w:rPr>
              <w:t>организовывать  рабочее  место, планировать работу и соблюдать технику  безопасности  для разных  видов деятельности  первоклассника (учебная, изобразительная, трудовая и т.д.);</w:t>
            </w:r>
          </w:p>
          <w:p w:rsidR="00FF2A93" w:rsidRPr="00970AE8" w:rsidRDefault="00FF2A93" w:rsidP="00866384">
            <w:pPr>
              <w:spacing w:before="100" w:beforeAutospacing="1" w:after="100" w:afterAutospacing="1" w:line="240" w:lineRule="auto"/>
              <w:ind w:firstLine="79"/>
              <w:jc w:val="both"/>
              <w:rPr>
                <w:rFonts w:ascii="Times New Roman" w:eastAsia="Times New Roman" w:hAnsi="Times New Roman"/>
                <w:sz w:val="24"/>
                <w:szCs w:val="24"/>
              </w:rPr>
            </w:pPr>
            <w:r w:rsidRPr="00970AE8">
              <w:rPr>
                <w:rFonts w:ascii="Symbol" w:eastAsia="Symbol" w:hAnsi="Symbol" w:cs="Symbol"/>
                <w:sz w:val="24"/>
                <w:szCs w:val="24"/>
              </w:rPr>
              <w:t></w:t>
            </w:r>
            <w:r w:rsidRPr="00970AE8">
              <w:rPr>
                <w:rFonts w:ascii="Times New Roman" w:eastAsia="Symbol" w:hAnsi="Times New Roman"/>
                <w:sz w:val="14"/>
                <w:szCs w:val="14"/>
              </w:rPr>
              <w:t xml:space="preserve">   </w:t>
            </w:r>
            <w:r w:rsidRPr="00970AE8">
              <w:rPr>
                <w:rFonts w:ascii="Times New Roman" w:hAnsi="Times New Roman"/>
                <w:sz w:val="24"/>
                <w:szCs w:val="24"/>
              </w:rPr>
              <w:t xml:space="preserve">руководствоваться </w:t>
            </w:r>
            <w:r w:rsidRPr="00970AE8">
              <w:rPr>
                <w:rFonts w:ascii="Times New Roman" w:hAnsi="Times New Roman"/>
                <w:sz w:val="24"/>
                <w:szCs w:val="24"/>
              </w:rPr>
              <w:lastRenderedPageBreak/>
              <w:t>выработанными правилами жизни в классе;</w:t>
            </w:r>
          </w:p>
          <w:p w:rsidR="00FF2A93" w:rsidRPr="00970AE8" w:rsidRDefault="00FF2A93" w:rsidP="00866384">
            <w:pPr>
              <w:spacing w:before="100" w:beforeAutospacing="1" w:after="100" w:afterAutospacing="1" w:line="240" w:lineRule="auto"/>
              <w:ind w:firstLine="79"/>
              <w:jc w:val="both"/>
              <w:rPr>
                <w:rFonts w:ascii="Times New Roman" w:eastAsia="Times New Roman" w:hAnsi="Times New Roman"/>
                <w:sz w:val="24"/>
                <w:szCs w:val="24"/>
              </w:rPr>
            </w:pPr>
            <w:r w:rsidRPr="00970AE8">
              <w:rPr>
                <w:rFonts w:ascii="Symbol" w:eastAsia="Symbol" w:hAnsi="Symbol" w:cs="Symbol"/>
                <w:sz w:val="24"/>
                <w:szCs w:val="24"/>
              </w:rPr>
              <w:t></w:t>
            </w:r>
            <w:r w:rsidRPr="00970AE8">
              <w:rPr>
                <w:rFonts w:ascii="Times New Roman" w:eastAsia="Symbol" w:hAnsi="Times New Roman"/>
                <w:sz w:val="14"/>
                <w:szCs w:val="14"/>
              </w:rPr>
              <w:t xml:space="preserve">   </w:t>
            </w:r>
            <w:r w:rsidRPr="00970AE8">
              <w:rPr>
                <w:rFonts w:ascii="Times New Roman" w:hAnsi="Times New Roman"/>
                <w:sz w:val="24"/>
                <w:szCs w:val="24"/>
              </w:rPr>
              <w:t>определять по вербальному и невербальному поведению состояние других людей и живых существ  и адекватно реагировать;</w:t>
            </w:r>
          </w:p>
          <w:p w:rsidR="00FF2A93" w:rsidRPr="00970AE8" w:rsidRDefault="00FF2A93" w:rsidP="00866384">
            <w:pPr>
              <w:spacing w:before="100" w:beforeAutospacing="1" w:after="100" w:afterAutospacing="1" w:line="240" w:lineRule="auto"/>
              <w:ind w:firstLine="79"/>
              <w:jc w:val="both"/>
              <w:rPr>
                <w:rFonts w:ascii="Times New Roman" w:eastAsia="Times New Roman" w:hAnsi="Times New Roman"/>
                <w:sz w:val="24"/>
                <w:szCs w:val="24"/>
              </w:rPr>
            </w:pPr>
            <w:r w:rsidRPr="00970AE8">
              <w:rPr>
                <w:rFonts w:ascii="Symbol" w:eastAsia="Symbol" w:hAnsi="Symbol" w:cs="Symbol"/>
                <w:sz w:val="24"/>
                <w:szCs w:val="24"/>
              </w:rPr>
              <w:t></w:t>
            </w:r>
            <w:r w:rsidRPr="00970AE8">
              <w:rPr>
                <w:rFonts w:ascii="Times New Roman" w:eastAsia="Symbol" w:hAnsi="Times New Roman"/>
                <w:sz w:val="14"/>
                <w:szCs w:val="14"/>
              </w:rPr>
              <w:t xml:space="preserve">   </w:t>
            </w:r>
            <w:r w:rsidRPr="00970AE8">
              <w:rPr>
                <w:rFonts w:ascii="Times New Roman" w:hAnsi="Times New Roman"/>
                <w:sz w:val="24"/>
                <w:szCs w:val="24"/>
              </w:rPr>
              <w:t>управлять проявлениями  своих  эмоций.</w:t>
            </w:r>
          </w:p>
          <w:p w:rsidR="00FF2A93" w:rsidRPr="00970AE8" w:rsidRDefault="00FF2A93" w:rsidP="00866384">
            <w:pPr>
              <w:spacing w:before="100" w:beforeAutospacing="1" w:after="100" w:afterAutospacing="1" w:line="240" w:lineRule="auto"/>
              <w:ind w:firstLine="79"/>
              <w:rPr>
                <w:rFonts w:ascii="Times New Roman" w:eastAsia="Times New Roman" w:hAnsi="Times New Roman"/>
                <w:sz w:val="24"/>
                <w:szCs w:val="24"/>
              </w:rPr>
            </w:pPr>
            <w:r w:rsidRPr="00970AE8">
              <w:rPr>
                <w:rFonts w:ascii="Times New Roman" w:hAnsi="Times New Roman"/>
                <w:sz w:val="24"/>
                <w:szCs w:val="24"/>
                <w:lang w:eastAsia="ar-SA"/>
              </w:rPr>
              <w:t> </w:t>
            </w:r>
          </w:p>
          <w:p w:rsidR="00FF2A93" w:rsidRPr="00970AE8" w:rsidRDefault="00FF2A93" w:rsidP="00866384">
            <w:pPr>
              <w:tabs>
                <w:tab w:val="left" w:pos="1736"/>
              </w:tabs>
              <w:spacing w:before="100" w:beforeAutospacing="1" w:after="100" w:afterAutospacing="1" w:line="240" w:lineRule="auto"/>
              <w:ind w:firstLine="79"/>
              <w:rPr>
                <w:rFonts w:ascii="Times New Roman" w:eastAsia="Times New Roman" w:hAnsi="Times New Roman"/>
                <w:sz w:val="24"/>
                <w:szCs w:val="24"/>
              </w:rPr>
            </w:pPr>
            <w:r w:rsidRPr="00970AE8">
              <w:rPr>
                <w:rFonts w:ascii="Times New Roman" w:eastAsia="Times New Roman" w:hAnsi="Times New Roman"/>
                <w:b/>
                <w:sz w:val="24"/>
                <w:szCs w:val="24"/>
              </w:rPr>
              <w:t> </w:t>
            </w:r>
          </w:p>
        </w:tc>
      </w:tr>
    </w:tbl>
    <w:p w:rsidR="00FF2A93" w:rsidRPr="00970AE8" w:rsidRDefault="00FF2A93" w:rsidP="00866384">
      <w:pPr>
        <w:adjustRightInd w:val="0"/>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hAnsi="Times New Roman"/>
          <w:b/>
          <w:sz w:val="24"/>
          <w:szCs w:val="24"/>
        </w:rPr>
        <w:lastRenderedPageBreak/>
        <w:t>Связь универсальных учебных действий с содержанием учебных предметов</w:t>
      </w:r>
    </w:p>
    <w:p w:rsidR="00FF2A93" w:rsidRPr="00970AE8" w:rsidRDefault="00FF2A93" w:rsidP="00866384">
      <w:pPr>
        <w:spacing w:before="100" w:beforeAutospacing="1" w:after="100" w:afterAutospacing="1"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xml:space="preserve">Овладение обучающимися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обучающихся раскрывает определённые  возможности для формирования УУД. </w:t>
      </w:r>
    </w:p>
    <w:p w:rsidR="00FF2A93" w:rsidRPr="00970AE8" w:rsidRDefault="00FF2A93" w:rsidP="00866384">
      <w:pPr>
        <w:spacing w:before="100" w:beforeAutospacing="1" w:after="100" w:afterAutospacing="1"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xml:space="preserve">Учебный предмет </w:t>
      </w:r>
      <w:r w:rsidRPr="00970AE8">
        <w:rPr>
          <w:rFonts w:ascii="Times New Roman" w:hAnsi="Times New Roman"/>
          <w:b/>
          <w:sz w:val="24"/>
          <w:szCs w:val="24"/>
          <w:u w:val="single"/>
        </w:rPr>
        <w:t>«Литература</w:t>
      </w:r>
      <w:r w:rsidRPr="00970AE8">
        <w:rPr>
          <w:rFonts w:ascii="Times New Roman" w:hAnsi="Times New Roman"/>
          <w:sz w:val="24"/>
          <w:szCs w:val="24"/>
          <w:u w:val="single"/>
        </w:rPr>
        <w:t>»</w:t>
      </w:r>
      <w:r w:rsidRPr="00970AE8">
        <w:rPr>
          <w:rFonts w:ascii="Times New Roman" w:hAnsi="Times New Roman"/>
          <w:sz w:val="24"/>
          <w:szCs w:val="24"/>
        </w:rPr>
        <w:t xml:space="preserve"> обеспечивает формирование следующих универсальных учебных действий:</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  смыслообразования через прослеживание «судьбы героя» (П.Я.Гальперин) и ориентацию обучающегося в системе личностных смыслов;</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 умение понимать контекстную речь на основе воссоздания картины событий и поступков персонажей;</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 умение произвольно и выразительно строить контекстную речь с учётом целей коммуникации, особенностей слушателя;</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 xml:space="preserve">- умение устанавливать логическую причинно-следственную последовательность событий и действий героев произведения; </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 xml:space="preserve">- умение строить план с выделением существенной и дополнительной информации. </w:t>
      </w:r>
    </w:p>
    <w:p w:rsidR="00FF2A93" w:rsidRDefault="00FF2A93" w:rsidP="00866384">
      <w:pPr>
        <w:spacing w:after="0" w:line="240" w:lineRule="auto"/>
        <w:ind w:firstLine="708"/>
        <w:jc w:val="both"/>
        <w:rPr>
          <w:rFonts w:ascii="Times New Roman" w:hAnsi="Times New Roman"/>
          <w:sz w:val="24"/>
          <w:szCs w:val="24"/>
        </w:rPr>
      </w:pP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Приорите</w:t>
      </w:r>
      <w:r w:rsidR="00C43B13">
        <w:rPr>
          <w:rFonts w:ascii="Times New Roman" w:hAnsi="Times New Roman"/>
          <w:sz w:val="24"/>
          <w:szCs w:val="24"/>
        </w:rPr>
        <w:t xml:space="preserve">тной целью обучения литературе </w:t>
      </w:r>
      <w:r w:rsidRPr="00970AE8">
        <w:rPr>
          <w:rFonts w:ascii="Times New Roman" w:hAnsi="Times New Roman"/>
          <w:sz w:val="24"/>
          <w:szCs w:val="24"/>
        </w:rPr>
        <w:t>является формирование читательской компетентности, осознание себя как грамотного читателя, способного к использованию читательской деятельности как средства самообразования. Читательская компетентность определяется владением техникой чтения, приёмами понимания прочитанного и прослушанного произведения, знанием книг и умением их самостоятельно выбирать; сформированностью духовной потребности в книге и чтении.</w:t>
      </w:r>
    </w:p>
    <w:p w:rsidR="00FF2A93" w:rsidRPr="00970AE8" w:rsidRDefault="00FF2A93" w:rsidP="00866384">
      <w:pPr>
        <w:spacing w:before="100" w:beforeAutospacing="1" w:after="100" w:afterAutospacing="1" w:line="240" w:lineRule="auto"/>
        <w:ind w:firstLine="708"/>
        <w:jc w:val="both"/>
        <w:rPr>
          <w:rFonts w:ascii="Times New Roman" w:eastAsia="Times New Roman" w:hAnsi="Times New Roman"/>
          <w:sz w:val="24"/>
          <w:szCs w:val="24"/>
        </w:rPr>
      </w:pPr>
      <w:r w:rsidRPr="00970AE8">
        <w:rPr>
          <w:rFonts w:ascii="Times New Roman" w:hAnsi="Times New Roman"/>
          <w:sz w:val="24"/>
          <w:szCs w:val="24"/>
        </w:rPr>
        <w:lastRenderedPageBreak/>
        <w:t>В процессе работы с художественным произведением пятиклассник осваивает основные нравственно-этические ценности взаимодействия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b/>
          <w:sz w:val="24"/>
          <w:szCs w:val="24"/>
          <w:u w:val="single"/>
        </w:rPr>
        <w:t>Математика</w:t>
      </w:r>
      <w:r w:rsidRPr="00970AE8">
        <w:rPr>
          <w:rFonts w:ascii="Times New Roman" w:hAnsi="Times New Roman"/>
          <w:sz w:val="24"/>
          <w:szCs w:val="24"/>
        </w:rPr>
        <w:t xml:space="preserve"> выступает как основа развития познавательных действий, в первую очередь логических, включая и знаково-символические,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аксиоматика, формирование элементов системного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w:t>
      </w:r>
    </w:p>
    <w:p w:rsidR="00FF2A93" w:rsidRPr="00970AE8" w:rsidRDefault="00FF2A93" w:rsidP="00866384">
      <w:pPr>
        <w:spacing w:after="100" w:afterAutospacing="1"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xml:space="preserve">  Особое значение имеет математика для формирования общего приема решения задач как универсального учебного действия.  Обучающиеся используют простейшие предметные, знаковые, графические модели, таблицы, диаграммы, строят и преобразовывают их в соответствии с содержанием задания (задачи). В ходе изучения математики осуществляется знакомство с математическим языком: развивается умение читать математический текст, формируются речевые умения (дети учатся высказывать суждения с использованием математических терминов и понятий). Пятиклассники учатся ставить вопросы по ходу выполнения задания, выбирать доказательства верности или неверности выполненного действия, обосновывать этапы решения учебной задачи, характеризовать результаты своего учебного труда.  Математическое содержание позволяет развивать и организационные умения: планировать этапы предстоящей работы, определять последовательность учебных действий; осуществлять контроль и оценку их правильности, поиск путей преодоления ошибок. В процессе обучения математике обучающиеся учатся участвовать в совместной деятельности: договариваться, обсуждать, приходить к общему мнению, распределять обязанности по поиску информации, проявлять инициативу и самостоятельность.</w:t>
      </w:r>
    </w:p>
    <w:p w:rsidR="00FF2A93" w:rsidRPr="00970AE8" w:rsidRDefault="00FF2A93" w:rsidP="00866384">
      <w:pPr>
        <w:spacing w:before="100" w:beforeAutospacing="1" w:after="100" w:afterAutospacing="1"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xml:space="preserve">При изучении математики формируются следующие УУД: </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xml:space="preserve">- умение строить алгоритм поиска необходимой информации, определять логику решения практической и учебной задачи; </w:t>
      </w:r>
    </w:p>
    <w:p w:rsidR="00FF2A93" w:rsidRDefault="00FF2A93" w:rsidP="00866384">
      <w:pPr>
        <w:spacing w:after="0" w:line="240" w:lineRule="auto"/>
        <w:ind w:firstLine="708"/>
        <w:jc w:val="both"/>
        <w:rPr>
          <w:rFonts w:ascii="Times New Roman" w:hAnsi="Times New Roman"/>
          <w:sz w:val="24"/>
          <w:szCs w:val="24"/>
        </w:rPr>
      </w:pPr>
      <w:r w:rsidRPr="00970AE8">
        <w:rPr>
          <w:rFonts w:ascii="Times New Roman" w:hAnsi="Times New Roman"/>
          <w:sz w:val="24"/>
          <w:szCs w:val="24"/>
        </w:rPr>
        <w:t>- 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FF2A93" w:rsidRPr="00970AE8" w:rsidRDefault="00FF2A93" w:rsidP="00866384">
      <w:pPr>
        <w:spacing w:after="0" w:line="240" w:lineRule="auto"/>
        <w:ind w:firstLine="708"/>
        <w:jc w:val="both"/>
        <w:rPr>
          <w:rFonts w:ascii="Times New Roman" w:eastAsia="Times New Roman" w:hAnsi="Times New Roman"/>
          <w:sz w:val="24"/>
          <w:szCs w:val="24"/>
        </w:rPr>
      </w:pP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b/>
          <w:sz w:val="24"/>
          <w:szCs w:val="24"/>
          <w:u w:val="single"/>
        </w:rPr>
        <w:t>Русский язык</w:t>
      </w:r>
      <w:r w:rsidRPr="00970AE8">
        <w:rPr>
          <w:rFonts w:ascii="Times New Roman" w:hAnsi="Times New Roman"/>
          <w:b/>
          <w:sz w:val="24"/>
          <w:szCs w:val="24"/>
        </w:rPr>
        <w:t xml:space="preserve"> </w:t>
      </w:r>
      <w:r w:rsidRPr="00970AE8">
        <w:rPr>
          <w:rFonts w:ascii="Times New Roman" w:hAnsi="Times New Roman"/>
          <w:sz w:val="24"/>
          <w:szCs w:val="24"/>
        </w:rPr>
        <w:t xml:space="preserve">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w:t>
      </w:r>
    </w:p>
    <w:p w:rsidR="00FF2A93" w:rsidRPr="00970AE8" w:rsidRDefault="00FF2A93" w:rsidP="00866384">
      <w:pPr>
        <w:spacing w:before="100" w:beforeAutospacing="1" w:after="100" w:afterAutospacing="1"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xml:space="preserve">УУД  на уроках русского языка  являются: </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xml:space="preserve">- умение использовать язык с целью поиска необходимой информации в различных источниках для решения учебных задач; </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xml:space="preserve">- умение  ориентироваться в целях, задачах, средствах и условиях общения; </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lastRenderedPageBreak/>
        <w:t xml:space="preserve">- 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и ситуаций общения; </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xml:space="preserve">- стремление к более точному выражению собственного мнения и позиции; </w:t>
      </w:r>
    </w:p>
    <w:p w:rsidR="00FF2A93" w:rsidRDefault="00FF2A93" w:rsidP="00866384">
      <w:pPr>
        <w:spacing w:after="0" w:line="240" w:lineRule="auto"/>
        <w:ind w:firstLine="708"/>
        <w:jc w:val="both"/>
        <w:rPr>
          <w:rFonts w:ascii="Times New Roman" w:hAnsi="Times New Roman"/>
          <w:sz w:val="24"/>
          <w:szCs w:val="24"/>
        </w:rPr>
      </w:pPr>
      <w:r w:rsidRPr="00970AE8">
        <w:rPr>
          <w:rFonts w:ascii="Times New Roman" w:hAnsi="Times New Roman"/>
          <w:sz w:val="24"/>
          <w:szCs w:val="24"/>
        </w:rPr>
        <w:t>- умение задавать вопросы.</w:t>
      </w:r>
    </w:p>
    <w:p w:rsidR="00FF2A93" w:rsidRPr="00970AE8" w:rsidRDefault="00FF2A93" w:rsidP="00866384">
      <w:pPr>
        <w:spacing w:after="0" w:line="240" w:lineRule="auto"/>
        <w:ind w:firstLine="708"/>
        <w:jc w:val="both"/>
        <w:rPr>
          <w:rFonts w:ascii="Times New Roman" w:eastAsia="Times New Roman" w:hAnsi="Times New Roman"/>
          <w:sz w:val="24"/>
          <w:szCs w:val="24"/>
        </w:rPr>
      </w:pP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Предмет «Русский язык» занимает ведущее место, поскольку успехи в изучении русского языка во многом определяют результаты обучения по другим предметам учебного плана, а также обеспечивают успешность его «проживания» в детском обществе.</w:t>
      </w:r>
    </w:p>
    <w:p w:rsidR="00FF2A93" w:rsidRPr="00970AE8" w:rsidRDefault="00FF2A93" w:rsidP="00866384">
      <w:pPr>
        <w:spacing w:before="100" w:beforeAutospacing="1" w:after="100" w:afterAutospacing="1" w:line="240" w:lineRule="auto"/>
        <w:ind w:firstLine="708"/>
        <w:jc w:val="both"/>
        <w:rPr>
          <w:rFonts w:ascii="Times New Roman" w:eastAsia="Times New Roman" w:hAnsi="Times New Roman"/>
          <w:sz w:val="24"/>
          <w:szCs w:val="24"/>
        </w:rPr>
      </w:pPr>
      <w:r w:rsidRPr="00970AE8">
        <w:rPr>
          <w:rFonts w:ascii="Times New Roman" w:hAnsi="Times New Roman"/>
          <w:b/>
          <w:sz w:val="24"/>
          <w:szCs w:val="24"/>
          <w:u w:val="single"/>
        </w:rPr>
        <w:t>Иностранный язык</w:t>
      </w:r>
      <w:r w:rsidRPr="00970AE8">
        <w:rPr>
          <w:rFonts w:ascii="Times New Roman" w:hAnsi="Times New Roman"/>
          <w:sz w:val="24"/>
          <w:szCs w:val="24"/>
        </w:rPr>
        <w:t xml:space="preserve"> формирует коммуникативную культуру, способствует общему речевому развитию, расширению кругозора и воспитанию. Интегративной целью обучения иностранному языку является формирование элементарной коммуникативной компетенции на доступном для него уровне в основных видах речевой деятельности: аудировании, говорении, чтении и письме. </w:t>
      </w:r>
    </w:p>
    <w:p w:rsidR="00FF2A93" w:rsidRPr="00970AE8" w:rsidRDefault="00FF2A93" w:rsidP="00866384">
      <w:pPr>
        <w:spacing w:before="100" w:beforeAutospacing="1" w:after="100" w:afterAutospacing="1"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При изучении иностранного языка формируются следующие УУД:</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умение взаимодействовать с окружающими, выполняя разные роли в пределах речевых потребностей и возможностей;</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 xml:space="preserve">    </w:t>
      </w:r>
      <w:r w:rsidRPr="00970AE8">
        <w:rPr>
          <w:rFonts w:ascii="Times New Roman" w:hAnsi="Times New Roman"/>
          <w:sz w:val="24"/>
          <w:szCs w:val="24"/>
        </w:rPr>
        <w:tab/>
        <w:t>- умение выбирать адекватные языковые и речевые средства для успешного решения элементарной коммуникативной задачи;</w:t>
      </w:r>
    </w:p>
    <w:p w:rsidR="00FF2A93" w:rsidRDefault="00FF2A93" w:rsidP="00866384">
      <w:pPr>
        <w:spacing w:after="0" w:line="240" w:lineRule="auto"/>
        <w:jc w:val="both"/>
        <w:rPr>
          <w:rFonts w:ascii="Times New Roman" w:hAnsi="Times New Roman"/>
          <w:sz w:val="24"/>
          <w:szCs w:val="24"/>
        </w:rPr>
      </w:pPr>
      <w:r w:rsidRPr="00970AE8">
        <w:rPr>
          <w:rFonts w:ascii="Times New Roman" w:hAnsi="Times New Roman"/>
          <w:sz w:val="24"/>
          <w:szCs w:val="24"/>
        </w:rPr>
        <w:t xml:space="preserve">    </w:t>
      </w:r>
      <w:r w:rsidRPr="00970AE8">
        <w:rPr>
          <w:rFonts w:ascii="Times New Roman" w:hAnsi="Times New Roman"/>
          <w:sz w:val="24"/>
          <w:szCs w:val="24"/>
        </w:rPr>
        <w:tab/>
        <w:t>- умение координировано работать с разными компонентами учебно - методического комплекта (учебником, аудиодиском и т. д.).</w:t>
      </w:r>
    </w:p>
    <w:p w:rsidR="00FF2A93" w:rsidRPr="00970AE8" w:rsidRDefault="00FF2A93" w:rsidP="00866384">
      <w:pPr>
        <w:spacing w:after="0" w:line="240" w:lineRule="auto"/>
        <w:jc w:val="both"/>
        <w:rPr>
          <w:rFonts w:ascii="Times New Roman" w:eastAsia="Times New Roman" w:hAnsi="Times New Roman"/>
          <w:sz w:val="24"/>
          <w:szCs w:val="24"/>
        </w:rPr>
      </w:pP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b/>
          <w:sz w:val="24"/>
          <w:szCs w:val="24"/>
          <w:u w:val="single"/>
        </w:rPr>
        <w:t>Биология, физика</w:t>
      </w:r>
      <w:r w:rsidRPr="00970AE8">
        <w:rPr>
          <w:rFonts w:ascii="Times New Roman" w:hAnsi="Times New Roman"/>
          <w:sz w:val="24"/>
          <w:szCs w:val="24"/>
        </w:rPr>
        <w:t xml:space="preserve"> помогает в формировании личностного восприятия, эмоционально положительного отношения к миру природы, воспитывает духовность, активность, компетентность подрастающего поколения России, способного на созидание во имя родной страны и планеты Земля.  Знакомство с началами естественных наук в их единстве и взаимосвязях даёт пятикласснику ключ к осмыслению личного опыта, позволяет найти свое место в ближайшем окружении, прогнозировать направление своих личных интересов. </w:t>
      </w:r>
    </w:p>
    <w:p w:rsidR="00FF2A93" w:rsidRPr="00970AE8" w:rsidRDefault="00FF2A93" w:rsidP="00866384">
      <w:pPr>
        <w:spacing w:before="100" w:beforeAutospacing="1" w:after="100" w:afterAutospacing="1"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xml:space="preserve">При  изучении курса «Биология», «Физика» развиваются следующие УУД: </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способность регулировать собственную деятельность, направленную на познание окружающей действительности и внутреннего мира человека;</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способность осуществлять информационный поиск для выполнения учебных задач;</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осознание правил и норм взаимодействия со взрослыми и сверстниками в сообществах разного типа (класс, школа, семья, учреждение культуры и пр.);</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способность работать с моделями изучаемых объектов и явлений окружающего мира;</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умение наблюдать,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xml:space="preserve">    Значение данных предметов состоит также в том, что в ходе его изучения пя</w:t>
      </w:r>
      <w:r>
        <w:rPr>
          <w:rFonts w:ascii="Times New Roman" w:hAnsi="Times New Roman"/>
          <w:sz w:val="24"/>
          <w:szCs w:val="24"/>
        </w:rPr>
        <w:t>тиклассники овладевают практико-</w:t>
      </w:r>
      <w:r w:rsidRPr="00970AE8">
        <w:rPr>
          <w:rFonts w:ascii="Times New Roman" w:hAnsi="Times New Roman"/>
          <w:sz w:val="24"/>
          <w:szCs w:val="24"/>
        </w:rPr>
        <w:t xml:space="preserve">ориентированными знаниями для развития их экологической и культурологической грамотности и соответствующих ей компетенций: </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умения использовать разные методы познания;</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xml:space="preserve">- соблюдать правила поведения в природе и обществе; </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способность оценивать своё место в окружающем мире, участвовать в его созидании и др.</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b/>
          <w:sz w:val="24"/>
          <w:szCs w:val="24"/>
          <w:u w:val="single"/>
        </w:rPr>
        <w:t>Изобразительное искусство</w:t>
      </w:r>
      <w:r w:rsidRPr="00970AE8">
        <w:rPr>
          <w:rFonts w:ascii="Times New Roman" w:hAnsi="Times New Roman"/>
          <w:sz w:val="24"/>
          <w:szCs w:val="24"/>
        </w:rPr>
        <w:t xml:space="preserve"> в пятом классе является базовым предметом, его уникальность и значимость определяются нацеленностью на развитие способностей и творческого потенциала ребенка, формирование ассоциативно образного пространственного мышления, интуиции. У пятиклассника развивается способность восприятия сложных объектов и явлений, их </w:t>
      </w:r>
      <w:r w:rsidRPr="00970AE8">
        <w:rPr>
          <w:rFonts w:ascii="Times New Roman" w:hAnsi="Times New Roman"/>
          <w:sz w:val="24"/>
          <w:szCs w:val="24"/>
        </w:rPr>
        <w:lastRenderedPageBreak/>
        <w:t>эмоционального оценивания.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FF2A93" w:rsidRPr="00970AE8" w:rsidRDefault="00FF2A93" w:rsidP="00866384">
      <w:pPr>
        <w:spacing w:before="100" w:beforeAutospacing="1" w:after="100" w:afterAutospacing="1"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Метапредметные результаты освоения изобразительного искусства проявляются:</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xml:space="preserve">    – в умении видеть и воспринимать проявления художественной культуры в окружающей жизни (техника, музеи, архитектура, дизайн, скульптура и др.);</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xml:space="preserve">    – в желании общаться с искусством, участвовать в обсуждении содержания и выразительных средств произведений искусства;</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xml:space="preserve">    – в 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(литературы, окружающего мира, родного языка и др.);</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xml:space="preserve">    – в обогащении ключевых компетенций (коммуникативных, деятельностных и др.) художественно эстетическим содержанием;</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xml:space="preserve">    – в умении организовывать самостоятельную художественно творческую деятельность, выбирать средства для реализации художественного замысла;</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xml:space="preserve">    – в способности оценивать результаты художественно творческой деятельности, собственной и одноклассников.</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b/>
          <w:sz w:val="24"/>
          <w:szCs w:val="24"/>
          <w:u w:val="single"/>
        </w:rPr>
        <w:t xml:space="preserve"> Музыка</w:t>
      </w:r>
    </w:p>
    <w:p w:rsidR="00FF2A93" w:rsidRPr="00970AE8" w:rsidRDefault="00FF2A93" w:rsidP="00866384">
      <w:pPr>
        <w:spacing w:before="100" w:beforeAutospacing="1" w:after="100" w:afterAutospacing="1"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xml:space="preserve"> Личностное, социальное, познавательное, коммуникативное развитие обучающихся обусловливается характером организации их музыкально-учебной, художественно творческой деятельности. Содержание программы обеспечивает возможность разностороннего развития учащихся через наблюдение, восприятие музыки и размышление о ней; воплощение музыкальных образов при создании театрализованных и музыкально пластических композиций; разучивание и исполнение вокально-хоровых произведений; игру на элементарных детских музыкальных инструментах (в том числе электронных); импровизацию в разнообразных видах музыкально творческой деятельности.</w:t>
      </w:r>
    </w:p>
    <w:p w:rsidR="00FF2A93" w:rsidRPr="00970AE8" w:rsidRDefault="00FF2A93" w:rsidP="00866384">
      <w:pPr>
        <w:spacing w:before="100" w:beforeAutospacing="1" w:after="100" w:afterAutospacing="1" w:line="240" w:lineRule="auto"/>
        <w:ind w:firstLine="708"/>
        <w:jc w:val="both"/>
        <w:rPr>
          <w:rFonts w:ascii="Times New Roman" w:eastAsia="Times New Roman" w:hAnsi="Times New Roman"/>
          <w:sz w:val="24"/>
          <w:szCs w:val="24"/>
        </w:rPr>
      </w:pPr>
      <w:r w:rsidRPr="00970AE8">
        <w:rPr>
          <w:rFonts w:ascii="Times New Roman" w:hAnsi="Times New Roman"/>
          <w:b/>
          <w:sz w:val="24"/>
          <w:szCs w:val="24"/>
          <w:u w:val="single"/>
        </w:rPr>
        <w:t>Физическая культура</w:t>
      </w:r>
    </w:p>
    <w:p w:rsidR="00FF2A93" w:rsidRPr="00970AE8" w:rsidRDefault="00FF2A93" w:rsidP="00866384">
      <w:pPr>
        <w:spacing w:before="100" w:beforeAutospacing="1" w:after="100" w:afterAutospacing="1"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xml:space="preserve"> Универсальными компетенциями обучающихся  по физической культуре являются:</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xml:space="preserve"> - умения организовывать собственную деятельность, выбирать и использовать средства для достижения её цели;</w:t>
      </w:r>
    </w:p>
    <w:p w:rsidR="00FF2A93" w:rsidRPr="00970AE8" w:rsidRDefault="00FF2A93" w:rsidP="00866384">
      <w:pPr>
        <w:spacing w:after="0" w:line="240" w:lineRule="auto"/>
        <w:jc w:val="both"/>
        <w:rPr>
          <w:rFonts w:ascii="Times New Roman" w:eastAsia="Times New Roman" w:hAnsi="Times New Roman"/>
          <w:sz w:val="24"/>
          <w:szCs w:val="24"/>
        </w:rPr>
      </w:pPr>
      <w:r w:rsidRPr="00970AE8">
        <w:rPr>
          <w:rFonts w:ascii="Times New Roman" w:hAnsi="Times New Roman"/>
          <w:sz w:val="24"/>
          <w:szCs w:val="24"/>
        </w:rPr>
        <w:t xml:space="preserve">   </w:t>
      </w:r>
      <w:r w:rsidRPr="00970AE8">
        <w:rPr>
          <w:rFonts w:ascii="Times New Roman" w:hAnsi="Times New Roman"/>
          <w:sz w:val="24"/>
          <w:szCs w:val="24"/>
        </w:rPr>
        <w:tab/>
        <w:t xml:space="preserve"> - умения активно включаться в коллективную деятельность, взаимодействовать со сверстниками в достижении общих целей;</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умения доносить информацию в доступной, эмоционально яркой форме в процессе общения и взаимодействия со сверстниками и взрослыми людьми.</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Метапредметными результатами освоения учащимися содержания программы по физической культуре являются следующие умения:</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характеризовать явления (действия и поступки), давать им объективную оценку на основе освоенных знаний и имеющегося опыта;</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находить ошибки при выполнении учебных заданий, отбирать способы их исправления;</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общаться и взаимодействовать со сверстниками на принципах взаимоуважения и взаимопомощи, дружбы и толерантности;</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xml:space="preserve"> - обеспечивать защиту и сохранность природы во время активного отдыха и занятий физической культурой;</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планировать собственную деятельность, распределять нагрузку и отдых в процессе её выполнения;</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lastRenderedPageBreak/>
        <w:t>- анализировать и объективно оценивать результаты собственного труда, находить возможности и способы их улучшения;</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видеть красоту движений, выделять и обосновывать эстетические признаки в движениях и передвижениях человека;</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оценивать красоту телосложения и осанки, сравнивать их с эталонными образцами;</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управлять эмоциями при общении со сверстниками и взрослыми, сохранять хладнокровие, сдержанность, рассудительность;</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 технически правильно выполнять двигательные действия  из базовых видов спорта, использовать их в игровой и соревновательной деятельности.</w:t>
      </w:r>
    </w:p>
    <w:p w:rsidR="00FF2A93" w:rsidRPr="00970AE8" w:rsidRDefault="00FF2A93" w:rsidP="00866384">
      <w:pPr>
        <w:spacing w:after="0" w:line="240" w:lineRule="auto"/>
        <w:ind w:firstLine="708"/>
        <w:jc w:val="both"/>
        <w:rPr>
          <w:rFonts w:ascii="Times New Roman" w:eastAsia="Times New Roman" w:hAnsi="Times New Roman"/>
          <w:sz w:val="24"/>
          <w:szCs w:val="24"/>
        </w:rPr>
      </w:pPr>
      <w:r w:rsidRPr="00970AE8">
        <w:rPr>
          <w:rFonts w:ascii="Times New Roman" w:hAnsi="Times New Roman"/>
          <w:b/>
          <w:sz w:val="24"/>
          <w:szCs w:val="24"/>
          <w:u w:val="single"/>
        </w:rPr>
        <w:t>Технология</w:t>
      </w:r>
    </w:p>
    <w:p w:rsidR="00FF2A93" w:rsidRPr="00970AE8" w:rsidRDefault="00FF2A93" w:rsidP="00866384">
      <w:pPr>
        <w:spacing w:before="100" w:beforeAutospacing="1" w:after="100" w:afterAutospacing="1" w:line="240" w:lineRule="auto"/>
        <w:ind w:firstLine="708"/>
        <w:jc w:val="both"/>
        <w:rPr>
          <w:rFonts w:ascii="Times New Roman" w:eastAsia="Times New Roman" w:hAnsi="Times New Roman"/>
          <w:sz w:val="24"/>
          <w:szCs w:val="24"/>
        </w:rPr>
      </w:pPr>
      <w:r w:rsidRPr="00970AE8">
        <w:rPr>
          <w:rFonts w:ascii="Times New Roman" w:hAnsi="Times New Roman"/>
          <w:sz w:val="24"/>
          <w:szCs w:val="24"/>
        </w:rPr>
        <w:t>Важнейшей особенностью уроков технологии  является то, что они строятся на уникальной психологической и дидактической базе — предметно практической деятельности, которая служит в этом возрасте необходимой составляющей целостного процесса духовного, нравственного и интеллектуального развития (прежде всего абстрактного, конструктивного мышления и пространственного воображения). 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познавать историю материальной культуры и семейных традиций своего и других народов и уважительно относиться к ним. Практико-ориентированная направленность содержания учебного предмета «Технология» естественным путём интегрирует знания, полученные при изучении других учебных предметов (математика, биология, изобразительное искусство, русский язык, литература), и позволяет реализовать их в интеллектуально практической деятельности ученика. Это создаёт условия для развития инициативности, изобретательности, гибкости мышления.</w:t>
      </w:r>
    </w:p>
    <w:p w:rsidR="00FF2A93" w:rsidRPr="00970AE8" w:rsidRDefault="00FF2A93"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hAnsi="Times New Roman"/>
          <w:b/>
          <w:bCs/>
          <w:sz w:val="24"/>
          <w:szCs w:val="24"/>
        </w:rPr>
        <w:t>Обеспечение преемственности программы формирования универсальных учебных действий при переходе от начального к основному общему образованию</w:t>
      </w:r>
    </w:p>
    <w:p w:rsidR="00FF2A93" w:rsidRPr="00970AE8" w:rsidRDefault="00FF2A93" w:rsidP="00866384">
      <w:pPr>
        <w:adjustRightInd w:val="0"/>
        <w:spacing w:before="100" w:beforeAutospacing="1" w:after="100" w:afterAutospacing="1" w:line="240" w:lineRule="auto"/>
        <w:ind w:firstLine="709"/>
        <w:jc w:val="both"/>
        <w:rPr>
          <w:rFonts w:ascii="Times New Roman" w:eastAsia="Times New Roman" w:hAnsi="Times New Roman"/>
          <w:sz w:val="24"/>
          <w:szCs w:val="24"/>
        </w:rPr>
      </w:pPr>
      <w:r w:rsidRPr="00970AE8">
        <w:rPr>
          <w:rFonts w:ascii="Times New Roman" w:hAnsi="Times New Roman"/>
          <w:sz w:val="24"/>
          <w:szCs w:val="24"/>
        </w:rPr>
        <w:t xml:space="preserve">Проблема организации преемственности обучения затрагивает все звенья существующей образовательной системы, а именно: переходы от одной ступени обучения к другой. </w:t>
      </w:r>
    </w:p>
    <w:p w:rsidR="00FF2A93" w:rsidRPr="00970AE8" w:rsidRDefault="00FF2A93" w:rsidP="00866384">
      <w:pPr>
        <w:adjustRightInd w:val="0"/>
        <w:spacing w:before="100" w:beforeAutospacing="1" w:after="100" w:afterAutospacing="1" w:line="240" w:lineRule="auto"/>
        <w:ind w:firstLine="709"/>
        <w:jc w:val="both"/>
        <w:rPr>
          <w:rFonts w:ascii="Times New Roman" w:eastAsia="Times New Roman" w:hAnsi="Times New Roman"/>
          <w:sz w:val="24"/>
          <w:szCs w:val="24"/>
        </w:rPr>
      </w:pPr>
      <w:r w:rsidRPr="00970AE8">
        <w:rPr>
          <w:rFonts w:ascii="Times New Roman" w:hAnsi="Times New Roman"/>
          <w:sz w:val="24"/>
          <w:szCs w:val="24"/>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FF2A93" w:rsidRPr="00970AE8" w:rsidRDefault="00FF2A93" w:rsidP="00866384">
      <w:pPr>
        <w:adjustRightInd w:val="0"/>
        <w:spacing w:before="100" w:beforeAutospacing="1" w:after="100" w:afterAutospacing="1" w:line="240" w:lineRule="auto"/>
        <w:ind w:firstLine="709"/>
        <w:jc w:val="both"/>
        <w:rPr>
          <w:rFonts w:ascii="Times New Roman" w:eastAsia="Times New Roman" w:hAnsi="Times New Roman"/>
          <w:sz w:val="24"/>
          <w:szCs w:val="24"/>
        </w:rPr>
      </w:pPr>
      <w:r w:rsidRPr="00970AE8">
        <w:rPr>
          <w:rFonts w:ascii="Times New Roman" w:hAnsi="Times New Roman"/>
          <w:sz w:val="24"/>
          <w:szCs w:val="24"/>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FF2A93" w:rsidRPr="00970AE8" w:rsidRDefault="00FF2A93" w:rsidP="00866384">
      <w:pPr>
        <w:adjustRightInd w:val="0"/>
        <w:spacing w:after="0" w:line="240" w:lineRule="auto"/>
        <w:ind w:firstLine="709"/>
        <w:jc w:val="both"/>
        <w:rPr>
          <w:rFonts w:ascii="Times New Roman" w:eastAsia="Times New Roman" w:hAnsi="Times New Roman"/>
          <w:sz w:val="24"/>
          <w:szCs w:val="24"/>
        </w:rPr>
      </w:pPr>
      <w:r w:rsidRPr="00970AE8">
        <w:rPr>
          <w:rFonts w:ascii="Times New Roman" w:hAnsi="Times New Roman"/>
          <w:sz w:val="24"/>
          <w:szCs w:val="24"/>
        </w:rPr>
        <w:t>• 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FF2A93" w:rsidRPr="00970AE8" w:rsidRDefault="00FF2A93" w:rsidP="00866384">
      <w:pPr>
        <w:adjustRightInd w:val="0"/>
        <w:spacing w:after="0" w:line="240" w:lineRule="auto"/>
        <w:ind w:firstLine="709"/>
        <w:jc w:val="both"/>
        <w:rPr>
          <w:rFonts w:ascii="Times New Roman" w:eastAsia="Times New Roman" w:hAnsi="Times New Roman"/>
          <w:sz w:val="24"/>
          <w:szCs w:val="24"/>
        </w:rPr>
      </w:pPr>
      <w:r w:rsidRPr="00970AE8">
        <w:rPr>
          <w:rFonts w:ascii="Times New Roman" w:hAnsi="Times New Roman"/>
          <w:sz w:val="24"/>
          <w:szCs w:val="24"/>
        </w:rPr>
        <w:t xml:space="preserve">• 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w:t>
      </w:r>
    </w:p>
    <w:p w:rsidR="00FF2A93" w:rsidRPr="00970AE8" w:rsidRDefault="00FF2A93" w:rsidP="00866384">
      <w:pPr>
        <w:adjustRightInd w:val="0"/>
        <w:spacing w:after="0" w:line="240" w:lineRule="auto"/>
        <w:ind w:firstLine="709"/>
        <w:jc w:val="both"/>
        <w:rPr>
          <w:rFonts w:ascii="Times New Roman" w:eastAsia="Times New Roman" w:hAnsi="Times New Roman"/>
          <w:sz w:val="24"/>
          <w:szCs w:val="24"/>
        </w:rPr>
      </w:pPr>
      <w:r w:rsidRPr="00970AE8">
        <w:rPr>
          <w:rFonts w:ascii="Times New Roman" w:hAnsi="Times New Roman"/>
          <w:sz w:val="24"/>
          <w:szCs w:val="24"/>
        </w:rPr>
        <w:t>Формирование фундамента готовности перехода к обучению на ступень основного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FF2A93" w:rsidRPr="00970AE8" w:rsidRDefault="00FF2A93" w:rsidP="00866384">
      <w:pPr>
        <w:adjustRightInd w:val="0"/>
        <w:spacing w:before="100" w:beforeAutospacing="1" w:after="100" w:afterAutospacing="1" w:line="240" w:lineRule="auto"/>
        <w:ind w:firstLine="709"/>
        <w:jc w:val="both"/>
        <w:rPr>
          <w:rFonts w:ascii="Times New Roman" w:eastAsia="Times New Roman" w:hAnsi="Times New Roman"/>
          <w:sz w:val="24"/>
          <w:szCs w:val="24"/>
        </w:rPr>
      </w:pPr>
      <w:r w:rsidRPr="00970AE8">
        <w:rPr>
          <w:rFonts w:ascii="Times New Roman" w:hAnsi="Times New Roman"/>
          <w:sz w:val="24"/>
          <w:szCs w:val="24"/>
        </w:rPr>
        <w:t>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FF2A93" w:rsidRPr="00970AE8" w:rsidRDefault="00FF2A93" w:rsidP="00866384">
      <w:pPr>
        <w:adjustRightInd w:val="0"/>
        <w:spacing w:after="0" w:line="240" w:lineRule="auto"/>
        <w:ind w:firstLine="709"/>
        <w:jc w:val="both"/>
        <w:rPr>
          <w:rFonts w:ascii="Times New Roman" w:eastAsia="Times New Roman" w:hAnsi="Times New Roman"/>
          <w:sz w:val="24"/>
          <w:szCs w:val="24"/>
        </w:rPr>
      </w:pPr>
      <w:r w:rsidRPr="00970AE8">
        <w:rPr>
          <w:rFonts w:ascii="Times New Roman" w:hAnsi="Times New Roman"/>
          <w:sz w:val="24"/>
          <w:szCs w:val="24"/>
        </w:rPr>
        <w:t>• необходимостью адаптации обучающихся к новой организации процесса и содержания обучения (предметная система, разные преподаватели и т. д.);</w:t>
      </w:r>
    </w:p>
    <w:p w:rsidR="00FF2A93" w:rsidRPr="00970AE8" w:rsidRDefault="00FF2A93" w:rsidP="00866384">
      <w:pPr>
        <w:adjustRightInd w:val="0"/>
        <w:spacing w:after="0" w:line="240" w:lineRule="auto"/>
        <w:ind w:firstLine="709"/>
        <w:jc w:val="both"/>
        <w:rPr>
          <w:rFonts w:ascii="Times New Roman" w:eastAsia="Times New Roman" w:hAnsi="Times New Roman"/>
          <w:sz w:val="24"/>
          <w:szCs w:val="24"/>
        </w:rPr>
      </w:pPr>
      <w:r w:rsidRPr="00970AE8">
        <w:rPr>
          <w:rFonts w:ascii="Times New Roman" w:hAnsi="Times New Roman"/>
          <w:sz w:val="24"/>
          <w:szCs w:val="24"/>
        </w:rPr>
        <w:lastRenderedPageBreak/>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FF2A93" w:rsidRPr="00970AE8" w:rsidRDefault="00FF2A93" w:rsidP="00866384">
      <w:pPr>
        <w:adjustRightInd w:val="0"/>
        <w:spacing w:after="0" w:line="240" w:lineRule="auto"/>
        <w:ind w:firstLine="709"/>
        <w:jc w:val="both"/>
        <w:rPr>
          <w:rFonts w:ascii="Times New Roman" w:eastAsia="Times New Roman" w:hAnsi="Times New Roman"/>
          <w:sz w:val="24"/>
          <w:szCs w:val="24"/>
        </w:rPr>
      </w:pPr>
      <w:r w:rsidRPr="00970AE8">
        <w:rPr>
          <w:rFonts w:ascii="Times New Roman" w:hAnsi="Times New Roman"/>
          <w:sz w:val="24"/>
          <w:szCs w:val="24"/>
        </w:rPr>
        <w:t>•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FF2A93" w:rsidRPr="00C522E7" w:rsidRDefault="00FF2A93" w:rsidP="00866384">
      <w:pPr>
        <w:adjustRightInd w:val="0"/>
        <w:spacing w:after="0" w:line="240" w:lineRule="auto"/>
        <w:ind w:firstLine="709"/>
        <w:jc w:val="both"/>
        <w:rPr>
          <w:rFonts w:ascii="Times New Roman" w:eastAsia="Times New Roman" w:hAnsi="Times New Roman"/>
          <w:sz w:val="24"/>
          <w:szCs w:val="24"/>
        </w:rPr>
      </w:pPr>
      <w:r w:rsidRPr="00970AE8">
        <w:rPr>
          <w:rFonts w:ascii="Times New Roman" w:hAnsi="Times New Roman"/>
          <w:sz w:val="24"/>
          <w:szCs w:val="24"/>
        </w:rPr>
        <w:t>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w:t>
      </w:r>
      <w:r>
        <w:rPr>
          <w:rFonts w:ascii="Times New Roman" w:hAnsi="Times New Roman"/>
          <w:sz w:val="24"/>
          <w:szCs w:val="24"/>
        </w:rPr>
        <w:t>.</w:t>
      </w:r>
      <w:r w:rsidRPr="00970AE8">
        <w:rPr>
          <w:rFonts w:ascii="Times New Roman" w:hAnsi="Times New Roman"/>
          <w:sz w:val="24"/>
          <w:szCs w:val="24"/>
        </w:rPr>
        <w:t xml:space="preserve"> универсальных учебных действий.</w:t>
      </w:r>
    </w:p>
    <w:p w:rsidR="005F3A45" w:rsidRPr="005F3A45" w:rsidRDefault="005F3A45" w:rsidP="00866384">
      <w:pPr>
        <w:spacing w:before="100" w:beforeAutospacing="1" w:after="0" w:line="240" w:lineRule="auto"/>
        <w:jc w:val="center"/>
        <w:rPr>
          <w:rFonts w:ascii="Times New Roman" w:eastAsia="Times New Roman" w:hAnsi="Times New Roman"/>
          <w:b/>
          <w:sz w:val="24"/>
          <w:szCs w:val="24"/>
        </w:rPr>
      </w:pPr>
      <w:r w:rsidRPr="005F3A45">
        <w:rPr>
          <w:rFonts w:ascii="Times New Roman" w:hAnsi="Times New Roman"/>
          <w:b/>
          <w:sz w:val="24"/>
          <w:szCs w:val="24"/>
        </w:rPr>
        <w:t>2.2.</w:t>
      </w:r>
      <w:r>
        <w:rPr>
          <w:rFonts w:ascii="Times New Roman" w:hAnsi="Times New Roman"/>
          <w:b/>
          <w:sz w:val="24"/>
          <w:szCs w:val="24"/>
        </w:rPr>
        <w:t xml:space="preserve"> </w:t>
      </w:r>
      <w:r w:rsidRPr="005F3A45">
        <w:rPr>
          <w:rFonts w:ascii="Times New Roman" w:eastAsia="Times New Roman" w:hAnsi="Times New Roman"/>
          <w:b/>
          <w:sz w:val="24"/>
          <w:szCs w:val="24"/>
        </w:rPr>
        <w:t>Программа «Основы  смыслового чтения и работа с текстом»</w:t>
      </w:r>
    </w:p>
    <w:p w:rsidR="00990DEF" w:rsidRPr="00970AE8" w:rsidRDefault="00990DEF" w:rsidP="00866384">
      <w:pPr>
        <w:adjustRightInd w:val="0"/>
        <w:spacing w:before="100" w:beforeAutospacing="1" w:after="0" w:line="240" w:lineRule="auto"/>
        <w:ind w:firstLine="720"/>
        <w:jc w:val="both"/>
        <w:rPr>
          <w:rFonts w:ascii="Times New Roman" w:eastAsia="Times New Roman" w:hAnsi="Times New Roman"/>
          <w:sz w:val="24"/>
          <w:szCs w:val="24"/>
        </w:rPr>
      </w:pPr>
      <w:r w:rsidRPr="00970AE8">
        <w:rPr>
          <w:rFonts w:ascii="Times New Roman" w:eastAsia="Times New Roman" w:hAnsi="Times New Roman"/>
          <w:sz w:val="24"/>
          <w:szCs w:val="24"/>
        </w:rPr>
        <w:t>Про</w:t>
      </w:r>
      <w:r>
        <w:rPr>
          <w:rFonts w:ascii="Times New Roman" w:eastAsia="Times New Roman" w:hAnsi="Times New Roman"/>
          <w:sz w:val="24"/>
          <w:szCs w:val="24"/>
        </w:rPr>
        <w:t>грамма</w:t>
      </w:r>
      <w:r w:rsidRPr="00970AE8">
        <w:rPr>
          <w:rFonts w:ascii="Times New Roman" w:eastAsia="Times New Roman" w:hAnsi="Times New Roman"/>
          <w:sz w:val="24"/>
          <w:szCs w:val="24"/>
        </w:rPr>
        <w:t xml:space="preserve"> «Основы смыслового чтения и работы с текстом» направлен</w:t>
      </w:r>
      <w:r>
        <w:rPr>
          <w:rFonts w:ascii="Times New Roman" w:eastAsia="Times New Roman" w:hAnsi="Times New Roman"/>
          <w:sz w:val="24"/>
          <w:szCs w:val="24"/>
        </w:rPr>
        <w:t>а</w:t>
      </w:r>
      <w:r w:rsidRPr="00970AE8">
        <w:rPr>
          <w:rFonts w:ascii="Times New Roman" w:eastAsia="Times New Roman" w:hAnsi="Times New Roman"/>
          <w:sz w:val="24"/>
          <w:szCs w:val="24"/>
        </w:rPr>
        <w:t xml:space="preserve"> на развитие функциональной грамотности чтения художественных текстов как учебно-предметной компетентности и информационной компетентности обучающихся 5-9 классов.  Про</w:t>
      </w:r>
      <w:r>
        <w:rPr>
          <w:rFonts w:ascii="Times New Roman" w:eastAsia="Times New Roman" w:hAnsi="Times New Roman"/>
          <w:sz w:val="24"/>
          <w:szCs w:val="24"/>
        </w:rPr>
        <w:t>грамма</w:t>
      </w:r>
      <w:r w:rsidRPr="00970AE8">
        <w:rPr>
          <w:rFonts w:ascii="Times New Roman" w:eastAsia="Times New Roman" w:hAnsi="Times New Roman"/>
          <w:sz w:val="24"/>
          <w:szCs w:val="24"/>
        </w:rPr>
        <w:t xml:space="preserve"> может быт</w:t>
      </w:r>
      <w:r>
        <w:rPr>
          <w:rFonts w:ascii="Times New Roman" w:eastAsia="Times New Roman" w:hAnsi="Times New Roman"/>
          <w:sz w:val="24"/>
          <w:szCs w:val="24"/>
        </w:rPr>
        <w:t>ь</w:t>
      </w:r>
      <w:r w:rsidRPr="00970AE8">
        <w:rPr>
          <w:rFonts w:ascii="Times New Roman" w:eastAsia="Times New Roman" w:hAnsi="Times New Roman"/>
          <w:sz w:val="24"/>
          <w:szCs w:val="24"/>
        </w:rPr>
        <w:t xml:space="preserve"> охарактеризован</w:t>
      </w:r>
      <w:r>
        <w:rPr>
          <w:rFonts w:ascii="Times New Roman" w:eastAsia="Times New Roman" w:hAnsi="Times New Roman"/>
          <w:sz w:val="24"/>
          <w:szCs w:val="24"/>
        </w:rPr>
        <w:t>а</w:t>
      </w:r>
      <w:r w:rsidRPr="00970AE8">
        <w:rPr>
          <w:rFonts w:ascii="Times New Roman" w:eastAsia="Times New Roman" w:hAnsi="Times New Roman"/>
          <w:sz w:val="24"/>
          <w:szCs w:val="24"/>
        </w:rPr>
        <w:t xml:space="preserve"> как  образовательн</w:t>
      </w:r>
      <w:r>
        <w:rPr>
          <w:rFonts w:ascii="Times New Roman" w:eastAsia="Times New Roman" w:hAnsi="Times New Roman"/>
          <w:sz w:val="24"/>
          <w:szCs w:val="24"/>
        </w:rPr>
        <w:t>ая</w:t>
      </w:r>
      <w:r w:rsidRPr="00970AE8">
        <w:rPr>
          <w:rFonts w:ascii="Times New Roman" w:eastAsia="Times New Roman" w:hAnsi="Times New Roman"/>
          <w:sz w:val="24"/>
          <w:szCs w:val="24"/>
        </w:rPr>
        <w:t>, поскольку целенаправленному изменению подвергаются     подсистемы образовательного учреждения,</w:t>
      </w:r>
      <w:r>
        <w:rPr>
          <w:rFonts w:ascii="Times New Roman" w:eastAsia="Times New Roman" w:hAnsi="Times New Roman"/>
          <w:sz w:val="24"/>
          <w:szCs w:val="24"/>
        </w:rPr>
        <w:t xml:space="preserve"> </w:t>
      </w:r>
      <w:r w:rsidRPr="00970AE8">
        <w:rPr>
          <w:rFonts w:ascii="Times New Roman" w:eastAsia="Times New Roman" w:hAnsi="Times New Roman"/>
          <w:sz w:val="24"/>
          <w:szCs w:val="24"/>
        </w:rPr>
        <w:t>рассчитан</w:t>
      </w:r>
      <w:r>
        <w:rPr>
          <w:rFonts w:ascii="Times New Roman" w:eastAsia="Times New Roman" w:hAnsi="Times New Roman"/>
          <w:sz w:val="24"/>
          <w:szCs w:val="24"/>
        </w:rPr>
        <w:t>а</w:t>
      </w:r>
      <w:r w:rsidRPr="00970AE8">
        <w:rPr>
          <w:rFonts w:ascii="Times New Roman" w:eastAsia="Times New Roman" w:hAnsi="Times New Roman"/>
          <w:sz w:val="24"/>
          <w:szCs w:val="24"/>
        </w:rPr>
        <w:t xml:space="preserve"> на  5 лет (5-9 класс). Про</w:t>
      </w:r>
      <w:r>
        <w:rPr>
          <w:rFonts w:ascii="Times New Roman" w:eastAsia="Times New Roman" w:hAnsi="Times New Roman"/>
          <w:sz w:val="24"/>
          <w:szCs w:val="24"/>
        </w:rPr>
        <w:t>грамма</w:t>
      </w:r>
      <w:r w:rsidRPr="00970AE8">
        <w:rPr>
          <w:rFonts w:ascii="Times New Roman" w:eastAsia="Times New Roman" w:hAnsi="Times New Roman"/>
          <w:sz w:val="24"/>
          <w:szCs w:val="24"/>
        </w:rPr>
        <w:t xml:space="preserve"> содержит 3 фазы:</w:t>
      </w:r>
    </w:p>
    <w:p w:rsidR="00990DEF" w:rsidRPr="00970AE8" w:rsidRDefault="00990DEF" w:rsidP="00866384">
      <w:pPr>
        <w:spacing w:after="0" w:line="240" w:lineRule="auto"/>
        <w:ind w:firstLine="720"/>
        <w:jc w:val="both"/>
        <w:rPr>
          <w:rFonts w:ascii="Times New Roman" w:eastAsia="Times New Roman" w:hAnsi="Times New Roman"/>
          <w:sz w:val="24"/>
          <w:szCs w:val="24"/>
        </w:rPr>
      </w:pPr>
      <w:r w:rsidRPr="00970AE8">
        <w:rPr>
          <w:rFonts w:ascii="Times New Roman" w:eastAsia="Times New Roman" w:hAnsi="Times New Roman"/>
          <w:sz w:val="24"/>
          <w:szCs w:val="24"/>
        </w:rPr>
        <w:t>– фаза проектирования, результатом которой является построенная модель создаваемой системы и план ее реализации;</w:t>
      </w:r>
    </w:p>
    <w:p w:rsidR="00990DEF" w:rsidRPr="00970AE8" w:rsidRDefault="00990DEF" w:rsidP="00866384">
      <w:pPr>
        <w:spacing w:after="0" w:line="240" w:lineRule="auto"/>
        <w:ind w:firstLine="720"/>
        <w:jc w:val="both"/>
        <w:rPr>
          <w:rFonts w:ascii="Times New Roman" w:eastAsia="Times New Roman" w:hAnsi="Times New Roman"/>
          <w:sz w:val="24"/>
          <w:szCs w:val="24"/>
        </w:rPr>
      </w:pPr>
      <w:r w:rsidRPr="00970AE8">
        <w:rPr>
          <w:rFonts w:ascii="Times New Roman" w:eastAsia="Times New Roman" w:hAnsi="Times New Roman"/>
          <w:sz w:val="24"/>
          <w:szCs w:val="24"/>
        </w:rPr>
        <w:t>– технологическая фаза, результатом которой является реализация системы;</w:t>
      </w:r>
    </w:p>
    <w:p w:rsidR="00990DEF" w:rsidRDefault="00990DEF" w:rsidP="00866384">
      <w:pPr>
        <w:spacing w:after="0" w:line="240" w:lineRule="auto"/>
        <w:ind w:firstLine="720"/>
        <w:jc w:val="both"/>
        <w:rPr>
          <w:rFonts w:ascii="Times New Roman" w:eastAsia="Times New Roman" w:hAnsi="Times New Roman"/>
          <w:sz w:val="24"/>
          <w:szCs w:val="24"/>
        </w:rPr>
      </w:pPr>
      <w:r w:rsidRPr="00970AE8">
        <w:rPr>
          <w:rFonts w:ascii="Times New Roman" w:eastAsia="Times New Roman" w:hAnsi="Times New Roman"/>
          <w:sz w:val="24"/>
          <w:szCs w:val="24"/>
        </w:rPr>
        <w:t>– рефлексивная фаза, результатом которой является оценка реализованной системы и определение необходимости либо ее дальнейшей коррекции, либо «запуска» нового проекта.</w:t>
      </w:r>
    </w:p>
    <w:p w:rsidR="00990DEF" w:rsidRPr="00970AE8" w:rsidRDefault="00990DEF" w:rsidP="00866384">
      <w:pPr>
        <w:spacing w:after="0" w:line="240" w:lineRule="auto"/>
        <w:ind w:firstLine="720"/>
        <w:jc w:val="both"/>
        <w:rPr>
          <w:rFonts w:ascii="Times New Roman" w:eastAsia="Times New Roman" w:hAnsi="Times New Roman"/>
          <w:sz w:val="24"/>
          <w:szCs w:val="24"/>
        </w:rPr>
      </w:pPr>
      <w:r w:rsidRPr="00970AE8">
        <w:rPr>
          <w:rFonts w:ascii="Times New Roman" w:eastAsia="Times New Roman" w:hAnsi="Times New Roman"/>
          <w:sz w:val="24"/>
          <w:szCs w:val="24"/>
        </w:rPr>
        <w:t>Ожидаемым результатом про</w:t>
      </w:r>
      <w:r>
        <w:rPr>
          <w:rFonts w:ascii="Times New Roman" w:eastAsia="Times New Roman" w:hAnsi="Times New Roman"/>
          <w:sz w:val="24"/>
          <w:szCs w:val="24"/>
        </w:rPr>
        <w:t>граммы</w:t>
      </w:r>
      <w:r w:rsidRPr="00970AE8">
        <w:rPr>
          <w:rFonts w:ascii="Times New Roman" w:eastAsia="Times New Roman" w:hAnsi="Times New Roman"/>
          <w:sz w:val="24"/>
          <w:szCs w:val="24"/>
        </w:rPr>
        <w:t xml:space="preserve"> является  достижение положительной динамики в уровне развития функциональной грамотности чтения художественных текстов как учебно-предметной компетентности и аспектов информационной компетентности обучающихся 5-9 классов. </w:t>
      </w:r>
      <w:r w:rsidRPr="00970AE8">
        <w:rPr>
          <w:rFonts w:ascii="Times New Roman" w:eastAsia="Times New Roman" w:hAnsi="Times New Roman"/>
          <w:b/>
          <w:sz w:val="24"/>
          <w:szCs w:val="24"/>
        </w:rPr>
        <w:t> </w:t>
      </w:r>
    </w:p>
    <w:p w:rsidR="00990DEF" w:rsidRPr="00970AE8" w:rsidRDefault="00990DEF" w:rsidP="00866384">
      <w:pPr>
        <w:adjustRightInd w:val="0"/>
        <w:spacing w:before="100" w:beforeAutospacing="1" w:after="100" w:afterAutospacing="1" w:line="240" w:lineRule="auto"/>
        <w:ind w:firstLine="720"/>
        <w:jc w:val="center"/>
        <w:rPr>
          <w:rFonts w:ascii="Times New Roman" w:eastAsia="Times New Roman" w:hAnsi="Times New Roman"/>
          <w:sz w:val="24"/>
          <w:szCs w:val="24"/>
        </w:rPr>
      </w:pPr>
      <w:r w:rsidRPr="00970AE8">
        <w:rPr>
          <w:rFonts w:ascii="Times New Roman" w:eastAsia="Times New Roman" w:hAnsi="Times New Roman"/>
          <w:b/>
          <w:sz w:val="24"/>
          <w:szCs w:val="24"/>
        </w:rPr>
        <w:t>Обоснование необходимости про</w:t>
      </w:r>
      <w:r>
        <w:rPr>
          <w:rFonts w:ascii="Times New Roman" w:eastAsia="Times New Roman" w:hAnsi="Times New Roman"/>
          <w:b/>
          <w:sz w:val="24"/>
          <w:szCs w:val="24"/>
        </w:rPr>
        <w:t>граммы</w:t>
      </w:r>
      <w:r w:rsidRPr="00970AE8">
        <w:rPr>
          <w:rFonts w:ascii="Times New Roman" w:eastAsia="Times New Roman" w:hAnsi="Times New Roman"/>
          <w:sz w:val="24"/>
          <w:szCs w:val="24"/>
        </w:rPr>
        <w:t> </w:t>
      </w:r>
    </w:p>
    <w:p w:rsidR="00990DEF" w:rsidRPr="00F95471" w:rsidRDefault="00990DEF" w:rsidP="00866384">
      <w:pPr>
        <w:spacing w:before="100" w:beforeAutospacing="1" w:after="100" w:afterAutospacing="1" w:line="240" w:lineRule="auto"/>
        <w:ind w:firstLine="708"/>
        <w:jc w:val="both"/>
        <w:rPr>
          <w:rFonts w:ascii="Times New Roman" w:eastAsia="Times New Roman" w:hAnsi="Times New Roman"/>
          <w:spacing w:val="2"/>
          <w:sz w:val="24"/>
          <w:szCs w:val="24"/>
        </w:rPr>
      </w:pPr>
      <w:r w:rsidRPr="00970AE8">
        <w:rPr>
          <w:rFonts w:ascii="Times New Roman" w:eastAsia="Times New Roman" w:hAnsi="Times New Roman"/>
          <w:sz w:val="24"/>
          <w:szCs w:val="24"/>
        </w:rPr>
        <w:t xml:space="preserve">Повышение качества образования является одной из актуальных проблем не только для России, но и для всего мирового сообщества. В настоящее время цель образования стала соотноситься с формированием ключевых компетентностей, что отмечено в Федеральных государственных образовательных стандартах.  Стратегия новых образовательных стандартов нацелена «на формирование средств и способов самостоятельного продвижения ученика  в учебном предмете».  </w:t>
      </w:r>
      <w:r w:rsidRPr="00970AE8">
        <w:rPr>
          <w:rFonts w:ascii="Times New Roman" w:eastAsia="Times New Roman" w:hAnsi="Times New Roman"/>
          <w:spacing w:val="2"/>
          <w:sz w:val="24"/>
          <w:szCs w:val="24"/>
        </w:rPr>
        <w:t xml:space="preserve">С точки зрения А.В. Хуторского, «введение понятия  «образовательные компетентности» в нормативную и практическую составляющую образования позволяет решить проблему, типичную для российской школы, когда ученики могут хорошо владеть набором теоретических знаний, но испытывают значительные трудности в деятельности, требующей использования этих знаний для решения конкретных жизненных задач и ситуаций».  Созвучными с проблемами, обозначенными А.В.Хуторским, оказались выводы международного   сравнительного исследования </w:t>
      </w:r>
      <w:r w:rsidRPr="00970AE8">
        <w:rPr>
          <w:rFonts w:ascii="Times New Roman" w:eastAsia="Times New Roman" w:hAnsi="Times New Roman"/>
          <w:spacing w:val="2"/>
          <w:sz w:val="24"/>
          <w:szCs w:val="24"/>
          <w:lang w:val="en-US"/>
        </w:rPr>
        <w:t>PISA</w:t>
      </w:r>
      <w:r w:rsidRPr="00970AE8">
        <w:rPr>
          <w:rFonts w:ascii="Times New Roman" w:eastAsia="Times New Roman" w:hAnsi="Times New Roman"/>
          <w:spacing w:val="2"/>
          <w:sz w:val="24"/>
          <w:szCs w:val="24"/>
        </w:rPr>
        <w:t xml:space="preserve">  об уровне развития функциональной читательской грамотности 15- летних школьников, интерпретированные А. Гаспржаком,</w:t>
      </w:r>
      <w:r w:rsidRPr="00970AE8">
        <w:rPr>
          <w:rFonts w:ascii="Times New Roman" w:eastAsia="Times New Roman" w:hAnsi="Times New Roman"/>
          <w:b/>
          <w:bCs/>
          <w:color w:val="000000"/>
          <w:sz w:val="24"/>
          <w:szCs w:val="24"/>
        </w:rPr>
        <w:t xml:space="preserve"> </w:t>
      </w:r>
      <w:r w:rsidRPr="00970AE8">
        <w:rPr>
          <w:rFonts w:ascii="Times New Roman" w:eastAsia="Times New Roman" w:hAnsi="Times New Roman"/>
          <w:spacing w:val="2"/>
          <w:sz w:val="24"/>
          <w:szCs w:val="24"/>
        </w:rPr>
        <w:t>директором образовательных программ Центра изучения образовательной политики Московской высшей школы социальных и экономических наук, заслуженным учителем РФ   следующим образом:</w:t>
      </w:r>
    </w:p>
    <w:p w:rsidR="00990DEF" w:rsidRPr="00970AE8" w:rsidRDefault="00990DEF"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eastAsia="Times New Roman" w:hAnsi="Times New Roman"/>
          <w:spacing w:val="2"/>
          <w:sz w:val="24"/>
          <w:szCs w:val="24"/>
        </w:rPr>
        <w:t xml:space="preserve">Вывод 1 </w:t>
      </w:r>
      <w:r w:rsidRPr="00970AE8">
        <w:rPr>
          <w:rFonts w:ascii="Times New Roman" w:eastAsia="Times New Roman" w:hAnsi="Times New Roman"/>
          <w:sz w:val="24"/>
          <w:szCs w:val="24"/>
        </w:rPr>
        <w:t>«Число российских учащихся, способных понять содержание сложного текста и его интерпретировать, а также почерпнуть из него информацию, заданную в неявном виде, с 2000 года значительно снизилось».</w:t>
      </w:r>
    </w:p>
    <w:p w:rsidR="00990DEF" w:rsidRDefault="00990DEF"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lastRenderedPageBreak/>
        <w:t>Вывод 2 «Извлечь информацию, представленную в неявном виде, сопоставить информацию, почерпнутую из разных текстов, и объединить ее им, как правило, не удавалось. Это указывает на то, что процесс обучения в отечественной школе недостаточно ориентирован на практику, как бы отгорожен от жизни».</w:t>
      </w:r>
    </w:p>
    <w:p w:rsidR="00990DEF" w:rsidRPr="00970AE8" w:rsidRDefault="00990DEF"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 xml:space="preserve">Вывод 3 «Мы привыкли, что вся информация, в том числе и в учебниках, подается на блюдечке с голубой каемочкой. Главное выделено в рамочку или жирным шрифтом, все несущественные подробности отброшены. Так вот, когда у наших школьников в условии задачи чего-то чуть-чуть не хватает, они теряются» </w:t>
      </w:r>
    </w:p>
    <w:p w:rsidR="00990DEF" w:rsidRPr="00970AE8" w:rsidRDefault="00990DEF"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Вывод 4 «Математическая грамотность в ряде случаев практически неотделима от грамотности чтения».</w:t>
      </w:r>
    </w:p>
    <w:p w:rsidR="00990DEF" w:rsidRPr="00970AE8" w:rsidRDefault="00990DEF"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eastAsia="Times New Roman" w:hAnsi="Times New Roman"/>
          <w:spacing w:val="2"/>
          <w:sz w:val="24"/>
          <w:szCs w:val="24"/>
        </w:rPr>
        <w:t>К аналогичным выводам пришли учителя русского языка и литературы муниципального общеобразовательного учреждения «П</w:t>
      </w:r>
      <w:r>
        <w:rPr>
          <w:rFonts w:ascii="Times New Roman" w:eastAsia="Times New Roman" w:hAnsi="Times New Roman"/>
          <w:spacing w:val="2"/>
          <w:sz w:val="24"/>
          <w:szCs w:val="24"/>
        </w:rPr>
        <w:t>ривольненская ООШ</w:t>
      </w:r>
      <w:r w:rsidRPr="00970AE8">
        <w:rPr>
          <w:rFonts w:ascii="Times New Roman" w:eastAsia="Times New Roman" w:hAnsi="Times New Roman"/>
          <w:spacing w:val="2"/>
          <w:sz w:val="24"/>
          <w:szCs w:val="24"/>
        </w:rPr>
        <w:t>», анализируя результаты  диагностики функциональной грамотности чтения обучающихся 5</w:t>
      </w:r>
      <w:r>
        <w:rPr>
          <w:rFonts w:ascii="Times New Roman" w:eastAsia="Times New Roman" w:hAnsi="Times New Roman"/>
          <w:spacing w:val="2"/>
          <w:sz w:val="24"/>
          <w:szCs w:val="24"/>
        </w:rPr>
        <w:t>-</w:t>
      </w:r>
      <w:r w:rsidRPr="00970AE8">
        <w:rPr>
          <w:rFonts w:ascii="Times New Roman" w:eastAsia="Times New Roman" w:hAnsi="Times New Roman"/>
          <w:spacing w:val="2"/>
          <w:sz w:val="24"/>
          <w:szCs w:val="24"/>
        </w:rPr>
        <w:t>9  классов.</w:t>
      </w:r>
    </w:p>
    <w:p w:rsidR="00990DEF" w:rsidRPr="00970AE8" w:rsidRDefault="00990DEF" w:rsidP="00866384">
      <w:pPr>
        <w:spacing w:before="100" w:beforeAutospacing="1" w:after="100" w:afterAutospacing="1" w:line="240" w:lineRule="auto"/>
        <w:ind w:firstLine="708"/>
        <w:jc w:val="both"/>
        <w:rPr>
          <w:rFonts w:ascii="Times New Roman" w:eastAsia="Times New Roman" w:hAnsi="Times New Roman"/>
          <w:sz w:val="24"/>
          <w:szCs w:val="24"/>
        </w:rPr>
      </w:pPr>
      <w:r w:rsidRPr="00970AE8">
        <w:rPr>
          <w:rFonts w:ascii="Times New Roman" w:eastAsia="Times New Roman" w:hAnsi="Times New Roman"/>
          <w:sz w:val="24"/>
          <w:szCs w:val="24"/>
        </w:rPr>
        <w:t>Цели исследования «грамотности чтения» отражают современное представление об умении "грамотно читать".  Согласно этому представлению, ученик должен 1)понимать тексты</w:t>
      </w:r>
      <w:r>
        <w:rPr>
          <w:rFonts w:ascii="Times New Roman" w:eastAsia="Times New Roman" w:hAnsi="Times New Roman"/>
          <w:sz w:val="24"/>
          <w:szCs w:val="24"/>
        </w:rPr>
        <w:t>;</w:t>
      </w:r>
      <w:r w:rsidRPr="00970AE8">
        <w:rPr>
          <w:rFonts w:ascii="Times New Roman" w:eastAsia="Times New Roman" w:hAnsi="Times New Roman"/>
          <w:sz w:val="24"/>
          <w:szCs w:val="24"/>
        </w:rPr>
        <w:t xml:space="preserve"> 2)размышлять над их содержанием</w:t>
      </w:r>
      <w:r>
        <w:rPr>
          <w:rFonts w:ascii="Times New Roman" w:eastAsia="Times New Roman" w:hAnsi="Times New Roman"/>
          <w:sz w:val="24"/>
          <w:szCs w:val="24"/>
        </w:rPr>
        <w:t>;</w:t>
      </w:r>
      <w:r w:rsidRPr="00970AE8">
        <w:rPr>
          <w:rFonts w:ascii="Times New Roman" w:eastAsia="Times New Roman" w:hAnsi="Times New Roman"/>
          <w:sz w:val="24"/>
          <w:szCs w:val="24"/>
        </w:rPr>
        <w:t xml:space="preserve"> 3)оценивать их смысл и значение и излагать свои мысли о прочитанном.  Исследование показало, что 75% учащихся – пятиклассников испытывают трудности при выполнении заданий, связанных с интерпретацией и обобщением информации, 67%  неверно выполняют задания на анализ и оценку содержания, языковых и структурных особенностей текста. </w:t>
      </w:r>
      <w:r w:rsidRPr="00970AE8">
        <w:rPr>
          <w:rFonts w:ascii="Times New Roman" w:eastAsia="Times New Roman" w:hAnsi="Times New Roman"/>
          <w:bCs/>
          <w:sz w:val="24"/>
          <w:szCs w:val="24"/>
        </w:rPr>
        <w:t>Наблюдается отрицательная динамика по показателям «извлечение первичной и вторичной информации», «способы обработки информации», «представление полученной информации в форме, соответствующей коммуникативному замыслу»  у учащихся 9 класса.</w:t>
      </w:r>
      <w:r w:rsidRPr="00970AE8">
        <w:rPr>
          <w:rFonts w:ascii="Times New Roman" w:eastAsia="Times New Roman" w:hAnsi="Times New Roman"/>
          <w:sz w:val="24"/>
          <w:szCs w:val="24"/>
        </w:rPr>
        <w:t xml:space="preserve"> </w:t>
      </w:r>
    </w:p>
    <w:p w:rsidR="00990DEF" w:rsidRPr="00970AE8" w:rsidRDefault="00990DEF" w:rsidP="00866384">
      <w:pPr>
        <w:spacing w:before="100" w:beforeAutospacing="1" w:after="100" w:afterAutospacing="1" w:line="240" w:lineRule="auto"/>
        <w:ind w:firstLine="708"/>
        <w:jc w:val="both"/>
        <w:rPr>
          <w:rFonts w:ascii="Times New Roman" w:eastAsia="Times New Roman" w:hAnsi="Times New Roman"/>
          <w:sz w:val="24"/>
          <w:szCs w:val="24"/>
        </w:rPr>
      </w:pPr>
      <w:r w:rsidRPr="00970AE8">
        <w:rPr>
          <w:rFonts w:ascii="Times New Roman" w:eastAsia="Times New Roman" w:hAnsi="Times New Roman"/>
          <w:sz w:val="24"/>
          <w:szCs w:val="24"/>
        </w:rPr>
        <w:t>Противоречие между требованиями современного образования и  существующей педагогической ситуацией  можно разрешить, используя инновационный инструментарий, позволяющий  развивать   у обучающихся умение работать с художественными и научными текстами. Под «инновационным инструментарием» нами понимается  система практико-ориентированных заданий различного уровня (репродуктивного, рефлексивного, ресурсного), позволяющая обеспечить ученика необходимым набором  способов деятельности с текстовым материалом.</w:t>
      </w:r>
    </w:p>
    <w:p w:rsidR="00990DEF" w:rsidRPr="00970AE8" w:rsidRDefault="00990DEF" w:rsidP="00866384">
      <w:pPr>
        <w:adjustRightInd w:val="0"/>
        <w:spacing w:before="100" w:beforeAutospacing="1" w:after="100" w:afterAutospacing="1" w:line="240" w:lineRule="auto"/>
        <w:ind w:firstLine="720"/>
        <w:jc w:val="center"/>
        <w:rPr>
          <w:rFonts w:ascii="Times New Roman" w:eastAsia="Times New Roman" w:hAnsi="Times New Roman"/>
          <w:sz w:val="24"/>
          <w:szCs w:val="24"/>
        </w:rPr>
      </w:pPr>
      <w:r w:rsidRPr="00970AE8">
        <w:rPr>
          <w:rFonts w:ascii="Times New Roman" w:eastAsia="Times New Roman" w:hAnsi="Times New Roman"/>
          <w:b/>
          <w:sz w:val="24"/>
          <w:szCs w:val="24"/>
        </w:rPr>
        <w:t>Цели и задачи про</w:t>
      </w:r>
      <w:r>
        <w:rPr>
          <w:rFonts w:ascii="Times New Roman" w:eastAsia="Times New Roman" w:hAnsi="Times New Roman"/>
          <w:b/>
          <w:sz w:val="24"/>
          <w:szCs w:val="24"/>
        </w:rPr>
        <w:t>граммы</w:t>
      </w:r>
    </w:p>
    <w:p w:rsidR="00990DEF" w:rsidRPr="00970AE8" w:rsidRDefault="00990DEF" w:rsidP="00866384">
      <w:pPr>
        <w:spacing w:before="100" w:beforeAutospacing="1" w:after="100" w:afterAutospacing="1" w:line="240" w:lineRule="auto"/>
        <w:ind w:firstLine="709"/>
        <w:jc w:val="both"/>
        <w:rPr>
          <w:rFonts w:ascii="Times New Roman" w:eastAsia="Times New Roman" w:hAnsi="Times New Roman"/>
          <w:sz w:val="24"/>
          <w:szCs w:val="24"/>
        </w:rPr>
      </w:pPr>
      <w:r w:rsidRPr="00970AE8">
        <w:rPr>
          <w:rFonts w:ascii="Times New Roman" w:eastAsia="Times New Roman" w:hAnsi="Times New Roman"/>
          <w:sz w:val="24"/>
          <w:szCs w:val="24"/>
        </w:rPr>
        <w:t>Цель про</w:t>
      </w:r>
      <w:r>
        <w:rPr>
          <w:rFonts w:ascii="Times New Roman" w:eastAsia="Times New Roman" w:hAnsi="Times New Roman"/>
          <w:sz w:val="24"/>
          <w:szCs w:val="24"/>
        </w:rPr>
        <w:t>граммы</w:t>
      </w:r>
      <w:r w:rsidRPr="00970AE8">
        <w:rPr>
          <w:rFonts w:ascii="Times New Roman" w:eastAsia="Times New Roman" w:hAnsi="Times New Roman"/>
          <w:sz w:val="24"/>
          <w:szCs w:val="24"/>
        </w:rPr>
        <w:t xml:space="preserve"> – развитие функциональной грамотности чтения художественных текстов как учебно-предметной компетентности и аспектов информационной компетентности обучающихся 5-9 классов.  </w:t>
      </w:r>
    </w:p>
    <w:p w:rsidR="00990DEF" w:rsidRPr="00970AE8" w:rsidRDefault="00990DEF" w:rsidP="00866384">
      <w:pPr>
        <w:spacing w:before="100" w:beforeAutospacing="1" w:after="0" w:line="240" w:lineRule="auto"/>
        <w:ind w:firstLine="709"/>
        <w:jc w:val="both"/>
        <w:rPr>
          <w:rFonts w:ascii="Times New Roman" w:eastAsia="Times New Roman" w:hAnsi="Times New Roman"/>
          <w:sz w:val="24"/>
          <w:szCs w:val="24"/>
        </w:rPr>
      </w:pPr>
      <w:r w:rsidRPr="00970AE8">
        <w:rPr>
          <w:rFonts w:ascii="Times New Roman" w:eastAsia="Times New Roman" w:hAnsi="Times New Roman"/>
          <w:sz w:val="24"/>
          <w:szCs w:val="24"/>
        </w:rPr>
        <w:t>Задачи про</w:t>
      </w:r>
      <w:r>
        <w:rPr>
          <w:rFonts w:ascii="Times New Roman" w:eastAsia="Times New Roman" w:hAnsi="Times New Roman"/>
          <w:sz w:val="24"/>
          <w:szCs w:val="24"/>
        </w:rPr>
        <w:t>граммы:</w:t>
      </w:r>
    </w:p>
    <w:p w:rsidR="00990DEF" w:rsidRPr="00970AE8" w:rsidRDefault="00990DEF" w:rsidP="00866384">
      <w:pPr>
        <w:spacing w:after="0" w:line="240" w:lineRule="auto"/>
        <w:ind w:firstLine="709"/>
        <w:jc w:val="both"/>
        <w:rPr>
          <w:rFonts w:ascii="Times New Roman" w:eastAsia="Times New Roman" w:hAnsi="Times New Roman"/>
          <w:sz w:val="24"/>
          <w:szCs w:val="24"/>
        </w:rPr>
      </w:pPr>
      <w:r w:rsidRPr="00970AE8">
        <w:rPr>
          <w:rFonts w:ascii="Times New Roman" w:eastAsia="Times New Roman" w:hAnsi="Times New Roman"/>
          <w:sz w:val="24"/>
          <w:szCs w:val="24"/>
        </w:rPr>
        <w:t xml:space="preserve">1. Создание условий для получения опыта деятельности  обучающихся с системой практико-ориентированных заданий, направленных на развитие  функциональной грамотности чтения художественных  и информационных текстов через </w:t>
      </w:r>
    </w:p>
    <w:p w:rsidR="00990DEF" w:rsidRPr="00970AE8" w:rsidRDefault="00990DEF" w:rsidP="00866384">
      <w:pPr>
        <w:spacing w:after="0" w:line="240" w:lineRule="auto"/>
        <w:ind w:firstLine="709"/>
        <w:jc w:val="both"/>
        <w:rPr>
          <w:rFonts w:ascii="Times New Roman" w:eastAsia="Times New Roman" w:hAnsi="Times New Roman"/>
          <w:sz w:val="24"/>
          <w:szCs w:val="24"/>
        </w:rPr>
      </w:pPr>
      <w:r w:rsidRPr="00970AE8">
        <w:rPr>
          <w:rFonts w:ascii="Times New Roman" w:eastAsia="Times New Roman" w:hAnsi="Times New Roman"/>
          <w:sz w:val="24"/>
          <w:szCs w:val="24"/>
        </w:rPr>
        <w:t>- изменение содержания рабочих программ в разделе «Опыт практической деятельности»;</w:t>
      </w:r>
    </w:p>
    <w:p w:rsidR="00990DEF" w:rsidRPr="00970AE8" w:rsidRDefault="00990DEF" w:rsidP="00866384">
      <w:pPr>
        <w:spacing w:after="0" w:line="240" w:lineRule="auto"/>
        <w:ind w:firstLine="709"/>
        <w:jc w:val="both"/>
        <w:rPr>
          <w:rFonts w:ascii="Times New Roman" w:eastAsia="Times New Roman" w:hAnsi="Times New Roman"/>
          <w:sz w:val="24"/>
          <w:szCs w:val="24"/>
        </w:rPr>
      </w:pPr>
      <w:r w:rsidRPr="00970AE8">
        <w:rPr>
          <w:rFonts w:ascii="Times New Roman" w:eastAsia="Times New Roman" w:hAnsi="Times New Roman"/>
          <w:sz w:val="24"/>
          <w:szCs w:val="24"/>
        </w:rPr>
        <w:t xml:space="preserve">- разработку  образовательных модулей, </w:t>
      </w:r>
      <w:r>
        <w:rPr>
          <w:rFonts w:ascii="Times New Roman" w:eastAsia="Times New Roman" w:hAnsi="Times New Roman"/>
          <w:sz w:val="24"/>
          <w:szCs w:val="24"/>
        </w:rPr>
        <w:t xml:space="preserve"> </w:t>
      </w:r>
      <w:r w:rsidRPr="00970AE8">
        <w:rPr>
          <w:rFonts w:ascii="Times New Roman" w:eastAsia="Times New Roman" w:hAnsi="Times New Roman"/>
          <w:sz w:val="24"/>
          <w:szCs w:val="24"/>
        </w:rPr>
        <w:t>направленных на освоение обучающимися 5-9 классов способов работы с информационными источниками.</w:t>
      </w:r>
    </w:p>
    <w:p w:rsidR="00990DEF" w:rsidRPr="00970AE8" w:rsidRDefault="00990DEF" w:rsidP="00866384">
      <w:pPr>
        <w:spacing w:after="0" w:line="240" w:lineRule="auto"/>
        <w:ind w:firstLine="709"/>
        <w:jc w:val="both"/>
        <w:rPr>
          <w:rFonts w:ascii="Times New Roman" w:eastAsia="Times New Roman" w:hAnsi="Times New Roman"/>
          <w:sz w:val="24"/>
          <w:szCs w:val="24"/>
        </w:rPr>
      </w:pPr>
      <w:r w:rsidRPr="00970AE8">
        <w:rPr>
          <w:rFonts w:ascii="Times New Roman" w:eastAsia="Times New Roman" w:hAnsi="Times New Roman"/>
          <w:sz w:val="24"/>
          <w:szCs w:val="24"/>
        </w:rPr>
        <w:t>2. Разработка контрольно- измерительных материалов по отслеживанию уровня развития функциональной грамотности чтения художественных и информационных текстов.</w:t>
      </w:r>
    </w:p>
    <w:p w:rsidR="00990DEF" w:rsidRPr="00970AE8" w:rsidRDefault="00990DEF" w:rsidP="00866384">
      <w:pPr>
        <w:spacing w:after="0" w:line="240" w:lineRule="auto"/>
        <w:ind w:firstLine="709"/>
        <w:jc w:val="both"/>
        <w:rPr>
          <w:rFonts w:ascii="Times New Roman" w:eastAsia="Times New Roman" w:hAnsi="Times New Roman"/>
          <w:sz w:val="24"/>
          <w:szCs w:val="24"/>
        </w:rPr>
      </w:pPr>
      <w:r w:rsidRPr="00970AE8">
        <w:rPr>
          <w:rFonts w:ascii="Times New Roman" w:eastAsia="Times New Roman" w:hAnsi="Times New Roman"/>
          <w:sz w:val="24"/>
          <w:szCs w:val="24"/>
        </w:rPr>
        <w:t>3. Апробация разработанных материалов (образовательных модулей,  КИМов).</w:t>
      </w:r>
    </w:p>
    <w:p w:rsidR="00990DEF" w:rsidRPr="00970AE8" w:rsidRDefault="00990DEF" w:rsidP="00866384">
      <w:pPr>
        <w:spacing w:after="0" w:line="240" w:lineRule="auto"/>
        <w:ind w:firstLine="709"/>
        <w:jc w:val="both"/>
        <w:rPr>
          <w:rFonts w:ascii="Times New Roman" w:eastAsia="Times New Roman" w:hAnsi="Times New Roman"/>
          <w:sz w:val="24"/>
          <w:szCs w:val="24"/>
        </w:rPr>
      </w:pPr>
      <w:r w:rsidRPr="00970AE8">
        <w:rPr>
          <w:rFonts w:ascii="Times New Roman" w:eastAsia="Times New Roman" w:hAnsi="Times New Roman"/>
          <w:sz w:val="24"/>
          <w:szCs w:val="24"/>
        </w:rPr>
        <w:t xml:space="preserve">4. Анализ  эффективности  разработанных  практико-ориентированных заданий, образовательных модулей с точки зрения их надежности и валидности. </w:t>
      </w:r>
    </w:p>
    <w:p w:rsidR="00990DEF" w:rsidRPr="00970AE8" w:rsidRDefault="00990DEF" w:rsidP="00866384">
      <w:pPr>
        <w:spacing w:after="0" w:line="240" w:lineRule="auto"/>
        <w:ind w:firstLine="709"/>
        <w:jc w:val="center"/>
        <w:rPr>
          <w:rFonts w:ascii="Times New Roman" w:eastAsia="Times New Roman" w:hAnsi="Times New Roman"/>
          <w:sz w:val="24"/>
          <w:szCs w:val="24"/>
        </w:rPr>
      </w:pPr>
      <w:r w:rsidRPr="00970AE8">
        <w:rPr>
          <w:rFonts w:ascii="Times New Roman" w:eastAsia="Times New Roman" w:hAnsi="Times New Roman"/>
          <w:b/>
          <w:sz w:val="24"/>
          <w:szCs w:val="24"/>
        </w:rPr>
        <w:lastRenderedPageBreak/>
        <w:t> </w:t>
      </w:r>
    </w:p>
    <w:p w:rsidR="00990DEF" w:rsidRPr="00970AE8" w:rsidRDefault="00990DEF" w:rsidP="00866384">
      <w:pPr>
        <w:spacing w:before="100" w:beforeAutospacing="1" w:after="100" w:afterAutospacing="1" w:line="240" w:lineRule="auto"/>
        <w:ind w:firstLine="709"/>
        <w:jc w:val="center"/>
        <w:rPr>
          <w:rFonts w:ascii="Times New Roman" w:eastAsia="Times New Roman" w:hAnsi="Times New Roman"/>
          <w:sz w:val="24"/>
          <w:szCs w:val="24"/>
        </w:rPr>
      </w:pPr>
      <w:r w:rsidRPr="00970AE8">
        <w:rPr>
          <w:rFonts w:ascii="Times New Roman" w:eastAsia="Times New Roman" w:hAnsi="Times New Roman"/>
          <w:b/>
          <w:sz w:val="24"/>
          <w:szCs w:val="24"/>
        </w:rPr>
        <w:t>Теоретическое обоснование про</w:t>
      </w:r>
      <w:r>
        <w:rPr>
          <w:rFonts w:ascii="Times New Roman" w:eastAsia="Times New Roman" w:hAnsi="Times New Roman"/>
          <w:b/>
          <w:sz w:val="24"/>
          <w:szCs w:val="24"/>
        </w:rPr>
        <w:t>граммы</w:t>
      </w:r>
    </w:p>
    <w:p w:rsidR="00990DEF" w:rsidRPr="00970AE8" w:rsidRDefault="00990DEF" w:rsidP="00866384">
      <w:pPr>
        <w:spacing w:before="100" w:beforeAutospacing="1" w:after="0" w:line="240" w:lineRule="auto"/>
        <w:ind w:firstLine="709"/>
        <w:jc w:val="both"/>
        <w:rPr>
          <w:rFonts w:ascii="Times New Roman" w:eastAsia="Times New Roman" w:hAnsi="Times New Roman"/>
          <w:sz w:val="24"/>
          <w:szCs w:val="24"/>
        </w:rPr>
      </w:pPr>
      <w:r w:rsidRPr="00970AE8">
        <w:rPr>
          <w:rFonts w:ascii="Times New Roman" w:eastAsia="Times New Roman" w:hAnsi="Times New Roman"/>
          <w:sz w:val="24"/>
          <w:szCs w:val="24"/>
        </w:rPr>
        <w:t>В про</w:t>
      </w:r>
      <w:r>
        <w:rPr>
          <w:rFonts w:ascii="Times New Roman" w:eastAsia="Times New Roman" w:hAnsi="Times New Roman"/>
          <w:sz w:val="24"/>
          <w:szCs w:val="24"/>
        </w:rPr>
        <w:t>грамме</w:t>
      </w:r>
      <w:r w:rsidRPr="00970AE8">
        <w:rPr>
          <w:rFonts w:ascii="Times New Roman" w:eastAsia="Times New Roman" w:hAnsi="Times New Roman"/>
          <w:sz w:val="24"/>
          <w:szCs w:val="24"/>
        </w:rPr>
        <w:t xml:space="preserve">   используются следующие термины:</w:t>
      </w:r>
    </w:p>
    <w:p w:rsidR="00990DEF" w:rsidRPr="00970AE8" w:rsidRDefault="00990DEF" w:rsidP="00866384">
      <w:pPr>
        <w:spacing w:after="0" w:line="240" w:lineRule="auto"/>
        <w:ind w:firstLine="709"/>
        <w:jc w:val="both"/>
        <w:rPr>
          <w:rFonts w:ascii="Times New Roman" w:eastAsia="Times New Roman" w:hAnsi="Times New Roman"/>
          <w:sz w:val="24"/>
          <w:szCs w:val="24"/>
        </w:rPr>
      </w:pPr>
      <w:r w:rsidRPr="00970AE8">
        <w:rPr>
          <w:rFonts w:ascii="Times New Roman" w:eastAsia="Times New Roman" w:hAnsi="Times New Roman"/>
          <w:i/>
          <w:sz w:val="24"/>
          <w:szCs w:val="24"/>
        </w:rPr>
        <w:t>Компетенция</w:t>
      </w:r>
      <w:r w:rsidRPr="00970AE8">
        <w:rPr>
          <w:rFonts w:ascii="Times New Roman" w:eastAsia="Times New Roman" w:hAnsi="Times New Roman"/>
          <w:sz w:val="24"/>
          <w:szCs w:val="24"/>
        </w:rPr>
        <w:t xml:space="preserve"> – способность человека сорганизовывать внутренние и внешние ресурсы для достижения определенных целей</w:t>
      </w:r>
    </w:p>
    <w:p w:rsidR="00990DEF" w:rsidRPr="00970AE8" w:rsidRDefault="00990DEF" w:rsidP="00866384">
      <w:pPr>
        <w:spacing w:after="0" w:line="240" w:lineRule="auto"/>
        <w:ind w:firstLine="709"/>
        <w:jc w:val="both"/>
        <w:rPr>
          <w:rFonts w:ascii="Times New Roman" w:eastAsia="Times New Roman" w:hAnsi="Times New Roman"/>
          <w:sz w:val="24"/>
          <w:szCs w:val="24"/>
        </w:rPr>
      </w:pPr>
      <w:r w:rsidRPr="00970AE8">
        <w:rPr>
          <w:rFonts w:ascii="Times New Roman" w:eastAsia="Times New Roman" w:hAnsi="Times New Roman"/>
          <w:i/>
          <w:sz w:val="24"/>
          <w:szCs w:val="24"/>
        </w:rPr>
        <w:t>Компетентность</w:t>
      </w:r>
      <w:r w:rsidRPr="00970AE8">
        <w:rPr>
          <w:rFonts w:ascii="Times New Roman" w:eastAsia="Times New Roman" w:hAnsi="Times New Roman"/>
          <w:sz w:val="24"/>
          <w:szCs w:val="24"/>
        </w:rPr>
        <w:t xml:space="preserve"> – результат образования, выражающегося в овладении учащимся определенным набором (меню) способов деятельности по отношению к определенному предмету воздействия</w:t>
      </w:r>
    </w:p>
    <w:p w:rsidR="00990DEF" w:rsidRDefault="00990DEF" w:rsidP="00866384">
      <w:pPr>
        <w:spacing w:after="0" w:line="240" w:lineRule="auto"/>
        <w:ind w:firstLine="708"/>
        <w:jc w:val="both"/>
        <w:rPr>
          <w:rFonts w:ascii="Times New Roman" w:eastAsia="Times New Roman" w:hAnsi="Times New Roman"/>
          <w:sz w:val="24"/>
          <w:szCs w:val="24"/>
        </w:rPr>
      </w:pPr>
      <w:r w:rsidRPr="00970AE8">
        <w:rPr>
          <w:rFonts w:ascii="Times New Roman" w:eastAsia="Times New Roman" w:hAnsi="Times New Roman"/>
          <w:i/>
          <w:sz w:val="24"/>
          <w:szCs w:val="24"/>
        </w:rPr>
        <w:t xml:space="preserve">Информационная компетентность  - </w:t>
      </w:r>
      <w:r w:rsidRPr="00970AE8">
        <w:rPr>
          <w:rFonts w:ascii="Times New Roman" w:eastAsia="Times New Roman" w:hAnsi="Times New Roman"/>
          <w:sz w:val="24"/>
          <w:szCs w:val="24"/>
        </w:rPr>
        <w:t xml:space="preserve">овладение учащимися определенным набором способов деятельности по отношению к разным источниками информации. </w:t>
      </w:r>
    </w:p>
    <w:p w:rsidR="00990DEF" w:rsidRPr="00970AE8" w:rsidRDefault="00990DEF" w:rsidP="00866384">
      <w:pPr>
        <w:spacing w:after="0" w:line="240" w:lineRule="auto"/>
        <w:ind w:firstLine="708"/>
        <w:jc w:val="both"/>
        <w:rPr>
          <w:rFonts w:ascii="Times New Roman" w:eastAsia="Times New Roman" w:hAnsi="Times New Roman"/>
          <w:sz w:val="24"/>
          <w:szCs w:val="24"/>
        </w:rPr>
      </w:pPr>
    </w:p>
    <w:p w:rsidR="00990DEF" w:rsidRPr="00970AE8" w:rsidRDefault="00990DEF" w:rsidP="00866384">
      <w:pPr>
        <w:spacing w:after="0" w:line="240" w:lineRule="auto"/>
        <w:ind w:firstLine="708"/>
        <w:jc w:val="both"/>
        <w:rPr>
          <w:rFonts w:ascii="Times New Roman" w:eastAsia="Times New Roman" w:hAnsi="Times New Roman"/>
          <w:sz w:val="24"/>
          <w:szCs w:val="24"/>
        </w:rPr>
      </w:pPr>
      <w:r w:rsidRPr="00970AE8">
        <w:rPr>
          <w:rFonts w:ascii="Times New Roman" w:eastAsia="Times New Roman" w:hAnsi="Times New Roman"/>
          <w:sz w:val="24"/>
          <w:szCs w:val="24"/>
        </w:rPr>
        <w:t>Основные аспекты   информационной компетентности:</w:t>
      </w:r>
    </w:p>
    <w:p w:rsidR="00990DEF" w:rsidRPr="00970AE8" w:rsidRDefault="00990DEF" w:rsidP="00866384">
      <w:pPr>
        <w:spacing w:after="0" w:line="240" w:lineRule="auto"/>
        <w:ind w:firstLine="708"/>
        <w:jc w:val="both"/>
        <w:rPr>
          <w:rFonts w:ascii="Times New Roman" w:eastAsia="Times New Roman" w:hAnsi="Times New Roman"/>
          <w:sz w:val="24"/>
          <w:szCs w:val="24"/>
        </w:rPr>
      </w:pPr>
      <w:r w:rsidRPr="00970AE8">
        <w:rPr>
          <w:rFonts w:ascii="Times New Roman" w:eastAsia="Times New Roman" w:hAnsi="Times New Roman"/>
          <w:sz w:val="24"/>
          <w:szCs w:val="24"/>
        </w:rPr>
        <w:t>ИК 1 – планирование информационного поиска</w:t>
      </w:r>
    </w:p>
    <w:p w:rsidR="00990DEF" w:rsidRPr="00970AE8" w:rsidRDefault="00990DEF" w:rsidP="00866384">
      <w:pPr>
        <w:spacing w:after="0" w:line="240" w:lineRule="auto"/>
        <w:ind w:firstLine="708"/>
        <w:jc w:val="both"/>
        <w:rPr>
          <w:rFonts w:ascii="Times New Roman" w:eastAsia="Times New Roman" w:hAnsi="Times New Roman"/>
          <w:sz w:val="24"/>
          <w:szCs w:val="24"/>
        </w:rPr>
      </w:pPr>
      <w:r w:rsidRPr="00970AE8">
        <w:rPr>
          <w:rFonts w:ascii="Times New Roman" w:eastAsia="Times New Roman" w:hAnsi="Times New Roman"/>
          <w:sz w:val="24"/>
          <w:szCs w:val="24"/>
        </w:rPr>
        <w:t>ИК 2 – извлечение первичной информации</w:t>
      </w:r>
    </w:p>
    <w:p w:rsidR="00990DEF" w:rsidRPr="00970AE8" w:rsidRDefault="00990DEF" w:rsidP="00866384">
      <w:pPr>
        <w:spacing w:after="0" w:line="240" w:lineRule="auto"/>
        <w:ind w:firstLine="708"/>
        <w:jc w:val="both"/>
        <w:rPr>
          <w:rFonts w:ascii="Times New Roman" w:eastAsia="Times New Roman" w:hAnsi="Times New Roman"/>
          <w:sz w:val="24"/>
          <w:szCs w:val="24"/>
        </w:rPr>
      </w:pPr>
      <w:r w:rsidRPr="00970AE8">
        <w:rPr>
          <w:rFonts w:ascii="Times New Roman" w:eastAsia="Times New Roman" w:hAnsi="Times New Roman"/>
          <w:sz w:val="24"/>
          <w:szCs w:val="24"/>
        </w:rPr>
        <w:t>ИК 3- извлечение вторичной информации</w:t>
      </w:r>
    </w:p>
    <w:p w:rsidR="00990DEF" w:rsidRPr="00970AE8" w:rsidRDefault="00990DEF" w:rsidP="00866384">
      <w:pPr>
        <w:spacing w:after="0" w:line="240" w:lineRule="auto"/>
        <w:ind w:firstLine="708"/>
        <w:jc w:val="both"/>
        <w:rPr>
          <w:rFonts w:ascii="Times New Roman" w:eastAsia="Times New Roman" w:hAnsi="Times New Roman"/>
          <w:sz w:val="24"/>
          <w:szCs w:val="24"/>
        </w:rPr>
      </w:pPr>
      <w:r w:rsidRPr="00970AE8">
        <w:rPr>
          <w:rFonts w:ascii="Times New Roman" w:eastAsia="Times New Roman" w:hAnsi="Times New Roman"/>
          <w:sz w:val="24"/>
          <w:szCs w:val="24"/>
        </w:rPr>
        <w:t>ИК 4 – первичная обработка информации</w:t>
      </w:r>
    </w:p>
    <w:p w:rsidR="00990DEF" w:rsidRDefault="00990DEF" w:rsidP="00866384">
      <w:pPr>
        <w:spacing w:after="0" w:line="240" w:lineRule="auto"/>
        <w:ind w:firstLine="708"/>
        <w:jc w:val="both"/>
        <w:rPr>
          <w:rFonts w:ascii="Times New Roman" w:eastAsia="Times New Roman" w:hAnsi="Times New Roman"/>
          <w:sz w:val="24"/>
          <w:szCs w:val="24"/>
        </w:rPr>
      </w:pPr>
      <w:r w:rsidRPr="00970AE8">
        <w:rPr>
          <w:rFonts w:ascii="Times New Roman" w:eastAsia="Times New Roman" w:hAnsi="Times New Roman"/>
          <w:sz w:val="24"/>
          <w:szCs w:val="24"/>
        </w:rPr>
        <w:t>ИК 5- обработка информации</w:t>
      </w:r>
    </w:p>
    <w:p w:rsidR="00990DEF" w:rsidRPr="00970AE8" w:rsidRDefault="00990DEF" w:rsidP="00866384">
      <w:pPr>
        <w:spacing w:after="0" w:line="240" w:lineRule="auto"/>
        <w:ind w:firstLine="708"/>
        <w:jc w:val="both"/>
        <w:rPr>
          <w:rFonts w:ascii="Times New Roman" w:eastAsia="Times New Roman" w:hAnsi="Times New Roman"/>
          <w:sz w:val="24"/>
          <w:szCs w:val="24"/>
        </w:rPr>
      </w:pPr>
    </w:p>
    <w:p w:rsidR="00990DEF" w:rsidRPr="00970AE8" w:rsidRDefault="00990DEF" w:rsidP="00866384">
      <w:pPr>
        <w:spacing w:after="0" w:line="240" w:lineRule="auto"/>
        <w:ind w:firstLine="708"/>
        <w:jc w:val="both"/>
        <w:rPr>
          <w:rFonts w:ascii="Times New Roman" w:eastAsia="Times New Roman" w:hAnsi="Times New Roman"/>
          <w:sz w:val="24"/>
          <w:szCs w:val="24"/>
        </w:rPr>
      </w:pPr>
      <w:r w:rsidRPr="00970AE8">
        <w:rPr>
          <w:rFonts w:ascii="Times New Roman" w:eastAsia="Times New Roman" w:hAnsi="Times New Roman"/>
          <w:i/>
          <w:sz w:val="24"/>
          <w:szCs w:val="24"/>
        </w:rPr>
        <w:t>«Функциональная грамотность»</w:t>
      </w:r>
      <w:r w:rsidRPr="00970AE8">
        <w:rPr>
          <w:rFonts w:ascii="Times New Roman" w:eastAsia="Times New Roman" w:hAnsi="Times New Roman"/>
          <w:sz w:val="24"/>
          <w:szCs w:val="24"/>
        </w:rPr>
        <w:t xml:space="preserve"> - обладание знаниями и умениями, необходимыми для эффективной практической работы на протяжении длительного периода, позволяющими разбираться в любых инструкциях, постоянно чутко реагировать на систематически изменяющуюся информационную и технологическую обстановку, осваивать новую технику и технологию, иметь устойчивую мотивацию к самообразованию. </w:t>
      </w:r>
    </w:p>
    <w:p w:rsidR="00990DEF" w:rsidRPr="00970AE8" w:rsidRDefault="00990DEF" w:rsidP="00866384">
      <w:pPr>
        <w:spacing w:before="100" w:beforeAutospacing="1" w:after="100" w:afterAutospacing="1" w:line="240" w:lineRule="auto"/>
        <w:ind w:firstLine="708"/>
        <w:jc w:val="both"/>
        <w:rPr>
          <w:rFonts w:ascii="Times New Roman" w:eastAsia="Times New Roman" w:hAnsi="Times New Roman"/>
          <w:sz w:val="24"/>
          <w:szCs w:val="24"/>
        </w:rPr>
      </w:pPr>
      <w:r w:rsidRPr="00970AE8">
        <w:rPr>
          <w:rFonts w:ascii="Times New Roman" w:eastAsia="Times New Roman" w:hAnsi="Times New Roman"/>
          <w:i/>
          <w:sz w:val="24"/>
          <w:szCs w:val="24"/>
        </w:rPr>
        <w:t>Читательская грамотность</w:t>
      </w:r>
      <w:r w:rsidRPr="00970AE8">
        <w:rPr>
          <w:rFonts w:ascii="Times New Roman" w:eastAsia="Times New Roman" w:hAnsi="Times New Roman"/>
          <w:sz w:val="24"/>
          <w:szCs w:val="24"/>
        </w:rPr>
        <w:t xml:space="preserve"> - способность человека использовать письменную информацию для собственных целей и в широком диапазоне ситуаций, требующих ее эффективного применения». </w:t>
      </w:r>
    </w:p>
    <w:p w:rsidR="00990DEF" w:rsidRPr="00970AE8" w:rsidRDefault="00990DEF" w:rsidP="00866384">
      <w:pPr>
        <w:spacing w:before="100" w:beforeAutospacing="1" w:after="100" w:afterAutospacing="1" w:line="240" w:lineRule="auto"/>
        <w:ind w:firstLine="709"/>
        <w:jc w:val="both"/>
        <w:rPr>
          <w:rFonts w:ascii="Times New Roman" w:eastAsia="Times New Roman" w:hAnsi="Times New Roman"/>
          <w:sz w:val="24"/>
          <w:szCs w:val="24"/>
        </w:rPr>
      </w:pPr>
      <w:r w:rsidRPr="00970AE8">
        <w:rPr>
          <w:rFonts w:ascii="Times New Roman" w:eastAsia="Times New Roman" w:hAnsi="Times New Roman"/>
          <w:i/>
          <w:sz w:val="24"/>
          <w:szCs w:val="24"/>
        </w:rPr>
        <w:t>Функциональная грамотность чтения художественных текстов</w:t>
      </w:r>
      <w:r w:rsidRPr="00970AE8">
        <w:rPr>
          <w:rFonts w:ascii="Times New Roman" w:eastAsia="Times New Roman" w:hAnsi="Times New Roman"/>
          <w:sz w:val="24"/>
          <w:szCs w:val="24"/>
        </w:rPr>
        <w:t>, как и естественнонаучная и математическая грамотность – учебно-предметные компетентности, которые в отличие от ключевых решают один класс задач.</w:t>
      </w:r>
    </w:p>
    <w:p w:rsidR="00990DEF" w:rsidRPr="00970AE8" w:rsidRDefault="00990DEF" w:rsidP="00866384">
      <w:pPr>
        <w:spacing w:before="100" w:beforeAutospacing="1" w:after="100" w:afterAutospacing="1" w:line="240" w:lineRule="auto"/>
        <w:ind w:firstLine="567"/>
        <w:jc w:val="both"/>
        <w:rPr>
          <w:rFonts w:ascii="Times New Roman" w:eastAsia="Times New Roman" w:hAnsi="Times New Roman"/>
          <w:sz w:val="24"/>
          <w:szCs w:val="24"/>
        </w:rPr>
      </w:pPr>
      <w:r w:rsidRPr="00970AE8">
        <w:rPr>
          <w:rFonts w:ascii="Times New Roman" w:eastAsia="Times New Roman" w:hAnsi="Times New Roman"/>
          <w:i/>
          <w:sz w:val="24"/>
          <w:szCs w:val="24"/>
        </w:rPr>
        <w:t>Грамотность  чтения художественных  текстов</w:t>
      </w:r>
      <w:r w:rsidRPr="00970AE8">
        <w:rPr>
          <w:rFonts w:ascii="Times New Roman" w:eastAsia="Times New Roman" w:hAnsi="Times New Roman"/>
          <w:sz w:val="24"/>
          <w:szCs w:val="24"/>
        </w:rPr>
        <w:t xml:space="preserve">  – способность к пониманию письменных текстов и рефлексии на них, к использованию их содержания для достижения целей, развития знаний и собственных возможностей.</w:t>
      </w:r>
    </w:p>
    <w:p w:rsidR="00990DEF" w:rsidRPr="00970AE8" w:rsidRDefault="00990DEF" w:rsidP="00866384">
      <w:pPr>
        <w:spacing w:before="100" w:beforeAutospacing="1" w:after="0" w:line="240" w:lineRule="auto"/>
        <w:ind w:firstLine="567"/>
        <w:jc w:val="both"/>
        <w:rPr>
          <w:rFonts w:ascii="Times New Roman" w:eastAsia="Times New Roman" w:hAnsi="Times New Roman"/>
          <w:sz w:val="24"/>
          <w:szCs w:val="24"/>
        </w:rPr>
      </w:pPr>
      <w:r w:rsidRPr="00970AE8">
        <w:rPr>
          <w:rFonts w:ascii="Times New Roman" w:eastAsia="Times New Roman" w:hAnsi="Times New Roman"/>
          <w:sz w:val="24"/>
          <w:szCs w:val="24"/>
        </w:rPr>
        <w:t>Основные  группы умений:</w:t>
      </w:r>
    </w:p>
    <w:p w:rsidR="00990DEF" w:rsidRPr="00970AE8" w:rsidRDefault="00990DEF" w:rsidP="00866384">
      <w:pPr>
        <w:spacing w:after="0" w:line="240" w:lineRule="auto"/>
        <w:ind w:firstLine="567"/>
        <w:jc w:val="both"/>
        <w:rPr>
          <w:rFonts w:ascii="Times New Roman" w:eastAsia="Times New Roman" w:hAnsi="Times New Roman"/>
          <w:sz w:val="24"/>
          <w:szCs w:val="24"/>
        </w:rPr>
      </w:pPr>
      <w:r w:rsidRPr="00970AE8">
        <w:rPr>
          <w:rFonts w:ascii="Times New Roman" w:eastAsia="Times New Roman" w:hAnsi="Times New Roman"/>
          <w:sz w:val="24"/>
          <w:szCs w:val="24"/>
        </w:rPr>
        <w:t>ГЧ -1 – нахождение в тексте информации, заданной в явном или неявном  виде;</w:t>
      </w:r>
    </w:p>
    <w:p w:rsidR="00990DEF" w:rsidRPr="00970AE8" w:rsidRDefault="00990DEF" w:rsidP="00866384">
      <w:pPr>
        <w:spacing w:after="0" w:line="240" w:lineRule="auto"/>
        <w:ind w:firstLine="567"/>
        <w:jc w:val="both"/>
        <w:rPr>
          <w:rFonts w:ascii="Times New Roman" w:eastAsia="Times New Roman" w:hAnsi="Times New Roman"/>
          <w:sz w:val="24"/>
          <w:szCs w:val="24"/>
        </w:rPr>
      </w:pPr>
      <w:r w:rsidRPr="00970AE8">
        <w:rPr>
          <w:rFonts w:ascii="Times New Roman" w:eastAsia="Times New Roman" w:hAnsi="Times New Roman"/>
          <w:sz w:val="24"/>
          <w:szCs w:val="24"/>
        </w:rPr>
        <w:t>ГЧ -2 – понимание письменных текстов;</w:t>
      </w:r>
    </w:p>
    <w:p w:rsidR="00990DEF" w:rsidRPr="00970AE8" w:rsidRDefault="00990DEF" w:rsidP="00866384">
      <w:pPr>
        <w:spacing w:after="0" w:line="240" w:lineRule="auto"/>
        <w:ind w:firstLine="567"/>
        <w:jc w:val="both"/>
        <w:rPr>
          <w:rFonts w:ascii="Times New Roman" w:eastAsia="Times New Roman" w:hAnsi="Times New Roman"/>
          <w:sz w:val="24"/>
          <w:szCs w:val="24"/>
        </w:rPr>
      </w:pPr>
      <w:r w:rsidRPr="00970AE8">
        <w:rPr>
          <w:rFonts w:ascii="Times New Roman" w:eastAsia="Times New Roman" w:hAnsi="Times New Roman"/>
          <w:sz w:val="24"/>
          <w:szCs w:val="24"/>
        </w:rPr>
        <w:t>ГЧ -3 – интерпретация текста;</w:t>
      </w:r>
    </w:p>
    <w:p w:rsidR="00990DEF" w:rsidRPr="00970AE8" w:rsidRDefault="00990DEF" w:rsidP="00866384">
      <w:pPr>
        <w:spacing w:after="0" w:line="240" w:lineRule="auto"/>
        <w:ind w:firstLine="567"/>
        <w:jc w:val="both"/>
        <w:rPr>
          <w:rFonts w:ascii="Times New Roman" w:eastAsia="Times New Roman" w:hAnsi="Times New Roman"/>
          <w:sz w:val="24"/>
          <w:szCs w:val="24"/>
        </w:rPr>
      </w:pPr>
      <w:r w:rsidRPr="00970AE8">
        <w:rPr>
          <w:rFonts w:ascii="Times New Roman" w:eastAsia="Times New Roman" w:hAnsi="Times New Roman"/>
          <w:sz w:val="24"/>
          <w:szCs w:val="24"/>
        </w:rPr>
        <w:t>ГЧ - 4 – рефлексия и оценка текста;</w:t>
      </w:r>
    </w:p>
    <w:p w:rsidR="00990DEF" w:rsidRPr="00970AE8" w:rsidRDefault="00990DEF" w:rsidP="00866384">
      <w:pPr>
        <w:spacing w:after="0" w:line="240" w:lineRule="auto"/>
        <w:ind w:firstLine="567"/>
        <w:jc w:val="both"/>
        <w:rPr>
          <w:rFonts w:ascii="Times New Roman" w:eastAsia="Times New Roman" w:hAnsi="Times New Roman"/>
          <w:sz w:val="24"/>
          <w:szCs w:val="24"/>
        </w:rPr>
      </w:pPr>
      <w:r w:rsidRPr="00970AE8">
        <w:rPr>
          <w:rFonts w:ascii="Times New Roman" w:eastAsia="Times New Roman" w:hAnsi="Times New Roman"/>
          <w:sz w:val="24"/>
          <w:szCs w:val="24"/>
        </w:rPr>
        <w:t>ГЧ -5 – использование  содержания текстов для достижения собственных целей; для развития своих знаний (в том числе и эмоционально-смысловых) и возможностей, для участия в человеческих сообществах.</w:t>
      </w:r>
    </w:p>
    <w:p w:rsidR="00990DEF" w:rsidRDefault="00990DEF" w:rsidP="00866384">
      <w:pPr>
        <w:spacing w:after="0" w:line="240" w:lineRule="auto"/>
        <w:ind w:firstLine="567"/>
        <w:jc w:val="both"/>
        <w:rPr>
          <w:rFonts w:ascii="Times New Roman" w:eastAsia="Times New Roman" w:hAnsi="Times New Roman"/>
          <w:sz w:val="24"/>
          <w:szCs w:val="24"/>
        </w:rPr>
      </w:pPr>
    </w:p>
    <w:p w:rsidR="00990DEF" w:rsidRPr="00970AE8" w:rsidRDefault="00990DEF" w:rsidP="00866384">
      <w:pPr>
        <w:spacing w:after="0" w:line="240" w:lineRule="auto"/>
        <w:ind w:firstLine="567"/>
        <w:jc w:val="both"/>
        <w:rPr>
          <w:rFonts w:ascii="Times New Roman" w:eastAsia="Times New Roman" w:hAnsi="Times New Roman"/>
          <w:sz w:val="24"/>
          <w:szCs w:val="24"/>
        </w:rPr>
      </w:pPr>
      <w:r w:rsidRPr="00970AE8">
        <w:rPr>
          <w:rFonts w:ascii="Times New Roman" w:eastAsia="Times New Roman" w:hAnsi="Times New Roman"/>
          <w:sz w:val="24"/>
          <w:szCs w:val="24"/>
        </w:rPr>
        <w:t xml:space="preserve">Информационная компетентность </w:t>
      </w:r>
    </w:p>
    <w:p w:rsidR="00990DEF" w:rsidRPr="00970AE8" w:rsidRDefault="00990DEF"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При разработке практико-ориентированных заданий были использованы материалы  монографии И.С. Фишман, А.Г. Голуб, в том числе и структура этих заданий:</w:t>
      </w:r>
    </w:p>
    <w:p w:rsidR="00990DEF" w:rsidRPr="00970AE8" w:rsidRDefault="00990DEF" w:rsidP="00866384">
      <w:pPr>
        <w:tabs>
          <w:tab w:val="num" w:pos="720"/>
        </w:tabs>
        <w:spacing w:after="0" w:line="240" w:lineRule="auto"/>
        <w:ind w:hanging="357"/>
        <w:jc w:val="both"/>
        <w:rPr>
          <w:rFonts w:ascii="Times New Roman" w:eastAsia="Times New Roman" w:hAnsi="Times New Roman"/>
          <w:sz w:val="24"/>
          <w:szCs w:val="24"/>
        </w:rPr>
      </w:pPr>
      <w:r w:rsidRPr="00970AE8">
        <w:rPr>
          <w:rFonts w:ascii="Symbol" w:eastAsia="Symbol" w:hAnsi="Symbol" w:cs="Symbol"/>
          <w:sz w:val="20"/>
          <w:szCs w:val="24"/>
          <w:lang w:eastAsia="ja-JP"/>
        </w:rPr>
        <w:t></w:t>
      </w:r>
      <w:r w:rsidRPr="00970AE8">
        <w:rPr>
          <w:rFonts w:ascii="Times New Roman" w:eastAsia="Symbol" w:hAnsi="Times New Roman"/>
          <w:sz w:val="14"/>
          <w:szCs w:val="14"/>
          <w:lang w:eastAsia="ja-JP"/>
        </w:rPr>
        <w:t xml:space="preserve">         </w:t>
      </w:r>
      <w:r w:rsidRPr="00970AE8">
        <w:rPr>
          <w:rFonts w:ascii="Times New Roman" w:eastAsia="MS Mincho" w:hAnsi="Times New Roman"/>
          <w:sz w:val="24"/>
          <w:szCs w:val="24"/>
          <w:lang w:eastAsia="ja-JP"/>
        </w:rPr>
        <w:t xml:space="preserve">Стимул - погружает в контекст задания и мотивирует на его выполнение; </w:t>
      </w:r>
    </w:p>
    <w:p w:rsidR="00990DEF" w:rsidRPr="00970AE8" w:rsidRDefault="00990DEF" w:rsidP="00866384">
      <w:pPr>
        <w:tabs>
          <w:tab w:val="num" w:pos="720"/>
        </w:tabs>
        <w:spacing w:after="0" w:line="240" w:lineRule="auto"/>
        <w:ind w:hanging="357"/>
        <w:jc w:val="both"/>
        <w:rPr>
          <w:rFonts w:ascii="Times New Roman" w:eastAsia="Times New Roman" w:hAnsi="Times New Roman"/>
          <w:sz w:val="24"/>
          <w:szCs w:val="24"/>
        </w:rPr>
      </w:pPr>
      <w:r w:rsidRPr="00970AE8">
        <w:rPr>
          <w:rFonts w:ascii="Symbol" w:eastAsia="Symbol" w:hAnsi="Symbol" w:cs="Symbol"/>
          <w:sz w:val="20"/>
          <w:szCs w:val="24"/>
          <w:lang w:eastAsia="ja-JP"/>
        </w:rPr>
        <w:lastRenderedPageBreak/>
        <w:t></w:t>
      </w:r>
      <w:r w:rsidRPr="00970AE8">
        <w:rPr>
          <w:rFonts w:ascii="Times New Roman" w:eastAsia="Symbol" w:hAnsi="Times New Roman"/>
          <w:sz w:val="14"/>
          <w:szCs w:val="14"/>
          <w:lang w:eastAsia="ja-JP"/>
        </w:rPr>
        <w:t xml:space="preserve">         </w:t>
      </w:r>
      <w:r w:rsidRPr="00970AE8">
        <w:rPr>
          <w:rFonts w:ascii="Times New Roman" w:eastAsia="MS Mincho" w:hAnsi="Times New Roman"/>
          <w:sz w:val="24"/>
          <w:szCs w:val="24"/>
          <w:lang w:eastAsia="ja-JP"/>
        </w:rPr>
        <w:t>Задачная формулировка</w:t>
      </w:r>
      <w:r>
        <w:rPr>
          <w:rFonts w:ascii="Times New Roman" w:eastAsia="MS Mincho" w:hAnsi="Times New Roman"/>
          <w:sz w:val="24"/>
          <w:szCs w:val="24"/>
          <w:lang w:eastAsia="ja-JP"/>
        </w:rPr>
        <w:t xml:space="preserve"> </w:t>
      </w:r>
      <w:r w:rsidRPr="00970AE8">
        <w:rPr>
          <w:rFonts w:ascii="Times New Roman" w:eastAsia="MS Mincho" w:hAnsi="Times New Roman"/>
          <w:sz w:val="24"/>
          <w:szCs w:val="24"/>
          <w:lang w:eastAsia="ja-JP"/>
        </w:rPr>
        <w:t xml:space="preserve">- точно указывает на деятельность учащегося, необходимую для выполнения задания; </w:t>
      </w:r>
    </w:p>
    <w:p w:rsidR="00990DEF" w:rsidRPr="00970AE8" w:rsidRDefault="00990DEF" w:rsidP="00866384">
      <w:pPr>
        <w:tabs>
          <w:tab w:val="num" w:pos="720"/>
        </w:tabs>
        <w:spacing w:after="0" w:line="240" w:lineRule="auto"/>
        <w:ind w:hanging="357"/>
        <w:jc w:val="both"/>
        <w:rPr>
          <w:rFonts w:ascii="Times New Roman" w:eastAsia="Times New Roman" w:hAnsi="Times New Roman"/>
          <w:sz w:val="24"/>
          <w:szCs w:val="24"/>
        </w:rPr>
      </w:pPr>
      <w:r w:rsidRPr="00970AE8">
        <w:rPr>
          <w:rFonts w:ascii="Symbol" w:eastAsia="Symbol" w:hAnsi="Symbol" w:cs="Symbol"/>
          <w:sz w:val="20"/>
          <w:szCs w:val="24"/>
          <w:lang w:eastAsia="ja-JP"/>
        </w:rPr>
        <w:t></w:t>
      </w:r>
      <w:r w:rsidRPr="00970AE8">
        <w:rPr>
          <w:rFonts w:ascii="Times New Roman" w:eastAsia="Symbol" w:hAnsi="Times New Roman"/>
          <w:sz w:val="14"/>
          <w:szCs w:val="14"/>
          <w:lang w:eastAsia="ja-JP"/>
        </w:rPr>
        <w:t xml:space="preserve">         </w:t>
      </w:r>
      <w:r w:rsidRPr="00970AE8">
        <w:rPr>
          <w:rFonts w:ascii="Times New Roman" w:eastAsia="MS Mincho" w:hAnsi="Times New Roman"/>
          <w:sz w:val="24"/>
          <w:szCs w:val="24"/>
          <w:lang w:eastAsia="ja-JP"/>
        </w:rPr>
        <w:t xml:space="preserve">Источник информации - содержит информацию, необходимую для успешной деятельности учащегося по выполнению задания; </w:t>
      </w:r>
    </w:p>
    <w:p w:rsidR="00990DEF" w:rsidRDefault="00990DEF" w:rsidP="00866384">
      <w:pPr>
        <w:tabs>
          <w:tab w:val="num" w:pos="720"/>
        </w:tabs>
        <w:spacing w:after="0" w:line="240" w:lineRule="auto"/>
        <w:ind w:hanging="357"/>
        <w:jc w:val="both"/>
        <w:rPr>
          <w:rFonts w:ascii="Times New Roman" w:eastAsia="MS Mincho" w:hAnsi="Times New Roman"/>
          <w:sz w:val="24"/>
          <w:szCs w:val="24"/>
          <w:lang w:eastAsia="ja-JP"/>
        </w:rPr>
      </w:pPr>
      <w:r w:rsidRPr="00970AE8">
        <w:rPr>
          <w:rFonts w:ascii="Symbol" w:eastAsia="Symbol" w:hAnsi="Symbol" w:cs="Symbol"/>
          <w:sz w:val="20"/>
          <w:szCs w:val="24"/>
          <w:lang w:eastAsia="ja-JP"/>
        </w:rPr>
        <w:t></w:t>
      </w:r>
      <w:r w:rsidRPr="00970AE8">
        <w:rPr>
          <w:rFonts w:ascii="Times New Roman" w:eastAsia="Symbol" w:hAnsi="Times New Roman"/>
          <w:sz w:val="14"/>
          <w:szCs w:val="14"/>
          <w:lang w:eastAsia="ja-JP"/>
        </w:rPr>
        <w:t xml:space="preserve">         </w:t>
      </w:r>
      <w:r w:rsidRPr="00970AE8">
        <w:rPr>
          <w:rFonts w:ascii="Times New Roman" w:eastAsia="MS Mincho" w:hAnsi="Times New Roman"/>
          <w:sz w:val="24"/>
          <w:szCs w:val="24"/>
          <w:lang w:eastAsia="ja-JP"/>
        </w:rPr>
        <w:t xml:space="preserve">Бланк для выполнения задания - задает структуру предъявления учащимся результата своей деятельности по выполнению задания; </w:t>
      </w:r>
    </w:p>
    <w:p w:rsidR="00990DEF" w:rsidRPr="00970AE8" w:rsidRDefault="00990DEF" w:rsidP="00866384">
      <w:pPr>
        <w:tabs>
          <w:tab w:val="num" w:pos="720"/>
        </w:tabs>
        <w:spacing w:after="0" w:line="240" w:lineRule="auto"/>
        <w:ind w:hanging="357"/>
        <w:jc w:val="both"/>
        <w:rPr>
          <w:rFonts w:ascii="Times New Roman" w:eastAsia="Times New Roman" w:hAnsi="Times New Roman"/>
          <w:sz w:val="24"/>
          <w:szCs w:val="24"/>
        </w:rPr>
      </w:pPr>
    </w:p>
    <w:p w:rsidR="00990DEF" w:rsidRPr="00970AE8" w:rsidRDefault="00990DEF" w:rsidP="00866384">
      <w:pPr>
        <w:spacing w:after="0" w:line="240" w:lineRule="auto"/>
        <w:jc w:val="both"/>
        <w:rPr>
          <w:rFonts w:ascii="Times New Roman" w:eastAsia="Times New Roman" w:hAnsi="Times New Roman"/>
          <w:sz w:val="24"/>
          <w:szCs w:val="24"/>
        </w:rPr>
      </w:pPr>
      <w:r w:rsidRPr="00970AE8">
        <w:rPr>
          <w:rFonts w:ascii="Times New Roman" w:eastAsia="Times New Roman" w:hAnsi="Times New Roman"/>
          <w:bCs/>
          <w:sz w:val="24"/>
          <w:szCs w:val="24"/>
        </w:rPr>
        <w:t xml:space="preserve">Инструментом  проверки   является аналитическая шкала, специфическая аналитическая шкала, разрабатываемая к конкретному заданию, модельный ответ (перечень верных или частично верных ответов для заданий открытого типа), ключ,  бланк наблюдения (способ детализации критериев оценки процесса деятельности учащегося по выполнению  задания.) </w:t>
      </w:r>
    </w:p>
    <w:p w:rsidR="00990DEF" w:rsidRPr="00970AE8" w:rsidRDefault="00990DEF"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eastAsia="Times New Roman" w:hAnsi="Times New Roman"/>
          <w:b/>
          <w:sz w:val="24"/>
          <w:szCs w:val="24"/>
          <w:u w:val="single"/>
        </w:rPr>
        <w:t>Механизм  управления и этапы реализации</w:t>
      </w:r>
      <w:r w:rsidRPr="00970AE8">
        <w:rPr>
          <w:rFonts w:ascii="Times New Roman" w:eastAsia="Times New Roman" w:hAnsi="Times New Roman"/>
          <w:sz w:val="24"/>
          <w:szCs w:val="24"/>
        </w:rPr>
        <w:t> </w:t>
      </w:r>
    </w:p>
    <w:p w:rsidR="00990DEF" w:rsidRPr="00970AE8" w:rsidRDefault="00990DEF" w:rsidP="00866384">
      <w:pPr>
        <w:spacing w:after="0" w:line="240" w:lineRule="auto"/>
        <w:jc w:val="center"/>
        <w:rPr>
          <w:rFonts w:ascii="Times New Roman" w:eastAsia="Times New Roman" w:hAnsi="Times New Roman"/>
          <w:sz w:val="24"/>
          <w:szCs w:val="24"/>
        </w:rPr>
      </w:pPr>
      <w:r w:rsidRPr="00970AE8">
        <w:rPr>
          <w:rFonts w:ascii="Times New Roman" w:eastAsia="Times New Roman" w:hAnsi="Times New Roman"/>
          <w:b/>
          <w:sz w:val="24"/>
          <w:szCs w:val="24"/>
        </w:rPr>
        <w:t>1 Этап. Подготовительный.   </w:t>
      </w:r>
    </w:p>
    <w:tbl>
      <w:tblPr>
        <w:tblW w:w="9600" w:type="dxa"/>
        <w:jc w:val="center"/>
        <w:tblInd w:w="-1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08"/>
        <w:gridCol w:w="2592"/>
      </w:tblGrid>
      <w:tr w:rsidR="00990DEF" w:rsidRPr="00970AE8" w:rsidTr="009F75DA">
        <w:trPr>
          <w:jc w:val="center"/>
        </w:trPr>
        <w:tc>
          <w:tcPr>
            <w:tcW w:w="7008" w:type="dxa"/>
            <w:tcBorders>
              <w:top w:val="single" w:sz="4" w:space="0" w:color="auto"/>
              <w:left w:val="single" w:sz="4" w:space="0" w:color="auto"/>
              <w:bottom w:val="single" w:sz="4" w:space="0" w:color="auto"/>
              <w:right w:val="single" w:sz="4" w:space="0" w:color="auto"/>
            </w:tcBorders>
            <w:hideMark/>
          </w:tcPr>
          <w:p w:rsidR="00990DEF" w:rsidRPr="00970AE8" w:rsidRDefault="00990DEF"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eastAsia="Times New Roman" w:hAnsi="Times New Roman"/>
                <w:b/>
                <w:sz w:val="24"/>
                <w:szCs w:val="24"/>
              </w:rPr>
              <w:t xml:space="preserve">Действия и ответственные </w:t>
            </w:r>
          </w:p>
        </w:tc>
        <w:tc>
          <w:tcPr>
            <w:tcW w:w="2592" w:type="dxa"/>
            <w:tcBorders>
              <w:top w:val="single" w:sz="4" w:space="0" w:color="auto"/>
              <w:left w:val="single" w:sz="4" w:space="0" w:color="auto"/>
              <w:bottom w:val="single" w:sz="4" w:space="0" w:color="auto"/>
              <w:right w:val="single" w:sz="4" w:space="0" w:color="auto"/>
            </w:tcBorders>
            <w:hideMark/>
          </w:tcPr>
          <w:p w:rsidR="00990DEF" w:rsidRPr="00970AE8" w:rsidRDefault="00990DEF"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eastAsia="Times New Roman" w:hAnsi="Times New Roman"/>
                <w:b/>
                <w:sz w:val="24"/>
                <w:szCs w:val="24"/>
              </w:rPr>
              <w:t xml:space="preserve">Сроки </w:t>
            </w:r>
          </w:p>
        </w:tc>
      </w:tr>
      <w:tr w:rsidR="00990DEF" w:rsidRPr="00970AE8" w:rsidTr="009F75DA">
        <w:trPr>
          <w:jc w:val="center"/>
        </w:trPr>
        <w:tc>
          <w:tcPr>
            <w:tcW w:w="7008" w:type="dxa"/>
            <w:tcBorders>
              <w:top w:val="single" w:sz="4" w:space="0" w:color="auto"/>
              <w:left w:val="single" w:sz="4" w:space="0" w:color="auto"/>
              <w:bottom w:val="single" w:sz="4" w:space="0" w:color="auto"/>
              <w:right w:val="single" w:sz="4" w:space="0" w:color="auto"/>
            </w:tcBorders>
            <w:hideMark/>
          </w:tcPr>
          <w:p w:rsidR="00990DEF" w:rsidRPr="00970AE8" w:rsidRDefault="00990DEF"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eastAsia="Times New Roman" w:hAnsi="Times New Roman"/>
                <w:sz w:val="24"/>
                <w:szCs w:val="24"/>
              </w:rPr>
              <w:t xml:space="preserve">Зам.директора по УВР, </w:t>
            </w:r>
            <w:r>
              <w:rPr>
                <w:rFonts w:ascii="Times New Roman" w:eastAsia="Times New Roman" w:hAnsi="Times New Roman"/>
                <w:sz w:val="24"/>
                <w:szCs w:val="24"/>
              </w:rPr>
              <w:t>руководитель МО</w:t>
            </w:r>
            <w:r w:rsidRPr="00970AE8">
              <w:rPr>
                <w:rFonts w:ascii="Times New Roman" w:eastAsia="Times New Roman" w:hAnsi="Times New Roman"/>
                <w:sz w:val="24"/>
                <w:szCs w:val="24"/>
              </w:rPr>
              <w:t xml:space="preserve"> организуют  проблемно-ориентированный анализ  на предмет определения уровня развития функциональной читательской грамотности, информационной компетентности обучающихся 5-9 классов</w:t>
            </w:r>
          </w:p>
        </w:tc>
        <w:tc>
          <w:tcPr>
            <w:tcW w:w="2592" w:type="dxa"/>
            <w:tcBorders>
              <w:top w:val="single" w:sz="4" w:space="0" w:color="auto"/>
              <w:left w:val="single" w:sz="4" w:space="0" w:color="auto"/>
              <w:bottom w:val="single" w:sz="4" w:space="0" w:color="auto"/>
              <w:right w:val="single" w:sz="4" w:space="0" w:color="auto"/>
            </w:tcBorders>
            <w:hideMark/>
          </w:tcPr>
          <w:p w:rsidR="00990DEF" w:rsidRPr="00970AE8" w:rsidRDefault="00990DEF"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eastAsia="Times New Roman" w:hAnsi="Times New Roman"/>
                <w:sz w:val="24"/>
                <w:szCs w:val="24"/>
              </w:rPr>
              <w:t>Октябрь - декабрь 2013</w:t>
            </w:r>
          </w:p>
        </w:tc>
      </w:tr>
      <w:tr w:rsidR="00990DEF" w:rsidRPr="00970AE8" w:rsidTr="009F75DA">
        <w:trPr>
          <w:jc w:val="center"/>
        </w:trPr>
        <w:tc>
          <w:tcPr>
            <w:tcW w:w="7008" w:type="dxa"/>
            <w:tcBorders>
              <w:top w:val="single" w:sz="4" w:space="0" w:color="auto"/>
              <w:left w:val="single" w:sz="4" w:space="0" w:color="auto"/>
              <w:bottom w:val="single" w:sz="4" w:space="0" w:color="auto"/>
              <w:right w:val="single" w:sz="4" w:space="0" w:color="auto"/>
            </w:tcBorders>
            <w:hideMark/>
          </w:tcPr>
          <w:p w:rsidR="00990DEF" w:rsidRPr="00970AE8" w:rsidRDefault="00990DEF" w:rsidP="00866384">
            <w:pPr>
              <w:spacing w:before="100" w:beforeAutospacing="1" w:after="100" w:afterAutospacing="1" w:line="240" w:lineRule="auto"/>
              <w:jc w:val="center"/>
              <w:rPr>
                <w:rFonts w:ascii="Times New Roman" w:eastAsia="Times New Roman" w:hAnsi="Times New Roman"/>
                <w:sz w:val="24"/>
                <w:szCs w:val="24"/>
              </w:rPr>
            </w:pPr>
            <w:r>
              <w:rPr>
                <w:rFonts w:ascii="Times New Roman" w:eastAsia="Times New Roman" w:hAnsi="Times New Roman"/>
                <w:sz w:val="24"/>
                <w:szCs w:val="24"/>
              </w:rPr>
              <w:t>Руководитель МО</w:t>
            </w:r>
            <w:r w:rsidRPr="00970AE8">
              <w:rPr>
                <w:rFonts w:ascii="Times New Roman" w:eastAsia="Times New Roman" w:hAnsi="Times New Roman"/>
                <w:sz w:val="24"/>
                <w:szCs w:val="24"/>
              </w:rPr>
              <w:t xml:space="preserve"> формирует творческие  группы №1, №2 разработчиков практико-ориентированных заданий, контрольно-измерительных материалов</w:t>
            </w:r>
          </w:p>
        </w:tc>
        <w:tc>
          <w:tcPr>
            <w:tcW w:w="2592" w:type="dxa"/>
            <w:tcBorders>
              <w:top w:val="single" w:sz="4" w:space="0" w:color="auto"/>
              <w:left w:val="single" w:sz="4" w:space="0" w:color="auto"/>
              <w:bottom w:val="single" w:sz="4" w:space="0" w:color="auto"/>
              <w:right w:val="single" w:sz="4" w:space="0" w:color="auto"/>
            </w:tcBorders>
            <w:hideMark/>
          </w:tcPr>
          <w:p w:rsidR="00990DEF" w:rsidRPr="00970AE8" w:rsidRDefault="00990DEF"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eastAsia="Times New Roman" w:hAnsi="Times New Roman"/>
                <w:sz w:val="24"/>
                <w:szCs w:val="24"/>
              </w:rPr>
              <w:t>Декабрь 2013</w:t>
            </w:r>
          </w:p>
        </w:tc>
      </w:tr>
    </w:tbl>
    <w:p w:rsidR="00990DEF" w:rsidRDefault="00990DEF" w:rsidP="00866384">
      <w:pPr>
        <w:spacing w:after="0" w:line="240" w:lineRule="auto"/>
        <w:jc w:val="center"/>
        <w:rPr>
          <w:rFonts w:ascii="Times New Roman" w:eastAsia="Times New Roman" w:hAnsi="Times New Roman"/>
          <w:b/>
          <w:sz w:val="24"/>
          <w:szCs w:val="24"/>
        </w:rPr>
      </w:pPr>
    </w:p>
    <w:p w:rsidR="00990DEF" w:rsidRPr="00970AE8" w:rsidRDefault="00990DEF" w:rsidP="00866384">
      <w:pPr>
        <w:spacing w:after="0" w:line="240" w:lineRule="auto"/>
        <w:jc w:val="center"/>
        <w:rPr>
          <w:rFonts w:ascii="Times New Roman" w:eastAsia="Times New Roman" w:hAnsi="Times New Roman"/>
          <w:sz w:val="24"/>
          <w:szCs w:val="24"/>
        </w:rPr>
      </w:pPr>
      <w:r w:rsidRPr="00970AE8">
        <w:rPr>
          <w:rFonts w:ascii="Times New Roman" w:eastAsia="Times New Roman" w:hAnsi="Times New Roman"/>
          <w:b/>
          <w:sz w:val="24"/>
          <w:szCs w:val="24"/>
        </w:rPr>
        <w:t>2 этап. Реализация.</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04"/>
        <w:gridCol w:w="64"/>
        <w:gridCol w:w="3479"/>
      </w:tblGrid>
      <w:tr w:rsidR="00990DEF" w:rsidRPr="00443DA0" w:rsidTr="009F75DA">
        <w:trPr>
          <w:jc w:val="center"/>
        </w:trPr>
        <w:tc>
          <w:tcPr>
            <w:tcW w:w="6204" w:type="dxa"/>
            <w:hideMark/>
          </w:tcPr>
          <w:p w:rsidR="00990DEF" w:rsidRPr="00443DA0" w:rsidRDefault="00990DEF" w:rsidP="00866384">
            <w:pPr>
              <w:spacing w:before="100" w:beforeAutospacing="1" w:after="100" w:afterAutospacing="1" w:line="240" w:lineRule="auto"/>
              <w:jc w:val="center"/>
              <w:rPr>
                <w:rFonts w:ascii="Times New Roman" w:eastAsia="Times New Roman" w:hAnsi="Times New Roman"/>
                <w:sz w:val="24"/>
                <w:szCs w:val="24"/>
              </w:rPr>
            </w:pPr>
            <w:r w:rsidRPr="00443DA0">
              <w:rPr>
                <w:rFonts w:ascii="Times New Roman" w:eastAsia="Times New Roman" w:hAnsi="Times New Roman"/>
                <w:b/>
                <w:sz w:val="24"/>
                <w:szCs w:val="24"/>
              </w:rPr>
              <w:t xml:space="preserve">Действия и ответственные </w:t>
            </w:r>
          </w:p>
        </w:tc>
        <w:tc>
          <w:tcPr>
            <w:tcW w:w="3543" w:type="dxa"/>
            <w:gridSpan w:val="2"/>
            <w:hideMark/>
          </w:tcPr>
          <w:p w:rsidR="00990DEF" w:rsidRPr="00443DA0" w:rsidRDefault="00990DEF" w:rsidP="00866384">
            <w:pPr>
              <w:spacing w:before="100" w:beforeAutospacing="1" w:after="100" w:afterAutospacing="1" w:line="240" w:lineRule="auto"/>
              <w:jc w:val="center"/>
              <w:rPr>
                <w:rFonts w:ascii="Times New Roman" w:eastAsia="Times New Roman" w:hAnsi="Times New Roman"/>
                <w:sz w:val="24"/>
                <w:szCs w:val="24"/>
              </w:rPr>
            </w:pPr>
            <w:r w:rsidRPr="00443DA0">
              <w:rPr>
                <w:rFonts w:ascii="Times New Roman" w:eastAsia="Times New Roman" w:hAnsi="Times New Roman"/>
                <w:b/>
                <w:sz w:val="24"/>
                <w:szCs w:val="24"/>
              </w:rPr>
              <w:t xml:space="preserve">Сроки </w:t>
            </w:r>
          </w:p>
        </w:tc>
      </w:tr>
      <w:tr w:rsidR="00990DEF" w:rsidRPr="00443DA0" w:rsidTr="009F75DA">
        <w:trPr>
          <w:jc w:val="center"/>
        </w:trPr>
        <w:tc>
          <w:tcPr>
            <w:tcW w:w="9747" w:type="dxa"/>
            <w:gridSpan w:val="3"/>
            <w:hideMark/>
          </w:tcPr>
          <w:p w:rsidR="00990DEF" w:rsidRPr="00443DA0" w:rsidRDefault="00990DEF" w:rsidP="00866384">
            <w:pPr>
              <w:spacing w:before="100" w:beforeAutospacing="1" w:after="100" w:afterAutospacing="1" w:line="240" w:lineRule="auto"/>
              <w:jc w:val="center"/>
              <w:rPr>
                <w:rFonts w:ascii="Times New Roman" w:eastAsia="Times New Roman" w:hAnsi="Times New Roman"/>
                <w:sz w:val="24"/>
                <w:szCs w:val="24"/>
              </w:rPr>
            </w:pPr>
            <w:r w:rsidRPr="00443DA0">
              <w:rPr>
                <w:rFonts w:ascii="Times New Roman" w:eastAsia="Times New Roman" w:hAnsi="Times New Roman"/>
                <w:b/>
                <w:sz w:val="24"/>
                <w:szCs w:val="24"/>
              </w:rPr>
              <w:t>2014год   Уровень апробации</w:t>
            </w:r>
          </w:p>
        </w:tc>
      </w:tr>
      <w:tr w:rsidR="00990DEF" w:rsidRPr="00443DA0" w:rsidTr="009F75DA">
        <w:trPr>
          <w:jc w:val="center"/>
        </w:trPr>
        <w:tc>
          <w:tcPr>
            <w:tcW w:w="6204" w:type="dxa"/>
            <w:hideMark/>
          </w:tcPr>
          <w:p w:rsidR="00990DEF" w:rsidRPr="00443DA0" w:rsidRDefault="00990DEF" w:rsidP="00866384">
            <w:pPr>
              <w:spacing w:before="100" w:beforeAutospacing="1" w:after="100" w:afterAutospacing="1" w:line="240" w:lineRule="auto"/>
              <w:jc w:val="both"/>
              <w:rPr>
                <w:rFonts w:ascii="Times New Roman" w:eastAsia="Times New Roman" w:hAnsi="Times New Roman"/>
                <w:sz w:val="24"/>
                <w:szCs w:val="24"/>
              </w:rPr>
            </w:pPr>
            <w:r w:rsidRPr="00443DA0">
              <w:rPr>
                <w:rFonts w:ascii="Times New Roman" w:eastAsia="Times New Roman" w:hAnsi="Times New Roman"/>
                <w:sz w:val="24"/>
                <w:szCs w:val="24"/>
              </w:rPr>
              <w:t>Творческие группы 1,2 определяют роль предметов в формировании функциональной грамотности чтения художественных текстов, информационной компетентности</w:t>
            </w:r>
          </w:p>
        </w:tc>
        <w:tc>
          <w:tcPr>
            <w:tcW w:w="3543" w:type="dxa"/>
            <w:gridSpan w:val="2"/>
            <w:hideMark/>
          </w:tcPr>
          <w:p w:rsidR="00990DEF" w:rsidRPr="00443DA0" w:rsidRDefault="00990DEF" w:rsidP="00866384">
            <w:pPr>
              <w:spacing w:before="100" w:beforeAutospacing="1" w:after="100" w:afterAutospacing="1" w:line="240" w:lineRule="auto"/>
              <w:jc w:val="center"/>
              <w:rPr>
                <w:rFonts w:ascii="Times New Roman" w:eastAsia="Times New Roman" w:hAnsi="Times New Roman"/>
                <w:sz w:val="24"/>
                <w:szCs w:val="24"/>
              </w:rPr>
            </w:pPr>
            <w:r w:rsidRPr="00443DA0">
              <w:rPr>
                <w:rFonts w:ascii="Times New Roman" w:eastAsia="Times New Roman" w:hAnsi="Times New Roman"/>
                <w:sz w:val="24"/>
                <w:szCs w:val="24"/>
              </w:rPr>
              <w:t>Январь 2014</w:t>
            </w:r>
          </w:p>
        </w:tc>
      </w:tr>
      <w:tr w:rsidR="00990DEF" w:rsidRPr="00443DA0" w:rsidTr="009F75DA">
        <w:trPr>
          <w:jc w:val="center"/>
        </w:trPr>
        <w:tc>
          <w:tcPr>
            <w:tcW w:w="6204" w:type="dxa"/>
            <w:hideMark/>
          </w:tcPr>
          <w:p w:rsidR="00990DEF" w:rsidRPr="00443DA0" w:rsidRDefault="00990DEF" w:rsidP="00866384">
            <w:pPr>
              <w:spacing w:before="100" w:beforeAutospacing="1" w:after="100" w:afterAutospacing="1" w:line="240" w:lineRule="auto"/>
              <w:jc w:val="both"/>
              <w:rPr>
                <w:rFonts w:ascii="Times New Roman" w:eastAsia="Times New Roman" w:hAnsi="Times New Roman"/>
                <w:sz w:val="24"/>
                <w:szCs w:val="24"/>
              </w:rPr>
            </w:pPr>
            <w:r w:rsidRPr="00443DA0">
              <w:rPr>
                <w:rFonts w:ascii="Times New Roman" w:eastAsia="Times New Roman" w:hAnsi="Times New Roman"/>
                <w:sz w:val="24"/>
                <w:szCs w:val="24"/>
              </w:rPr>
              <w:t>Творческие группы 1,2 определяют аспекты функциональной грамотности чтения художественных текстов, информационной компетентности, формируемые в классе</w:t>
            </w:r>
          </w:p>
        </w:tc>
        <w:tc>
          <w:tcPr>
            <w:tcW w:w="3543" w:type="dxa"/>
            <w:gridSpan w:val="2"/>
            <w:hideMark/>
          </w:tcPr>
          <w:p w:rsidR="00990DEF" w:rsidRPr="00443DA0" w:rsidRDefault="00990DEF" w:rsidP="00866384">
            <w:pPr>
              <w:spacing w:before="100" w:beforeAutospacing="1" w:after="100" w:afterAutospacing="1" w:line="240" w:lineRule="auto"/>
              <w:jc w:val="center"/>
              <w:rPr>
                <w:rFonts w:ascii="Times New Roman" w:eastAsia="Times New Roman" w:hAnsi="Times New Roman"/>
                <w:sz w:val="24"/>
                <w:szCs w:val="24"/>
              </w:rPr>
            </w:pPr>
            <w:r w:rsidRPr="00443DA0">
              <w:rPr>
                <w:rFonts w:ascii="Times New Roman" w:eastAsia="Times New Roman" w:hAnsi="Times New Roman"/>
                <w:sz w:val="24"/>
                <w:szCs w:val="24"/>
              </w:rPr>
              <w:t>Январь 2014</w:t>
            </w:r>
          </w:p>
        </w:tc>
      </w:tr>
      <w:tr w:rsidR="00990DEF" w:rsidRPr="00443DA0" w:rsidTr="009F75DA">
        <w:trPr>
          <w:jc w:val="center"/>
        </w:trPr>
        <w:tc>
          <w:tcPr>
            <w:tcW w:w="6204" w:type="dxa"/>
            <w:hideMark/>
          </w:tcPr>
          <w:p w:rsidR="00990DEF" w:rsidRPr="00443DA0" w:rsidRDefault="00990DEF" w:rsidP="00866384">
            <w:pPr>
              <w:spacing w:before="100" w:beforeAutospacing="1" w:after="100" w:afterAutospacing="1" w:line="240" w:lineRule="auto"/>
              <w:jc w:val="both"/>
              <w:rPr>
                <w:rFonts w:ascii="Times New Roman" w:eastAsia="Times New Roman" w:hAnsi="Times New Roman"/>
                <w:sz w:val="24"/>
                <w:szCs w:val="24"/>
              </w:rPr>
            </w:pPr>
            <w:r w:rsidRPr="00443DA0">
              <w:rPr>
                <w:rFonts w:ascii="Times New Roman" w:eastAsia="Times New Roman" w:hAnsi="Times New Roman"/>
                <w:sz w:val="24"/>
                <w:szCs w:val="24"/>
              </w:rPr>
              <w:t>Творческие группы 1,2 определяют аспекты функциональной грамотности чтения художественных текстов, информационной компетентности, контролируемые  в классе</w:t>
            </w:r>
          </w:p>
        </w:tc>
        <w:tc>
          <w:tcPr>
            <w:tcW w:w="3543" w:type="dxa"/>
            <w:gridSpan w:val="2"/>
            <w:hideMark/>
          </w:tcPr>
          <w:p w:rsidR="00990DEF" w:rsidRPr="00443DA0" w:rsidRDefault="00990DEF" w:rsidP="00866384">
            <w:pPr>
              <w:spacing w:before="100" w:beforeAutospacing="1" w:after="100" w:afterAutospacing="1" w:line="240" w:lineRule="auto"/>
              <w:jc w:val="center"/>
              <w:rPr>
                <w:rFonts w:ascii="Times New Roman" w:eastAsia="Times New Roman" w:hAnsi="Times New Roman"/>
                <w:sz w:val="24"/>
                <w:szCs w:val="24"/>
              </w:rPr>
            </w:pPr>
            <w:r w:rsidRPr="00443DA0">
              <w:rPr>
                <w:rFonts w:ascii="Times New Roman" w:eastAsia="Times New Roman" w:hAnsi="Times New Roman"/>
                <w:sz w:val="24"/>
                <w:szCs w:val="24"/>
              </w:rPr>
              <w:t>Январь –февраль 2014</w:t>
            </w:r>
          </w:p>
        </w:tc>
      </w:tr>
      <w:tr w:rsidR="00990DEF" w:rsidRPr="00443DA0" w:rsidTr="009F75DA">
        <w:trPr>
          <w:jc w:val="center"/>
        </w:trPr>
        <w:tc>
          <w:tcPr>
            <w:tcW w:w="6204" w:type="dxa"/>
            <w:hideMark/>
          </w:tcPr>
          <w:p w:rsidR="00990DEF" w:rsidRPr="00443DA0" w:rsidRDefault="00990DEF" w:rsidP="00866384">
            <w:pPr>
              <w:spacing w:before="100" w:beforeAutospacing="1" w:after="100" w:afterAutospacing="1" w:line="240" w:lineRule="auto"/>
              <w:rPr>
                <w:rFonts w:ascii="Times New Roman" w:eastAsia="Times New Roman" w:hAnsi="Times New Roman"/>
                <w:sz w:val="24"/>
                <w:szCs w:val="24"/>
              </w:rPr>
            </w:pPr>
            <w:r w:rsidRPr="00443DA0">
              <w:rPr>
                <w:rFonts w:ascii="Times New Roman" w:eastAsia="Times New Roman" w:hAnsi="Times New Roman"/>
                <w:sz w:val="24"/>
                <w:szCs w:val="24"/>
              </w:rPr>
              <w:t>Творческая группа 1 определяет степень изменения содержания рабочих программ  5-9 классов в разделе «Опыт практической деятельности»</w:t>
            </w:r>
          </w:p>
        </w:tc>
        <w:tc>
          <w:tcPr>
            <w:tcW w:w="3543" w:type="dxa"/>
            <w:gridSpan w:val="2"/>
            <w:hideMark/>
          </w:tcPr>
          <w:p w:rsidR="00990DEF" w:rsidRPr="00443DA0" w:rsidRDefault="00990DEF" w:rsidP="00866384">
            <w:pPr>
              <w:spacing w:before="100" w:beforeAutospacing="1" w:after="100" w:afterAutospacing="1" w:line="240" w:lineRule="auto"/>
              <w:jc w:val="center"/>
              <w:rPr>
                <w:rFonts w:ascii="Times New Roman" w:eastAsia="Times New Roman" w:hAnsi="Times New Roman"/>
                <w:sz w:val="24"/>
                <w:szCs w:val="24"/>
              </w:rPr>
            </w:pPr>
            <w:r w:rsidRPr="00443DA0">
              <w:rPr>
                <w:rFonts w:ascii="Times New Roman" w:eastAsia="Times New Roman" w:hAnsi="Times New Roman"/>
                <w:sz w:val="24"/>
                <w:szCs w:val="24"/>
              </w:rPr>
              <w:t>Январь – февраль 2014</w:t>
            </w:r>
          </w:p>
        </w:tc>
      </w:tr>
      <w:tr w:rsidR="00990DEF" w:rsidRPr="00443DA0" w:rsidTr="009F75DA">
        <w:trPr>
          <w:jc w:val="center"/>
        </w:trPr>
        <w:tc>
          <w:tcPr>
            <w:tcW w:w="6204" w:type="dxa"/>
            <w:hideMark/>
          </w:tcPr>
          <w:p w:rsidR="00990DEF" w:rsidRPr="00443DA0" w:rsidRDefault="00990DEF" w:rsidP="00866384">
            <w:pPr>
              <w:spacing w:before="100" w:beforeAutospacing="1" w:after="100" w:afterAutospacing="1" w:line="240" w:lineRule="auto"/>
              <w:rPr>
                <w:rFonts w:ascii="Times New Roman" w:eastAsia="Times New Roman" w:hAnsi="Times New Roman"/>
                <w:sz w:val="24"/>
                <w:szCs w:val="24"/>
              </w:rPr>
            </w:pPr>
            <w:r w:rsidRPr="00443DA0">
              <w:rPr>
                <w:rFonts w:ascii="Times New Roman" w:eastAsia="Times New Roman" w:hAnsi="Times New Roman"/>
                <w:sz w:val="24"/>
                <w:szCs w:val="24"/>
              </w:rPr>
              <w:t>Творческая группа 2 определяет  формы внеурочной деятельности, способствующие развитию функциональной грамотности чтения художественных текстов, информационной компетентности</w:t>
            </w:r>
          </w:p>
        </w:tc>
        <w:tc>
          <w:tcPr>
            <w:tcW w:w="3543" w:type="dxa"/>
            <w:gridSpan w:val="2"/>
            <w:hideMark/>
          </w:tcPr>
          <w:p w:rsidR="00990DEF" w:rsidRPr="00443DA0" w:rsidRDefault="00990DEF" w:rsidP="00866384">
            <w:pPr>
              <w:spacing w:before="100" w:beforeAutospacing="1" w:after="100" w:afterAutospacing="1" w:line="240" w:lineRule="auto"/>
              <w:jc w:val="center"/>
              <w:rPr>
                <w:rFonts w:ascii="Times New Roman" w:eastAsia="Times New Roman" w:hAnsi="Times New Roman"/>
                <w:sz w:val="24"/>
                <w:szCs w:val="24"/>
              </w:rPr>
            </w:pPr>
            <w:r w:rsidRPr="00443DA0">
              <w:rPr>
                <w:rFonts w:ascii="Times New Roman" w:eastAsia="Times New Roman" w:hAnsi="Times New Roman"/>
                <w:sz w:val="24"/>
                <w:szCs w:val="24"/>
              </w:rPr>
              <w:t>Январь – февраль 2014</w:t>
            </w:r>
          </w:p>
        </w:tc>
      </w:tr>
      <w:tr w:rsidR="00990DEF" w:rsidRPr="00443DA0" w:rsidTr="009F75DA">
        <w:trPr>
          <w:jc w:val="center"/>
        </w:trPr>
        <w:tc>
          <w:tcPr>
            <w:tcW w:w="6204" w:type="dxa"/>
            <w:hideMark/>
          </w:tcPr>
          <w:p w:rsidR="00990DEF" w:rsidRPr="00443DA0" w:rsidRDefault="00990DEF" w:rsidP="00866384">
            <w:pPr>
              <w:spacing w:before="100" w:beforeAutospacing="1" w:after="100" w:afterAutospacing="1" w:line="240" w:lineRule="auto"/>
              <w:jc w:val="both"/>
              <w:rPr>
                <w:rFonts w:ascii="Times New Roman" w:eastAsia="Times New Roman" w:hAnsi="Times New Roman"/>
                <w:sz w:val="24"/>
                <w:szCs w:val="24"/>
              </w:rPr>
            </w:pPr>
            <w:r w:rsidRPr="00443DA0">
              <w:rPr>
                <w:rFonts w:ascii="Times New Roman" w:eastAsia="Times New Roman" w:hAnsi="Times New Roman"/>
                <w:sz w:val="24"/>
                <w:szCs w:val="24"/>
              </w:rPr>
              <w:t>Творческая группа 1 разрабатывает практико-ориентированные задания по формированию функциональной грамотности чтения художественных текстов 5-9 класс</w:t>
            </w:r>
          </w:p>
        </w:tc>
        <w:tc>
          <w:tcPr>
            <w:tcW w:w="3543" w:type="dxa"/>
            <w:gridSpan w:val="2"/>
            <w:hideMark/>
          </w:tcPr>
          <w:p w:rsidR="00990DEF" w:rsidRPr="00443DA0" w:rsidRDefault="00990DEF" w:rsidP="00866384">
            <w:pPr>
              <w:spacing w:before="100" w:beforeAutospacing="1" w:after="100" w:afterAutospacing="1" w:line="240" w:lineRule="auto"/>
              <w:jc w:val="center"/>
              <w:rPr>
                <w:rFonts w:ascii="Times New Roman" w:eastAsia="Times New Roman" w:hAnsi="Times New Roman"/>
                <w:sz w:val="24"/>
                <w:szCs w:val="24"/>
              </w:rPr>
            </w:pPr>
            <w:r w:rsidRPr="00443DA0">
              <w:rPr>
                <w:rFonts w:ascii="Times New Roman" w:eastAsia="Times New Roman" w:hAnsi="Times New Roman"/>
                <w:sz w:val="24"/>
                <w:szCs w:val="24"/>
              </w:rPr>
              <w:t>Февраль – 2 неделя апреля 2014</w:t>
            </w:r>
          </w:p>
        </w:tc>
      </w:tr>
      <w:tr w:rsidR="00990DEF" w:rsidRPr="00443DA0" w:rsidTr="009F75DA">
        <w:trPr>
          <w:jc w:val="center"/>
        </w:trPr>
        <w:tc>
          <w:tcPr>
            <w:tcW w:w="6204" w:type="dxa"/>
            <w:hideMark/>
          </w:tcPr>
          <w:p w:rsidR="00990DEF" w:rsidRPr="00443DA0" w:rsidRDefault="00990DEF" w:rsidP="00866384">
            <w:pPr>
              <w:spacing w:before="100" w:beforeAutospacing="1" w:after="100" w:afterAutospacing="1" w:line="240" w:lineRule="auto"/>
              <w:jc w:val="both"/>
              <w:rPr>
                <w:rFonts w:ascii="Times New Roman" w:eastAsia="Times New Roman" w:hAnsi="Times New Roman"/>
                <w:sz w:val="24"/>
                <w:szCs w:val="24"/>
              </w:rPr>
            </w:pPr>
            <w:r w:rsidRPr="00443DA0">
              <w:rPr>
                <w:rFonts w:ascii="Times New Roman" w:eastAsia="Times New Roman" w:hAnsi="Times New Roman"/>
                <w:sz w:val="24"/>
                <w:szCs w:val="24"/>
              </w:rPr>
              <w:t>Творческая группа 2 разрабатывает практико-ориентированные задания по формированию информационной компетентности 5-9 класс</w:t>
            </w:r>
          </w:p>
        </w:tc>
        <w:tc>
          <w:tcPr>
            <w:tcW w:w="3543" w:type="dxa"/>
            <w:gridSpan w:val="2"/>
            <w:hideMark/>
          </w:tcPr>
          <w:p w:rsidR="00990DEF" w:rsidRPr="00443DA0" w:rsidRDefault="00990DEF" w:rsidP="00866384">
            <w:pPr>
              <w:spacing w:before="100" w:beforeAutospacing="1" w:after="100" w:afterAutospacing="1" w:line="240" w:lineRule="auto"/>
              <w:jc w:val="center"/>
              <w:rPr>
                <w:rFonts w:ascii="Times New Roman" w:eastAsia="Times New Roman" w:hAnsi="Times New Roman"/>
                <w:sz w:val="24"/>
                <w:szCs w:val="24"/>
              </w:rPr>
            </w:pPr>
            <w:r w:rsidRPr="00443DA0">
              <w:rPr>
                <w:rFonts w:ascii="Times New Roman" w:eastAsia="Times New Roman" w:hAnsi="Times New Roman"/>
                <w:sz w:val="24"/>
                <w:szCs w:val="24"/>
              </w:rPr>
              <w:t>Февраль – 2 неделя апреля 2014</w:t>
            </w:r>
          </w:p>
        </w:tc>
      </w:tr>
      <w:tr w:rsidR="00990DEF" w:rsidRPr="00443DA0" w:rsidTr="009F75DA">
        <w:trPr>
          <w:jc w:val="center"/>
        </w:trPr>
        <w:tc>
          <w:tcPr>
            <w:tcW w:w="6204" w:type="dxa"/>
            <w:hideMark/>
          </w:tcPr>
          <w:p w:rsidR="00990DEF" w:rsidRPr="00443DA0" w:rsidRDefault="00990DEF" w:rsidP="00866384">
            <w:pPr>
              <w:spacing w:before="100" w:beforeAutospacing="1" w:after="100" w:afterAutospacing="1" w:line="240" w:lineRule="auto"/>
              <w:rPr>
                <w:rFonts w:ascii="Times New Roman" w:eastAsia="Times New Roman" w:hAnsi="Times New Roman"/>
                <w:sz w:val="24"/>
                <w:szCs w:val="24"/>
              </w:rPr>
            </w:pPr>
            <w:r w:rsidRPr="00443DA0">
              <w:rPr>
                <w:rFonts w:ascii="Times New Roman" w:eastAsia="Times New Roman" w:hAnsi="Times New Roman"/>
                <w:sz w:val="24"/>
                <w:szCs w:val="24"/>
              </w:rPr>
              <w:lastRenderedPageBreak/>
              <w:t xml:space="preserve">Апробация  практико-ориентированных заданий </w:t>
            </w:r>
          </w:p>
        </w:tc>
        <w:tc>
          <w:tcPr>
            <w:tcW w:w="3543" w:type="dxa"/>
            <w:gridSpan w:val="2"/>
            <w:hideMark/>
          </w:tcPr>
          <w:p w:rsidR="00990DEF" w:rsidRPr="00443DA0" w:rsidRDefault="00990DEF" w:rsidP="00866384">
            <w:pPr>
              <w:spacing w:before="100" w:beforeAutospacing="1" w:after="100" w:afterAutospacing="1" w:line="240" w:lineRule="auto"/>
              <w:jc w:val="center"/>
              <w:rPr>
                <w:rFonts w:ascii="Times New Roman" w:eastAsia="Times New Roman" w:hAnsi="Times New Roman"/>
                <w:sz w:val="24"/>
                <w:szCs w:val="24"/>
              </w:rPr>
            </w:pPr>
            <w:r w:rsidRPr="00443DA0">
              <w:rPr>
                <w:rFonts w:ascii="Times New Roman" w:eastAsia="Times New Roman" w:hAnsi="Times New Roman"/>
                <w:sz w:val="24"/>
                <w:szCs w:val="24"/>
              </w:rPr>
              <w:t>3 неделя апреля -  2 неделя мая 2014</w:t>
            </w:r>
          </w:p>
        </w:tc>
      </w:tr>
      <w:tr w:rsidR="00990DEF" w:rsidRPr="00443DA0" w:rsidTr="009F75DA">
        <w:trPr>
          <w:jc w:val="center"/>
        </w:trPr>
        <w:tc>
          <w:tcPr>
            <w:tcW w:w="6204" w:type="dxa"/>
            <w:hideMark/>
          </w:tcPr>
          <w:p w:rsidR="00990DEF" w:rsidRPr="00443DA0" w:rsidRDefault="00990DEF" w:rsidP="00866384">
            <w:pPr>
              <w:spacing w:before="100" w:beforeAutospacing="1" w:after="100" w:afterAutospacing="1" w:line="240" w:lineRule="auto"/>
              <w:rPr>
                <w:rFonts w:ascii="Times New Roman" w:eastAsia="Times New Roman" w:hAnsi="Times New Roman"/>
                <w:sz w:val="24"/>
                <w:szCs w:val="24"/>
              </w:rPr>
            </w:pPr>
            <w:r w:rsidRPr="00443DA0">
              <w:rPr>
                <w:rFonts w:ascii="Times New Roman" w:eastAsia="Times New Roman" w:hAnsi="Times New Roman"/>
                <w:sz w:val="24"/>
                <w:szCs w:val="24"/>
              </w:rPr>
              <w:t>Апробация контрольно-измерительных материалов</w:t>
            </w:r>
          </w:p>
        </w:tc>
        <w:tc>
          <w:tcPr>
            <w:tcW w:w="3543" w:type="dxa"/>
            <w:gridSpan w:val="2"/>
            <w:hideMark/>
          </w:tcPr>
          <w:p w:rsidR="00990DEF" w:rsidRPr="00443DA0" w:rsidRDefault="00990DEF" w:rsidP="00866384">
            <w:pPr>
              <w:spacing w:before="100" w:beforeAutospacing="1" w:after="100" w:afterAutospacing="1" w:line="240" w:lineRule="auto"/>
              <w:jc w:val="center"/>
              <w:rPr>
                <w:rFonts w:ascii="Times New Roman" w:eastAsia="Times New Roman" w:hAnsi="Times New Roman"/>
                <w:sz w:val="24"/>
                <w:szCs w:val="24"/>
              </w:rPr>
            </w:pPr>
            <w:r w:rsidRPr="00443DA0">
              <w:rPr>
                <w:rFonts w:ascii="Times New Roman" w:eastAsia="Times New Roman" w:hAnsi="Times New Roman"/>
                <w:sz w:val="24"/>
                <w:szCs w:val="24"/>
              </w:rPr>
              <w:t>2 неделя мая 2014</w:t>
            </w:r>
          </w:p>
        </w:tc>
      </w:tr>
      <w:tr w:rsidR="00990DEF" w:rsidRPr="00443DA0" w:rsidTr="009F75DA">
        <w:trPr>
          <w:jc w:val="center"/>
        </w:trPr>
        <w:tc>
          <w:tcPr>
            <w:tcW w:w="6204" w:type="dxa"/>
            <w:hideMark/>
          </w:tcPr>
          <w:p w:rsidR="00990DEF" w:rsidRPr="00443DA0" w:rsidRDefault="00990DEF" w:rsidP="00866384">
            <w:pPr>
              <w:spacing w:before="100" w:beforeAutospacing="1" w:after="100" w:afterAutospacing="1" w:line="240" w:lineRule="auto"/>
              <w:rPr>
                <w:rFonts w:ascii="Times New Roman" w:eastAsia="Times New Roman" w:hAnsi="Times New Roman"/>
                <w:sz w:val="24"/>
                <w:szCs w:val="24"/>
              </w:rPr>
            </w:pPr>
            <w:r w:rsidRPr="00443DA0">
              <w:rPr>
                <w:rFonts w:ascii="Times New Roman" w:eastAsia="Times New Roman" w:hAnsi="Times New Roman"/>
                <w:sz w:val="24"/>
                <w:szCs w:val="24"/>
              </w:rPr>
              <w:t>Внесение изменений в разработанные материалы</w:t>
            </w:r>
          </w:p>
        </w:tc>
        <w:tc>
          <w:tcPr>
            <w:tcW w:w="3543" w:type="dxa"/>
            <w:gridSpan w:val="2"/>
            <w:hideMark/>
          </w:tcPr>
          <w:p w:rsidR="00990DEF" w:rsidRPr="00443DA0" w:rsidRDefault="00990DEF" w:rsidP="00866384">
            <w:pPr>
              <w:spacing w:before="100" w:beforeAutospacing="1" w:after="100" w:afterAutospacing="1" w:line="240" w:lineRule="auto"/>
              <w:jc w:val="center"/>
              <w:rPr>
                <w:rFonts w:ascii="Times New Roman" w:eastAsia="Times New Roman" w:hAnsi="Times New Roman"/>
                <w:sz w:val="24"/>
                <w:szCs w:val="24"/>
              </w:rPr>
            </w:pPr>
            <w:r w:rsidRPr="00443DA0">
              <w:rPr>
                <w:rFonts w:ascii="Times New Roman" w:eastAsia="Times New Roman" w:hAnsi="Times New Roman"/>
                <w:sz w:val="24"/>
                <w:szCs w:val="24"/>
              </w:rPr>
              <w:t>3,4 недели мая 2014</w:t>
            </w:r>
          </w:p>
        </w:tc>
      </w:tr>
      <w:tr w:rsidR="00990DEF" w:rsidRPr="00443DA0" w:rsidTr="009F75DA">
        <w:trPr>
          <w:jc w:val="center"/>
        </w:trPr>
        <w:tc>
          <w:tcPr>
            <w:tcW w:w="6204" w:type="dxa"/>
            <w:hideMark/>
          </w:tcPr>
          <w:p w:rsidR="00990DEF" w:rsidRPr="00443DA0" w:rsidRDefault="00990DEF" w:rsidP="00866384">
            <w:pPr>
              <w:spacing w:before="100" w:beforeAutospacing="1" w:after="100" w:afterAutospacing="1" w:line="240" w:lineRule="auto"/>
              <w:jc w:val="both"/>
              <w:rPr>
                <w:rFonts w:ascii="Times New Roman" w:eastAsia="Times New Roman" w:hAnsi="Times New Roman"/>
                <w:sz w:val="24"/>
                <w:szCs w:val="24"/>
              </w:rPr>
            </w:pPr>
            <w:r w:rsidRPr="00443DA0">
              <w:rPr>
                <w:rFonts w:ascii="Times New Roman" w:eastAsia="Times New Roman" w:hAnsi="Times New Roman"/>
                <w:sz w:val="24"/>
                <w:szCs w:val="24"/>
              </w:rPr>
              <w:t>Разработка методических рекомендаций по использованию системы практико-ориентированных заданий</w:t>
            </w:r>
          </w:p>
        </w:tc>
        <w:tc>
          <w:tcPr>
            <w:tcW w:w="3543" w:type="dxa"/>
            <w:gridSpan w:val="2"/>
            <w:hideMark/>
          </w:tcPr>
          <w:p w:rsidR="00990DEF" w:rsidRPr="00443DA0" w:rsidRDefault="00990DEF" w:rsidP="00866384">
            <w:pPr>
              <w:spacing w:before="100" w:beforeAutospacing="1" w:after="100" w:afterAutospacing="1" w:line="240" w:lineRule="auto"/>
              <w:jc w:val="center"/>
              <w:rPr>
                <w:rFonts w:ascii="Times New Roman" w:eastAsia="Times New Roman" w:hAnsi="Times New Roman"/>
                <w:sz w:val="24"/>
                <w:szCs w:val="24"/>
              </w:rPr>
            </w:pPr>
            <w:r w:rsidRPr="00443DA0">
              <w:rPr>
                <w:rFonts w:ascii="Times New Roman" w:eastAsia="Times New Roman" w:hAnsi="Times New Roman"/>
                <w:sz w:val="24"/>
                <w:szCs w:val="24"/>
              </w:rPr>
              <w:t>1 неделя  июня 2014</w:t>
            </w:r>
          </w:p>
        </w:tc>
      </w:tr>
      <w:tr w:rsidR="00990DEF" w:rsidRPr="00443DA0" w:rsidTr="009F75DA">
        <w:trPr>
          <w:jc w:val="center"/>
        </w:trPr>
        <w:tc>
          <w:tcPr>
            <w:tcW w:w="9747" w:type="dxa"/>
            <w:gridSpan w:val="3"/>
            <w:hideMark/>
          </w:tcPr>
          <w:p w:rsidR="00990DEF" w:rsidRPr="00443DA0" w:rsidRDefault="00990DEF" w:rsidP="00866384">
            <w:pPr>
              <w:spacing w:before="100" w:beforeAutospacing="1" w:after="100" w:afterAutospacing="1" w:line="240" w:lineRule="auto"/>
              <w:jc w:val="center"/>
              <w:rPr>
                <w:rFonts w:ascii="Times New Roman" w:eastAsia="Times New Roman" w:hAnsi="Times New Roman"/>
                <w:sz w:val="24"/>
                <w:szCs w:val="24"/>
              </w:rPr>
            </w:pPr>
            <w:r w:rsidRPr="00443DA0">
              <w:rPr>
                <w:rFonts w:ascii="Times New Roman" w:eastAsia="Times New Roman" w:hAnsi="Times New Roman"/>
                <w:b/>
                <w:sz w:val="24"/>
                <w:szCs w:val="24"/>
              </w:rPr>
              <w:t xml:space="preserve">2015-2019 г.г. </w:t>
            </w:r>
          </w:p>
        </w:tc>
      </w:tr>
      <w:tr w:rsidR="00990DEF" w:rsidRPr="00443DA0" w:rsidTr="009F75DA">
        <w:trPr>
          <w:jc w:val="center"/>
        </w:trPr>
        <w:tc>
          <w:tcPr>
            <w:tcW w:w="6268" w:type="dxa"/>
            <w:gridSpan w:val="2"/>
            <w:hideMark/>
          </w:tcPr>
          <w:p w:rsidR="00990DEF" w:rsidRPr="00443DA0" w:rsidRDefault="00990DEF" w:rsidP="00866384">
            <w:pPr>
              <w:spacing w:before="100" w:beforeAutospacing="1" w:after="100" w:afterAutospacing="1" w:line="240" w:lineRule="auto"/>
              <w:jc w:val="both"/>
              <w:rPr>
                <w:rFonts w:ascii="Times New Roman" w:eastAsia="Times New Roman" w:hAnsi="Times New Roman"/>
                <w:sz w:val="24"/>
                <w:szCs w:val="24"/>
              </w:rPr>
            </w:pPr>
            <w:r w:rsidRPr="00443DA0">
              <w:rPr>
                <w:rFonts w:ascii="Times New Roman" w:eastAsia="Times New Roman" w:hAnsi="Times New Roman"/>
                <w:sz w:val="24"/>
                <w:szCs w:val="24"/>
              </w:rPr>
              <w:t>Использование практико-ориентированных заданий по развитию функциональной грамотности чтения художественных текстов, информационной компетентности  в деятельности учителей - предметников</w:t>
            </w:r>
          </w:p>
        </w:tc>
        <w:tc>
          <w:tcPr>
            <w:tcW w:w="3479" w:type="dxa"/>
            <w:hideMark/>
          </w:tcPr>
          <w:p w:rsidR="00990DEF" w:rsidRPr="00443DA0" w:rsidRDefault="00990DEF" w:rsidP="00866384">
            <w:pPr>
              <w:spacing w:after="0" w:line="240" w:lineRule="auto"/>
              <w:jc w:val="center"/>
              <w:rPr>
                <w:rFonts w:ascii="Times New Roman" w:eastAsia="Times New Roman" w:hAnsi="Times New Roman"/>
                <w:sz w:val="24"/>
                <w:szCs w:val="24"/>
              </w:rPr>
            </w:pPr>
            <w:r w:rsidRPr="00443DA0">
              <w:rPr>
                <w:rFonts w:ascii="Times New Roman" w:eastAsia="Times New Roman" w:hAnsi="Times New Roman"/>
                <w:sz w:val="24"/>
                <w:szCs w:val="24"/>
              </w:rPr>
              <w:t>2015-2016</w:t>
            </w:r>
          </w:p>
          <w:p w:rsidR="00990DEF" w:rsidRPr="00443DA0" w:rsidRDefault="00990DEF" w:rsidP="00866384">
            <w:pPr>
              <w:spacing w:after="0" w:line="240" w:lineRule="auto"/>
              <w:jc w:val="center"/>
              <w:rPr>
                <w:rFonts w:ascii="Times New Roman" w:eastAsia="Times New Roman" w:hAnsi="Times New Roman"/>
                <w:sz w:val="24"/>
                <w:szCs w:val="24"/>
              </w:rPr>
            </w:pPr>
            <w:r w:rsidRPr="00443DA0">
              <w:rPr>
                <w:rFonts w:ascii="Times New Roman" w:eastAsia="Times New Roman" w:hAnsi="Times New Roman"/>
                <w:sz w:val="24"/>
                <w:szCs w:val="24"/>
              </w:rPr>
              <w:t>2016-2017</w:t>
            </w:r>
          </w:p>
          <w:p w:rsidR="00990DEF" w:rsidRPr="00443DA0" w:rsidRDefault="00990DEF" w:rsidP="00866384">
            <w:pPr>
              <w:spacing w:after="0" w:line="240" w:lineRule="auto"/>
              <w:jc w:val="center"/>
              <w:rPr>
                <w:rFonts w:ascii="Times New Roman" w:eastAsia="Times New Roman" w:hAnsi="Times New Roman"/>
                <w:sz w:val="24"/>
                <w:szCs w:val="24"/>
              </w:rPr>
            </w:pPr>
            <w:r w:rsidRPr="00443DA0">
              <w:rPr>
                <w:rFonts w:ascii="Times New Roman" w:eastAsia="Times New Roman" w:hAnsi="Times New Roman"/>
                <w:sz w:val="24"/>
                <w:szCs w:val="24"/>
              </w:rPr>
              <w:t>2017-2018</w:t>
            </w:r>
          </w:p>
          <w:p w:rsidR="00990DEF" w:rsidRPr="00443DA0" w:rsidRDefault="00990DEF" w:rsidP="00866384">
            <w:pPr>
              <w:spacing w:after="0" w:line="240" w:lineRule="auto"/>
              <w:jc w:val="center"/>
              <w:rPr>
                <w:rFonts w:ascii="Times New Roman" w:eastAsia="Times New Roman" w:hAnsi="Times New Roman"/>
                <w:sz w:val="24"/>
                <w:szCs w:val="24"/>
              </w:rPr>
            </w:pPr>
            <w:r w:rsidRPr="00443DA0">
              <w:rPr>
                <w:rFonts w:ascii="Times New Roman" w:eastAsia="Times New Roman" w:hAnsi="Times New Roman"/>
                <w:sz w:val="24"/>
                <w:szCs w:val="24"/>
              </w:rPr>
              <w:t>2018-2019</w:t>
            </w:r>
          </w:p>
        </w:tc>
      </w:tr>
      <w:tr w:rsidR="00990DEF" w:rsidRPr="00443DA0" w:rsidTr="009F75DA">
        <w:trPr>
          <w:jc w:val="center"/>
        </w:trPr>
        <w:tc>
          <w:tcPr>
            <w:tcW w:w="6268" w:type="dxa"/>
            <w:gridSpan w:val="2"/>
            <w:hideMark/>
          </w:tcPr>
          <w:p w:rsidR="00990DEF" w:rsidRPr="00443DA0" w:rsidRDefault="00990DEF" w:rsidP="00866384">
            <w:pPr>
              <w:spacing w:before="100" w:beforeAutospacing="1" w:after="100" w:afterAutospacing="1" w:line="240" w:lineRule="auto"/>
              <w:jc w:val="both"/>
              <w:rPr>
                <w:rFonts w:ascii="Times New Roman" w:eastAsia="Times New Roman" w:hAnsi="Times New Roman"/>
                <w:sz w:val="24"/>
                <w:szCs w:val="24"/>
              </w:rPr>
            </w:pPr>
            <w:r w:rsidRPr="00443DA0">
              <w:rPr>
                <w:rFonts w:ascii="Times New Roman" w:eastAsia="Times New Roman" w:hAnsi="Times New Roman"/>
                <w:sz w:val="24"/>
                <w:szCs w:val="24"/>
              </w:rPr>
              <w:t xml:space="preserve">Проведение семинаров для учителей – предметников, внедряющих практико-ориентированные задания по развитию функциональной грамотности чтения художественных текстов, информационной компетентности  </w:t>
            </w:r>
          </w:p>
        </w:tc>
        <w:tc>
          <w:tcPr>
            <w:tcW w:w="3479" w:type="dxa"/>
            <w:hideMark/>
          </w:tcPr>
          <w:p w:rsidR="00990DEF" w:rsidRPr="00443DA0" w:rsidRDefault="00990DEF" w:rsidP="00866384">
            <w:pPr>
              <w:spacing w:after="0" w:line="240" w:lineRule="auto"/>
              <w:jc w:val="center"/>
              <w:rPr>
                <w:rFonts w:ascii="Times New Roman" w:eastAsia="Times New Roman" w:hAnsi="Times New Roman"/>
                <w:sz w:val="24"/>
                <w:szCs w:val="24"/>
              </w:rPr>
            </w:pPr>
            <w:r w:rsidRPr="00443DA0">
              <w:rPr>
                <w:rFonts w:ascii="Times New Roman" w:eastAsia="Times New Roman" w:hAnsi="Times New Roman"/>
                <w:sz w:val="24"/>
                <w:szCs w:val="24"/>
              </w:rPr>
              <w:t>2015-2016</w:t>
            </w:r>
          </w:p>
          <w:p w:rsidR="00990DEF" w:rsidRPr="00443DA0" w:rsidRDefault="00990DEF" w:rsidP="00866384">
            <w:pPr>
              <w:spacing w:after="0" w:line="240" w:lineRule="auto"/>
              <w:jc w:val="center"/>
              <w:rPr>
                <w:rFonts w:ascii="Times New Roman" w:eastAsia="Times New Roman" w:hAnsi="Times New Roman"/>
                <w:sz w:val="24"/>
                <w:szCs w:val="24"/>
              </w:rPr>
            </w:pPr>
            <w:r w:rsidRPr="00443DA0">
              <w:rPr>
                <w:rFonts w:ascii="Times New Roman" w:eastAsia="Times New Roman" w:hAnsi="Times New Roman"/>
                <w:sz w:val="24"/>
                <w:szCs w:val="24"/>
              </w:rPr>
              <w:t>2016-2017</w:t>
            </w:r>
          </w:p>
          <w:p w:rsidR="00990DEF" w:rsidRPr="00443DA0" w:rsidRDefault="00990DEF" w:rsidP="00866384">
            <w:pPr>
              <w:spacing w:after="0" w:line="240" w:lineRule="auto"/>
              <w:jc w:val="center"/>
              <w:rPr>
                <w:rFonts w:ascii="Times New Roman" w:eastAsia="Times New Roman" w:hAnsi="Times New Roman"/>
                <w:sz w:val="24"/>
                <w:szCs w:val="24"/>
              </w:rPr>
            </w:pPr>
            <w:r w:rsidRPr="00443DA0">
              <w:rPr>
                <w:rFonts w:ascii="Times New Roman" w:eastAsia="Times New Roman" w:hAnsi="Times New Roman"/>
                <w:sz w:val="24"/>
                <w:szCs w:val="24"/>
              </w:rPr>
              <w:t>2017-2018</w:t>
            </w:r>
          </w:p>
          <w:p w:rsidR="00990DEF" w:rsidRPr="00443DA0" w:rsidRDefault="00990DEF" w:rsidP="00866384">
            <w:pPr>
              <w:spacing w:after="0" w:line="240" w:lineRule="auto"/>
              <w:jc w:val="center"/>
              <w:rPr>
                <w:rFonts w:ascii="Times New Roman" w:eastAsia="Times New Roman" w:hAnsi="Times New Roman"/>
                <w:sz w:val="24"/>
                <w:szCs w:val="24"/>
              </w:rPr>
            </w:pPr>
            <w:r w:rsidRPr="00443DA0">
              <w:rPr>
                <w:rFonts w:ascii="Times New Roman" w:eastAsia="Times New Roman" w:hAnsi="Times New Roman"/>
                <w:sz w:val="24"/>
                <w:szCs w:val="24"/>
              </w:rPr>
              <w:t>2018-2019</w:t>
            </w:r>
          </w:p>
        </w:tc>
      </w:tr>
      <w:tr w:rsidR="00990DEF" w:rsidRPr="00443DA0" w:rsidTr="009F75DA">
        <w:trPr>
          <w:jc w:val="center"/>
        </w:trPr>
        <w:tc>
          <w:tcPr>
            <w:tcW w:w="6268" w:type="dxa"/>
            <w:gridSpan w:val="2"/>
            <w:hideMark/>
          </w:tcPr>
          <w:p w:rsidR="00990DEF" w:rsidRPr="00443DA0" w:rsidRDefault="00990DEF" w:rsidP="00866384">
            <w:pPr>
              <w:spacing w:before="100" w:beforeAutospacing="1" w:after="100" w:afterAutospacing="1" w:line="240" w:lineRule="auto"/>
              <w:jc w:val="both"/>
              <w:rPr>
                <w:rFonts w:ascii="Times New Roman" w:eastAsia="Times New Roman" w:hAnsi="Times New Roman"/>
                <w:sz w:val="24"/>
                <w:szCs w:val="24"/>
              </w:rPr>
            </w:pPr>
            <w:r w:rsidRPr="00443DA0">
              <w:rPr>
                <w:rFonts w:ascii="Times New Roman" w:eastAsia="Times New Roman" w:hAnsi="Times New Roman"/>
                <w:sz w:val="24"/>
                <w:szCs w:val="24"/>
              </w:rPr>
              <w:t>Представление результатов работы педагогическому сообществу</w:t>
            </w:r>
          </w:p>
        </w:tc>
        <w:tc>
          <w:tcPr>
            <w:tcW w:w="3479" w:type="dxa"/>
            <w:hideMark/>
          </w:tcPr>
          <w:p w:rsidR="00990DEF" w:rsidRPr="00443DA0" w:rsidRDefault="00990DEF" w:rsidP="00866384">
            <w:pPr>
              <w:spacing w:after="0" w:line="240" w:lineRule="auto"/>
              <w:jc w:val="center"/>
              <w:rPr>
                <w:rFonts w:ascii="Times New Roman" w:eastAsia="Times New Roman" w:hAnsi="Times New Roman"/>
                <w:sz w:val="24"/>
                <w:szCs w:val="24"/>
              </w:rPr>
            </w:pPr>
            <w:r w:rsidRPr="00443DA0">
              <w:rPr>
                <w:rFonts w:ascii="Times New Roman" w:eastAsia="Times New Roman" w:hAnsi="Times New Roman"/>
                <w:sz w:val="24"/>
                <w:szCs w:val="24"/>
              </w:rPr>
              <w:t>2015-2016</w:t>
            </w:r>
          </w:p>
          <w:p w:rsidR="00990DEF" w:rsidRPr="00443DA0" w:rsidRDefault="00990DEF" w:rsidP="00866384">
            <w:pPr>
              <w:spacing w:after="0" w:line="240" w:lineRule="auto"/>
              <w:jc w:val="center"/>
              <w:rPr>
                <w:rFonts w:ascii="Times New Roman" w:eastAsia="Times New Roman" w:hAnsi="Times New Roman"/>
                <w:sz w:val="24"/>
                <w:szCs w:val="24"/>
              </w:rPr>
            </w:pPr>
            <w:r w:rsidRPr="00443DA0">
              <w:rPr>
                <w:rFonts w:ascii="Times New Roman" w:eastAsia="Times New Roman" w:hAnsi="Times New Roman"/>
                <w:sz w:val="24"/>
                <w:szCs w:val="24"/>
              </w:rPr>
              <w:t>2016-2017</w:t>
            </w:r>
          </w:p>
          <w:p w:rsidR="00990DEF" w:rsidRPr="00443DA0" w:rsidRDefault="00990DEF" w:rsidP="00866384">
            <w:pPr>
              <w:spacing w:after="0" w:line="240" w:lineRule="auto"/>
              <w:jc w:val="center"/>
              <w:rPr>
                <w:rFonts w:ascii="Times New Roman" w:eastAsia="Times New Roman" w:hAnsi="Times New Roman"/>
                <w:sz w:val="24"/>
                <w:szCs w:val="24"/>
              </w:rPr>
            </w:pPr>
            <w:r w:rsidRPr="00443DA0">
              <w:rPr>
                <w:rFonts w:ascii="Times New Roman" w:eastAsia="Times New Roman" w:hAnsi="Times New Roman"/>
                <w:sz w:val="24"/>
                <w:szCs w:val="24"/>
              </w:rPr>
              <w:t>2017-2018</w:t>
            </w:r>
          </w:p>
          <w:p w:rsidR="00990DEF" w:rsidRPr="00443DA0" w:rsidRDefault="00990DEF" w:rsidP="00866384">
            <w:pPr>
              <w:spacing w:after="0" w:line="240" w:lineRule="auto"/>
              <w:jc w:val="center"/>
              <w:rPr>
                <w:rFonts w:ascii="Times New Roman" w:eastAsia="Times New Roman" w:hAnsi="Times New Roman"/>
                <w:sz w:val="24"/>
                <w:szCs w:val="24"/>
              </w:rPr>
            </w:pPr>
            <w:r w:rsidRPr="00443DA0">
              <w:rPr>
                <w:rFonts w:ascii="Times New Roman" w:eastAsia="Times New Roman" w:hAnsi="Times New Roman"/>
                <w:sz w:val="24"/>
                <w:szCs w:val="24"/>
              </w:rPr>
              <w:t>2018-2019</w:t>
            </w:r>
          </w:p>
        </w:tc>
      </w:tr>
    </w:tbl>
    <w:p w:rsidR="00990DEF" w:rsidRDefault="00990DEF" w:rsidP="00866384">
      <w:pPr>
        <w:spacing w:after="0" w:line="240" w:lineRule="auto"/>
        <w:jc w:val="center"/>
        <w:rPr>
          <w:rFonts w:ascii="Times New Roman" w:eastAsia="Times New Roman" w:hAnsi="Times New Roman"/>
          <w:b/>
          <w:sz w:val="24"/>
          <w:szCs w:val="24"/>
        </w:rPr>
      </w:pPr>
    </w:p>
    <w:p w:rsidR="00990DEF" w:rsidRPr="00970AE8" w:rsidRDefault="00990DEF" w:rsidP="00866384">
      <w:pPr>
        <w:spacing w:after="0" w:line="240" w:lineRule="auto"/>
        <w:jc w:val="center"/>
        <w:rPr>
          <w:rFonts w:ascii="Times New Roman" w:eastAsia="Times New Roman" w:hAnsi="Times New Roman"/>
          <w:sz w:val="24"/>
          <w:szCs w:val="24"/>
        </w:rPr>
      </w:pPr>
      <w:r w:rsidRPr="00970AE8">
        <w:rPr>
          <w:rFonts w:ascii="Times New Roman" w:eastAsia="Times New Roman" w:hAnsi="Times New Roman"/>
          <w:b/>
          <w:sz w:val="24"/>
          <w:szCs w:val="24"/>
        </w:rPr>
        <w:t>3 этап. Определение результативности. Представление итогов работы.</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37"/>
        <w:gridCol w:w="3402"/>
      </w:tblGrid>
      <w:tr w:rsidR="00990DEF" w:rsidRPr="00970AE8" w:rsidTr="009F75DA">
        <w:tc>
          <w:tcPr>
            <w:tcW w:w="6237" w:type="dxa"/>
            <w:tcBorders>
              <w:top w:val="single" w:sz="4" w:space="0" w:color="auto"/>
              <w:left w:val="single" w:sz="4" w:space="0" w:color="auto"/>
              <w:bottom w:val="single" w:sz="4" w:space="0" w:color="auto"/>
              <w:right w:val="single" w:sz="4" w:space="0" w:color="auto"/>
            </w:tcBorders>
            <w:hideMark/>
          </w:tcPr>
          <w:p w:rsidR="00990DEF" w:rsidRPr="00970AE8" w:rsidRDefault="00990DEF"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eastAsia="Times New Roman" w:hAnsi="Times New Roman"/>
                <w:b/>
                <w:sz w:val="24"/>
                <w:szCs w:val="24"/>
              </w:rPr>
              <w:t xml:space="preserve">Действия и ответственные </w:t>
            </w:r>
          </w:p>
        </w:tc>
        <w:tc>
          <w:tcPr>
            <w:tcW w:w="3402" w:type="dxa"/>
            <w:tcBorders>
              <w:top w:val="single" w:sz="4" w:space="0" w:color="auto"/>
              <w:left w:val="single" w:sz="4" w:space="0" w:color="auto"/>
              <w:bottom w:val="single" w:sz="4" w:space="0" w:color="auto"/>
              <w:right w:val="single" w:sz="4" w:space="0" w:color="auto"/>
            </w:tcBorders>
            <w:hideMark/>
          </w:tcPr>
          <w:p w:rsidR="00990DEF" w:rsidRPr="00970AE8" w:rsidRDefault="00990DEF"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eastAsia="Times New Roman" w:hAnsi="Times New Roman"/>
                <w:b/>
                <w:sz w:val="24"/>
                <w:szCs w:val="24"/>
              </w:rPr>
              <w:t xml:space="preserve">Сроки </w:t>
            </w:r>
          </w:p>
        </w:tc>
      </w:tr>
      <w:tr w:rsidR="00990DEF" w:rsidRPr="00970AE8" w:rsidTr="009F75DA">
        <w:tc>
          <w:tcPr>
            <w:tcW w:w="6237" w:type="dxa"/>
            <w:tcBorders>
              <w:top w:val="single" w:sz="4" w:space="0" w:color="auto"/>
              <w:left w:val="single" w:sz="4" w:space="0" w:color="auto"/>
              <w:bottom w:val="single" w:sz="4" w:space="0" w:color="auto"/>
              <w:right w:val="single" w:sz="4" w:space="0" w:color="auto"/>
            </w:tcBorders>
            <w:hideMark/>
          </w:tcPr>
          <w:p w:rsidR="00990DEF" w:rsidRPr="00970AE8" w:rsidRDefault="00990DEF" w:rsidP="00866384">
            <w:pPr>
              <w:spacing w:before="100" w:beforeAutospacing="1" w:after="100" w:afterAutospacing="1" w:line="240" w:lineRule="auto"/>
              <w:rPr>
                <w:rFonts w:ascii="Times New Roman" w:eastAsia="Times New Roman" w:hAnsi="Times New Roman"/>
                <w:sz w:val="24"/>
                <w:szCs w:val="24"/>
              </w:rPr>
            </w:pPr>
            <w:r w:rsidRPr="00970AE8">
              <w:rPr>
                <w:rFonts w:ascii="Times New Roman" w:eastAsia="Times New Roman" w:hAnsi="Times New Roman"/>
                <w:sz w:val="24"/>
                <w:szCs w:val="24"/>
              </w:rPr>
              <w:t xml:space="preserve">Зам.директора по УВР организует представление первых результатов на заседании  пед . совета </w:t>
            </w:r>
          </w:p>
        </w:tc>
        <w:tc>
          <w:tcPr>
            <w:tcW w:w="3402" w:type="dxa"/>
            <w:tcBorders>
              <w:top w:val="single" w:sz="4" w:space="0" w:color="auto"/>
              <w:left w:val="single" w:sz="4" w:space="0" w:color="auto"/>
              <w:bottom w:val="single" w:sz="4" w:space="0" w:color="auto"/>
              <w:right w:val="single" w:sz="4" w:space="0" w:color="auto"/>
            </w:tcBorders>
            <w:hideMark/>
          </w:tcPr>
          <w:p w:rsidR="00990DEF" w:rsidRPr="00970AE8" w:rsidRDefault="00990DEF"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eastAsia="Times New Roman" w:hAnsi="Times New Roman"/>
                <w:sz w:val="24"/>
                <w:szCs w:val="24"/>
              </w:rPr>
              <w:t>Июнь  201</w:t>
            </w:r>
            <w:r>
              <w:rPr>
                <w:rFonts w:ascii="Times New Roman" w:eastAsia="Times New Roman" w:hAnsi="Times New Roman"/>
                <w:sz w:val="24"/>
                <w:szCs w:val="24"/>
              </w:rPr>
              <w:t>5</w:t>
            </w:r>
          </w:p>
        </w:tc>
      </w:tr>
      <w:tr w:rsidR="00990DEF" w:rsidRPr="00970AE8" w:rsidTr="009F75DA">
        <w:tc>
          <w:tcPr>
            <w:tcW w:w="6237" w:type="dxa"/>
            <w:tcBorders>
              <w:top w:val="single" w:sz="4" w:space="0" w:color="auto"/>
              <w:left w:val="single" w:sz="4" w:space="0" w:color="auto"/>
              <w:bottom w:val="single" w:sz="4" w:space="0" w:color="auto"/>
              <w:right w:val="single" w:sz="4" w:space="0" w:color="auto"/>
            </w:tcBorders>
            <w:hideMark/>
          </w:tcPr>
          <w:p w:rsidR="00990DEF" w:rsidRPr="00970AE8" w:rsidRDefault="00990DEF" w:rsidP="00866384">
            <w:pPr>
              <w:spacing w:before="100" w:beforeAutospacing="1" w:after="100" w:afterAutospacing="1" w:line="240" w:lineRule="auto"/>
              <w:rPr>
                <w:rFonts w:ascii="Times New Roman" w:eastAsia="Times New Roman" w:hAnsi="Times New Roman"/>
                <w:sz w:val="24"/>
                <w:szCs w:val="24"/>
              </w:rPr>
            </w:pPr>
            <w:r w:rsidRPr="00970AE8">
              <w:rPr>
                <w:rFonts w:ascii="Times New Roman" w:eastAsia="Times New Roman" w:hAnsi="Times New Roman"/>
                <w:sz w:val="24"/>
                <w:szCs w:val="24"/>
              </w:rPr>
              <w:t xml:space="preserve">Зам.директора по УВР осуществляет проблемно-ориентированный анализ результативности проекта </w:t>
            </w:r>
          </w:p>
        </w:tc>
        <w:tc>
          <w:tcPr>
            <w:tcW w:w="3402" w:type="dxa"/>
            <w:tcBorders>
              <w:top w:val="single" w:sz="4" w:space="0" w:color="auto"/>
              <w:left w:val="single" w:sz="4" w:space="0" w:color="auto"/>
              <w:bottom w:val="single" w:sz="4" w:space="0" w:color="auto"/>
              <w:right w:val="single" w:sz="4" w:space="0" w:color="auto"/>
            </w:tcBorders>
            <w:hideMark/>
          </w:tcPr>
          <w:p w:rsidR="00990DEF" w:rsidRPr="00970AE8" w:rsidRDefault="00990DEF" w:rsidP="00866384">
            <w:pPr>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eastAsia="Times New Roman" w:hAnsi="Times New Roman"/>
                <w:sz w:val="24"/>
                <w:szCs w:val="24"/>
              </w:rPr>
              <w:t>Май - июнь 2016, 2017, 2018</w:t>
            </w:r>
            <w:r>
              <w:rPr>
                <w:rFonts w:ascii="Times New Roman" w:eastAsia="Times New Roman" w:hAnsi="Times New Roman"/>
                <w:sz w:val="24"/>
                <w:szCs w:val="24"/>
              </w:rPr>
              <w:t>,2019</w:t>
            </w:r>
          </w:p>
        </w:tc>
      </w:tr>
    </w:tbl>
    <w:p w:rsidR="00BE2B27" w:rsidRDefault="00BE2B27" w:rsidP="00C43B13">
      <w:pPr>
        <w:adjustRightInd w:val="0"/>
        <w:spacing w:before="100" w:beforeAutospacing="1" w:after="100" w:afterAutospacing="1" w:line="240" w:lineRule="auto"/>
        <w:rPr>
          <w:rFonts w:ascii="Times New Roman" w:eastAsia="Times New Roman" w:hAnsi="Times New Roman"/>
          <w:b/>
          <w:sz w:val="24"/>
          <w:szCs w:val="24"/>
        </w:rPr>
      </w:pPr>
    </w:p>
    <w:p w:rsidR="00990DEF" w:rsidRPr="00970AE8" w:rsidRDefault="00990DEF" w:rsidP="00866384">
      <w:pPr>
        <w:adjustRightInd w:val="0"/>
        <w:spacing w:before="100" w:beforeAutospacing="1" w:after="100" w:afterAutospacing="1" w:line="240" w:lineRule="auto"/>
        <w:jc w:val="center"/>
        <w:rPr>
          <w:rFonts w:ascii="Times New Roman" w:eastAsia="Times New Roman" w:hAnsi="Times New Roman"/>
          <w:sz w:val="24"/>
          <w:szCs w:val="24"/>
        </w:rPr>
      </w:pPr>
      <w:r w:rsidRPr="00970AE8">
        <w:rPr>
          <w:rFonts w:ascii="Times New Roman" w:eastAsia="Times New Roman" w:hAnsi="Times New Roman"/>
          <w:b/>
          <w:sz w:val="24"/>
          <w:szCs w:val="24"/>
        </w:rPr>
        <w:t>Ресурсы</w:t>
      </w:r>
    </w:p>
    <w:p w:rsidR="00990DEF" w:rsidRPr="00970AE8" w:rsidRDefault="00990DEF" w:rsidP="00866384">
      <w:pPr>
        <w:adjustRightInd w:val="0"/>
        <w:spacing w:before="100" w:beforeAutospacing="1" w:after="100" w:afterAutospacing="1"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 xml:space="preserve">Информационные ресурсы </w:t>
      </w:r>
    </w:p>
    <w:p w:rsidR="00990DEF" w:rsidRPr="00970AE8" w:rsidRDefault="00990DEF" w:rsidP="00866384">
      <w:pPr>
        <w:adjustRightInd w:val="0"/>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1.  М</w:t>
      </w:r>
      <w:r w:rsidRPr="00970AE8">
        <w:rPr>
          <w:rFonts w:ascii="Times New Roman" w:eastAsia="Times New Roman" w:hAnsi="Times New Roman"/>
          <w:sz w:val="24"/>
          <w:szCs w:val="24"/>
        </w:rPr>
        <w:t>етодическая литература</w:t>
      </w:r>
      <w:r>
        <w:rPr>
          <w:rFonts w:ascii="Times New Roman" w:eastAsia="Times New Roman" w:hAnsi="Times New Roman"/>
          <w:sz w:val="24"/>
          <w:szCs w:val="24"/>
        </w:rPr>
        <w:t>:</w:t>
      </w:r>
      <w:r w:rsidRPr="00970AE8">
        <w:rPr>
          <w:rFonts w:ascii="Times New Roman" w:eastAsia="Times New Roman" w:hAnsi="Times New Roman"/>
          <w:sz w:val="24"/>
          <w:szCs w:val="24"/>
        </w:rPr>
        <w:t xml:space="preserve"> </w:t>
      </w:r>
    </w:p>
    <w:p w:rsidR="00990DEF" w:rsidRPr="00443DA0" w:rsidRDefault="00990DEF" w:rsidP="00866384">
      <w:pPr>
        <w:pStyle w:val="a8"/>
        <w:numPr>
          <w:ilvl w:val="0"/>
          <w:numId w:val="193"/>
        </w:numPr>
        <w:tabs>
          <w:tab w:val="num" w:pos="720"/>
        </w:tabs>
        <w:spacing w:before="100" w:beforeAutospacing="1" w:after="100" w:afterAutospacing="1"/>
        <w:jc w:val="both"/>
        <w:rPr>
          <w:rFonts w:ascii="Times New Roman" w:eastAsia="Times New Roman" w:hAnsi="Times New Roman"/>
        </w:rPr>
      </w:pPr>
      <w:r w:rsidRPr="00443DA0">
        <w:rPr>
          <w:rFonts w:ascii="Times New Roman" w:eastAsia="Times New Roman" w:hAnsi="Times New Roman"/>
        </w:rPr>
        <w:t>Голуб Г.Б., Перелыгина Е.А., Чуракова О.В. Метод проектов- технология компетентностно-ориентированного образования. Методическое пособие для педагогов –руководителей проектов учащихся  основной школы. Самара, 2006</w:t>
      </w:r>
    </w:p>
    <w:p w:rsidR="00990DEF" w:rsidRPr="00443DA0" w:rsidRDefault="00990DEF" w:rsidP="00866384">
      <w:pPr>
        <w:pStyle w:val="a8"/>
        <w:numPr>
          <w:ilvl w:val="0"/>
          <w:numId w:val="193"/>
        </w:numPr>
        <w:tabs>
          <w:tab w:val="num" w:pos="720"/>
        </w:tabs>
        <w:spacing w:before="100" w:beforeAutospacing="1" w:after="100" w:afterAutospacing="1"/>
        <w:jc w:val="both"/>
        <w:rPr>
          <w:rFonts w:ascii="Times New Roman" w:eastAsia="Times New Roman" w:hAnsi="Times New Roman"/>
        </w:rPr>
      </w:pPr>
      <w:r w:rsidRPr="00443DA0">
        <w:rPr>
          <w:rFonts w:ascii="Times New Roman" w:eastAsia="Times New Roman" w:hAnsi="Times New Roman"/>
        </w:rPr>
        <w:t>Загашев И. О., Заир-Бек С. И. Критическое мышление: технология развития. – СПб: «Альянс «Дельта», 2003</w:t>
      </w:r>
    </w:p>
    <w:p w:rsidR="00990DEF" w:rsidRPr="00443DA0" w:rsidRDefault="00990DEF" w:rsidP="00866384">
      <w:pPr>
        <w:pStyle w:val="a8"/>
        <w:numPr>
          <w:ilvl w:val="0"/>
          <w:numId w:val="193"/>
        </w:numPr>
        <w:tabs>
          <w:tab w:val="num" w:pos="720"/>
        </w:tabs>
        <w:adjustRightInd w:val="0"/>
        <w:spacing w:before="100" w:beforeAutospacing="1" w:after="100" w:afterAutospacing="1"/>
        <w:jc w:val="both"/>
        <w:rPr>
          <w:rFonts w:ascii="Times New Roman" w:eastAsia="Times New Roman" w:hAnsi="Times New Roman"/>
        </w:rPr>
      </w:pPr>
      <w:r w:rsidRPr="00443DA0">
        <w:rPr>
          <w:rFonts w:ascii="Times New Roman" w:eastAsia="Times New Roman" w:hAnsi="Times New Roman"/>
        </w:rPr>
        <w:t>Хуторской А.В. Современная дидактика. М., 2007</w:t>
      </w:r>
    </w:p>
    <w:p w:rsidR="00990DEF" w:rsidRDefault="00990DEF" w:rsidP="00866384">
      <w:pPr>
        <w:adjustRightInd w:val="0"/>
        <w:spacing w:before="100" w:beforeAutospacing="1" w:after="100" w:afterAutospacing="1"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Интеллектуальные (экспертные) ресурсы –  учителя русского языка и литературы (проведен</w:t>
      </w:r>
      <w:r>
        <w:rPr>
          <w:rFonts w:ascii="Times New Roman" w:eastAsia="Times New Roman" w:hAnsi="Times New Roman"/>
          <w:sz w:val="24"/>
          <w:szCs w:val="24"/>
        </w:rPr>
        <w:t>ие внутренней экспертизы)</w:t>
      </w:r>
      <w:r w:rsidRPr="00970AE8">
        <w:rPr>
          <w:rFonts w:ascii="Times New Roman" w:eastAsia="Times New Roman" w:hAnsi="Times New Roman"/>
          <w:sz w:val="24"/>
          <w:szCs w:val="24"/>
        </w:rPr>
        <w:t xml:space="preserve"> </w:t>
      </w:r>
    </w:p>
    <w:p w:rsidR="00990DEF" w:rsidRPr="00FF63FA" w:rsidRDefault="00990DEF" w:rsidP="00866384">
      <w:pPr>
        <w:adjustRightInd w:val="0"/>
        <w:spacing w:before="100" w:beforeAutospacing="1" w:after="100" w:afterAutospacing="1"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 xml:space="preserve">Организационные («административный» ресурс) -  заместитель директора по УВР </w:t>
      </w:r>
      <w:r>
        <w:rPr>
          <w:rFonts w:ascii="Times New Roman" w:eastAsia="Times New Roman" w:hAnsi="Times New Roman"/>
          <w:sz w:val="24"/>
          <w:szCs w:val="24"/>
        </w:rPr>
        <w:t xml:space="preserve">Гайдакаева Э.Ф., ответственная за </w:t>
      </w:r>
      <w:r w:rsidRPr="00970AE8">
        <w:rPr>
          <w:rFonts w:ascii="Times New Roman" w:eastAsia="Times New Roman" w:hAnsi="Times New Roman"/>
          <w:sz w:val="24"/>
          <w:szCs w:val="24"/>
        </w:rPr>
        <w:t>библиотек</w:t>
      </w:r>
      <w:r>
        <w:rPr>
          <w:rFonts w:ascii="Times New Roman" w:eastAsia="Times New Roman" w:hAnsi="Times New Roman"/>
          <w:sz w:val="24"/>
          <w:szCs w:val="24"/>
        </w:rPr>
        <w:t>у Дерябина В.И.</w:t>
      </w:r>
    </w:p>
    <w:p w:rsidR="00C43B13" w:rsidRDefault="00C43B13" w:rsidP="00866384">
      <w:pPr>
        <w:adjustRightInd w:val="0"/>
        <w:spacing w:before="100" w:beforeAutospacing="1" w:after="100" w:afterAutospacing="1" w:line="240" w:lineRule="auto"/>
        <w:ind w:firstLine="720"/>
        <w:jc w:val="center"/>
        <w:rPr>
          <w:rFonts w:ascii="Times New Roman" w:eastAsia="Times New Roman" w:hAnsi="Times New Roman"/>
          <w:b/>
          <w:sz w:val="24"/>
          <w:szCs w:val="24"/>
        </w:rPr>
      </w:pPr>
    </w:p>
    <w:p w:rsidR="00990DEF" w:rsidRPr="00970AE8" w:rsidRDefault="00990DEF" w:rsidP="00866384">
      <w:pPr>
        <w:adjustRightInd w:val="0"/>
        <w:spacing w:before="100" w:beforeAutospacing="1" w:after="100" w:afterAutospacing="1" w:line="240" w:lineRule="auto"/>
        <w:ind w:firstLine="720"/>
        <w:jc w:val="center"/>
        <w:rPr>
          <w:rFonts w:ascii="Times New Roman" w:eastAsia="Times New Roman" w:hAnsi="Times New Roman"/>
          <w:sz w:val="24"/>
          <w:szCs w:val="24"/>
        </w:rPr>
      </w:pPr>
      <w:r w:rsidRPr="00970AE8">
        <w:rPr>
          <w:rFonts w:ascii="Times New Roman" w:eastAsia="Times New Roman" w:hAnsi="Times New Roman"/>
          <w:b/>
          <w:sz w:val="24"/>
          <w:szCs w:val="24"/>
        </w:rPr>
        <w:lastRenderedPageBreak/>
        <w:t>Целевая аудитория</w:t>
      </w:r>
    </w:p>
    <w:p w:rsidR="00990DEF" w:rsidRDefault="00990DEF" w:rsidP="00866384">
      <w:pPr>
        <w:adjustRightInd w:val="0"/>
        <w:spacing w:after="0" w:line="240" w:lineRule="auto"/>
        <w:ind w:firstLine="720"/>
        <w:rPr>
          <w:rFonts w:ascii="Times New Roman" w:eastAsia="Times New Roman" w:hAnsi="Times New Roman"/>
          <w:sz w:val="24"/>
          <w:szCs w:val="24"/>
        </w:rPr>
      </w:pPr>
      <w:r w:rsidRPr="00970AE8">
        <w:rPr>
          <w:rFonts w:ascii="Times New Roman" w:eastAsia="Times New Roman" w:hAnsi="Times New Roman"/>
          <w:sz w:val="24"/>
          <w:szCs w:val="24"/>
        </w:rPr>
        <w:t>Обучающиеся  МО</w:t>
      </w:r>
      <w:r>
        <w:rPr>
          <w:rFonts w:ascii="Times New Roman" w:eastAsia="Times New Roman" w:hAnsi="Times New Roman"/>
          <w:sz w:val="24"/>
          <w:szCs w:val="24"/>
        </w:rPr>
        <w:t>Б</w:t>
      </w:r>
      <w:r w:rsidRPr="00970AE8">
        <w:rPr>
          <w:rFonts w:ascii="Times New Roman" w:eastAsia="Times New Roman" w:hAnsi="Times New Roman"/>
          <w:sz w:val="24"/>
          <w:szCs w:val="24"/>
        </w:rPr>
        <w:t>У «П</w:t>
      </w:r>
      <w:r>
        <w:rPr>
          <w:rFonts w:ascii="Times New Roman" w:eastAsia="Times New Roman" w:hAnsi="Times New Roman"/>
          <w:sz w:val="24"/>
          <w:szCs w:val="24"/>
        </w:rPr>
        <w:t>ривольненская ООШ»</w:t>
      </w:r>
      <w:r w:rsidRPr="00970AE8">
        <w:rPr>
          <w:rFonts w:ascii="Times New Roman" w:eastAsia="Times New Roman" w:hAnsi="Times New Roman"/>
          <w:sz w:val="24"/>
          <w:szCs w:val="24"/>
        </w:rPr>
        <w:t>:  5-9 класс.</w:t>
      </w:r>
    </w:p>
    <w:p w:rsidR="00990DEF" w:rsidRDefault="00990DEF" w:rsidP="00866384">
      <w:pPr>
        <w:adjustRightInd w:val="0"/>
        <w:spacing w:after="0" w:line="240" w:lineRule="auto"/>
        <w:ind w:firstLine="720"/>
        <w:rPr>
          <w:rFonts w:ascii="Times New Roman" w:eastAsia="Times New Roman" w:hAnsi="Times New Roman"/>
          <w:sz w:val="24"/>
          <w:szCs w:val="24"/>
        </w:rPr>
      </w:pPr>
      <w:r w:rsidRPr="00970AE8">
        <w:rPr>
          <w:rFonts w:ascii="Times New Roman" w:eastAsia="Times New Roman" w:hAnsi="Times New Roman"/>
          <w:sz w:val="24"/>
          <w:szCs w:val="24"/>
        </w:rPr>
        <w:t>Учителя – предметники 5-9 классов.</w:t>
      </w:r>
    </w:p>
    <w:p w:rsidR="00990DEF" w:rsidRPr="00970AE8" w:rsidRDefault="00990DEF" w:rsidP="00866384">
      <w:pPr>
        <w:adjustRightInd w:val="0"/>
        <w:spacing w:after="0" w:line="240" w:lineRule="auto"/>
        <w:ind w:firstLine="720"/>
        <w:rPr>
          <w:rFonts w:ascii="Times New Roman" w:eastAsia="Times New Roman" w:hAnsi="Times New Roman"/>
          <w:sz w:val="24"/>
          <w:szCs w:val="24"/>
        </w:rPr>
      </w:pPr>
    </w:p>
    <w:p w:rsidR="00990DEF" w:rsidRPr="00970AE8" w:rsidRDefault="00990DEF" w:rsidP="00866384">
      <w:pPr>
        <w:adjustRightInd w:val="0"/>
        <w:spacing w:after="0" w:line="240" w:lineRule="auto"/>
        <w:ind w:firstLine="720"/>
        <w:jc w:val="center"/>
        <w:rPr>
          <w:rFonts w:ascii="Times New Roman" w:eastAsia="Times New Roman" w:hAnsi="Times New Roman"/>
          <w:sz w:val="24"/>
          <w:szCs w:val="24"/>
        </w:rPr>
      </w:pPr>
      <w:r w:rsidRPr="00970AE8">
        <w:rPr>
          <w:rFonts w:ascii="Times New Roman" w:eastAsia="Times New Roman" w:hAnsi="Times New Roman"/>
          <w:b/>
          <w:sz w:val="24"/>
          <w:szCs w:val="24"/>
        </w:rPr>
        <w:t>Ожидаемые результаты и социальный эффект</w:t>
      </w:r>
    </w:p>
    <w:p w:rsidR="00990DEF" w:rsidRPr="00970AE8" w:rsidRDefault="00990DEF" w:rsidP="00866384">
      <w:pPr>
        <w:adjustRightInd w:val="0"/>
        <w:spacing w:after="100" w:afterAutospacing="1" w:line="240" w:lineRule="auto"/>
        <w:ind w:firstLine="708"/>
        <w:jc w:val="both"/>
        <w:rPr>
          <w:rFonts w:ascii="Times New Roman" w:eastAsia="Times New Roman" w:hAnsi="Times New Roman"/>
          <w:sz w:val="24"/>
          <w:szCs w:val="24"/>
        </w:rPr>
      </w:pPr>
      <w:r w:rsidRPr="00970AE8">
        <w:rPr>
          <w:rFonts w:ascii="Times New Roman" w:eastAsia="Times New Roman" w:hAnsi="Times New Roman"/>
          <w:sz w:val="24"/>
          <w:szCs w:val="24"/>
        </w:rPr>
        <w:t>Результаты -  продукты -  разработанная система практико-ориентированных заданий, направленная на развитие функциональной грамотности чтения художественных текстов,  аспектов информационной компетентности</w:t>
      </w:r>
    </w:p>
    <w:p w:rsidR="00990DEF" w:rsidRPr="00970AE8" w:rsidRDefault="00990DEF" w:rsidP="00866384">
      <w:pPr>
        <w:adjustRightInd w:val="0"/>
        <w:spacing w:before="100" w:beforeAutospacing="1" w:after="100" w:afterAutospacing="1"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Результаты – эффекты:</w:t>
      </w:r>
    </w:p>
    <w:p w:rsidR="00990DEF" w:rsidRPr="00970AE8" w:rsidRDefault="00990DEF" w:rsidP="00866384">
      <w:pPr>
        <w:adjustRightInd w:val="0"/>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1. П</w:t>
      </w:r>
      <w:r w:rsidRPr="00970AE8">
        <w:rPr>
          <w:rFonts w:ascii="Times New Roman" w:eastAsia="Times New Roman" w:hAnsi="Times New Roman"/>
          <w:sz w:val="24"/>
          <w:szCs w:val="24"/>
        </w:rPr>
        <w:t>оложительная динамика в развитии функциональной читательской грамотности, аспектов информационной компетентности. Показатель результативности  -   динамика результатов   выполнения тестов по диагностике развития функциональной читательской грамотности;</w:t>
      </w:r>
    </w:p>
    <w:p w:rsidR="00990DEF" w:rsidRPr="00970AE8" w:rsidRDefault="00990DEF" w:rsidP="00866384">
      <w:pPr>
        <w:adjustRightInd w:val="0"/>
        <w:spacing w:before="100" w:beforeAutospacing="1" w:after="100" w:afterAutospacing="1" w:line="240" w:lineRule="auto"/>
        <w:jc w:val="both"/>
        <w:rPr>
          <w:rFonts w:ascii="Times New Roman" w:eastAsia="Times New Roman" w:hAnsi="Times New Roman"/>
          <w:sz w:val="24"/>
          <w:szCs w:val="24"/>
        </w:rPr>
      </w:pPr>
      <w:r>
        <w:rPr>
          <w:rFonts w:ascii="Times New Roman" w:eastAsia="Times New Roman" w:hAnsi="Times New Roman"/>
          <w:sz w:val="24"/>
          <w:szCs w:val="24"/>
        </w:rPr>
        <w:t>2. П</w:t>
      </w:r>
      <w:r w:rsidRPr="00970AE8">
        <w:rPr>
          <w:rFonts w:ascii="Times New Roman" w:eastAsia="Times New Roman" w:hAnsi="Times New Roman"/>
          <w:sz w:val="24"/>
          <w:szCs w:val="24"/>
        </w:rPr>
        <w:t>овышение мотивации к учебной и проектной деятельности.  Показатели  результативности  - анкетирование обучающихся;  психолого-педагогическая  диагностика, анализ участия обучающихся в проектной и исследовательской  деятельности</w:t>
      </w:r>
    </w:p>
    <w:p w:rsidR="00990DEF" w:rsidRPr="00970AE8" w:rsidRDefault="00990DEF" w:rsidP="00866384">
      <w:pPr>
        <w:adjustRightInd w:val="0"/>
        <w:spacing w:before="100" w:beforeAutospacing="1" w:after="100" w:afterAutospacing="1" w:line="240" w:lineRule="auto"/>
        <w:ind w:firstLine="720"/>
        <w:jc w:val="center"/>
        <w:rPr>
          <w:rFonts w:ascii="Times New Roman" w:eastAsia="Times New Roman" w:hAnsi="Times New Roman"/>
          <w:sz w:val="24"/>
          <w:szCs w:val="24"/>
        </w:rPr>
      </w:pPr>
      <w:r w:rsidRPr="00970AE8">
        <w:rPr>
          <w:rFonts w:ascii="Times New Roman" w:eastAsia="Times New Roman" w:hAnsi="Times New Roman"/>
          <w:b/>
          <w:sz w:val="24"/>
          <w:szCs w:val="24"/>
        </w:rPr>
        <w:t>Перспективы дальнейшего развития про</w:t>
      </w:r>
      <w:r>
        <w:rPr>
          <w:rFonts w:ascii="Times New Roman" w:eastAsia="Times New Roman" w:hAnsi="Times New Roman"/>
          <w:b/>
          <w:sz w:val="24"/>
          <w:szCs w:val="24"/>
        </w:rPr>
        <w:t>граммы</w:t>
      </w:r>
    </w:p>
    <w:p w:rsidR="00990DEF" w:rsidRPr="00970AE8" w:rsidRDefault="00990DEF" w:rsidP="00866384">
      <w:pPr>
        <w:spacing w:before="100" w:beforeAutospacing="1" w:after="100" w:afterAutospacing="1"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Дальнейшее развитие про</w:t>
      </w:r>
      <w:r>
        <w:rPr>
          <w:rFonts w:ascii="Times New Roman" w:eastAsia="Times New Roman" w:hAnsi="Times New Roman"/>
          <w:sz w:val="24"/>
          <w:szCs w:val="24"/>
        </w:rPr>
        <w:t>граммы</w:t>
      </w:r>
      <w:r w:rsidRPr="00970AE8">
        <w:rPr>
          <w:rFonts w:ascii="Times New Roman" w:eastAsia="Times New Roman" w:hAnsi="Times New Roman"/>
          <w:sz w:val="24"/>
          <w:szCs w:val="24"/>
        </w:rPr>
        <w:t xml:space="preserve">  может быть осуществлено в нескольких направлениях:</w:t>
      </w:r>
    </w:p>
    <w:p w:rsidR="00990DEF" w:rsidRPr="00970AE8" w:rsidRDefault="00990DEF" w:rsidP="00866384">
      <w:pPr>
        <w:tabs>
          <w:tab w:val="num" w:pos="284"/>
        </w:tabs>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1.</w:t>
      </w:r>
      <w:r>
        <w:rPr>
          <w:rFonts w:ascii="Times New Roman" w:eastAsia="Times New Roman" w:hAnsi="Times New Roman"/>
          <w:sz w:val="14"/>
          <w:szCs w:val="14"/>
        </w:rPr>
        <w:t> </w:t>
      </w:r>
      <w:r w:rsidRPr="00970AE8">
        <w:rPr>
          <w:rFonts w:ascii="Times New Roman" w:eastAsia="Times New Roman" w:hAnsi="Times New Roman"/>
          <w:sz w:val="14"/>
          <w:szCs w:val="14"/>
        </w:rPr>
        <w:t> </w:t>
      </w:r>
      <w:r>
        <w:rPr>
          <w:rFonts w:ascii="Times New Roman" w:eastAsia="Times New Roman" w:hAnsi="Times New Roman"/>
          <w:sz w:val="24"/>
          <w:szCs w:val="24"/>
        </w:rPr>
        <w:t>Р</w:t>
      </w:r>
      <w:r w:rsidRPr="00970AE8">
        <w:rPr>
          <w:rFonts w:ascii="Times New Roman" w:eastAsia="Times New Roman" w:hAnsi="Times New Roman"/>
          <w:sz w:val="24"/>
          <w:szCs w:val="24"/>
        </w:rPr>
        <w:t>асширение «географии» про</w:t>
      </w:r>
      <w:r>
        <w:rPr>
          <w:rFonts w:ascii="Times New Roman" w:eastAsia="Times New Roman" w:hAnsi="Times New Roman"/>
          <w:sz w:val="24"/>
          <w:szCs w:val="24"/>
        </w:rPr>
        <w:t>граммы</w:t>
      </w:r>
      <w:r w:rsidRPr="00970AE8">
        <w:rPr>
          <w:rFonts w:ascii="Times New Roman" w:eastAsia="Times New Roman" w:hAnsi="Times New Roman"/>
          <w:sz w:val="24"/>
          <w:szCs w:val="24"/>
        </w:rPr>
        <w:t>, то есть выход за пределы образовательного учреждения, возможность сетевого взаимодействия</w:t>
      </w:r>
    </w:p>
    <w:p w:rsidR="00990DEF" w:rsidRPr="00970AE8" w:rsidRDefault="00990DEF" w:rsidP="00866384">
      <w:pPr>
        <w:tabs>
          <w:tab w:val="num" w:pos="870"/>
        </w:tabs>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2.</w:t>
      </w:r>
      <w:r w:rsidRPr="00970AE8">
        <w:rPr>
          <w:rFonts w:ascii="Times New Roman" w:eastAsia="Times New Roman" w:hAnsi="Times New Roman"/>
          <w:sz w:val="14"/>
          <w:szCs w:val="14"/>
        </w:rPr>
        <w:t>  </w:t>
      </w:r>
      <w:r>
        <w:rPr>
          <w:rFonts w:ascii="Times New Roman" w:eastAsia="Times New Roman" w:hAnsi="Times New Roman"/>
          <w:sz w:val="24"/>
          <w:szCs w:val="24"/>
        </w:rPr>
        <w:t>С</w:t>
      </w:r>
      <w:r w:rsidRPr="00970AE8">
        <w:rPr>
          <w:rFonts w:ascii="Times New Roman" w:eastAsia="Times New Roman" w:hAnsi="Times New Roman"/>
          <w:sz w:val="24"/>
          <w:szCs w:val="24"/>
        </w:rPr>
        <w:t>овершенствование существующей системы практико-ориентированных заданий в (разработка новых заданий,  конкретизация стимула и задачных форм</w:t>
      </w:r>
      <w:r>
        <w:rPr>
          <w:rFonts w:ascii="Times New Roman" w:eastAsia="Times New Roman" w:hAnsi="Times New Roman"/>
          <w:sz w:val="24"/>
          <w:szCs w:val="24"/>
        </w:rPr>
        <w:t>улировок в  имеющихся заданиях)</w:t>
      </w:r>
    </w:p>
    <w:p w:rsidR="00990DEF" w:rsidRPr="00970AE8" w:rsidRDefault="00990DEF" w:rsidP="00866384">
      <w:pPr>
        <w:tabs>
          <w:tab w:val="num" w:pos="870"/>
        </w:tabs>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3.</w:t>
      </w:r>
      <w:r>
        <w:rPr>
          <w:rFonts w:ascii="Times New Roman" w:eastAsia="Times New Roman" w:hAnsi="Times New Roman"/>
          <w:sz w:val="14"/>
          <w:szCs w:val="14"/>
        </w:rPr>
        <w:t>  </w:t>
      </w:r>
      <w:r w:rsidRPr="00970AE8">
        <w:rPr>
          <w:rFonts w:ascii="Times New Roman" w:eastAsia="Times New Roman" w:hAnsi="Times New Roman"/>
          <w:sz w:val="14"/>
          <w:szCs w:val="14"/>
        </w:rPr>
        <w:t xml:space="preserve"> </w:t>
      </w:r>
      <w:r w:rsidRPr="00970AE8">
        <w:rPr>
          <w:rFonts w:ascii="Times New Roman" w:eastAsia="Times New Roman" w:hAnsi="Times New Roman"/>
          <w:sz w:val="24"/>
          <w:szCs w:val="24"/>
        </w:rPr>
        <w:t>Совершенствование контрольно-измерительных материалов</w:t>
      </w:r>
      <w:r>
        <w:rPr>
          <w:rFonts w:ascii="Times New Roman" w:eastAsia="Times New Roman" w:hAnsi="Times New Roman"/>
          <w:sz w:val="24"/>
          <w:szCs w:val="24"/>
        </w:rPr>
        <w:t>.</w:t>
      </w:r>
      <w:r w:rsidRPr="00970AE8">
        <w:rPr>
          <w:rFonts w:ascii="Times New Roman" w:eastAsia="Times New Roman" w:hAnsi="Times New Roman"/>
          <w:sz w:val="24"/>
          <w:szCs w:val="24"/>
        </w:rPr>
        <w:t xml:space="preserve"> </w:t>
      </w:r>
    </w:p>
    <w:p w:rsidR="005F3A45" w:rsidRPr="00990DEF" w:rsidRDefault="00990DEF" w:rsidP="00866384">
      <w:pPr>
        <w:spacing w:after="0" w:line="240" w:lineRule="auto"/>
        <w:jc w:val="both"/>
        <w:rPr>
          <w:rFonts w:ascii="Times New Roman" w:eastAsia="Times New Roman" w:hAnsi="Times New Roman"/>
          <w:sz w:val="24"/>
          <w:szCs w:val="24"/>
        </w:rPr>
      </w:pPr>
      <w:r w:rsidRPr="00970AE8">
        <w:rPr>
          <w:rFonts w:ascii="Times New Roman" w:eastAsia="Times New Roman" w:hAnsi="Times New Roman"/>
          <w:sz w:val="24"/>
          <w:szCs w:val="24"/>
        </w:rPr>
        <w:t> </w:t>
      </w:r>
    </w:p>
    <w:p w:rsidR="00BE2B27" w:rsidRDefault="00BE2B27" w:rsidP="00866384">
      <w:pPr>
        <w:pStyle w:val="a7"/>
        <w:widowControl w:val="0"/>
        <w:tabs>
          <w:tab w:val="left" w:pos="567"/>
        </w:tabs>
        <w:spacing w:before="0" w:beforeAutospacing="0" w:after="0" w:afterAutospacing="0"/>
        <w:ind w:firstLine="709"/>
        <w:jc w:val="center"/>
        <w:rPr>
          <w:rFonts w:ascii="Times New Roman" w:hAnsi="Times New Roman"/>
          <w:b/>
        </w:rPr>
      </w:pPr>
    </w:p>
    <w:p w:rsidR="00C66CE5" w:rsidRDefault="0021451B" w:rsidP="00866384">
      <w:pPr>
        <w:pStyle w:val="a7"/>
        <w:widowControl w:val="0"/>
        <w:tabs>
          <w:tab w:val="left" w:pos="567"/>
        </w:tabs>
        <w:spacing w:before="0" w:beforeAutospacing="0" w:after="0" w:afterAutospacing="0"/>
        <w:ind w:firstLine="709"/>
        <w:jc w:val="center"/>
        <w:rPr>
          <w:rFonts w:ascii="Times New Roman" w:hAnsi="Times New Roman"/>
          <w:b/>
        </w:rPr>
      </w:pPr>
      <w:r w:rsidRPr="001135A3">
        <w:rPr>
          <w:rFonts w:ascii="Times New Roman" w:hAnsi="Times New Roman"/>
          <w:b/>
        </w:rPr>
        <w:t>2.</w:t>
      </w:r>
      <w:r w:rsidR="00990DEF">
        <w:rPr>
          <w:rFonts w:ascii="Times New Roman" w:hAnsi="Times New Roman"/>
          <w:b/>
        </w:rPr>
        <w:t>3</w:t>
      </w:r>
      <w:r w:rsidRPr="001135A3">
        <w:rPr>
          <w:rFonts w:ascii="Times New Roman" w:hAnsi="Times New Roman"/>
          <w:b/>
        </w:rPr>
        <w:t xml:space="preserve">. </w:t>
      </w:r>
      <w:r w:rsidR="00FF2A93">
        <w:rPr>
          <w:rFonts w:ascii="Times New Roman" w:hAnsi="Times New Roman"/>
          <w:b/>
        </w:rPr>
        <w:t>Программа учебно-исследовательской и проектной деятельности</w:t>
      </w:r>
    </w:p>
    <w:p w:rsidR="00FF2A93" w:rsidRDefault="00FF2A93" w:rsidP="00866384">
      <w:pPr>
        <w:pStyle w:val="a7"/>
        <w:widowControl w:val="0"/>
        <w:tabs>
          <w:tab w:val="left" w:pos="567"/>
        </w:tabs>
        <w:spacing w:before="0" w:beforeAutospacing="0" w:after="0" w:afterAutospacing="0"/>
        <w:ind w:firstLine="709"/>
        <w:jc w:val="center"/>
        <w:rPr>
          <w:rFonts w:ascii="Times New Roman" w:hAnsi="Times New Roman"/>
          <w:b/>
        </w:rPr>
      </w:pPr>
    </w:p>
    <w:p w:rsidR="00FF2A93" w:rsidRPr="00FF2A93" w:rsidRDefault="00FF2A93" w:rsidP="00866384">
      <w:pPr>
        <w:spacing w:after="0" w:line="240" w:lineRule="auto"/>
        <w:jc w:val="center"/>
        <w:rPr>
          <w:rFonts w:ascii="Times New Roman" w:hAnsi="Times New Roman"/>
        </w:rPr>
      </w:pPr>
      <w:r w:rsidRPr="00D748ED">
        <w:rPr>
          <w:rFonts w:ascii="Times New Roman" w:hAnsi="Times New Roman"/>
          <w:b/>
        </w:rPr>
        <w:t>Пояснительная записка</w:t>
      </w:r>
    </w:p>
    <w:p w:rsidR="00FF2A93" w:rsidRPr="00D748ED" w:rsidRDefault="00FF2A93" w:rsidP="00866384">
      <w:pPr>
        <w:spacing w:after="0" w:line="240" w:lineRule="auto"/>
        <w:jc w:val="center"/>
        <w:rPr>
          <w:rFonts w:ascii="Times New Roman" w:hAnsi="Times New Roman"/>
          <w:b/>
        </w:rPr>
      </w:pP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xml:space="preserve">Программа </w:t>
      </w:r>
      <w:r>
        <w:rPr>
          <w:rFonts w:ascii="Times New Roman" w:hAnsi="Times New Roman"/>
        </w:rPr>
        <w:t>учебно-</w:t>
      </w:r>
      <w:r w:rsidRPr="00D748ED">
        <w:rPr>
          <w:rFonts w:ascii="Times New Roman" w:hAnsi="Times New Roman"/>
        </w:rPr>
        <w:t>исследовательской и проектной деятельности включена в структуру основной образовательной программы МО</w:t>
      </w:r>
      <w:r>
        <w:rPr>
          <w:rFonts w:ascii="Times New Roman" w:hAnsi="Times New Roman"/>
        </w:rPr>
        <w:t>Б</w:t>
      </w:r>
      <w:r w:rsidRPr="00D748ED">
        <w:rPr>
          <w:rFonts w:ascii="Times New Roman" w:hAnsi="Times New Roman"/>
        </w:rPr>
        <w:t>У «</w:t>
      </w:r>
      <w:r>
        <w:rPr>
          <w:rFonts w:ascii="Times New Roman" w:hAnsi="Times New Roman"/>
        </w:rPr>
        <w:t>Привольненская ООШ</w:t>
      </w:r>
      <w:r w:rsidRPr="00D748ED">
        <w:rPr>
          <w:rFonts w:ascii="Times New Roman" w:hAnsi="Times New Roman"/>
        </w:rPr>
        <w:t>» и является одним из инструментов, обеспечивающих достижение планируемых результатов основного образования в соответствии с ФГОС ООО. Программа разработана в соответствии с требованиями государственного образовательного стандарта основного общего образования, на основе Примерной основной образовательной программы образовательного учреждения: основная школа (201</w:t>
      </w:r>
      <w:r>
        <w:rPr>
          <w:rFonts w:ascii="Times New Roman" w:hAnsi="Times New Roman"/>
        </w:rPr>
        <w:t>5</w:t>
      </w:r>
      <w:r w:rsidRPr="00D748ED">
        <w:rPr>
          <w:rFonts w:ascii="Times New Roman" w:hAnsi="Times New Roman"/>
        </w:rPr>
        <w:t>), опирается на основные направления и целевые установки основного общего образования и определяет содержание и организацию образовательного процесса на ступени основного общего образования средствами проектной и исследовательской деятельности.</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Программа проектно-исследовательской деятельности направлена на:</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xml:space="preserve">• овладение обучающимися совокупностью учебно-познавательных приемов и практических действий для решения личностно и социально значимых задач и </w:t>
      </w:r>
      <w:r w:rsidRPr="00D748ED">
        <w:rPr>
          <w:rFonts w:ascii="Times New Roman" w:hAnsi="Times New Roman"/>
          <w:bCs/>
        </w:rPr>
        <w:t>нахождения путей разрешения проблемных вопросов</w:t>
      </w:r>
      <w:r w:rsidRPr="00D748ED">
        <w:rPr>
          <w:rFonts w:ascii="Times New Roman" w:hAnsi="Times New Roman"/>
        </w:rPr>
        <w:t xml:space="preserve"> посредством самостоятельных действий в процессе работы над проектами и исследованиями;</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при условии сохранения и укрепления здоровья обучающихся, духовно-нравственного, социального, личностного и интеллектуального развития.</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Программа проектно-исследовательской деятельности призвана обеспечить:</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последовательное достижение планируемых результатов проектно-исследовательской деятельности всеми обучающимися 5-9 классов МО</w:t>
      </w:r>
      <w:r>
        <w:rPr>
          <w:rFonts w:ascii="Times New Roman" w:hAnsi="Times New Roman"/>
        </w:rPr>
        <w:t>Б</w:t>
      </w:r>
      <w:r w:rsidRPr="00D748ED">
        <w:rPr>
          <w:rFonts w:ascii="Times New Roman" w:hAnsi="Times New Roman"/>
        </w:rPr>
        <w:t>У «</w:t>
      </w:r>
      <w:r>
        <w:rPr>
          <w:rFonts w:ascii="Times New Roman" w:hAnsi="Times New Roman"/>
        </w:rPr>
        <w:t>Привольненская О</w:t>
      </w:r>
      <w:r w:rsidRPr="00D748ED">
        <w:rPr>
          <w:rFonts w:ascii="Times New Roman" w:hAnsi="Times New Roman"/>
        </w:rPr>
        <w:t>ОШ»;</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lastRenderedPageBreak/>
        <w:t>• выявление и развитие способностей обучающихся, в том числе одарённых детей;</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эффективное сочетание урочных и внеурочных форм организации образовательного процесса, взаимодействия всех его участников через проектно-исследовательскую деятельность.</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В основе организации проектно-исследовательской деятельности учащихся лежит метод учебного проекта – это одна из личностно ориентированных технологий, способ организации самостоятельной деятельности учащихся, направленный на решение задачи учебного проекта, интегрирующий в себе проблемный подход, групповые методы, рефлексивные, презентативные, исследовательские, поисковые и прочие подходы.</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В основу данной программы положены принцип ценностной ориентации, принцип сознательности и активности, принцип сотрудничества и сотворчества.</w:t>
      </w:r>
    </w:p>
    <w:p w:rsidR="00FF2A93" w:rsidRPr="00D748ED" w:rsidRDefault="00FF2A93" w:rsidP="00866384">
      <w:pPr>
        <w:spacing w:after="0" w:line="240" w:lineRule="auto"/>
        <w:ind w:firstLine="540"/>
        <w:jc w:val="both"/>
        <w:rPr>
          <w:rFonts w:ascii="Times New Roman" w:hAnsi="Times New Roman"/>
          <w:b/>
        </w:rPr>
      </w:pP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b/>
        </w:rPr>
        <w:t>Цели программы</w:t>
      </w:r>
      <w:r w:rsidRPr="00D748ED">
        <w:rPr>
          <w:rFonts w:ascii="Times New Roman" w:hAnsi="Times New Roman"/>
        </w:rPr>
        <w:t xml:space="preserve">: </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обеспечение системно-деятельностного подхода к личностному развитию и формированию универсальных учебных действий в образовательном процессе через проектно-исследовательскую деятельность;</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xml:space="preserve">- создание организационно-педагогических условий для развития творческой личности выпускника, его самоопределения и самореализации через проектно-исследовательскую деятельность. </w:t>
      </w:r>
    </w:p>
    <w:p w:rsidR="00FF2A93" w:rsidRPr="00D748ED" w:rsidRDefault="00FF2A93" w:rsidP="00866384">
      <w:pPr>
        <w:spacing w:after="0" w:line="240" w:lineRule="auto"/>
        <w:ind w:firstLine="540"/>
        <w:jc w:val="both"/>
        <w:rPr>
          <w:rFonts w:ascii="Times New Roman" w:hAnsi="Times New Roman"/>
        </w:rPr>
      </w:pP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b/>
        </w:rPr>
        <w:t>Задачи программы</w:t>
      </w:r>
      <w:r w:rsidRPr="00D748ED">
        <w:rPr>
          <w:rFonts w:ascii="Times New Roman" w:hAnsi="Times New Roman"/>
        </w:rPr>
        <w:t>:</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определить ценностные ориентиры содержания проектно-исследовательской деятельности в рамках основного общего образования;</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показать связь развития личностных, метапредметных и планируемых результатов освоения учащимися основ учебно-исследовательской и проектной деятельности, достигаемых через выполнение конкретных проектных задач;</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xml:space="preserve">• показать связь формирования универсальных учебных действий (УУД) и с содержанием учебных предметов, используемых проектных и исследовательских  технологий и форм работы; </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разработать систему включения всех участников педагогического процесса в проектно-исследовательскую деятельность, используя возможности МО</w:t>
      </w:r>
      <w:r>
        <w:rPr>
          <w:rFonts w:ascii="Times New Roman" w:hAnsi="Times New Roman"/>
        </w:rPr>
        <w:t>Б</w:t>
      </w:r>
      <w:r w:rsidRPr="00D748ED">
        <w:rPr>
          <w:rFonts w:ascii="Times New Roman" w:hAnsi="Times New Roman"/>
        </w:rPr>
        <w:t>У «</w:t>
      </w:r>
      <w:r>
        <w:rPr>
          <w:rFonts w:ascii="Times New Roman" w:hAnsi="Times New Roman"/>
        </w:rPr>
        <w:t>Привольненская ООШ</w:t>
      </w:r>
      <w:r w:rsidRPr="00D748ED">
        <w:rPr>
          <w:rFonts w:ascii="Times New Roman" w:hAnsi="Times New Roman"/>
        </w:rPr>
        <w:t>»;</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описать систему оказания педагогической поддержки проектных инициатив учащихся и систему консультационной помощи обучающимся в планировании и реализации проектной деятельности;</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описать систему консультационной помощи учителям в организации проектной деятельности в информационном, методическом и др. плане;</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xml:space="preserve">• описать уровни сложности проектных учебных действий в помощь руководителям проектно-исследовательской деятельности учащихся для выстраивания индивидуальных траекторий развития каждого ученика и для мониторинга динамики развития; </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описать технологический инструментарий для организации проектно-исследовательской деятельности учащихся МО</w:t>
      </w:r>
      <w:r>
        <w:rPr>
          <w:rFonts w:ascii="Times New Roman" w:hAnsi="Times New Roman"/>
        </w:rPr>
        <w:t>Б</w:t>
      </w:r>
      <w:r w:rsidRPr="00D748ED">
        <w:rPr>
          <w:rFonts w:ascii="Times New Roman" w:hAnsi="Times New Roman"/>
        </w:rPr>
        <w:t>У «</w:t>
      </w:r>
      <w:r>
        <w:rPr>
          <w:rFonts w:ascii="Times New Roman" w:hAnsi="Times New Roman"/>
        </w:rPr>
        <w:t>Привольненская О</w:t>
      </w:r>
      <w:r w:rsidRPr="00D748ED">
        <w:rPr>
          <w:rFonts w:ascii="Times New Roman" w:hAnsi="Times New Roman"/>
        </w:rPr>
        <w:t>ОШ», диагностики уровня сформированности проектных умений учащихся и мониторинга его динамики;</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предоставить руководителям проектно-исследовательской деятельности методические рекомендации.</w:t>
      </w:r>
    </w:p>
    <w:p w:rsidR="00FF2A93" w:rsidRPr="00D748ED" w:rsidRDefault="00FF2A93" w:rsidP="00866384">
      <w:pPr>
        <w:spacing w:after="0" w:line="240" w:lineRule="auto"/>
        <w:jc w:val="center"/>
        <w:rPr>
          <w:rFonts w:ascii="Times New Roman" w:hAnsi="Times New Roman"/>
          <w:b/>
        </w:rPr>
      </w:pPr>
    </w:p>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 xml:space="preserve"> Установки на формирование УУД и достижение планируемых результатов</w:t>
      </w:r>
    </w:p>
    <w:p w:rsidR="00FF2A93" w:rsidRPr="00D748ED" w:rsidRDefault="00FF2A93" w:rsidP="00866384">
      <w:pPr>
        <w:spacing w:after="0" w:line="240" w:lineRule="auto"/>
        <w:jc w:val="center"/>
        <w:rPr>
          <w:rFonts w:ascii="Times New Roman" w:hAnsi="Times New Roman"/>
          <w:b/>
        </w:rPr>
      </w:pPr>
    </w:p>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Ценностные ориентиры основного общего образования</w:t>
      </w:r>
    </w:p>
    <w:p w:rsidR="00FF2A93" w:rsidRPr="00D748ED" w:rsidRDefault="00FF2A93" w:rsidP="00866384">
      <w:pPr>
        <w:spacing w:after="0" w:line="240" w:lineRule="auto"/>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6343"/>
      </w:tblGrid>
      <w:tr w:rsidR="00FF2A93" w:rsidRPr="00D748ED" w:rsidTr="005F3A45">
        <w:tc>
          <w:tcPr>
            <w:tcW w:w="3936" w:type="dxa"/>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Название целевой установки</w:t>
            </w:r>
          </w:p>
        </w:tc>
        <w:tc>
          <w:tcPr>
            <w:tcW w:w="6343" w:type="dxa"/>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Содержание целевой установки</w:t>
            </w:r>
          </w:p>
        </w:tc>
      </w:tr>
      <w:tr w:rsidR="00FF2A93" w:rsidRPr="00D748ED" w:rsidTr="005F3A45">
        <w:tc>
          <w:tcPr>
            <w:tcW w:w="3936" w:type="dxa"/>
          </w:tcPr>
          <w:p w:rsidR="00FF2A93" w:rsidRPr="00D748ED" w:rsidRDefault="00FF2A93" w:rsidP="00866384">
            <w:pPr>
              <w:spacing w:after="0" w:line="240" w:lineRule="auto"/>
              <w:rPr>
                <w:rFonts w:ascii="Times New Roman" w:hAnsi="Times New Roman"/>
              </w:rPr>
            </w:pPr>
            <w:r w:rsidRPr="00D748ED">
              <w:rPr>
                <w:rFonts w:ascii="Times New Roman" w:hAnsi="Times New Roman"/>
              </w:rPr>
              <w:t>Формирование психологических условий развития общения, сотрудничества</w:t>
            </w:r>
          </w:p>
        </w:tc>
        <w:tc>
          <w:tcPr>
            <w:tcW w:w="6343" w:type="dxa"/>
          </w:tcPr>
          <w:p w:rsidR="00FF2A93" w:rsidRPr="00D748ED" w:rsidRDefault="00FF2A93" w:rsidP="00866384">
            <w:pPr>
              <w:suppressAutoHyphens/>
              <w:spacing w:after="0" w:line="240" w:lineRule="auto"/>
              <w:jc w:val="both"/>
              <w:rPr>
                <w:rFonts w:ascii="Times New Roman" w:hAnsi="Times New Roman"/>
              </w:rPr>
            </w:pPr>
            <w:r w:rsidRPr="00D748ED">
              <w:rPr>
                <w:rFonts w:ascii="Times New Roman" w:hAnsi="Times New Roman"/>
              </w:rPr>
              <w:t>- формирование способности к сотрудничеству и коммуникации;</w:t>
            </w:r>
          </w:p>
          <w:p w:rsidR="00FF2A93" w:rsidRPr="00D748ED" w:rsidRDefault="00FF2A93" w:rsidP="00866384">
            <w:pPr>
              <w:suppressAutoHyphens/>
              <w:spacing w:after="0" w:line="240" w:lineRule="auto"/>
              <w:jc w:val="both"/>
              <w:rPr>
                <w:rFonts w:ascii="Times New Roman" w:hAnsi="Times New Roman"/>
              </w:rPr>
            </w:pPr>
            <w:r w:rsidRPr="00D748ED">
              <w:rPr>
                <w:rFonts w:ascii="Times New Roman" w:hAnsi="Times New Roman"/>
              </w:rPr>
              <w:t>- овладение умением выбирать адекватные стоящей жизненной задаче средства, принимать решения, в том числе и в ситуациях неопределённости;</w:t>
            </w:r>
          </w:p>
          <w:p w:rsidR="00FF2A93" w:rsidRPr="00D748ED" w:rsidRDefault="00FF2A93" w:rsidP="00866384">
            <w:pPr>
              <w:spacing w:after="0" w:line="240" w:lineRule="auto"/>
              <w:rPr>
                <w:rFonts w:ascii="Times New Roman" w:hAnsi="Times New Roman"/>
              </w:rPr>
            </w:pPr>
            <w:r w:rsidRPr="00D748ED">
              <w:rPr>
                <w:rFonts w:ascii="Times New Roman" w:hAnsi="Times New Roman"/>
              </w:rPr>
              <w:t>- получение возможности развить способность к разработке нескольких вариантов решений жизненных задач, к поиску нестандартных решений, поиску и осуществлению наиболее приемлемого решения.</w:t>
            </w:r>
          </w:p>
        </w:tc>
      </w:tr>
      <w:tr w:rsidR="00FF2A93" w:rsidRPr="00D748ED" w:rsidTr="005F3A45">
        <w:tc>
          <w:tcPr>
            <w:tcW w:w="3936" w:type="dxa"/>
          </w:tcPr>
          <w:p w:rsidR="00FF2A93" w:rsidRPr="00D748ED" w:rsidRDefault="00FF2A93" w:rsidP="00866384">
            <w:pPr>
              <w:spacing w:after="0" w:line="240" w:lineRule="auto"/>
              <w:rPr>
                <w:rFonts w:ascii="Times New Roman" w:hAnsi="Times New Roman"/>
              </w:rPr>
            </w:pPr>
            <w:r w:rsidRPr="00D748ED">
              <w:rPr>
                <w:rFonts w:ascii="Times New Roman" w:hAnsi="Times New Roman"/>
              </w:rPr>
              <w:t>Развитие умения учиться</w:t>
            </w:r>
          </w:p>
        </w:tc>
        <w:tc>
          <w:tcPr>
            <w:tcW w:w="6343" w:type="dxa"/>
          </w:tcPr>
          <w:p w:rsidR="00FF2A93" w:rsidRPr="00D748ED" w:rsidRDefault="00FF2A93" w:rsidP="00866384">
            <w:pPr>
              <w:suppressAutoHyphens/>
              <w:spacing w:after="0" w:line="240" w:lineRule="auto"/>
              <w:jc w:val="both"/>
              <w:rPr>
                <w:rFonts w:ascii="Times New Roman" w:hAnsi="Times New Roman"/>
              </w:rPr>
            </w:pPr>
            <w:r w:rsidRPr="00D748ED">
              <w:rPr>
                <w:rFonts w:ascii="Times New Roman" w:hAnsi="Times New Roman"/>
              </w:rPr>
              <w:t>- повышение мотивации и эффективности учебной деятельности;</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xml:space="preserve">- формирование способности к целеполаганию, самостоятельной постановке новых учебных задач и проектированию </w:t>
            </w:r>
            <w:r w:rsidRPr="00D748ED">
              <w:rPr>
                <w:rFonts w:ascii="Times New Roman" w:hAnsi="Times New Roman"/>
              </w:rPr>
              <w:lastRenderedPageBreak/>
              <w:t>собственной учебной деятельности;</w:t>
            </w:r>
          </w:p>
          <w:p w:rsidR="00FF2A93" w:rsidRPr="00D748ED" w:rsidRDefault="00FF2A93" w:rsidP="00866384">
            <w:pPr>
              <w:suppressAutoHyphens/>
              <w:spacing w:after="0" w:line="240" w:lineRule="auto"/>
              <w:jc w:val="both"/>
              <w:rPr>
                <w:rFonts w:ascii="Times New Roman" w:hAnsi="Times New Roman"/>
              </w:rPr>
            </w:pPr>
            <w:r w:rsidRPr="00D748ED">
              <w:rPr>
                <w:rFonts w:ascii="Times New Roman" w:hAnsi="Times New Roman"/>
              </w:rPr>
              <w:t>- овладение умением выбирать адекватные стоящей задаче средства, принимать решения, в том числе и в ситуациях неопределённости;</w:t>
            </w:r>
          </w:p>
          <w:p w:rsidR="00FF2A93" w:rsidRPr="00D748ED" w:rsidRDefault="00FF2A93" w:rsidP="00866384">
            <w:pPr>
              <w:suppressAutoHyphens/>
              <w:spacing w:after="0" w:line="240" w:lineRule="auto"/>
              <w:jc w:val="both"/>
              <w:rPr>
                <w:rFonts w:ascii="Times New Roman" w:hAnsi="Times New Roman"/>
              </w:rPr>
            </w:pPr>
            <w:r w:rsidRPr="00D748ED">
              <w:rPr>
                <w:rFonts w:ascii="Times New Roman" w:hAnsi="Times New Roman"/>
              </w:rPr>
              <w:t>- получение возможности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xml:space="preserve">- освоение умения </w:t>
            </w:r>
            <w:r w:rsidRPr="00D748ED">
              <w:rPr>
                <w:rFonts w:ascii="Times New Roman" w:hAnsi="Times New Roman"/>
                <w:i/>
              </w:rPr>
              <w:t>оперировать гипотезами</w:t>
            </w:r>
            <w:r w:rsidRPr="00D748ED">
              <w:rPr>
                <w:rFonts w:ascii="Times New Roman" w:hAnsi="Times New Roman"/>
              </w:rPr>
              <w:t xml:space="preserve"> как отличительным инструментом научного рассуждения;</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приобретение опыта решения интеллектуальных задач на основе мысленного построения различных предположений и их последующей проверки.</w:t>
            </w:r>
          </w:p>
        </w:tc>
      </w:tr>
      <w:tr w:rsidR="00FF2A93" w:rsidRPr="00D748ED" w:rsidTr="005F3A45">
        <w:tc>
          <w:tcPr>
            <w:tcW w:w="3936" w:type="dxa"/>
          </w:tcPr>
          <w:p w:rsidR="00FF2A93" w:rsidRPr="00D748ED" w:rsidRDefault="00FF2A93" w:rsidP="00866384">
            <w:pPr>
              <w:spacing w:after="0" w:line="240" w:lineRule="auto"/>
              <w:rPr>
                <w:rFonts w:ascii="Times New Roman" w:hAnsi="Times New Roman"/>
              </w:rPr>
            </w:pPr>
            <w:r w:rsidRPr="00D748ED">
              <w:rPr>
                <w:rFonts w:ascii="Times New Roman" w:hAnsi="Times New Roman"/>
              </w:rPr>
              <w:lastRenderedPageBreak/>
              <w:t>Развитие ценностно-смысловой сферы личности</w:t>
            </w:r>
          </w:p>
        </w:tc>
        <w:tc>
          <w:tcPr>
            <w:tcW w:w="6343"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приобретение потребности вникать в суть изучаемых проблем, ставить вопросы, затрагивающие основы знаний, личный, социальный, исторический  жизненный опыт;</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получение основ критического отношения к знанию, жизненному опыту, основ ценностных суждений и оценок;</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приобретение основ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tc>
      </w:tr>
      <w:tr w:rsidR="00FF2A93" w:rsidRPr="00D748ED" w:rsidTr="005F3A45">
        <w:tc>
          <w:tcPr>
            <w:tcW w:w="3936" w:type="dxa"/>
          </w:tcPr>
          <w:p w:rsidR="00FF2A93" w:rsidRPr="00D748ED" w:rsidRDefault="00FF2A93" w:rsidP="00866384">
            <w:pPr>
              <w:spacing w:after="0" w:line="240" w:lineRule="auto"/>
              <w:rPr>
                <w:rFonts w:ascii="Times New Roman" w:hAnsi="Times New Roman"/>
              </w:rPr>
            </w:pPr>
            <w:r w:rsidRPr="00D748ED">
              <w:rPr>
                <w:rFonts w:ascii="Times New Roman" w:hAnsi="Times New Roman"/>
              </w:rPr>
              <w:t>Развитие самостоятельности, инициативы и ответственности личности</w:t>
            </w:r>
          </w:p>
        </w:tc>
        <w:tc>
          <w:tcPr>
            <w:tcW w:w="6343" w:type="dxa"/>
          </w:tcPr>
          <w:p w:rsidR="00FF2A93" w:rsidRPr="00D748ED" w:rsidRDefault="00FF2A93" w:rsidP="00866384">
            <w:pPr>
              <w:suppressAutoHyphens/>
              <w:spacing w:after="0" w:line="240" w:lineRule="auto"/>
              <w:jc w:val="both"/>
              <w:rPr>
                <w:rFonts w:ascii="Times New Roman" w:hAnsi="Times New Roman"/>
              </w:rPr>
            </w:pPr>
            <w:r w:rsidRPr="00D748ED">
              <w:rPr>
                <w:rFonts w:ascii="Times New Roman" w:hAnsi="Times New Roman"/>
              </w:rPr>
              <w:t xml:space="preserve">- воспитание самостоятельности, инициативности, ответственности; </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формирование способности к самостоятельному пополнению знаний;</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формирование целеустремленности и настойчивости в достижении целей, готовности к преодолению трудностей и жизненного оптимизма;</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формирование готовности к выбору направления профильного образования.</w:t>
            </w:r>
          </w:p>
        </w:tc>
      </w:tr>
    </w:tbl>
    <w:p w:rsidR="00FF2A93" w:rsidRPr="00D748ED" w:rsidRDefault="00FF2A93" w:rsidP="00866384">
      <w:pPr>
        <w:spacing w:after="0" w:line="240" w:lineRule="auto"/>
        <w:rPr>
          <w:rFonts w:ascii="Times New Roman" w:hAnsi="Times New Roman"/>
        </w:rPr>
      </w:pP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Приобщение учащихся к проектно-исследовательской деятельности является одним из действенных способов повышения эффективности учебной деятельности в основной школе. Используя различные формы данного вида деятельности на учебных и внеклассных занятиях, педагог имеет возможность работать над формированием всех видов универсальных учебных действий обучающихся. В то же время эта межпредметная программа предполагает специфические планируемые результаты «Выпускник научится» (базовый уровень) и «Выпускник получит возможность научиться» (повышенный уровень).</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xml:space="preserve">Планируемые результаты, отнесённые к блоку «Выпускник научится», включают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 </w:t>
      </w:r>
      <w:r w:rsidRPr="00D748ED">
        <w:rPr>
          <w:rFonts w:ascii="Times New Roman" w:hAnsi="Times New Roman"/>
          <w:i/>
        </w:rPr>
        <w:t>как минимум</w:t>
      </w:r>
      <w:r w:rsidRPr="00D748ED">
        <w:rPr>
          <w:rFonts w:ascii="Times New Roman" w:hAnsi="Times New Roman"/>
        </w:rPr>
        <w:t xml:space="preserve">, на уровне, характеризующем исполнительскую компетентность обучающихся. То есть, в этом блоке предполагается достижение </w:t>
      </w:r>
      <w:r w:rsidRPr="00D748ED">
        <w:rPr>
          <w:rFonts w:ascii="Times New Roman" w:hAnsi="Times New Roman"/>
          <w:i/>
        </w:rPr>
        <w:t>максимума</w:t>
      </w:r>
      <w:r w:rsidRPr="00D748ED">
        <w:rPr>
          <w:rFonts w:ascii="Times New Roman" w:hAnsi="Times New Roman"/>
        </w:rPr>
        <w:t xml:space="preserve">: если выпускник показал высокую степень владения перечисленными видами деятельности. </w:t>
      </w:r>
    </w:p>
    <w:p w:rsidR="00FF2A93" w:rsidRPr="00D748ED" w:rsidRDefault="00FF2A93" w:rsidP="00866384">
      <w:pPr>
        <w:spacing w:after="0" w:line="240" w:lineRule="auto"/>
        <w:ind w:firstLine="540"/>
        <w:jc w:val="both"/>
        <w:rPr>
          <w:rFonts w:ascii="Times New Roman" w:hAnsi="Times New Roman"/>
          <w:b/>
        </w:rPr>
      </w:pPr>
      <w:r w:rsidRPr="00D748ED">
        <w:rPr>
          <w:rFonts w:ascii="Times New Roman" w:hAnsi="Times New Roman"/>
        </w:rPr>
        <w:lastRenderedPageBreak/>
        <w:t xml:space="preserve">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Достижения в этой области отмечаются особыми документами для портфолио обучающегося (дипломы, грамоты, рецензии, отзывы специалистов и др.). </w:t>
      </w:r>
    </w:p>
    <w:p w:rsidR="00FF2A93" w:rsidRPr="00D748ED" w:rsidRDefault="00FF2A93" w:rsidP="00866384">
      <w:pPr>
        <w:spacing w:after="0" w:line="240" w:lineRule="auto"/>
        <w:ind w:firstLine="540"/>
        <w:jc w:val="center"/>
        <w:rPr>
          <w:rFonts w:ascii="Times New Roman" w:hAnsi="Times New Roman"/>
          <w:b/>
        </w:rPr>
      </w:pPr>
    </w:p>
    <w:p w:rsidR="00FF2A93" w:rsidRPr="00D748ED" w:rsidRDefault="00FF2A93" w:rsidP="00866384">
      <w:pPr>
        <w:spacing w:after="0" w:line="240" w:lineRule="auto"/>
        <w:ind w:firstLine="540"/>
        <w:jc w:val="center"/>
        <w:rPr>
          <w:rFonts w:ascii="Times New Roman" w:hAnsi="Times New Roman"/>
          <w:b/>
        </w:rPr>
      </w:pPr>
      <w:r w:rsidRPr="00D748ED">
        <w:rPr>
          <w:rFonts w:ascii="Times New Roman" w:hAnsi="Times New Roman"/>
          <w:b/>
        </w:rPr>
        <w:t xml:space="preserve">Формирование УУД и достижение планируемых результатов освоения программы проектно-исследовательской деятельности через проектные задачи </w:t>
      </w:r>
    </w:p>
    <w:p w:rsidR="00FF2A93" w:rsidRPr="00D748ED" w:rsidRDefault="00FF2A93" w:rsidP="00866384">
      <w:pPr>
        <w:spacing w:after="0" w:line="240" w:lineRule="auto"/>
        <w:ind w:firstLine="540"/>
        <w:jc w:val="center"/>
        <w:rPr>
          <w:rFonts w:ascii="Times New Roman" w:hAnsi="Times New Roman"/>
        </w:rPr>
      </w:pPr>
    </w:p>
    <w:tbl>
      <w:tblPr>
        <w:tblW w:w="10599" w:type="dxa"/>
        <w:jc w:val="center"/>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03"/>
        <w:gridCol w:w="2835"/>
        <w:gridCol w:w="2977"/>
        <w:gridCol w:w="2584"/>
      </w:tblGrid>
      <w:tr w:rsidR="00FF2A93" w:rsidRPr="00D748ED" w:rsidTr="00FF2A93">
        <w:trPr>
          <w:jc w:val="center"/>
        </w:trPr>
        <w:tc>
          <w:tcPr>
            <w:tcW w:w="2203" w:type="dxa"/>
          </w:tcPr>
          <w:p w:rsidR="00FF2A93" w:rsidRPr="00D748ED" w:rsidRDefault="00FF2A93" w:rsidP="00866384">
            <w:pPr>
              <w:spacing w:after="0" w:line="240" w:lineRule="auto"/>
              <w:rPr>
                <w:rFonts w:ascii="Times New Roman" w:hAnsi="Times New Roman"/>
                <w:b/>
              </w:rPr>
            </w:pPr>
            <w:r w:rsidRPr="00D748ED">
              <w:rPr>
                <w:rFonts w:ascii="Times New Roman" w:hAnsi="Times New Roman"/>
                <w:b/>
              </w:rPr>
              <w:t>Универсальные учебные действия</w:t>
            </w:r>
          </w:p>
        </w:tc>
        <w:tc>
          <w:tcPr>
            <w:tcW w:w="2835" w:type="dxa"/>
          </w:tcPr>
          <w:p w:rsidR="00FF2A93" w:rsidRPr="00D748ED" w:rsidRDefault="00FF2A93" w:rsidP="00866384">
            <w:pPr>
              <w:spacing w:after="0" w:line="240" w:lineRule="auto"/>
              <w:rPr>
                <w:rFonts w:ascii="Times New Roman" w:hAnsi="Times New Roman"/>
                <w:b/>
              </w:rPr>
            </w:pPr>
            <w:r w:rsidRPr="00D748ED">
              <w:rPr>
                <w:rFonts w:ascii="Times New Roman" w:hAnsi="Times New Roman"/>
                <w:b/>
              </w:rPr>
              <w:t>Виды деятельности</w:t>
            </w:r>
          </w:p>
          <w:p w:rsidR="00FF2A93" w:rsidRPr="00D748ED" w:rsidRDefault="00FF2A93" w:rsidP="00866384">
            <w:pPr>
              <w:spacing w:after="0" w:line="240" w:lineRule="auto"/>
              <w:rPr>
                <w:rFonts w:ascii="Times New Roman" w:hAnsi="Times New Roman"/>
                <w:b/>
              </w:rPr>
            </w:pPr>
            <w:r w:rsidRPr="00D748ED">
              <w:rPr>
                <w:rFonts w:ascii="Times New Roman" w:hAnsi="Times New Roman"/>
                <w:b/>
              </w:rPr>
              <w:t>Базовый уровень</w:t>
            </w:r>
          </w:p>
        </w:tc>
        <w:tc>
          <w:tcPr>
            <w:tcW w:w="2977" w:type="dxa"/>
          </w:tcPr>
          <w:p w:rsidR="00FF2A93" w:rsidRPr="00D748ED" w:rsidRDefault="00FF2A93" w:rsidP="00866384">
            <w:pPr>
              <w:spacing w:after="0" w:line="240" w:lineRule="auto"/>
              <w:rPr>
                <w:rFonts w:ascii="Times New Roman" w:hAnsi="Times New Roman"/>
                <w:b/>
              </w:rPr>
            </w:pPr>
            <w:r w:rsidRPr="00D748ED">
              <w:rPr>
                <w:rFonts w:ascii="Times New Roman" w:hAnsi="Times New Roman"/>
                <w:b/>
              </w:rPr>
              <w:t>Виды деятельности</w:t>
            </w:r>
          </w:p>
          <w:p w:rsidR="00FF2A93" w:rsidRPr="00D748ED" w:rsidRDefault="00FF2A93" w:rsidP="00866384">
            <w:pPr>
              <w:spacing w:after="0" w:line="240" w:lineRule="auto"/>
              <w:rPr>
                <w:rFonts w:ascii="Times New Roman" w:hAnsi="Times New Roman"/>
                <w:b/>
              </w:rPr>
            </w:pPr>
            <w:r w:rsidRPr="00D748ED">
              <w:rPr>
                <w:rFonts w:ascii="Times New Roman" w:hAnsi="Times New Roman"/>
                <w:b/>
              </w:rPr>
              <w:t>Повышенный уровень</w:t>
            </w:r>
          </w:p>
        </w:tc>
        <w:tc>
          <w:tcPr>
            <w:tcW w:w="2584" w:type="dxa"/>
          </w:tcPr>
          <w:p w:rsidR="00FF2A93" w:rsidRPr="00D748ED" w:rsidRDefault="00FF2A93" w:rsidP="00866384">
            <w:pPr>
              <w:spacing w:after="0" w:line="240" w:lineRule="auto"/>
              <w:rPr>
                <w:rFonts w:ascii="Times New Roman" w:hAnsi="Times New Roman"/>
                <w:b/>
              </w:rPr>
            </w:pPr>
            <w:r w:rsidRPr="00D748ED">
              <w:rPr>
                <w:rFonts w:ascii="Times New Roman" w:hAnsi="Times New Roman"/>
                <w:b/>
              </w:rPr>
              <w:t>Проектные задачи</w:t>
            </w:r>
          </w:p>
        </w:tc>
      </w:tr>
      <w:tr w:rsidR="00FF2A93" w:rsidRPr="00D748ED" w:rsidTr="00FF2A93">
        <w:trPr>
          <w:jc w:val="center"/>
        </w:trPr>
        <w:tc>
          <w:tcPr>
            <w:tcW w:w="2203" w:type="dxa"/>
          </w:tcPr>
          <w:p w:rsidR="00FF2A93" w:rsidRPr="00D748ED" w:rsidRDefault="00FF2A93" w:rsidP="00866384">
            <w:pPr>
              <w:spacing w:after="0" w:line="240" w:lineRule="auto"/>
              <w:rPr>
                <w:rFonts w:ascii="Times New Roman" w:hAnsi="Times New Roman"/>
              </w:rPr>
            </w:pPr>
            <w:r w:rsidRPr="00D748ED">
              <w:rPr>
                <w:rFonts w:ascii="Times New Roman" w:hAnsi="Times New Roman"/>
                <w:b/>
              </w:rPr>
              <w:t xml:space="preserve">Личностные </w:t>
            </w:r>
            <w:r w:rsidRPr="00D748ED">
              <w:rPr>
                <w:rFonts w:ascii="Times New Roman" w:hAnsi="Times New Roman"/>
              </w:rPr>
              <w:t xml:space="preserve">– </w:t>
            </w:r>
          </w:p>
          <w:p w:rsidR="00FF2A93" w:rsidRPr="00D748ED" w:rsidRDefault="00FF2A93" w:rsidP="00866384">
            <w:pPr>
              <w:spacing w:after="0" w:line="240" w:lineRule="auto"/>
              <w:rPr>
                <w:rFonts w:ascii="Times New Roman" w:hAnsi="Times New Roman"/>
              </w:rPr>
            </w:pPr>
            <w:r w:rsidRPr="00D748ED">
              <w:rPr>
                <w:rFonts w:ascii="Times New Roman" w:hAnsi="Times New Roman"/>
              </w:rPr>
              <w:t>определяющие мотивационную ориентацию.</w:t>
            </w:r>
          </w:p>
          <w:p w:rsidR="00FF2A93" w:rsidRPr="00D748ED" w:rsidRDefault="00FF2A93" w:rsidP="00866384">
            <w:pPr>
              <w:spacing w:after="0" w:line="240" w:lineRule="auto"/>
              <w:rPr>
                <w:rFonts w:ascii="Times New Roman" w:hAnsi="Times New Roman"/>
              </w:rPr>
            </w:pPr>
          </w:p>
        </w:tc>
        <w:tc>
          <w:tcPr>
            <w:tcW w:w="2835" w:type="dxa"/>
          </w:tcPr>
          <w:p w:rsidR="00FF2A93" w:rsidRPr="00D748ED" w:rsidRDefault="00FF2A93" w:rsidP="00866384">
            <w:pPr>
              <w:spacing w:after="0" w:line="240" w:lineRule="auto"/>
              <w:ind w:left="72" w:hanging="42"/>
              <w:jc w:val="both"/>
              <w:rPr>
                <w:rFonts w:ascii="Times New Roman" w:hAnsi="Times New Roman"/>
              </w:rPr>
            </w:pPr>
            <w:r w:rsidRPr="00D748ED">
              <w:rPr>
                <w:rFonts w:ascii="Times New Roman" w:hAnsi="Times New Roman"/>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tc>
        <w:tc>
          <w:tcPr>
            <w:tcW w:w="2977" w:type="dxa"/>
          </w:tcPr>
          <w:p w:rsidR="00FF2A93" w:rsidRPr="00D748ED" w:rsidRDefault="00FF2A93" w:rsidP="00866384">
            <w:pPr>
              <w:spacing w:after="0" w:line="240" w:lineRule="auto"/>
              <w:ind w:left="72" w:hanging="42"/>
              <w:jc w:val="both"/>
              <w:rPr>
                <w:rFonts w:ascii="Times New Roman" w:hAnsi="Times New Roman"/>
              </w:rPr>
            </w:pPr>
            <w:r w:rsidRPr="00D748ED">
              <w:rPr>
                <w:rFonts w:ascii="Times New Roman" w:hAnsi="Times New Roman"/>
              </w:rPr>
              <w:t>• осознавать свою ответственность за достоверность полученных знаний, за качество выполненного проекта.</w:t>
            </w:r>
          </w:p>
        </w:tc>
        <w:tc>
          <w:tcPr>
            <w:tcW w:w="2584" w:type="dxa"/>
          </w:tcPr>
          <w:p w:rsidR="00FF2A93" w:rsidRPr="00D748ED" w:rsidRDefault="00FF2A93" w:rsidP="00866384">
            <w:pPr>
              <w:spacing w:after="0" w:line="240" w:lineRule="auto"/>
              <w:rPr>
                <w:rFonts w:ascii="Times New Roman" w:hAnsi="Times New Roman"/>
              </w:rPr>
            </w:pPr>
            <w:r w:rsidRPr="00D748ED">
              <w:rPr>
                <w:rFonts w:ascii="Times New Roman" w:hAnsi="Times New Roman"/>
              </w:rPr>
              <w:t>1. Участие в проектах по собственному выбору.</w:t>
            </w:r>
          </w:p>
          <w:p w:rsidR="00FF2A93" w:rsidRPr="00D748ED" w:rsidRDefault="00FF2A93" w:rsidP="00866384">
            <w:pPr>
              <w:spacing w:after="0" w:line="240" w:lineRule="auto"/>
              <w:rPr>
                <w:rFonts w:ascii="Times New Roman" w:hAnsi="Times New Roman"/>
              </w:rPr>
            </w:pPr>
            <w:r w:rsidRPr="00D748ED">
              <w:rPr>
                <w:rFonts w:ascii="Times New Roman" w:hAnsi="Times New Roman"/>
              </w:rPr>
              <w:t>2. Участие в конкурсах разного уровня, научно-практических конференциях.</w:t>
            </w:r>
          </w:p>
          <w:p w:rsidR="00FF2A93" w:rsidRPr="00D748ED" w:rsidRDefault="00FF2A93" w:rsidP="00866384">
            <w:pPr>
              <w:spacing w:after="0" w:line="240" w:lineRule="auto"/>
              <w:rPr>
                <w:rFonts w:ascii="Times New Roman" w:hAnsi="Times New Roman"/>
              </w:rPr>
            </w:pPr>
            <w:r w:rsidRPr="00D748ED">
              <w:rPr>
                <w:rFonts w:ascii="Times New Roman" w:hAnsi="Times New Roman"/>
              </w:rPr>
              <w:t xml:space="preserve">3. Инициирование проектов и исследований на социально-значимые темы  и др. </w:t>
            </w:r>
          </w:p>
        </w:tc>
      </w:tr>
      <w:tr w:rsidR="00FF2A93" w:rsidRPr="00D748ED" w:rsidTr="00FF2A93">
        <w:trPr>
          <w:jc w:val="center"/>
        </w:trPr>
        <w:tc>
          <w:tcPr>
            <w:tcW w:w="2203" w:type="dxa"/>
          </w:tcPr>
          <w:p w:rsidR="00FF2A93" w:rsidRPr="00D748ED" w:rsidRDefault="00FF2A93" w:rsidP="00866384">
            <w:pPr>
              <w:spacing w:after="0" w:line="240" w:lineRule="auto"/>
              <w:rPr>
                <w:rFonts w:ascii="Times New Roman" w:hAnsi="Times New Roman"/>
                <w:b/>
              </w:rPr>
            </w:pPr>
            <w:r w:rsidRPr="00D748ED">
              <w:rPr>
                <w:rFonts w:ascii="Times New Roman" w:hAnsi="Times New Roman"/>
                <w:b/>
              </w:rPr>
              <w:t>Познавательные -</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общеучебные, логические, связанные с решением проблемы.</w:t>
            </w:r>
          </w:p>
          <w:p w:rsidR="00FF2A93" w:rsidRPr="00D748ED" w:rsidRDefault="00FF2A93" w:rsidP="00866384">
            <w:pPr>
              <w:spacing w:after="0" w:line="240" w:lineRule="auto"/>
              <w:rPr>
                <w:rFonts w:ascii="Times New Roman" w:hAnsi="Times New Roman"/>
              </w:rPr>
            </w:pPr>
          </w:p>
        </w:tc>
        <w:tc>
          <w:tcPr>
            <w:tcW w:w="2835"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xml:space="preserve">• использовать такие естественно-научные методы и приёмы, как наблюдение, постановка проблемы, выдвижение «хорошей гипотезы», эксперимент, моделирование, </w:t>
            </w:r>
            <w:r w:rsidRPr="00D748ED">
              <w:rPr>
                <w:rFonts w:ascii="Times New Roman" w:hAnsi="Times New Roman"/>
              </w:rPr>
              <w:lastRenderedPageBreak/>
              <w:t>использование математических моделей, теоретическое обоснование, установление границ применимости модели/теории.</w:t>
            </w:r>
          </w:p>
        </w:tc>
        <w:tc>
          <w:tcPr>
            <w:tcW w:w="2977"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lastRenderedPageBreak/>
              <w:t>• использовать догадку, озарение, интуицию;</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использовать такие математические методы и приёмы, как перебор логических возможностей, математическое моделирование;</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xml:space="preserve">•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w:t>
            </w:r>
            <w:r w:rsidRPr="00D748ED">
              <w:rPr>
                <w:rFonts w:ascii="Times New Roman" w:hAnsi="Times New Roman"/>
              </w:rPr>
              <w:lastRenderedPageBreak/>
              <w:t>оригинальность.</w:t>
            </w:r>
          </w:p>
        </w:tc>
        <w:tc>
          <w:tcPr>
            <w:tcW w:w="2584" w:type="dxa"/>
          </w:tcPr>
          <w:p w:rsidR="00FF2A93" w:rsidRPr="00D748ED" w:rsidRDefault="00FF2A93" w:rsidP="00866384">
            <w:pPr>
              <w:spacing w:after="0" w:line="240" w:lineRule="auto"/>
              <w:rPr>
                <w:rFonts w:ascii="Times New Roman" w:hAnsi="Times New Roman"/>
              </w:rPr>
            </w:pPr>
            <w:r w:rsidRPr="00D748ED">
              <w:rPr>
                <w:rFonts w:ascii="Times New Roman" w:hAnsi="Times New Roman"/>
              </w:rPr>
              <w:lastRenderedPageBreak/>
              <w:t>1. Работа с информацией из разных источников: сбор, хранение, анализ, ранжирование и пр.</w:t>
            </w:r>
          </w:p>
          <w:p w:rsidR="00FF2A93" w:rsidRPr="00D748ED" w:rsidRDefault="00FF2A93" w:rsidP="00866384">
            <w:pPr>
              <w:spacing w:after="0" w:line="240" w:lineRule="auto"/>
              <w:rPr>
                <w:rFonts w:ascii="Times New Roman" w:hAnsi="Times New Roman"/>
              </w:rPr>
            </w:pPr>
            <w:r w:rsidRPr="00D748ED">
              <w:rPr>
                <w:rFonts w:ascii="Times New Roman" w:hAnsi="Times New Roman"/>
              </w:rPr>
              <w:t>2. Проведение экспериментов.</w:t>
            </w:r>
          </w:p>
          <w:p w:rsidR="00FF2A93" w:rsidRPr="00D748ED" w:rsidRDefault="00FF2A93" w:rsidP="00866384">
            <w:pPr>
              <w:spacing w:after="0" w:line="240" w:lineRule="auto"/>
              <w:rPr>
                <w:rFonts w:ascii="Times New Roman" w:hAnsi="Times New Roman"/>
              </w:rPr>
            </w:pPr>
            <w:r w:rsidRPr="00D748ED">
              <w:rPr>
                <w:rFonts w:ascii="Times New Roman" w:hAnsi="Times New Roman"/>
              </w:rPr>
              <w:t>4. Работа над рефератом</w:t>
            </w:r>
          </w:p>
          <w:p w:rsidR="00FF2A93" w:rsidRPr="00D748ED" w:rsidRDefault="00FF2A93" w:rsidP="00866384">
            <w:pPr>
              <w:spacing w:after="0" w:line="240" w:lineRule="auto"/>
              <w:rPr>
                <w:rFonts w:ascii="Times New Roman" w:hAnsi="Times New Roman"/>
              </w:rPr>
            </w:pPr>
            <w:r w:rsidRPr="00D748ED">
              <w:rPr>
                <w:rFonts w:ascii="Times New Roman" w:hAnsi="Times New Roman"/>
              </w:rPr>
              <w:t xml:space="preserve">5. Работа над исследованием. </w:t>
            </w:r>
          </w:p>
          <w:p w:rsidR="00FF2A93" w:rsidRPr="00D748ED" w:rsidRDefault="00FF2A93" w:rsidP="00866384">
            <w:pPr>
              <w:spacing w:after="0" w:line="240" w:lineRule="auto"/>
              <w:rPr>
                <w:rFonts w:ascii="Times New Roman" w:hAnsi="Times New Roman"/>
              </w:rPr>
            </w:pPr>
            <w:r w:rsidRPr="00D748ED">
              <w:rPr>
                <w:rFonts w:ascii="Times New Roman" w:hAnsi="Times New Roman"/>
              </w:rPr>
              <w:t xml:space="preserve">6. Создание презентации </w:t>
            </w:r>
          </w:p>
          <w:p w:rsidR="00FF2A93" w:rsidRPr="00D748ED" w:rsidRDefault="00FF2A93" w:rsidP="00866384">
            <w:pPr>
              <w:spacing w:after="0" w:line="240" w:lineRule="auto"/>
              <w:rPr>
                <w:rFonts w:ascii="Times New Roman" w:hAnsi="Times New Roman"/>
              </w:rPr>
            </w:pPr>
            <w:r w:rsidRPr="00D748ED">
              <w:rPr>
                <w:rFonts w:ascii="Times New Roman" w:hAnsi="Times New Roman"/>
              </w:rPr>
              <w:t>и др.</w:t>
            </w:r>
          </w:p>
        </w:tc>
      </w:tr>
      <w:tr w:rsidR="00FF2A93" w:rsidRPr="00D748ED" w:rsidTr="00FF2A93">
        <w:trPr>
          <w:jc w:val="center"/>
        </w:trPr>
        <w:tc>
          <w:tcPr>
            <w:tcW w:w="2203" w:type="dxa"/>
          </w:tcPr>
          <w:p w:rsidR="00FF2A93" w:rsidRPr="00D748ED" w:rsidRDefault="00FF2A93" w:rsidP="00866384">
            <w:pPr>
              <w:spacing w:after="0" w:line="240" w:lineRule="auto"/>
              <w:rPr>
                <w:rFonts w:ascii="Times New Roman" w:hAnsi="Times New Roman"/>
              </w:rPr>
            </w:pPr>
            <w:r w:rsidRPr="00D748ED">
              <w:rPr>
                <w:rFonts w:ascii="Times New Roman" w:hAnsi="Times New Roman"/>
                <w:b/>
              </w:rPr>
              <w:lastRenderedPageBreak/>
              <w:t xml:space="preserve">Регулятивные </w:t>
            </w:r>
            <w:r w:rsidRPr="00D748ED">
              <w:rPr>
                <w:rFonts w:ascii="Times New Roman" w:hAnsi="Times New Roman"/>
              </w:rPr>
              <w:t xml:space="preserve">– </w:t>
            </w:r>
          </w:p>
          <w:p w:rsidR="00FF2A93" w:rsidRPr="00D748ED" w:rsidRDefault="00FF2A93" w:rsidP="00866384">
            <w:pPr>
              <w:spacing w:after="0" w:line="240" w:lineRule="auto"/>
              <w:rPr>
                <w:rFonts w:ascii="Times New Roman" w:hAnsi="Times New Roman"/>
              </w:rPr>
            </w:pPr>
            <w:r w:rsidRPr="00D748ED">
              <w:rPr>
                <w:rFonts w:ascii="Times New Roman" w:hAnsi="Times New Roman"/>
              </w:rPr>
              <w:t>обеспечивающие организацию собственной деятельности.</w:t>
            </w:r>
          </w:p>
        </w:tc>
        <w:tc>
          <w:tcPr>
            <w:tcW w:w="2835"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выбирать и использовать методы, релевантные рассматриваемой проблеме;</w:t>
            </w:r>
          </w:p>
        </w:tc>
        <w:tc>
          <w:tcPr>
            <w:tcW w:w="2977"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самостоятельно задумывать, планировать и выполнять учебное исследование, учебный и социальный проект;</w:t>
            </w:r>
          </w:p>
          <w:p w:rsidR="00FF2A93" w:rsidRPr="00D748ED" w:rsidRDefault="00FF2A93" w:rsidP="00866384">
            <w:pPr>
              <w:spacing w:after="0" w:line="240" w:lineRule="auto"/>
              <w:jc w:val="both"/>
              <w:rPr>
                <w:rFonts w:ascii="Times New Roman" w:hAnsi="Times New Roman"/>
              </w:rPr>
            </w:pPr>
          </w:p>
        </w:tc>
        <w:tc>
          <w:tcPr>
            <w:tcW w:w="2584" w:type="dxa"/>
          </w:tcPr>
          <w:p w:rsidR="00FF2A93" w:rsidRPr="00D748ED" w:rsidRDefault="00FF2A93" w:rsidP="00866384">
            <w:pPr>
              <w:spacing w:after="0" w:line="240" w:lineRule="auto"/>
              <w:rPr>
                <w:rFonts w:ascii="Times New Roman" w:hAnsi="Times New Roman"/>
              </w:rPr>
            </w:pPr>
            <w:r w:rsidRPr="00D748ED">
              <w:rPr>
                <w:rFonts w:ascii="Times New Roman" w:hAnsi="Times New Roman"/>
              </w:rPr>
              <w:t>1. Планирование работы над проектом.</w:t>
            </w:r>
          </w:p>
          <w:p w:rsidR="00FF2A93" w:rsidRPr="00D748ED" w:rsidRDefault="00FF2A93" w:rsidP="00866384">
            <w:pPr>
              <w:spacing w:after="0" w:line="240" w:lineRule="auto"/>
              <w:rPr>
                <w:rFonts w:ascii="Times New Roman" w:hAnsi="Times New Roman"/>
              </w:rPr>
            </w:pPr>
            <w:r w:rsidRPr="00D748ED">
              <w:rPr>
                <w:rFonts w:ascii="Times New Roman" w:hAnsi="Times New Roman"/>
              </w:rPr>
              <w:t>2. Планирование работы в группе.</w:t>
            </w:r>
          </w:p>
          <w:p w:rsidR="00FF2A93" w:rsidRPr="00D748ED" w:rsidRDefault="00FF2A93" w:rsidP="00866384">
            <w:pPr>
              <w:spacing w:after="0" w:line="240" w:lineRule="auto"/>
              <w:rPr>
                <w:rFonts w:ascii="Times New Roman" w:hAnsi="Times New Roman"/>
              </w:rPr>
            </w:pPr>
            <w:r w:rsidRPr="00D748ED">
              <w:rPr>
                <w:rFonts w:ascii="Times New Roman" w:hAnsi="Times New Roman"/>
              </w:rPr>
              <w:t>3. Создание графика работы над проектом.</w:t>
            </w:r>
          </w:p>
          <w:p w:rsidR="00FF2A93" w:rsidRPr="00D748ED" w:rsidRDefault="00FF2A93" w:rsidP="00866384">
            <w:pPr>
              <w:spacing w:after="0" w:line="240" w:lineRule="auto"/>
              <w:rPr>
                <w:rFonts w:ascii="Times New Roman" w:hAnsi="Times New Roman"/>
              </w:rPr>
            </w:pPr>
            <w:r w:rsidRPr="00D748ED">
              <w:rPr>
                <w:rFonts w:ascii="Times New Roman" w:hAnsi="Times New Roman"/>
              </w:rPr>
              <w:t>4. Проектирование исследования</w:t>
            </w:r>
          </w:p>
          <w:p w:rsidR="00FF2A93" w:rsidRPr="00D748ED" w:rsidRDefault="00FF2A93" w:rsidP="00866384">
            <w:pPr>
              <w:spacing w:after="0" w:line="240" w:lineRule="auto"/>
              <w:rPr>
                <w:rFonts w:ascii="Times New Roman" w:hAnsi="Times New Roman"/>
              </w:rPr>
            </w:pPr>
            <w:r w:rsidRPr="00D748ED">
              <w:rPr>
                <w:rFonts w:ascii="Times New Roman" w:hAnsi="Times New Roman"/>
              </w:rPr>
              <w:t>5. Доведение проекта (исследования) до практического завершения.</w:t>
            </w:r>
          </w:p>
          <w:p w:rsidR="00FF2A93" w:rsidRPr="00D748ED" w:rsidRDefault="00FF2A93" w:rsidP="00866384">
            <w:pPr>
              <w:spacing w:after="0" w:line="240" w:lineRule="auto"/>
              <w:rPr>
                <w:rFonts w:ascii="Times New Roman" w:hAnsi="Times New Roman"/>
              </w:rPr>
            </w:pPr>
            <w:r w:rsidRPr="00D748ED">
              <w:rPr>
                <w:rFonts w:ascii="Times New Roman" w:hAnsi="Times New Roman"/>
              </w:rPr>
              <w:t xml:space="preserve">6. Взаимоконтроль и др. </w:t>
            </w:r>
          </w:p>
          <w:p w:rsidR="00FF2A93" w:rsidRPr="00D748ED" w:rsidRDefault="00FF2A93" w:rsidP="00866384">
            <w:pPr>
              <w:spacing w:after="0" w:line="240" w:lineRule="auto"/>
              <w:rPr>
                <w:rFonts w:ascii="Times New Roman" w:hAnsi="Times New Roman"/>
              </w:rPr>
            </w:pPr>
            <w:r w:rsidRPr="00D748ED">
              <w:rPr>
                <w:rFonts w:ascii="Times New Roman" w:hAnsi="Times New Roman"/>
              </w:rPr>
              <w:t>7. Инициирование проектов и исследований</w:t>
            </w:r>
          </w:p>
        </w:tc>
      </w:tr>
      <w:tr w:rsidR="00FF2A93" w:rsidRPr="00D748ED" w:rsidTr="00FF2A93">
        <w:trPr>
          <w:jc w:val="center"/>
        </w:trPr>
        <w:tc>
          <w:tcPr>
            <w:tcW w:w="2203" w:type="dxa"/>
          </w:tcPr>
          <w:p w:rsidR="00FF2A93" w:rsidRPr="00D748ED" w:rsidRDefault="00FF2A93" w:rsidP="00866384">
            <w:pPr>
              <w:spacing w:after="0" w:line="240" w:lineRule="auto"/>
              <w:rPr>
                <w:rFonts w:ascii="Times New Roman" w:hAnsi="Times New Roman"/>
                <w:b/>
              </w:rPr>
            </w:pPr>
            <w:r w:rsidRPr="00D748ED">
              <w:rPr>
                <w:rFonts w:ascii="Times New Roman" w:hAnsi="Times New Roman"/>
                <w:b/>
              </w:rPr>
              <w:t xml:space="preserve">Коммуникативные – </w:t>
            </w:r>
          </w:p>
          <w:p w:rsidR="00FF2A93" w:rsidRPr="00D748ED" w:rsidRDefault="00FF2A93" w:rsidP="00866384">
            <w:pPr>
              <w:spacing w:after="0" w:line="240" w:lineRule="auto"/>
              <w:rPr>
                <w:rFonts w:ascii="Times New Roman" w:hAnsi="Times New Roman"/>
              </w:rPr>
            </w:pPr>
            <w:r w:rsidRPr="00D748ED">
              <w:rPr>
                <w:rFonts w:ascii="Times New Roman" w:hAnsi="Times New Roman"/>
              </w:rPr>
              <w:t>обеспечивающие социальную компетентность.</w:t>
            </w:r>
          </w:p>
          <w:p w:rsidR="00FF2A93" w:rsidRPr="00D748ED" w:rsidRDefault="00FF2A93" w:rsidP="00866384">
            <w:pPr>
              <w:spacing w:after="0" w:line="240" w:lineRule="auto"/>
              <w:rPr>
                <w:rFonts w:ascii="Times New Roman" w:hAnsi="Times New Roman"/>
              </w:rPr>
            </w:pPr>
          </w:p>
        </w:tc>
        <w:tc>
          <w:tcPr>
            <w:tcW w:w="2835"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ясно, логично и точно излагать свою точку зрения, использовать языковые средства, адекватные обсуждаемой проблеме;</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xml:space="preserve">• отличать факты от суждений, мнений и оценок, критически относиться к суждениям, мнениям, оценкам, реконструировать их основания; </w:t>
            </w:r>
          </w:p>
        </w:tc>
        <w:tc>
          <w:tcPr>
            <w:tcW w:w="2977"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целенаправленно и осознанно развивать свои коммуникативные способности, осваивать новые языковые средства;</w:t>
            </w:r>
          </w:p>
          <w:p w:rsidR="00FF2A93" w:rsidRPr="00D748ED" w:rsidRDefault="00FF2A93" w:rsidP="00866384">
            <w:pPr>
              <w:spacing w:after="0" w:line="240" w:lineRule="auto"/>
              <w:jc w:val="both"/>
              <w:rPr>
                <w:rFonts w:ascii="Times New Roman" w:hAnsi="Times New Roman"/>
              </w:rPr>
            </w:pPr>
          </w:p>
        </w:tc>
        <w:tc>
          <w:tcPr>
            <w:tcW w:w="2584" w:type="dxa"/>
          </w:tcPr>
          <w:p w:rsidR="00FF2A93" w:rsidRPr="00D748ED" w:rsidRDefault="00FF2A93" w:rsidP="00866384">
            <w:pPr>
              <w:spacing w:after="0" w:line="240" w:lineRule="auto"/>
              <w:rPr>
                <w:rFonts w:ascii="Times New Roman" w:hAnsi="Times New Roman"/>
              </w:rPr>
            </w:pPr>
            <w:r w:rsidRPr="00D748ED">
              <w:rPr>
                <w:rFonts w:ascii="Times New Roman" w:hAnsi="Times New Roman"/>
              </w:rPr>
              <w:t>1. Выступление с сообщением.</w:t>
            </w:r>
          </w:p>
          <w:p w:rsidR="00FF2A93" w:rsidRPr="00D748ED" w:rsidRDefault="00FF2A93" w:rsidP="00866384">
            <w:pPr>
              <w:spacing w:after="0" w:line="240" w:lineRule="auto"/>
              <w:rPr>
                <w:rFonts w:ascii="Times New Roman" w:hAnsi="Times New Roman"/>
              </w:rPr>
            </w:pPr>
            <w:r w:rsidRPr="00D748ED">
              <w:rPr>
                <w:rFonts w:ascii="Times New Roman" w:hAnsi="Times New Roman"/>
              </w:rPr>
              <w:t>2. Участие в обсуждении вопросов семинаров, конференций.</w:t>
            </w:r>
          </w:p>
          <w:p w:rsidR="00FF2A93" w:rsidRPr="00D748ED" w:rsidRDefault="00FF2A93" w:rsidP="00866384">
            <w:pPr>
              <w:spacing w:after="0" w:line="240" w:lineRule="auto"/>
              <w:rPr>
                <w:rFonts w:ascii="Times New Roman" w:hAnsi="Times New Roman"/>
              </w:rPr>
            </w:pPr>
            <w:r w:rsidRPr="00D748ED">
              <w:rPr>
                <w:rFonts w:ascii="Times New Roman" w:hAnsi="Times New Roman"/>
              </w:rPr>
              <w:t>3. Выступление на конференции.</w:t>
            </w:r>
          </w:p>
          <w:p w:rsidR="00FF2A93" w:rsidRPr="00D748ED" w:rsidRDefault="00FF2A93" w:rsidP="00866384">
            <w:pPr>
              <w:spacing w:after="0" w:line="240" w:lineRule="auto"/>
              <w:rPr>
                <w:rFonts w:ascii="Times New Roman" w:hAnsi="Times New Roman"/>
              </w:rPr>
            </w:pPr>
            <w:r w:rsidRPr="00D748ED">
              <w:rPr>
                <w:rFonts w:ascii="Times New Roman" w:hAnsi="Times New Roman"/>
              </w:rPr>
              <w:t>4. Участие в дискуссии, диспуте, дебатах.</w:t>
            </w:r>
          </w:p>
          <w:p w:rsidR="00FF2A93" w:rsidRPr="00D748ED" w:rsidRDefault="00FF2A93" w:rsidP="00866384">
            <w:pPr>
              <w:spacing w:after="0" w:line="240" w:lineRule="auto"/>
              <w:rPr>
                <w:rFonts w:ascii="Times New Roman" w:hAnsi="Times New Roman"/>
              </w:rPr>
            </w:pPr>
            <w:r w:rsidRPr="00D748ED">
              <w:rPr>
                <w:rFonts w:ascii="Times New Roman" w:hAnsi="Times New Roman"/>
              </w:rPr>
              <w:t>5. Участие в анкетировании.</w:t>
            </w:r>
          </w:p>
          <w:p w:rsidR="00FF2A93" w:rsidRPr="00D748ED" w:rsidRDefault="00FF2A93" w:rsidP="00866384">
            <w:pPr>
              <w:spacing w:after="0" w:line="240" w:lineRule="auto"/>
              <w:rPr>
                <w:rFonts w:ascii="Times New Roman" w:hAnsi="Times New Roman"/>
              </w:rPr>
            </w:pPr>
            <w:r w:rsidRPr="00D748ED">
              <w:rPr>
                <w:rFonts w:ascii="Times New Roman" w:hAnsi="Times New Roman"/>
              </w:rPr>
              <w:t>6. Собеседование и  др.</w:t>
            </w:r>
          </w:p>
        </w:tc>
      </w:tr>
    </w:tbl>
    <w:p w:rsidR="00FF2A93" w:rsidRPr="00D748ED" w:rsidRDefault="00FF2A93" w:rsidP="00866384">
      <w:pPr>
        <w:spacing w:after="0" w:line="240" w:lineRule="auto"/>
        <w:ind w:firstLine="540"/>
        <w:jc w:val="both"/>
        <w:rPr>
          <w:rFonts w:ascii="Times New Roman" w:hAnsi="Times New Roman"/>
        </w:rPr>
      </w:pPr>
    </w:p>
    <w:p w:rsidR="00FF2A93" w:rsidRDefault="00FF2A93" w:rsidP="00866384">
      <w:pPr>
        <w:spacing w:after="0" w:line="240" w:lineRule="auto"/>
        <w:ind w:firstLine="540"/>
        <w:jc w:val="both"/>
        <w:rPr>
          <w:rFonts w:ascii="Times New Roman" w:hAnsi="Times New Roman"/>
        </w:rPr>
      </w:pPr>
      <w:r w:rsidRPr="00D748ED">
        <w:rPr>
          <w:rFonts w:ascii="Times New Roman" w:hAnsi="Times New Roman"/>
        </w:rPr>
        <w:t xml:space="preserve">На ступени основного общего образования дети активно включаются в совместные проекты, что позволяет организовать процесс обучения на данной ступени в соответствии с основной задачей основной школы «Учить ученика учиться в общении». </w:t>
      </w:r>
    </w:p>
    <w:p w:rsidR="00FF2A93" w:rsidRPr="00D748ED" w:rsidRDefault="00FF2A93" w:rsidP="00866384">
      <w:pPr>
        <w:spacing w:after="0" w:line="240" w:lineRule="auto"/>
        <w:jc w:val="both"/>
        <w:rPr>
          <w:rFonts w:ascii="Times New Roman" w:hAnsi="Times New Roman"/>
        </w:rPr>
      </w:pPr>
    </w:p>
    <w:tbl>
      <w:tblPr>
        <w:tblpPr w:leftFromText="180" w:rightFromText="180" w:vertAnchor="text" w:horzAnchor="margin" w:tblpXSpec="center" w:tblpY="133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2410"/>
        <w:gridCol w:w="2410"/>
        <w:gridCol w:w="2835"/>
      </w:tblGrid>
      <w:tr w:rsidR="00FF2A93" w:rsidRPr="00D748ED" w:rsidTr="00FF2A93">
        <w:trPr>
          <w:trHeight w:val="735"/>
        </w:trPr>
        <w:tc>
          <w:tcPr>
            <w:tcW w:w="2943" w:type="dxa"/>
            <w:vMerge w:val="restart"/>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Общие компоненты структуры проектной и исследовательской деятельности</w:t>
            </w:r>
          </w:p>
        </w:tc>
        <w:tc>
          <w:tcPr>
            <w:tcW w:w="4820" w:type="dxa"/>
            <w:gridSpan w:val="2"/>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 xml:space="preserve">Формируемые виды УУД </w:t>
            </w:r>
          </w:p>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(по приоритету)</w:t>
            </w:r>
          </w:p>
        </w:tc>
        <w:tc>
          <w:tcPr>
            <w:tcW w:w="2835" w:type="dxa"/>
            <w:vMerge w:val="restart"/>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Итоговые результаты участия в проектной и исследовательской деятельности</w:t>
            </w:r>
          </w:p>
        </w:tc>
      </w:tr>
      <w:tr w:rsidR="00FF2A93" w:rsidRPr="00D748ED" w:rsidTr="00FF2A93">
        <w:trPr>
          <w:trHeight w:val="235"/>
        </w:trPr>
        <w:tc>
          <w:tcPr>
            <w:tcW w:w="2943" w:type="dxa"/>
            <w:vMerge/>
            <w:vAlign w:val="center"/>
          </w:tcPr>
          <w:p w:rsidR="00FF2A93" w:rsidRPr="00D748ED" w:rsidRDefault="00FF2A93" w:rsidP="00866384">
            <w:pPr>
              <w:spacing w:after="0" w:line="240" w:lineRule="auto"/>
              <w:rPr>
                <w:rFonts w:ascii="Times New Roman" w:hAnsi="Times New Roman"/>
                <w:b/>
              </w:rPr>
            </w:pPr>
          </w:p>
        </w:tc>
        <w:tc>
          <w:tcPr>
            <w:tcW w:w="2410" w:type="dxa"/>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Коллективная работа</w:t>
            </w:r>
          </w:p>
        </w:tc>
        <w:tc>
          <w:tcPr>
            <w:tcW w:w="2410" w:type="dxa"/>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Индивидуальная работа</w:t>
            </w:r>
          </w:p>
        </w:tc>
        <w:tc>
          <w:tcPr>
            <w:tcW w:w="2835" w:type="dxa"/>
            <w:vMerge/>
            <w:vAlign w:val="center"/>
          </w:tcPr>
          <w:p w:rsidR="00FF2A93" w:rsidRPr="00D748ED" w:rsidRDefault="00FF2A93" w:rsidP="00866384">
            <w:pPr>
              <w:spacing w:after="0" w:line="240" w:lineRule="auto"/>
              <w:rPr>
                <w:rFonts w:ascii="Times New Roman" w:hAnsi="Times New Roman"/>
                <w:b/>
              </w:rPr>
            </w:pPr>
          </w:p>
        </w:tc>
      </w:tr>
      <w:tr w:rsidR="00FF2A93" w:rsidRPr="00D748ED" w:rsidTr="00FF2A93">
        <w:trPr>
          <w:trHeight w:val="3681"/>
        </w:trPr>
        <w:tc>
          <w:tcPr>
            <w:tcW w:w="2943" w:type="dxa"/>
          </w:tcPr>
          <w:p w:rsidR="00FF2A93" w:rsidRPr="00D748ED" w:rsidRDefault="00FF2A93" w:rsidP="00866384">
            <w:pPr>
              <w:numPr>
                <w:ilvl w:val="0"/>
                <w:numId w:val="184"/>
              </w:numPr>
              <w:tabs>
                <w:tab w:val="num" w:pos="360"/>
              </w:tabs>
              <w:spacing w:after="0" w:line="240" w:lineRule="auto"/>
              <w:ind w:left="180" w:hanging="180"/>
              <w:jc w:val="both"/>
              <w:rPr>
                <w:rFonts w:ascii="Times New Roman" w:hAnsi="Times New Roman"/>
              </w:rPr>
            </w:pPr>
            <w:r w:rsidRPr="00D748ED">
              <w:rPr>
                <w:rFonts w:ascii="Times New Roman" w:hAnsi="Times New Roman"/>
              </w:rPr>
              <w:lastRenderedPageBreak/>
              <w:t xml:space="preserve">Анализ актуальности проводимого исследования (проекта) </w:t>
            </w:r>
          </w:p>
          <w:p w:rsidR="00FF2A93" w:rsidRPr="00D748ED" w:rsidRDefault="00FF2A93" w:rsidP="00866384">
            <w:pPr>
              <w:numPr>
                <w:ilvl w:val="0"/>
                <w:numId w:val="184"/>
              </w:numPr>
              <w:tabs>
                <w:tab w:val="num" w:pos="360"/>
              </w:tabs>
              <w:spacing w:after="0" w:line="240" w:lineRule="auto"/>
              <w:ind w:left="180" w:hanging="180"/>
              <w:jc w:val="both"/>
              <w:rPr>
                <w:rFonts w:ascii="Times New Roman" w:hAnsi="Times New Roman"/>
              </w:rPr>
            </w:pPr>
            <w:r w:rsidRPr="00D748ED">
              <w:rPr>
                <w:rFonts w:ascii="Times New Roman" w:hAnsi="Times New Roman"/>
              </w:rPr>
              <w:t xml:space="preserve">Целеполагание </w:t>
            </w:r>
          </w:p>
          <w:p w:rsidR="00FF2A93" w:rsidRPr="00D748ED" w:rsidRDefault="00FF2A93" w:rsidP="00866384">
            <w:pPr>
              <w:numPr>
                <w:ilvl w:val="0"/>
                <w:numId w:val="184"/>
              </w:numPr>
              <w:tabs>
                <w:tab w:val="num" w:pos="360"/>
              </w:tabs>
              <w:spacing w:after="0" w:line="240" w:lineRule="auto"/>
              <w:ind w:left="180" w:hanging="180"/>
              <w:jc w:val="both"/>
              <w:rPr>
                <w:rFonts w:ascii="Times New Roman" w:hAnsi="Times New Roman"/>
              </w:rPr>
            </w:pPr>
            <w:r w:rsidRPr="00D748ED">
              <w:rPr>
                <w:rFonts w:ascii="Times New Roman" w:hAnsi="Times New Roman"/>
              </w:rPr>
              <w:t>Формулировка задач</w:t>
            </w:r>
          </w:p>
          <w:p w:rsidR="00FF2A93" w:rsidRPr="00D748ED" w:rsidRDefault="00FF2A93" w:rsidP="00866384">
            <w:pPr>
              <w:numPr>
                <w:ilvl w:val="0"/>
                <w:numId w:val="184"/>
              </w:numPr>
              <w:tabs>
                <w:tab w:val="num" w:pos="360"/>
              </w:tabs>
              <w:spacing w:after="0" w:line="240" w:lineRule="auto"/>
              <w:ind w:left="180" w:hanging="180"/>
              <w:jc w:val="both"/>
              <w:rPr>
                <w:rFonts w:ascii="Times New Roman" w:hAnsi="Times New Roman"/>
              </w:rPr>
            </w:pPr>
            <w:r w:rsidRPr="00D748ED">
              <w:rPr>
                <w:rFonts w:ascii="Times New Roman" w:hAnsi="Times New Roman"/>
              </w:rPr>
              <w:t>Выбор средств и методов</w:t>
            </w:r>
          </w:p>
          <w:p w:rsidR="00FF2A93" w:rsidRPr="00D748ED" w:rsidRDefault="00FF2A93" w:rsidP="00866384">
            <w:pPr>
              <w:numPr>
                <w:ilvl w:val="0"/>
                <w:numId w:val="184"/>
              </w:numPr>
              <w:tabs>
                <w:tab w:val="num" w:pos="360"/>
              </w:tabs>
              <w:spacing w:after="0" w:line="240" w:lineRule="auto"/>
              <w:ind w:left="180" w:hanging="180"/>
              <w:jc w:val="both"/>
              <w:rPr>
                <w:rFonts w:ascii="Times New Roman" w:hAnsi="Times New Roman"/>
              </w:rPr>
            </w:pPr>
            <w:r w:rsidRPr="00D748ED">
              <w:rPr>
                <w:rFonts w:ascii="Times New Roman" w:hAnsi="Times New Roman"/>
              </w:rPr>
              <w:t>Планирование работы, определение сроков и последовательности действий</w:t>
            </w:r>
          </w:p>
          <w:p w:rsidR="00FF2A93" w:rsidRPr="00D748ED" w:rsidRDefault="00FF2A93" w:rsidP="00866384">
            <w:pPr>
              <w:numPr>
                <w:ilvl w:val="0"/>
                <w:numId w:val="184"/>
              </w:numPr>
              <w:tabs>
                <w:tab w:val="num" w:pos="360"/>
              </w:tabs>
              <w:spacing w:after="0" w:line="240" w:lineRule="auto"/>
              <w:ind w:left="180" w:hanging="180"/>
              <w:jc w:val="both"/>
              <w:rPr>
                <w:rFonts w:ascii="Times New Roman" w:hAnsi="Times New Roman"/>
              </w:rPr>
            </w:pPr>
            <w:r w:rsidRPr="00D748ED">
              <w:rPr>
                <w:rFonts w:ascii="Times New Roman" w:hAnsi="Times New Roman"/>
              </w:rPr>
              <w:t>Проведение проектных и исследовательских работ</w:t>
            </w:r>
          </w:p>
          <w:p w:rsidR="00FF2A93" w:rsidRPr="00D748ED" w:rsidRDefault="00FF2A93" w:rsidP="00866384">
            <w:pPr>
              <w:numPr>
                <w:ilvl w:val="0"/>
                <w:numId w:val="184"/>
              </w:numPr>
              <w:tabs>
                <w:tab w:val="num" w:pos="360"/>
              </w:tabs>
              <w:spacing w:after="0" w:line="240" w:lineRule="auto"/>
              <w:ind w:left="180" w:hanging="180"/>
              <w:jc w:val="both"/>
              <w:rPr>
                <w:rFonts w:ascii="Times New Roman" w:hAnsi="Times New Roman"/>
              </w:rPr>
            </w:pPr>
            <w:r w:rsidRPr="00D748ED">
              <w:rPr>
                <w:rFonts w:ascii="Times New Roman" w:hAnsi="Times New Roman"/>
              </w:rPr>
              <w:t>Оформление результатов</w:t>
            </w:r>
          </w:p>
          <w:p w:rsidR="00FF2A93" w:rsidRPr="00D748ED" w:rsidRDefault="00FF2A93" w:rsidP="00866384">
            <w:pPr>
              <w:numPr>
                <w:ilvl w:val="0"/>
                <w:numId w:val="184"/>
              </w:numPr>
              <w:tabs>
                <w:tab w:val="num" w:pos="360"/>
              </w:tabs>
              <w:spacing w:after="0" w:line="240" w:lineRule="auto"/>
              <w:ind w:left="180" w:hanging="180"/>
              <w:jc w:val="both"/>
              <w:rPr>
                <w:rFonts w:ascii="Times New Roman" w:hAnsi="Times New Roman"/>
              </w:rPr>
            </w:pPr>
            <w:r w:rsidRPr="00D748ED">
              <w:rPr>
                <w:rFonts w:ascii="Times New Roman" w:hAnsi="Times New Roman"/>
              </w:rPr>
              <w:t>Представление результатов</w:t>
            </w:r>
          </w:p>
        </w:tc>
        <w:tc>
          <w:tcPr>
            <w:tcW w:w="2410" w:type="dxa"/>
          </w:tcPr>
          <w:p w:rsidR="00FF2A93" w:rsidRPr="00D748ED" w:rsidRDefault="00FF2A93" w:rsidP="00866384">
            <w:pPr>
              <w:numPr>
                <w:ilvl w:val="0"/>
                <w:numId w:val="184"/>
              </w:numPr>
              <w:tabs>
                <w:tab w:val="num" w:pos="252"/>
              </w:tabs>
              <w:spacing w:after="0" w:line="240" w:lineRule="auto"/>
              <w:ind w:left="252" w:hanging="252"/>
              <w:jc w:val="both"/>
              <w:rPr>
                <w:rFonts w:ascii="Times New Roman" w:hAnsi="Times New Roman"/>
              </w:rPr>
            </w:pPr>
            <w:r w:rsidRPr="00D748ED">
              <w:rPr>
                <w:rFonts w:ascii="Times New Roman" w:hAnsi="Times New Roman"/>
              </w:rPr>
              <w:t>Коммуникативные УУД</w:t>
            </w:r>
          </w:p>
          <w:p w:rsidR="00FF2A93" w:rsidRPr="00D748ED" w:rsidRDefault="00FF2A93" w:rsidP="00866384">
            <w:pPr>
              <w:numPr>
                <w:ilvl w:val="0"/>
                <w:numId w:val="184"/>
              </w:numPr>
              <w:tabs>
                <w:tab w:val="num" w:pos="252"/>
              </w:tabs>
              <w:spacing w:after="0" w:line="240" w:lineRule="auto"/>
              <w:ind w:left="252" w:hanging="252"/>
              <w:jc w:val="both"/>
              <w:rPr>
                <w:rFonts w:ascii="Times New Roman" w:hAnsi="Times New Roman"/>
              </w:rPr>
            </w:pPr>
            <w:r w:rsidRPr="00D748ED">
              <w:rPr>
                <w:rFonts w:ascii="Times New Roman" w:hAnsi="Times New Roman"/>
              </w:rPr>
              <w:t>Регулятивные УУД</w:t>
            </w:r>
          </w:p>
          <w:p w:rsidR="00FF2A93" w:rsidRPr="00D748ED" w:rsidRDefault="00FF2A93" w:rsidP="00866384">
            <w:pPr>
              <w:numPr>
                <w:ilvl w:val="0"/>
                <w:numId w:val="184"/>
              </w:numPr>
              <w:tabs>
                <w:tab w:val="num" w:pos="252"/>
              </w:tabs>
              <w:spacing w:after="0" w:line="240" w:lineRule="auto"/>
              <w:ind w:left="252" w:hanging="252"/>
              <w:jc w:val="both"/>
              <w:rPr>
                <w:rFonts w:ascii="Times New Roman" w:hAnsi="Times New Roman"/>
              </w:rPr>
            </w:pPr>
            <w:r w:rsidRPr="00D748ED">
              <w:rPr>
                <w:rFonts w:ascii="Times New Roman" w:hAnsi="Times New Roman"/>
              </w:rPr>
              <w:t>Познавательные УУД</w:t>
            </w:r>
          </w:p>
          <w:p w:rsidR="00FF2A93" w:rsidRPr="00D748ED" w:rsidRDefault="00FF2A93" w:rsidP="00866384">
            <w:pPr>
              <w:numPr>
                <w:ilvl w:val="0"/>
                <w:numId w:val="184"/>
              </w:numPr>
              <w:tabs>
                <w:tab w:val="num" w:pos="252"/>
              </w:tabs>
              <w:spacing w:after="0" w:line="240" w:lineRule="auto"/>
              <w:ind w:left="252" w:hanging="252"/>
              <w:jc w:val="both"/>
              <w:rPr>
                <w:rFonts w:ascii="Times New Roman" w:hAnsi="Times New Roman"/>
              </w:rPr>
            </w:pPr>
            <w:r w:rsidRPr="00D748ED">
              <w:rPr>
                <w:rFonts w:ascii="Times New Roman" w:hAnsi="Times New Roman"/>
              </w:rPr>
              <w:t>Личностные УУД</w:t>
            </w:r>
          </w:p>
        </w:tc>
        <w:tc>
          <w:tcPr>
            <w:tcW w:w="2410" w:type="dxa"/>
          </w:tcPr>
          <w:p w:rsidR="00FF2A93" w:rsidRPr="00D748ED" w:rsidRDefault="00FF2A93" w:rsidP="00866384">
            <w:pPr>
              <w:numPr>
                <w:ilvl w:val="0"/>
                <w:numId w:val="184"/>
              </w:numPr>
              <w:tabs>
                <w:tab w:val="num" w:pos="388"/>
              </w:tabs>
              <w:spacing w:after="0" w:line="240" w:lineRule="auto"/>
              <w:ind w:left="208" w:hanging="180"/>
              <w:jc w:val="both"/>
              <w:rPr>
                <w:rFonts w:ascii="Times New Roman" w:hAnsi="Times New Roman"/>
              </w:rPr>
            </w:pPr>
            <w:r w:rsidRPr="00D748ED">
              <w:rPr>
                <w:rFonts w:ascii="Times New Roman" w:hAnsi="Times New Roman"/>
              </w:rPr>
              <w:t>Регулятивные УУД</w:t>
            </w:r>
          </w:p>
          <w:p w:rsidR="00FF2A93" w:rsidRPr="00D748ED" w:rsidRDefault="00FF2A93" w:rsidP="00866384">
            <w:pPr>
              <w:numPr>
                <w:ilvl w:val="0"/>
                <w:numId w:val="184"/>
              </w:numPr>
              <w:tabs>
                <w:tab w:val="num" w:pos="388"/>
              </w:tabs>
              <w:spacing w:after="0" w:line="240" w:lineRule="auto"/>
              <w:ind w:left="208" w:hanging="180"/>
              <w:jc w:val="both"/>
              <w:rPr>
                <w:rFonts w:ascii="Times New Roman" w:hAnsi="Times New Roman"/>
              </w:rPr>
            </w:pPr>
            <w:r w:rsidRPr="00D748ED">
              <w:rPr>
                <w:rFonts w:ascii="Times New Roman" w:hAnsi="Times New Roman"/>
              </w:rPr>
              <w:t>Познавательные УУД</w:t>
            </w:r>
          </w:p>
          <w:p w:rsidR="00FF2A93" w:rsidRPr="00D748ED" w:rsidRDefault="00FF2A93" w:rsidP="00866384">
            <w:pPr>
              <w:numPr>
                <w:ilvl w:val="0"/>
                <w:numId w:val="184"/>
              </w:numPr>
              <w:tabs>
                <w:tab w:val="num" w:pos="388"/>
              </w:tabs>
              <w:spacing w:after="0" w:line="240" w:lineRule="auto"/>
              <w:ind w:left="208" w:hanging="180"/>
              <w:jc w:val="both"/>
              <w:rPr>
                <w:rFonts w:ascii="Times New Roman" w:hAnsi="Times New Roman"/>
              </w:rPr>
            </w:pPr>
            <w:r w:rsidRPr="00D748ED">
              <w:rPr>
                <w:rFonts w:ascii="Times New Roman" w:hAnsi="Times New Roman"/>
              </w:rPr>
              <w:t>Личностные УУД</w:t>
            </w:r>
          </w:p>
          <w:p w:rsidR="00FF2A93" w:rsidRPr="00D748ED" w:rsidRDefault="00FF2A93" w:rsidP="00866384">
            <w:pPr>
              <w:numPr>
                <w:ilvl w:val="0"/>
                <w:numId w:val="184"/>
              </w:numPr>
              <w:tabs>
                <w:tab w:val="num" w:pos="388"/>
              </w:tabs>
              <w:spacing w:after="0" w:line="240" w:lineRule="auto"/>
              <w:ind w:left="208" w:hanging="180"/>
              <w:jc w:val="both"/>
              <w:rPr>
                <w:rFonts w:ascii="Times New Roman" w:hAnsi="Times New Roman"/>
              </w:rPr>
            </w:pPr>
            <w:r w:rsidRPr="00D748ED">
              <w:rPr>
                <w:rFonts w:ascii="Times New Roman" w:hAnsi="Times New Roman"/>
              </w:rPr>
              <w:t>Коммуникативные УУД</w:t>
            </w:r>
          </w:p>
        </w:tc>
        <w:tc>
          <w:tcPr>
            <w:tcW w:w="2835" w:type="dxa"/>
          </w:tcPr>
          <w:p w:rsidR="00FF2A93" w:rsidRPr="00D748ED" w:rsidRDefault="00FF2A93" w:rsidP="00866384">
            <w:pPr>
              <w:numPr>
                <w:ilvl w:val="0"/>
                <w:numId w:val="185"/>
              </w:numPr>
              <w:tabs>
                <w:tab w:val="num" w:pos="192"/>
              </w:tabs>
              <w:spacing w:after="0" w:line="240" w:lineRule="auto"/>
              <w:ind w:left="190" w:hanging="188"/>
              <w:jc w:val="both"/>
              <w:rPr>
                <w:rFonts w:ascii="Times New Roman" w:hAnsi="Times New Roman"/>
              </w:rPr>
            </w:pPr>
            <w:r w:rsidRPr="00D748ED">
              <w:rPr>
                <w:rFonts w:ascii="Times New Roman" w:hAnsi="Times New Roman"/>
              </w:rPr>
              <w:t>Интеллектуальное и личностное развитие школьников</w:t>
            </w:r>
          </w:p>
          <w:p w:rsidR="00FF2A93" w:rsidRPr="00D748ED" w:rsidRDefault="00FF2A93" w:rsidP="00866384">
            <w:pPr>
              <w:numPr>
                <w:ilvl w:val="0"/>
                <w:numId w:val="185"/>
              </w:numPr>
              <w:tabs>
                <w:tab w:val="num" w:pos="192"/>
              </w:tabs>
              <w:spacing w:after="0" w:line="240" w:lineRule="auto"/>
              <w:ind w:left="190" w:hanging="188"/>
              <w:jc w:val="both"/>
              <w:rPr>
                <w:rFonts w:ascii="Times New Roman" w:hAnsi="Times New Roman"/>
              </w:rPr>
            </w:pPr>
            <w:r w:rsidRPr="00D748ED">
              <w:rPr>
                <w:rFonts w:ascii="Times New Roman" w:hAnsi="Times New Roman"/>
              </w:rPr>
              <w:t>Рост их компетентности в выбранной теме</w:t>
            </w:r>
          </w:p>
          <w:p w:rsidR="00FF2A93" w:rsidRPr="00D748ED" w:rsidRDefault="00FF2A93" w:rsidP="00866384">
            <w:pPr>
              <w:numPr>
                <w:ilvl w:val="0"/>
                <w:numId w:val="185"/>
              </w:numPr>
              <w:tabs>
                <w:tab w:val="num" w:pos="192"/>
              </w:tabs>
              <w:spacing w:after="0" w:line="240" w:lineRule="auto"/>
              <w:ind w:left="190" w:hanging="188"/>
              <w:jc w:val="both"/>
              <w:rPr>
                <w:rFonts w:ascii="Times New Roman" w:hAnsi="Times New Roman"/>
              </w:rPr>
            </w:pPr>
            <w:r w:rsidRPr="00D748ED">
              <w:rPr>
                <w:rFonts w:ascii="Times New Roman" w:hAnsi="Times New Roman"/>
              </w:rPr>
              <w:t>Формирование умения сотрудничать в группе</w:t>
            </w:r>
          </w:p>
          <w:p w:rsidR="00FF2A93" w:rsidRPr="00D748ED" w:rsidRDefault="00FF2A93" w:rsidP="00866384">
            <w:pPr>
              <w:numPr>
                <w:ilvl w:val="0"/>
                <w:numId w:val="185"/>
              </w:numPr>
              <w:tabs>
                <w:tab w:val="num" w:pos="192"/>
              </w:tabs>
              <w:spacing w:after="0" w:line="240" w:lineRule="auto"/>
              <w:ind w:left="190" w:hanging="188"/>
              <w:jc w:val="both"/>
              <w:rPr>
                <w:rFonts w:ascii="Times New Roman" w:hAnsi="Times New Roman"/>
              </w:rPr>
            </w:pPr>
            <w:r w:rsidRPr="00D748ED">
              <w:rPr>
                <w:rFonts w:ascii="Times New Roman" w:hAnsi="Times New Roman"/>
              </w:rPr>
              <w:t>Формирование умения работать самостоятельно</w:t>
            </w:r>
          </w:p>
          <w:p w:rsidR="00FF2A93" w:rsidRPr="00D748ED" w:rsidRDefault="00FF2A93" w:rsidP="00866384">
            <w:pPr>
              <w:numPr>
                <w:ilvl w:val="0"/>
                <w:numId w:val="185"/>
              </w:numPr>
              <w:tabs>
                <w:tab w:val="num" w:pos="192"/>
              </w:tabs>
              <w:spacing w:after="0" w:line="240" w:lineRule="auto"/>
              <w:ind w:left="190" w:hanging="188"/>
              <w:jc w:val="both"/>
              <w:rPr>
                <w:rFonts w:ascii="Times New Roman" w:hAnsi="Times New Roman"/>
              </w:rPr>
            </w:pPr>
            <w:r w:rsidRPr="00D748ED">
              <w:rPr>
                <w:rFonts w:ascii="Times New Roman" w:hAnsi="Times New Roman"/>
              </w:rPr>
              <w:t>Уяснение учащимися сущности исследовательской и проектной деятельности</w:t>
            </w:r>
          </w:p>
        </w:tc>
      </w:tr>
    </w:tbl>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Использование технологий проектного обучения и исследовательской деятельности позволяет обеспечить внедрение системно-деятельностного подхода в образовательный процесс, так как они подразумевают активную познавательную деятельность ученика как индивидуально, так и в форме разнотипового сотрудничества.</w:t>
      </w:r>
    </w:p>
    <w:p w:rsidR="00FF2A93" w:rsidRPr="00D748ED" w:rsidRDefault="00FF2A93" w:rsidP="00866384">
      <w:pPr>
        <w:spacing w:after="0" w:line="240" w:lineRule="auto"/>
        <w:ind w:firstLine="540"/>
        <w:jc w:val="both"/>
        <w:rPr>
          <w:rFonts w:ascii="Times New Roman" w:hAnsi="Times New Roman"/>
          <w:b/>
        </w:rPr>
      </w:pPr>
    </w:p>
    <w:p w:rsidR="00FF2A93" w:rsidRPr="00D748ED" w:rsidRDefault="00FF2A93" w:rsidP="00866384">
      <w:pPr>
        <w:spacing w:after="0" w:line="240" w:lineRule="auto"/>
        <w:ind w:firstLine="540"/>
        <w:jc w:val="center"/>
        <w:rPr>
          <w:rFonts w:ascii="Times New Roman" w:hAnsi="Times New Roman"/>
          <w:b/>
        </w:rPr>
      </w:pPr>
      <w:r w:rsidRPr="00D748ED">
        <w:rPr>
          <w:rFonts w:ascii="Times New Roman" w:hAnsi="Times New Roman"/>
          <w:b/>
        </w:rPr>
        <w:t>Использование различных типов сотрудничества для формирования УУД</w:t>
      </w:r>
    </w:p>
    <w:p w:rsidR="00FF2A93" w:rsidRPr="00D748ED" w:rsidRDefault="00FF2A93" w:rsidP="00866384">
      <w:pPr>
        <w:spacing w:after="0" w:line="240" w:lineRule="auto"/>
        <w:jc w:val="both"/>
        <w:rPr>
          <w:rFonts w:ascii="Times New Roman" w:hAnsi="Times New Roman"/>
        </w:rPr>
      </w:pPr>
    </w:p>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 xml:space="preserve">Формирование УУД с учетом форм организации </w:t>
      </w:r>
    </w:p>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проектно-исследовательской деятельности</w:t>
      </w:r>
    </w:p>
    <w:tbl>
      <w:tblPr>
        <w:tblW w:w="10065"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5387"/>
      </w:tblGrid>
      <w:tr w:rsidR="00FF2A93" w:rsidRPr="00D748ED" w:rsidTr="00FF2A93">
        <w:trPr>
          <w:jc w:val="center"/>
        </w:trPr>
        <w:tc>
          <w:tcPr>
            <w:tcW w:w="4678" w:type="dxa"/>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Формы организации проектно - исследовательской деятельности</w:t>
            </w:r>
          </w:p>
        </w:tc>
        <w:tc>
          <w:tcPr>
            <w:tcW w:w="5387" w:type="dxa"/>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Формируемые УУД (в приоритете)</w:t>
            </w:r>
          </w:p>
        </w:tc>
      </w:tr>
      <w:tr w:rsidR="00FF2A93" w:rsidRPr="00D748ED" w:rsidTr="00FF2A93">
        <w:trPr>
          <w:jc w:val="center"/>
        </w:trPr>
        <w:tc>
          <w:tcPr>
            <w:tcW w:w="4678" w:type="dxa"/>
          </w:tcPr>
          <w:p w:rsidR="00FF2A93" w:rsidRPr="00D748ED" w:rsidRDefault="00FF2A93" w:rsidP="00866384">
            <w:pPr>
              <w:spacing w:after="0" w:line="240" w:lineRule="auto"/>
              <w:rPr>
                <w:rFonts w:ascii="Times New Roman" w:hAnsi="Times New Roman"/>
                <w:b/>
              </w:rPr>
            </w:pPr>
            <w:r w:rsidRPr="00D748ED">
              <w:rPr>
                <w:rFonts w:ascii="Times New Roman" w:hAnsi="Times New Roman"/>
                <w:b/>
              </w:rPr>
              <w:t>На урочных занятиях:</w:t>
            </w:r>
          </w:p>
          <w:p w:rsidR="00FF2A93" w:rsidRPr="00D748ED" w:rsidRDefault="00FF2A93" w:rsidP="00866384">
            <w:pPr>
              <w:spacing w:after="0" w:line="240" w:lineRule="auto"/>
              <w:rPr>
                <w:rFonts w:ascii="Times New Roman" w:hAnsi="Times New Roman"/>
                <w:b/>
              </w:rPr>
            </w:pPr>
          </w:p>
          <w:p w:rsidR="00FF2A93" w:rsidRPr="00D748ED" w:rsidRDefault="00FF2A93" w:rsidP="00866384">
            <w:pPr>
              <w:numPr>
                <w:ilvl w:val="0"/>
                <w:numId w:val="186"/>
              </w:numPr>
              <w:spacing w:after="0" w:line="240" w:lineRule="auto"/>
              <w:rPr>
                <w:rFonts w:ascii="Times New Roman" w:hAnsi="Times New Roman"/>
                <w:b/>
              </w:rPr>
            </w:pPr>
            <w:r w:rsidRPr="00D748ED">
              <w:rPr>
                <w:rFonts w:ascii="Times New Roman" w:hAnsi="Times New Roman"/>
              </w:rPr>
              <w:t>Урок – исследование</w:t>
            </w:r>
          </w:p>
          <w:p w:rsidR="00FF2A93" w:rsidRPr="00D748ED" w:rsidRDefault="00FF2A93" w:rsidP="00866384">
            <w:pPr>
              <w:spacing w:after="0" w:line="240" w:lineRule="auto"/>
              <w:ind w:left="360"/>
              <w:rPr>
                <w:rFonts w:ascii="Times New Roman" w:hAnsi="Times New Roman"/>
                <w:b/>
              </w:rPr>
            </w:pPr>
          </w:p>
          <w:p w:rsidR="00FF2A93" w:rsidRPr="00D748ED" w:rsidRDefault="00FF2A93" w:rsidP="00866384">
            <w:pPr>
              <w:numPr>
                <w:ilvl w:val="0"/>
                <w:numId w:val="186"/>
              </w:numPr>
              <w:spacing w:after="0" w:line="240" w:lineRule="auto"/>
              <w:rPr>
                <w:rFonts w:ascii="Times New Roman" w:hAnsi="Times New Roman"/>
                <w:b/>
              </w:rPr>
            </w:pPr>
            <w:r w:rsidRPr="00D748ED">
              <w:rPr>
                <w:rFonts w:ascii="Times New Roman" w:hAnsi="Times New Roman"/>
              </w:rPr>
              <w:t>Урок – лаборатория</w:t>
            </w:r>
          </w:p>
          <w:p w:rsidR="00FF2A93" w:rsidRPr="00D748ED" w:rsidRDefault="00FF2A93" w:rsidP="00866384">
            <w:pPr>
              <w:spacing w:after="0" w:line="240" w:lineRule="auto"/>
              <w:ind w:left="360"/>
              <w:rPr>
                <w:rFonts w:ascii="Times New Roman" w:hAnsi="Times New Roman"/>
                <w:b/>
              </w:rPr>
            </w:pPr>
          </w:p>
          <w:p w:rsidR="00FF2A93" w:rsidRPr="00D748ED" w:rsidRDefault="00FF2A93" w:rsidP="00866384">
            <w:pPr>
              <w:numPr>
                <w:ilvl w:val="0"/>
                <w:numId w:val="186"/>
              </w:numPr>
              <w:spacing w:after="0" w:line="240" w:lineRule="auto"/>
              <w:rPr>
                <w:rFonts w:ascii="Times New Roman" w:hAnsi="Times New Roman"/>
                <w:b/>
              </w:rPr>
            </w:pPr>
            <w:r w:rsidRPr="00D748ED">
              <w:rPr>
                <w:rFonts w:ascii="Times New Roman" w:hAnsi="Times New Roman"/>
              </w:rPr>
              <w:t>Урок – творческий отчет</w:t>
            </w:r>
          </w:p>
          <w:p w:rsidR="00FF2A93" w:rsidRPr="00D748ED" w:rsidRDefault="00FF2A93" w:rsidP="00866384">
            <w:pPr>
              <w:spacing w:after="0" w:line="240" w:lineRule="auto"/>
              <w:ind w:left="360"/>
              <w:rPr>
                <w:rFonts w:ascii="Times New Roman" w:hAnsi="Times New Roman"/>
                <w:b/>
              </w:rPr>
            </w:pPr>
          </w:p>
          <w:p w:rsidR="00FF2A93" w:rsidRPr="00D748ED" w:rsidRDefault="00FF2A93" w:rsidP="00866384">
            <w:pPr>
              <w:numPr>
                <w:ilvl w:val="0"/>
                <w:numId w:val="186"/>
              </w:numPr>
              <w:spacing w:after="0" w:line="240" w:lineRule="auto"/>
              <w:rPr>
                <w:rFonts w:ascii="Times New Roman" w:hAnsi="Times New Roman"/>
                <w:b/>
              </w:rPr>
            </w:pPr>
            <w:r w:rsidRPr="00D748ED">
              <w:rPr>
                <w:rFonts w:ascii="Times New Roman" w:hAnsi="Times New Roman"/>
              </w:rPr>
              <w:t>Урок – рассказ об ученых</w:t>
            </w:r>
          </w:p>
          <w:p w:rsidR="00FF2A93" w:rsidRPr="00D748ED" w:rsidRDefault="00FF2A93" w:rsidP="00866384">
            <w:pPr>
              <w:spacing w:after="0" w:line="240" w:lineRule="auto"/>
              <w:ind w:left="360"/>
              <w:rPr>
                <w:rFonts w:ascii="Times New Roman" w:hAnsi="Times New Roman"/>
                <w:b/>
              </w:rPr>
            </w:pPr>
          </w:p>
          <w:p w:rsidR="00FF2A93" w:rsidRPr="00D748ED" w:rsidRDefault="00FF2A93" w:rsidP="00866384">
            <w:pPr>
              <w:numPr>
                <w:ilvl w:val="0"/>
                <w:numId w:val="186"/>
              </w:numPr>
              <w:spacing w:after="0" w:line="240" w:lineRule="auto"/>
              <w:rPr>
                <w:rFonts w:ascii="Times New Roman" w:hAnsi="Times New Roman"/>
                <w:b/>
              </w:rPr>
            </w:pPr>
            <w:r w:rsidRPr="00D748ED">
              <w:rPr>
                <w:rFonts w:ascii="Times New Roman" w:hAnsi="Times New Roman"/>
              </w:rPr>
              <w:t>Урок – защита исследовательских проектов</w:t>
            </w:r>
          </w:p>
          <w:p w:rsidR="00FF2A93" w:rsidRPr="00D748ED" w:rsidRDefault="00FF2A93" w:rsidP="00866384">
            <w:pPr>
              <w:numPr>
                <w:ilvl w:val="0"/>
                <w:numId w:val="186"/>
              </w:numPr>
              <w:spacing w:after="0" w:line="240" w:lineRule="auto"/>
              <w:rPr>
                <w:rFonts w:ascii="Times New Roman" w:hAnsi="Times New Roman"/>
                <w:b/>
              </w:rPr>
            </w:pPr>
            <w:r w:rsidRPr="00D748ED">
              <w:rPr>
                <w:rFonts w:ascii="Times New Roman" w:hAnsi="Times New Roman"/>
              </w:rPr>
              <w:t>Урок открытых мыслей</w:t>
            </w:r>
          </w:p>
          <w:p w:rsidR="00FF2A93" w:rsidRPr="00D748ED" w:rsidRDefault="00FF2A93" w:rsidP="00866384">
            <w:pPr>
              <w:spacing w:after="0" w:line="240" w:lineRule="auto"/>
              <w:rPr>
                <w:rFonts w:ascii="Times New Roman" w:hAnsi="Times New Roman"/>
                <w:b/>
              </w:rPr>
            </w:pPr>
          </w:p>
          <w:p w:rsidR="00FF2A93" w:rsidRPr="00D748ED" w:rsidRDefault="00FF2A93" w:rsidP="00866384">
            <w:pPr>
              <w:numPr>
                <w:ilvl w:val="0"/>
                <w:numId w:val="186"/>
              </w:numPr>
              <w:spacing w:after="0" w:line="240" w:lineRule="auto"/>
              <w:rPr>
                <w:rFonts w:ascii="Times New Roman" w:hAnsi="Times New Roman"/>
                <w:b/>
              </w:rPr>
            </w:pPr>
            <w:r w:rsidRPr="00D748ED">
              <w:rPr>
                <w:rFonts w:ascii="Times New Roman" w:hAnsi="Times New Roman"/>
              </w:rPr>
              <w:t>Учебный эксперимент</w:t>
            </w:r>
          </w:p>
        </w:tc>
        <w:tc>
          <w:tcPr>
            <w:tcW w:w="5387" w:type="dxa"/>
          </w:tcPr>
          <w:p w:rsidR="00FF2A93" w:rsidRPr="00D748ED" w:rsidRDefault="00FF2A93" w:rsidP="00866384">
            <w:pPr>
              <w:spacing w:after="0" w:line="240" w:lineRule="auto"/>
              <w:jc w:val="both"/>
              <w:rPr>
                <w:rFonts w:ascii="Times New Roman" w:hAnsi="Times New Roman"/>
              </w:rPr>
            </w:pPr>
          </w:p>
          <w:p w:rsidR="00FF2A93" w:rsidRPr="00D748ED" w:rsidRDefault="00FF2A93" w:rsidP="00866384">
            <w:pPr>
              <w:numPr>
                <w:ilvl w:val="0"/>
                <w:numId w:val="186"/>
              </w:numPr>
              <w:spacing w:after="0" w:line="240" w:lineRule="auto"/>
              <w:jc w:val="both"/>
              <w:rPr>
                <w:rFonts w:ascii="Times New Roman" w:hAnsi="Times New Roman"/>
              </w:rPr>
            </w:pPr>
            <w:r w:rsidRPr="00D748ED">
              <w:rPr>
                <w:rFonts w:ascii="Times New Roman" w:hAnsi="Times New Roman"/>
              </w:rPr>
              <w:t>Регулятивные, познавательные, коммуникативные, личностные УУД</w:t>
            </w:r>
          </w:p>
          <w:p w:rsidR="00FF2A93" w:rsidRPr="00D748ED" w:rsidRDefault="00FF2A93" w:rsidP="00866384">
            <w:pPr>
              <w:numPr>
                <w:ilvl w:val="0"/>
                <w:numId w:val="186"/>
              </w:numPr>
              <w:spacing w:after="0" w:line="240" w:lineRule="auto"/>
              <w:jc w:val="both"/>
              <w:rPr>
                <w:rFonts w:ascii="Times New Roman" w:hAnsi="Times New Roman"/>
              </w:rPr>
            </w:pPr>
            <w:r w:rsidRPr="00D748ED">
              <w:rPr>
                <w:rFonts w:ascii="Times New Roman" w:hAnsi="Times New Roman"/>
              </w:rPr>
              <w:t>Регулятивные, познавательные, коммуникативные, личностные  УУД</w:t>
            </w:r>
          </w:p>
          <w:p w:rsidR="00FF2A93" w:rsidRPr="00D748ED" w:rsidRDefault="00FF2A93" w:rsidP="00866384">
            <w:pPr>
              <w:numPr>
                <w:ilvl w:val="0"/>
                <w:numId w:val="186"/>
              </w:numPr>
              <w:spacing w:after="0" w:line="240" w:lineRule="auto"/>
              <w:jc w:val="both"/>
              <w:rPr>
                <w:rFonts w:ascii="Times New Roman" w:hAnsi="Times New Roman"/>
              </w:rPr>
            </w:pPr>
            <w:r w:rsidRPr="00D748ED">
              <w:rPr>
                <w:rFonts w:ascii="Times New Roman" w:hAnsi="Times New Roman"/>
              </w:rPr>
              <w:t>Коммуникативные, познавательные, регулятивные, личностные УУД</w:t>
            </w:r>
          </w:p>
          <w:p w:rsidR="00FF2A93" w:rsidRPr="00D748ED" w:rsidRDefault="00FF2A93" w:rsidP="00866384">
            <w:pPr>
              <w:numPr>
                <w:ilvl w:val="0"/>
                <w:numId w:val="186"/>
              </w:numPr>
              <w:spacing w:after="0" w:line="240" w:lineRule="auto"/>
              <w:jc w:val="both"/>
              <w:rPr>
                <w:rFonts w:ascii="Times New Roman" w:hAnsi="Times New Roman"/>
              </w:rPr>
            </w:pPr>
            <w:r w:rsidRPr="00D748ED">
              <w:rPr>
                <w:rFonts w:ascii="Times New Roman" w:hAnsi="Times New Roman"/>
              </w:rPr>
              <w:t>Коммуникативные, познавательные, регулятивные, личностные УУД</w:t>
            </w:r>
          </w:p>
          <w:p w:rsidR="00FF2A93" w:rsidRPr="00D748ED" w:rsidRDefault="00FF2A93" w:rsidP="00866384">
            <w:pPr>
              <w:numPr>
                <w:ilvl w:val="0"/>
                <w:numId w:val="186"/>
              </w:numPr>
              <w:spacing w:after="0" w:line="240" w:lineRule="auto"/>
              <w:jc w:val="both"/>
              <w:rPr>
                <w:rFonts w:ascii="Times New Roman" w:hAnsi="Times New Roman"/>
              </w:rPr>
            </w:pPr>
            <w:r w:rsidRPr="00D748ED">
              <w:rPr>
                <w:rFonts w:ascii="Times New Roman" w:hAnsi="Times New Roman"/>
              </w:rPr>
              <w:t>Регулятивные, коммуникативные, познавательные, личностные УУД</w:t>
            </w:r>
          </w:p>
          <w:p w:rsidR="00FF2A93" w:rsidRPr="00D748ED" w:rsidRDefault="00FF2A93" w:rsidP="00866384">
            <w:pPr>
              <w:numPr>
                <w:ilvl w:val="0"/>
                <w:numId w:val="186"/>
              </w:numPr>
              <w:spacing w:after="0" w:line="240" w:lineRule="auto"/>
              <w:jc w:val="both"/>
              <w:rPr>
                <w:rFonts w:ascii="Times New Roman" w:hAnsi="Times New Roman"/>
              </w:rPr>
            </w:pPr>
            <w:r w:rsidRPr="00D748ED">
              <w:rPr>
                <w:rFonts w:ascii="Times New Roman" w:hAnsi="Times New Roman"/>
              </w:rPr>
              <w:t>Коммуникативные, познавательные, регулятивные, личностные УУД</w:t>
            </w:r>
          </w:p>
          <w:p w:rsidR="00FF2A93" w:rsidRPr="00D748ED" w:rsidRDefault="00FF2A93" w:rsidP="00866384">
            <w:pPr>
              <w:numPr>
                <w:ilvl w:val="0"/>
                <w:numId w:val="186"/>
              </w:numPr>
              <w:spacing w:after="0" w:line="240" w:lineRule="auto"/>
              <w:jc w:val="both"/>
              <w:rPr>
                <w:rFonts w:ascii="Times New Roman" w:hAnsi="Times New Roman"/>
              </w:rPr>
            </w:pPr>
            <w:r w:rsidRPr="00D748ED">
              <w:rPr>
                <w:rFonts w:ascii="Times New Roman" w:hAnsi="Times New Roman"/>
              </w:rPr>
              <w:t>Регулятивные, коммуникативные, познавательные, личностные УУД</w:t>
            </w:r>
          </w:p>
        </w:tc>
      </w:tr>
      <w:tr w:rsidR="00FF2A93" w:rsidRPr="00D748ED" w:rsidTr="00FF2A93">
        <w:trPr>
          <w:jc w:val="center"/>
        </w:trPr>
        <w:tc>
          <w:tcPr>
            <w:tcW w:w="4678" w:type="dxa"/>
          </w:tcPr>
          <w:p w:rsidR="00FF2A93" w:rsidRPr="00D748ED" w:rsidRDefault="00FF2A93" w:rsidP="00866384">
            <w:pPr>
              <w:spacing w:after="0" w:line="240" w:lineRule="auto"/>
              <w:rPr>
                <w:rFonts w:ascii="Times New Roman" w:hAnsi="Times New Roman"/>
                <w:b/>
              </w:rPr>
            </w:pPr>
            <w:r w:rsidRPr="00D748ED">
              <w:rPr>
                <w:rFonts w:ascii="Times New Roman" w:hAnsi="Times New Roman"/>
                <w:b/>
              </w:rPr>
              <w:t>На внеурочных занятиях:</w:t>
            </w:r>
          </w:p>
          <w:p w:rsidR="00FF2A93" w:rsidRPr="00D748ED" w:rsidRDefault="00FF2A93" w:rsidP="00866384">
            <w:pPr>
              <w:spacing w:after="0" w:line="240" w:lineRule="auto"/>
              <w:rPr>
                <w:rFonts w:ascii="Times New Roman" w:hAnsi="Times New Roman"/>
                <w:b/>
              </w:rPr>
            </w:pPr>
          </w:p>
          <w:p w:rsidR="00FF2A93" w:rsidRPr="00D748ED" w:rsidRDefault="00FF2A93" w:rsidP="00866384">
            <w:pPr>
              <w:numPr>
                <w:ilvl w:val="0"/>
                <w:numId w:val="187"/>
              </w:numPr>
              <w:tabs>
                <w:tab w:val="num" w:pos="0"/>
              </w:tabs>
              <w:spacing w:after="0" w:line="240" w:lineRule="auto"/>
              <w:ind w:left="0" w:firstLine="0"/>
              <w:rPr>
                <w:rFonts w:ascii="Times New Roman" w:hAnsi="Times New Roman"/>
              </w:rPr>
            </w:pPr>
            <w:r w:rsidRPr="00D748ED">
              <w:rPr>
                <w:rFonts w:ascii="Times New Roman" w:hAnsi="Times New Roman"/>
              </w:rPr>
              <w:t>Исследовательская практика</w:t>
            </w:r>
          </w:p>
          <w:p w:rsidR="00FF2A93" w:rsidRPr="00D748ED" w:rsidRDefault="00FF2A93" w:rsidP="00866384">
            <w:pPr>
              <w:numPr>
                <w:ilvl w:val="0"/>
                <w:numId w:val="187"/>
              </w:numPr>
              <w:tabs>
                <w:tab w:val="num" w:pos="0"/>
              </w:tabs>
              <w:spacing w:after="0" w:line="240" w:lineRule="auto"/>
              <w:ind w:left="0" w:firstLine="0"/>
              <w:rPr>
                <w:rFonts w:ascii="Times New Roman" w:hAnsi="Times New Roman"/>
              </w:rPr>
            </w:pPr>
            <w:r w:rsidRPr="00D748ED">
              <w:rPr>
                <w:rFonts w:ascii="Times New Roman" w:hAnsi="Times New Roman"/>
              </w:rPr>
              <w:t>Образовательные экспедиции (походы, поездки, экскурсии)</w:t>
            </w:r>
          </w:p>
        </w:tc>
        <w:tc>
          <w:tcPr>
            <w:tcW w:w="5387" w:type="dxa"/>
          </w:tcPr>
          <w:p w:rsidR="00FF2A93" w:rsidRPr="00D748ED" w:rsidRDefault="00FF2A93" w:rsidP="00866384">
            <w:pPr>
              <w:spacing w:after="0" w:line="240" w:lineRule="auto"/>
              <w:jc w:val="both"/>
              <w:rPr>
                <w:rFonts w:ascii="Times New Roman" w:hAnsi="Times New Roman"/>
              </w:rPr>
            </w:pPr>
          </w:p>
          <w:p w:rsidR="00FF2A93" w:rsidRPr="00D748ED" w:rsidRDefault="00FF2A93" w:rsidP="00866384">
            <w:pPr>
              <w:numPr>
                <w:ilvl w:val="0"/>
                <w:numId w:val="187"/>
              </w:numPr>
              <w:spacing w:after="0" w:line="240" w:lineRule="auto"/>
              <w:jc w:val="both"/>
              <w:rPr>
                <w:rFonts w:ascii="Times New Roman" w:hAnsi="Times New Roman"/>
              </w:rPr>
            </w:pPr>
            <w:r w:rsidRPr="00D748ED">
              <w:rPr>
                <w:rFonts w:ascii="Times New Roman" w:hAnsi="Times New Roman"/>
              </w:rPr>
              <w:t>Личностные, регулятивные, коммуникативные, познавательные УУД</w:t>
            </w:r>
          </w:p>
          <w:p w:rsidR="00FF2A93" w:rsidRPr="00D748ED" w:rsidRDefault="00FF2A93" w:rsidP="00866384">
            <w:pPr>
              <w:numPr>
                <w:ilvl w:val="0"/>
                <w:numId w:val="187"/>
              </w:numPr>
              <w:spacing w:after="0" w:line="240" w:lineRule="auto"/>
              <w:jc w:val="both"/>
              <w:rPr>
                <w:rFonts w:ascii="Times New Roman" w:hAnsi="Times New Roman"/>
              </w:rPr>
            </w:pPr>
            <w:r w:rsidRPr="00D748ED">
              <w:rPr>
                <w:rFonts w:ascii="Times New Roman" w:hAnsi="Times New Roman"/>
              </w:rPr>
              <w:t>Личностные, познавательные, коммуникативные, регулятивные УУД</w:t>
            </w:r>
          </w:p>
        </w:tc>
      </w:tr>
      <w:tr w:rsidR="00FF2A93" w:rsidRPr="00D748ED" w:rsidTr="00FF2A93">
        <w:trPr>
          <w:jc w:val="center"/>
        </w:trPr>
        <w:tc>
          <w:tcPr>
            <w:tcW w:w="4678" w:type="dxa"/>
          </w:tcPr>
          <w:p w:rsidR="00FF2A93" w:rsidRPr="00D748ED" w:rsidRDefault="00FF2A93" w:rsidP="00866384">
            <w:pPr>
              <w:spacing w:after="0" w:line="240" w:lineRule="auto"/>
              <w:rPr>
                <w:rFonts w:ascii="Times New Roman" w:hAnsi="Times New Roman"/>
                <w:b/>
              </w:rPr>
            </w:pPr>
            <w:r w:rsidRPr="00D748ED">
              <w:rPr>
                <w:rFonts w:ascii="Times New Roman" w:hAnsi="Times New Roman"/>
                <w:b/>
              </w:rPr>
              <w:t>В воспитательной деятельности:</w:t>
            </w:r>
          </w:p>
          <w:p w:rsidR="00FF2A93" w:rsidRPr="00D748ED" w:rsidRDefault="00FF2A93" w:rsidP="00866384">
            <w:pPr>
              <w:numPr>
                <w:ilvl w:val="0"/>
                <w:numId w:val="188"/>
              </w:numPr>
              <w:tabs>
                <w:tab w:val="num" w:pos="0"/>
              </w:tabs>
              <w:spacing w:after="0" w:line="240" w:lineRule="auto"/>
              <w:ind w:left="180" w:firstLine="0"/>
              <w:rPr>
                <w:rFonts w:ascii="Times New Roman" w:hAnsi="Times New Roman"/>
              </w:rPr>
            </w:pPr>
            <w:r w:rsidRPr="00D748ED">
              <w:rPr>
                <w:rFonts w:ascii="Times New Roman" w:hAnsi="Times New Roman"/>
              </w:rPr>
              <w:t>Подготовка спортивного праздника</w:t>
            </w:r>
          </w:p>
          <w:p w:rsidR="00FF2A93" w:rsidRPr="00D748ED" w:rsidRDefault="00FF2A93" w:rsidP="00866384">
            <w:pPr>
              <w:numPr>
                <w:ilvl w:val="0"/>
                <w:numId w:val="188"/>
              </w:numPr>
              <w:tabs>
                <w:tab w:val="num" w:pos="0"/>
              </w:tabs>
              <w:spacing w:after="0" w:line="240" w:lineRule="auto"/>
              <w:ind w:left="180" w:firstLine="0"/>
              <w:rPr>
                <w:rFonts w:ascii="Times New Roman" w:hAnsi="Times New Roman"/>
              </w:rPr>
            </w:pPr>
            <w:r w:rsidRPr="00D748ED">
              <w:rPr>
                <w:rFonts w:ascii="Times New Roman" w:hAnsi="Times New Roman"/>
              </w:rPr>
              <w:t>Организация концерта</w:t>
            </w:r>
          </w:p>
          <w:p w:rsidR="00FF2A93" w:rsidRPr="00D748ED" w:rsidRDefault="00FF2A93" w:rsidP="00866384">
            <w:pPr>
              <w:tabs>
                <w:tab w:val="num" w:pos="0"/>
              </w:tabs>
              <w:spacing w:after="0" w:line="240" w:lineRule="auto"/>
              <w:ind w:left="180"/>
              <w:rPr>
                <w:rFonts w:ascii="Times New Roman" w:hAnsi="Times New Roman"/>
              </w:rPr>
            </w:pPr>
          </w:p>
          <w:p w:rsidR="00FF2A93" w:rsidRPr="00D748ED" w:rsidRDefault="00FF2A93" w:rsidP="00866384">
            <w:pPr>
              <w:numPr>
                <w:ilvl w:val="0"/>
                <w:numId w:val="188"/>
              </w:numPr>
              <w:tabs>
                <w:tab w:val="num" w:pos="0"/>
              </w:tabs>
              <w:spacing w:after="0" w:line="240" w:lineRule="auto"/>
              <w:ind w:left="180" w:firstLine="0"/>
              <w:rPr>
                <w:rFonts w:ascii="Times New Roman" w:hAnsi="Times New Roman"/>
              </w:rPr>
            </w:pPr>
            <w:r w:rsidRPr="00D748ED">
              <w:rPr>
                <w:rFonts w:ascii="Times New Roman" w:hAnsi="Times New Roman"/>
              </w:rPr>
              <w:t>Организация КТД</w:t>
            </w:r>
          </w:p>
          <w:p w:rsidR="00FF2A93" w:rsidRPr="00D748ED" w:rsidRDefault="00FF2A93" w:rsidP="00866384">
            <w:pPr>
              <w:tabs>
                <w:tab w:val="num" w:pos="0"/>
              </w:tabs>
              <w:spacing w:after="0" w:line="240" w:lineRule="auto"/>
              <w:ind w:left="180"/>
              <w:rPr>
                <w:rFonts w:ascii="Times New Roman" w:hAnsi="Times New Roman"/>
              </w:rPr>
            </w:pPr>
          </w:p>
          <w:p w:rsidR="00FF2A93" w:rsidRPr="00D748ED" w:rsidRDefault="00FF2A93" w:rsidP="00866384">
            <w:pPr>
              <w:numPr>
                <w:ilvl w:val="0"/>
                <w:numId w:val="188"/>
              </w:numPr>
              <w:tabs>
                <w:tab w:val="num" w:pos="0"/>
              </w:tabs>
              <w:spacing w:after="0" w:line="240" w:lineRule="auto"/>
              <w:ind w:left="180" w:firstLine="0"/>
              <w:rPr>
                <w:rFonts w:ascii="Times New Roman" w:hAnsi="Times New Roman"/>
              </w:rPr>
            </w:pPr>
            <w:r w:rsidRPr="00D748ED">
              <w:rPr>
                <w:rFonts w:ascii="Times New Roman" w:hAnsi="Times New Roman"/>
              </w:rPr>
              <w:t>Организация выставки</w:t>
            </w:r>
          </w:p>
          <w:p w:rsidR="00FF2A93" w:rsidRPr="00D748ED" w:rsidRDefault="00FF2A93" w:rsidP="00866384">
            <w:pPr>
              <w:tabs>
                <w:tab w:val="num" w:pos="0"/>
              </w:tabs>
              <w:spacing w:after="0" w:line="240" w:lineRule="auto"/>
              <w:ind w:left="180"/>
              <w:rPr>
                <w:rFonts w:ascii="Times New Roman" w:hAnsi="Times New Roman"/>
              </w:rPr>
            </w:pPr>
          </w:p>
          <w:p w:rsidR="00FF2A93" w:rsidRPr="00D748ED" w:rsidRDefault="00FF2A93" w:rsidP="00866384">
            <w:pPr>
              <w:numPr>
                <w:ilvl w:val="0"/>
                <w:numId w:val="188"/>
              </w:numPr>
              <w:tabs>
                <w:tab w:val="num" w:pos="0"/>
              </w:tabs>
              <w:spacing w:after="0" w:line="240" w:lineRule="auto"/>
              <w:ind w:left="180" w:firstLine="0"/>
              <w:rPr>
                <w:rFonts w:ascii="Times New Roman" w:hAnsi="Times New Roman"/>
              </w:rPr>
            </w:pPr>
            <w:r w:rsidRPr="00D748ED">
              <w:rPr>
                <w:rFonts w:ascii="Times New Roman" w:hAnsi="Times New Roman"/>
              </w:rPr>
              <w:t>Организация «Посвящений в пятиклассники и старшеклассники»</w:t>
            </w:r>
          </w:p>
          <w:p w:rsidR="00FF2A93" w:rsidRPr="00D748ED" w:rsidRDefault="00FF2A93" w:rsidP="00866384">
            <w:pPr>
              <w:numPr>
                <w:ilvl w:val="0"/>
                <w:numId w:val="188"/>
              </w:numPr>
              <w:tabs>
                <w:tab w:val="num" w:pos="0"/>
              </w:tabs>
              <w:spacing w:after="0" w:line="240" w:lineRule="auto"/>
              <w:ind w:left="180" w:firstLine="0"/>
              <w:rPr>
                <w:rFonts w:ascii="Times New Roman" w:hAnsi="Times New Roman"/>
              </w:rPr>
            </w:pPr>
            <w:r w:rsidRPr="00D748ED">
              <w:rPr>
                <w:rFonts w:ascii="Times New Roman" w:hAnsi="Times New Roman"/>
              </w:rPr>
              <w:lastRenderedPageBreak/>
              <w:t>Подготовка материалов для школьного сайта</w:t>
            </w:r>
          </w:p>
          <w:p w:rsidR="00FF2A93" w:rsidRPr="00D748ED" w:rsidRDefault="00FF2A93" w:rsidP="00866384">
            <w:pPr>
              <w:numPr>
                <w:ilvl w:val="0"/>
                <w:numId w:val="188"/>
              </w:numPr>
              <w:tabs>
                <w:tab w:val="num" w:pos="0"/>
              </w:tabs>
              <w:spacing w:after="0" w:line="240" w:lineRule="auto"/>
              <w:ind w:left="180" w:firstLine="0"/>
              <w:rPr>
                <w:rFonts w:ascii="Times New Roman" w:hAnsi="Times New Roman"/>
              </w:rPr>
            </w:pPr>
            <w:r w:rsidRPr="00D748ED">
              <w:rPr>
                <w:rFonts w:ascii="Times New Roman" w:hAnsi="Times New Roman"/>
              </w:rPr>
              <w:t>Выпуск стенгазеты</w:t>
            </w:r>
          </w:p>
          <w:p w:rsidR="00FF2A93" w:rsidRPr="00D748ED" w:rsidRDefault="00FF2A93" w:rsidP="00866384">
            <w:pPr>
              <w:spacing w:after="0" w:line="240" w:lineRule="auto"/>
              <w:ind w:left="180"/>
              <w:rPr>
                <w:rFonts w:ascii="Times New Roman" w:hAnsi="Times New Roman"/>
              </w:rPr>
            </w:pPr>
          </w:p>
          <w:p w:rsidR="00FF2A93" w:rsidRPr="00D748ED" w:rsidRDefault="00FF2A93" w:rsidP="00866384">
            <w:pPr>
              <w:numPr>
                <w:ilvl w:val="0"/>
                <w:numId w:val="188"/>
              </w:numPr>
              <w:tabs>
                <w:tab w:val="num" w:pos="0"/>
              </w:tabs>
              <w:spacing w:after="0" w:line="240" w:lineRule="auto"/>
              <w:ind w:left="180" w:firstLine="0"/>
              <w:rPr>
                <w:rFonts w:ascii="Times New Roman" w:hAnsi="Times New Roman"/>
              </w:rPr>
            </w:pPr>
            <w:r w:rsidRPr="00D748ED">
              <w:rPr>
                <w:rFonts w:ascii="Times New Roman" w:hAnsi="Times New Roman"/>
              </w:rPr>
              <w:t>Организация вечеров</w:t>
            </w:r>
          </w:p>
          <w:p w:rsidR="00FF2A93" w:rsidRPr="00D748ED" w:rsidRDefault="00FF2A93" w:rsidP="00866384">
            <w:pPr>
              <w:numPr>
                <w:ilvl w:val="0"/>
                <w:numId w:val="188"/>
              </w:numPr>
              <w:tabs>
                <w:tab w:val="num" w:pos="0"/>
              </w:tabs>
              <w:spacing w:after="0" w:line="240" w:lineRule="auto"/>
              <w:ind w:left="180" w:firstLine="0"/>
              <w:rPr>
                <w:rFonts w:ascii="Times New Roman" w:hAnsi="Times New Roman"/>
              </w:rPr>
            </w:pPr>
            <w:r w:rsidRPr="00D748ED">
              <w:rPr>
                <w:rFonts w:ascii="Times New Roman" w:hAnsi="Times New Roman"/>
              </w:rPr>
              <w:t>Проведение социологических опросов с последующей обработкой и представлением данных</w:t>
            </w:r>
          </w:p>
          <w:p w:rsidR="00FF2A93" w:rsidRPr="00D748ED" w:rsidRDefault="00FF2A93" w:rsidP="00866384">
            <w:pPr>
              <w:numPr>
                <w:ilvl w:val="0"/>
                <w:numId w:val="188"/>
              </w:numPr>
              <w:tabs>
                <w:tab w:val="num" w:pos="0"/>
              </w:tabs>
              <w:spacing w:after="0" w:line="240" w:lineRule="auto"/>
              <w:ind w:left="180" w:firstLine="0"/>
              <w:rPr>
                <w:rFonts w:ascii="Times New Roman" w:hAnsi="Times New Roman"/>
              </w:rPr>
            </w:pPr>
            <w:r w:rsidRPr="00D748ED">
              <w:rPr>
                <w:rFonts w:ascii="Times New Roman" w:hAnsi="Times New Roman"/>
              </w:rPr>
              <w:t>Подготовка классных часов для младших школьников</w:t>
            </w:r>
          </w:p>
        </w:tc>
        <w:tc>
          <w:tcPr>
            <w:tcW w:w="5387" w:type="dxa"/>
          </w:tcPr>
          <w:p w:rsidR="00FF2A93" w:rsidRPr="00D748ED" w:rsidRDefault="00FF2A93" w:rsidP="00866384">
            <w:pPr>
              <w:spacing w:after="0" w:line="240" w:lineRule="auto"/>
              <w:ind w:left="216"/>
              <w:jc w:val="both"/>
              <w:rPr>
                <w:rFonts w:ascii="Times New Roman" w:hAnsi="Times New Roman"/>
              </w:rPr>
            </w:pPr>
          </w:p>
          <w:p w:rsidR="00FF2A93" w:rsidRPr="00D748ED" w:rsidRDefault="00FF2A93" w:rsidP="00866384">
            <w:pPr>
              <w:numPr>
                <w:ilvl w:val="0"/>
                <w:numId w:val="188"/>
              </w:numPr>
              <w:spacing w:after="0" w:line="240" w:lineRule="auto"/>
              <w:ind w:left="216" w:firstLine="0"/>
              <w:jc w:val="both"/>
              <w:rPr>
                <w:rFonts w:ascii="Times New Roman" w:hAnsi="Times New Roman"/>
              </w:rPr>
            </w:pPr>
            <w:r w:rsidRPr="00D748ED">
              <w:rPr>
                <w:rFonts w:ascii="Times New Roman" w:hAnsi="Times New Roman"/>
              </w:rPr>
              <w:t>Регулятивные, коммуникативные УУД</w:t>
            </w:r>
          </w:p>
          <w:p w:rsidR="00FF2A93" w:rsidRPr="00D748ED" w:rsidRDefault="00FF2A93" w:rsidP="00866384">
            <w:pPr>
              <w:spacing w:after="0" w:line="240" w:lineRule="auto"/>
              <w:ind w:left="216"/>
              <w:jc w:val="both"/>
              <w:rPr>
                <w:rFonts w:ascii="Times New Roman" w:hAnsi="Times New Roman"/>
              </w:rPr>
            </w:pPr>
          </w:p>
          <w:p w:rsidR="00FF2A93" w:rsidRPr="00D748ED" w:rsidRDefault="00FF2A93" w:rsidP="00866384">
            <w:pPr>
              <w:numPr>
                <w:ilvl w:val="0"/>
                <w:numId w:val="188"/>
              </w:numPr>
              <w:spacing w:after="0" w:line="240" w:lineRule="auto"/>
              <w:ind w:left="216" w:firstLine="0"/>
              <w:jc w:val="both"/>
              <w:rPr>
                <w:rFonts w:ascii="Times New Roman" w:hAnsi="Times New Roman"/>
              </w:rPr>
            </w:pPr>
            <w:r w:rsidRPr="00D748ED">
              <w:rPr>
                <w:rFonts w:ascii="Times New Roman" w:hAnsi="Times New Roman"/>
              </w:rPr>
              <w:t>Регулятивные, коммуникативные, личностные УУД</w:t>
            </w:r>
          </w:p>
          <w:p w:rsidR="00FF2A93" w:rsidRPr="00D748ED" w:rsidRDefault="00FF2A93" w:rsidP="00866384">
            <w:pPr>
              <w:numPr>
                <w:ilvl w:val="0"/>
                <w:numId w:val="188"/>
              </w:numPr>
              <w:spacing w:after="0" w:line="240" w:lineRule="auto"/>
              <w:ind w:left="216" w:firstLine="0"/>
              <w:jc w:val="both"/>
              <w:rPr>
                <w:rFonts w:ascii="Times New Roman" w:hAnsi="Times New Roman"/>
              </w:rPr>
            </w:pPr>
            <w:r w:rsidRPr="00D748ED">
              <w:rPr>
                <w:rFonts w:ascii="Times New Roman" w:hAnsi="Times New Roman"/>
              </w:rPr>
              <w:t>Регулятивные, коммуникативные, личностные УУД</w:t>
            </w:r>
          </w:p>
          <w:p w:rsidR="00FF2A93" w:rsidRPr="00D748ED" w:rsidRDefault="00FF2A93" w:rsidP="00866384">
            <w:pPr>
              <w:numPr>
                <w:ilvl w:val="0"/>
                <w:numId w:val="188"/>
              </w:numPr>
              <w:spacing w:after="0" w:line="240" w:lineRule="auto"/>
              <w:ind w:left="216" w:firstLine="0"/>
              <w:jc w:val="both"/>
              <w:rPr>
                <w:rFonts w:ascii="Times New Roman" w:hAnsi="Times New Roman"/>
              </w:rPr>
            </w:pPr>
            <w:r w:rsidRPr="00D748ED">
              <w:rPr>
                <w:rFonts w:ascii="Times New Roman" w:hAnsi="Times New Roman"/>
              </w:rPr>
              <w:t>Регулятивные, коммуникативные, познавательные, личностные УУД</w:t>
            </w:r>
          </w:p>
          <w:p w:rsidR="00FF2A93" w:rsidRPr="00D748ED" w:rsidRDefault="00FF2A93" w:rsidP="00866384">
            <w:pPr>
              <w:numPr>
                <w:ilvl w:val="0"/>
                <w:numId w:val="188"/>
              </w:numPr>
              <w:spacing w:after="0" w:line="240" w:lineRule="auto"/>
              <w:ind w:left="216" w:firstLine="0"/>
              <w:jc w:val="both"/>
              <w:rPr>
                <w:rFonts w:ascii="Times New Roman" w:hAnsi="Times New Roman"/>
              </w:rPr>
            </w:pPr>
            <w:r w:rsidRPr="00D748ED">
              <w:rPr>
                <w:rFonts w:ascii="Times New Roman" w:hAnsi="Times New Roman"/>
              </w:rPr>
              <w:t xml:space="preserve">Регулятивные, коммуникативные, личностные </w:t>
            </w:r>
            <w:r w:rsidRPr="00D748ED">
              <w:rPr>
                <w:rFonts w:ascii="Times New Roman" w:hAnsi="Times New Roman"/>
              </w:rPr>
              <w:lastRenderedPageBreak/>
              <w:t>УУД</w:t>
            </w:r>
          </w:p>
          <w:p w:rsidR="00FF2A93" w:rsidRPr="00D748ED" w:rsidRDefault="00FF2A93" w:rsidP="00866384">
            <w:pPr>
              <w:spacing w:after="0" w:line="240" w:lineRule="auto"/>
              <w:ind w:left="216"/>
              <w:jc w:val="both"/>
              <w:rPr>
                <w:rFonts w:ascii="Times New Roman" w:hAnsi="Times New Roman"/>
              </w:rPr>
            </w:pPr>
          </w:p>
          <w:p w:rsidR="00FF2A93" w:rsidRPr="00D748ED" w:rsidRDefault="00FF2A93" w:rsidP="00866384">
            <w:pPr>
              <w:numPr>
                <w:ilvl w:val="0"/>
                <w:numId w:val="188"/>
              </w:numPr>
              <w:spacing w:after="0" w:line="240" w:lineRule="auto"/>
              <w:ind w:left="216" w:firstLine="0"/>
              <w:jc w:val="both"/>
              <w:rPr>
                <w:rFonts w:ascii="Times New Roman" w:hAnsi="Times New Roman"/>
              </w:rPr>
            </w:pPr>
            <w:r w:rsidRPr="00D748ED">
              <w:rPr>
                <w:rFonts w:ascii="Times New Roman" w:hAnsi="Times New Roman"/>
              </w:rPr>
              <w:t>Регулятивные, коммуникативные, познавательные, личностные УУД</w:t>
            </w:r>
          </w:p>
          <w:p w:rsidR="00FF2A93" w:rsidRPr="00D748ED" w:rsidRDefault="00FF2A93" w:rsidP="00866384">
            <w:pPr>
              <w:numPr>
                <w:ilvl w:val="0"/>
                <w:numId w:val="188"/>
              </w:numPr>
              <w:spacing w:after="0" w:line="240" w:lineRule="auto"/>
              <w:ind w:left="216" w:firstLine="0"/>
              <w:jc w:val="both"/>
              <w:rPr>
                <w:rFonts w:ascii="Times New Roman" w:hAnsi="Times New Roman"/>
              </w:rPr>
            </w:pPr>
            <w:r w:rsidRPr="00D748ED">
              <w:rPr>
                <w:rFonts w:ascii="Times New Roman" w:hAnsi="Times New Roman"/>
              </w:rPr>
              <w:t>Регулятивные, коммуникативные, познавательные, личностные УУД</w:t>
            </w:r>
          </w:p>
          <w:p w:rsidR="00FF2A93" w:rsidRPr="00D748ED" w:rsidRDefault="00FF2A93" w:rsidP="00866384">
            <w:pPr>
              <w:numPr>
                <w:ilvl w:val="0"/>
                <w:numId w:val="188"/>
              </w:numPr>
              <w:spacing w:after="0" w:line="240" w:lineRule="auto"/>
              <w:ind w:left="216" w:firstLine="0"/>
              <w:jc w:val="both"/>
              <w:rPr>
                <w:rFonts w:ascii="Times New Roman" w:hAnsi="Times New Roman"/>
              </w:rPr>
            </w:pPr>
            <w:r w:rsidRPr="00D748ED">
              <w:rPr>
                <w:rFonts w:ascii="Times New Roman" w:hAnsi="Times New Roman"/>
              </w:rPr>
              <w:t>Регулятивные, коммуникативные УУД</w:t>
            </w:r>
          </w:p>
          <w:p w:rsidR="00FF2A93" w:rsidRPr="00D748ED" w:rsidRDefault="00FF2A93" w:rsidP="00866384">
            <w:pPr>
              <w:numPr>
                <w:ilvl w:val="0"/>
                <w:numId w:val="188"/>
              </w:numPr>
              <w:spacing w:after="0" w:line="240" w:lineRule="auto"/>
              <w:ind w:left="216" w:firstLine="0"/>
              <w:jc w:val="both"/>
              <w:rPr>
                <w:rFonts w:ascii="Times New Roman" w:hAnsi="Times New Roman"/>
              </w:rPr>
            </w:pPr>
            <w:r w:rsidRPr="00D748ED">
              <w:rPr>
                <w:rFonts w:ascii="Times New Roman" w:hAnsi="Times New Roman"/>
              </w:rPr>
              <w:t>Регулятивные, коммуникативные, познавательные, личностные УУД</w:t>
            </w:r>
          </w:p>
          <w:p w:rsidR="00FF2A93" w:rsidRPr="00D748ED" w:rsidRDefault="00FF2A93" w:rsidP="00866384">
            <w:pPr>
              <w:numPr>
                <w:ilvl w:val="0"/>
                <w:numId w:val="188"/>
              </w:numPr>
              <w:spacing w:after="0" w:line="240" w:lineRule="auto"/>
              <w:ind w:left="216" w:firstLine="0"/>
              <w:jc w:val="both"/>
              <w:rPr>
                <w:rFonts w:ascii="Times New Roman" w:hAnsi="Times New Roman"/>
              </w:rPr>
            </w:pPr>
            <w:r w:rsidRPr="00D748ED">
              <w:rPr>
                <w:rFonts w:ascii="Times New Roman" w:hAnsi="Times New Roman"/>
              </w:rPr>
              <w:t>Регулятивные, коммуникативные, познавательные, личностные УУД</w:t>
            </w:r>
          </w:p>
        </w:tc>
      </w:tr>
    </w:tbl>
    <w:p w:rsidR="00FF2A93" w:rsidRPr="00D748ED" w:rsidRDefault="00FF2A93" w:rsidP="00866384">
      <w:pPr>
        <w:pStyle w:val="dash041e005f0431005f044b005f0447005f043d005f044b005f0439"/>
        <w:ind w:firstLine="540"/>
        <w:jc w:val="center"/>
        <w:rPr>
          <w:b/>
        </w:rPr>
      </w:pPr>
    </w:p>
    <w:p w:rsidR="00FF2A93" w:rsidRPr="00D748ED" w:rsidRDefault="00FF2A93" w:rsidP="00866384">
      <w:pPr>
        <w:pStyle w:val="dash041e005f0431005f044b005f0447005f043d005f044b005f0439"/>
        <w:jc w:val="center"/>
        <w:rPr>
          <w:b/>
        </w:rPr>
      </w:pPr>
      <w:r w:rsidRPr="00D748ED">
        <w:rPr>
          <w:b/>
        </w:rPr>
        <w:t>Содержание и особенности реализации программы</w:t>
      </w:r>
    </w:p>
    <w:p w:rsidR="00FF2A93" w:rsidRPr="00D748ED" w:rsidRDefault="00FF2A93" w:rsidP="00866384">
      <w:pPr>
        <w:spacing w:after="0" w:line="240" w:lineRule="auto"/>
        <w:ind w:firstLine="540"/>
        <w:jc w:val="center"/>
        <w:rPr>
          <w:rFonts w:ascii="Times New Roman" w:hAnsi="Times New Roman"/>
        </w:rPr>
      </w:pPr>
    </w:p>
    <w:p w:rsidR="00FF2A93" w:rsidRPr="00D748ED" w:rsidRDefault="00FF2A93" w:rsidP="00866384">
      <w:pPr>
        <w:pStyle w:val="afff1"/>
        <w:ind w:firstLine="540"/>
        <w:jc w:val="both"/>
        <w:outlineLvl w:val="0"/>
        <w:rPr>
          <w:rFonts w:ascii="Times New Roman" w:hAnsi="Times New Roman"/>
          <w:sz w:val="24"/>
          <w:szCs w:val="24"/>
        </w:rPr>
      </w:pPr>
      <w:r w:rsidRPr="00D748ED">
        <w:rPr>
          <w:rFonts w:ascii="Times New Roman" w:hAnsi="Times New Roman"/>
          <w:sz w:val="24"/>
          <w:szCs w:val="24"/>
        </w:rPr>
        <w:t>В новых условиях изменяется система оценивания учащихся. В обязательном порядке вводится портфель достижений учащегося, понятие «индивидуальный проект». Основной процедурой итоговой оценки достижения метапредметных результатов является защита итогового индивидуального проекта.</w:t>
      </w:r>
    </w:p>
    <w:p w:rsidR="00FF2A93" w:rsidRPr="00D748ED" w:rsidRDefault="00FF2A93" w:rsidP="00866384">
      <w:pPr>
        <w:pStyle w:val="afff1"/>
        <w:ind w:firstLine="540"/>
        <w:jc w:val="both"/>
        <w:outlineLvl w:val="0"/>
        <w:rPr>
          <w:rFonts w:ascii="Times New Roman" w:hAnsi="Times New Roman"/>
          <w:sz w:val="24"/>
          <w:szCs w:val="24"/>
        </w:rPr>
      </w:pPr>
      <w:r w:rsidRPr="00D748ED">
        <w:rPr>
          <w:rFonts w:ascii="Times New Roman" w:hAnsi="Times New Roman"/>
          <w:sz w:val="24"/>
          <w:szCs w:val="24"/>
        </w:rPr>
        <w:t xml:space="preserve">Таким образом, в период обучения каждый отдельный ученик должен пройти образовательную траекторию проектного обучения (от сорегуляции и совместного выполнения действия с учителем или сверстниками к самостоятельному выполнению, основанному на саморегуляции) посредством выполнения последовательно выстроенных учебных проектов и исследований. </w:t>
      </w:r>
    </w:p>
    <w:p w:rsidR="00FF2A93" w:rsidRPr="00D748ED" w:rsidRDefault="00FF2A93" w:rsidP="00866384">
      <w:pPr>
        <w:pStyle w:val="afff1"/>
        <w:ind w:firstLine="540"/>
        <w:jc w:val="both"/>
        <w:outlineLvl w:val="0"/>
        <w:rPr>
          <w:rFonts w:ascii="Times New Roman" w:hAnsi="Times New Roman"/>
          <w:sz w:val="24"/>
          <w:szCs w:val="24"/>
        </w:rPr>
      </w:pPr>
      <w:r w:rsidRPr="00D748ED">
        <w:rPr>
          <w:rFonts w:ascii="Times New Roman" w:hAnsi="Times New Roman"/>
          <w:sz w:val="24"/>
          <w:szCs w:val="24"/>
        </w:rPr>
        <w:t xml:space="preserve">Индивидуальная цепочка учебных проектов должна </w:t>
      </w:r>
      <w:r w:rsidRPr="00D748ED">
        <w:rPr>
          <w:rFonts w:ascii="Times New Roman" w:hAnsi="Times New Roman"/>
          <w:bCs/>
          <w:sz w:val="24"/>
          <w:szCs w:val="24"/>
        </w:rPr>
        <w:t>обладать следующими свойствами:</w:t>
      </w:r>
    </w:p>
    <w:p w:rsidR="00FF2A93" w:rsidRPr="00B40FFB" w:rsidRDefault="00FF2A93" w:rsidP="00866384">
      <w:pPr>
        <w:spacing w:after="0" w:line="240" w:lineRule="auto"/>
        <w:ind w:left="720"/>
        <w:jc w:val="both"/>
        <w:rPr>
          <w:rFonts w:ascii="Times New Roman" w:hAnsi="Times New Roman"/>
          <w:sz w:val="24"/>
          <w:szCs w:val="24"/>
        </w:rPr>
      </w:pPr>
      <w:r w:rsidRPr="00B40FFB">
        <w:rPr>
          <w:rFonts w:ascii="Times New Roman" w:hAnsi="Times New Roman"/>
          <w:sz w:val="24"/>
          <w:szCs w:val="24"/>
        </w:rPr>
        <w:t>соответствием проблем и задач проектов и исследований возрасту учащегося;</w:t>
      </w:r>
    </w:p>
    <w:p w:rsidR="00FF2A93" w:rsidRPr="00B40FFB" w:rsidRDefault="00FF2A93" w:rsidP="00866384">
      <w:pPr>
        <w:spacing w:after="0" w:line="240" w:lineRule="auto"/>
        <w:ind w:left="720"/>
        <w:jc w:val="both"/>
        <w:rPr>
          <w:rFonts w:ascii="Times New Roman" w:hAnsi="Times New Roman"/>
          <w:sz w:val="24"/>
          <w:szCs w:val="24"/>
        </w:rPr>
      </w:pPr>
      <w:r w:rsidRPr="00B40FFB">
        <w:rPr>
          <w:rFonts w:ascii="Times New Roman" w:hAnsi="Times New Roman"/>
          <w:sz w:val="24"/>
          <w:szCs w:val="24"/>
        </w:rPr>
        <w:t>содержанием проектов и исследований в рамках изученного к моменту выполнения или посильного для самостоятельного освоения;</w:t>
      </w:r>
    </w:p>
    <w:p w:rsidR="00FF2A93" w:rsidRPr="00B40FFB" w:rsidRDefault="00FF2A93" w:rsidP="00866384">
      <w:pPr>
        <w:spacing w:after="0" w:line="240" w:lineRule="auto"/>
        <w:ind w:left="720"/>
        <w:jc w:val="both"/>
        <w:rPr>
          <w:rFonts w:ascii="Times New Roman" w:hAnsi="Times New Roman"/>
          <w:sz w:val="24"/>
          <w:szCs w:val="24"/>
        </w:rPr>
      </w:pPr>
      <w:r w:rsidRPr="00B40FFB">
        <w:rPr>
          <w:rFonts w:ascii="Times New Roman" w:hAnsi="Times New Roman"/>
          <w:sz w:val="24"/>
          <w:szCs w:val="24"/>
        </w:rPr>
        <w:t>постепенное развитие проектной и исследовательской компетенции;</w:t>
      </w:r>
    </w:p>
    <w:p w:rsidR="00FF2A93" w:rsidRPr="00B40FFB" w:rsidRDefault="00FF2A93" w:rsidP="00866384">
      <w:pPr>
        <w:spacing w:after="0" w:line="240" w:lineRule="auto"/>
        <w:ind w:left="720"/>
        <w:jc w:val="both"/>
        <w:rPr>
          <w:rFonts w:ascii="Times New Roman" w:hAnsi="Times New Roman"/>
          <w:sz w:val="24"/>
          <w:szCs w:val="24"/>
        </w:rPr>
      </w:pPr>
      <w:r w:rsidRPr="00B40FFB">
        <w:rPr>
          <w:rFonts w:ascii="Times New Roman" w:hAnsi="Times New Roman"/>
          <w:sz w:val="24"/>
          <w:szCs w:val="24"/>
        </w:rPr>
        <w:t>соответствием образовательных результатов ФГОС.</w:t>
      </w:r>
    </w:p>
    <w:p w:rsidR="00FF2A93" w:rsidRPr="00B40FFB" w:rsidRDefault="00FF2A93" w:rsidP="00866384">
      <w:pPr>
        <w:spacing w:after="0" w:line="240" w:lineRule="auto"/>
        <w:ind w:firstLine="540"/>
        <w:jc w:val="both"/>
        <w:rPr>
          <w:rFonts w:ascii="Times New Roman" w:hAnsi="Times New Roman"/>
          <w:sz w:val="24"/>
          <w:szCs w:val="24"/>
        </w:rPr>
      </w:pPr>
      <w:r w:rsidRPr="00B40FFB">
        <w:rPr>
          <w:rFonts w:ascii="Times New Roman" w:hAnsi="Times New Roman"/>
          <w:sz w:val="24"/>
          <w:szCs w:val="24"/>
        </w:rPr>
        <w:t xml:space="preserve">Необходимо выстроить преемственность относительно начальной школы. </w:t>
      </w:r>
    </w:p>
    <w:p w:rsidR="00FF2A93" w:rsidRPr="00B40FFB" w:rsidRDefault="00FF2A93" w:rsidP="00866384">
      <w:pPr>
        <w:spacing w:after="0" w:line="240" w:lineRule="auto"/>
        <w:ind w:firstLine="540"/>
        <w:jc w:val="both"/>
        <w:rPr>
          <w:rFonts w:ascii="Times New Roman" w:hAnsi="Times New Roman"/>
          <w:sz w:val="24"/>
          <w:szCs w:val="24"/>
        </w:rPr>
      </w:pPr>
      <w:r w:rsidRPr="00B40FFB">
        <w:rPr>
          <w:rFonts w:ascii="Times New Roman" w:hAnsi="Times New Roman"/>
          <w:sz w:val="24"/>
          <w:szCs w:val="24"/>
        </w:rPr>
        <w:t>Формирование способности к проектированию на протяжении трёх ступеней общего среднего образования это:</w:t>
      </w:r>
    </w:p>
    <w:p w:rsidR="00FF2A93" w:rsidRPr="00B40FFB" w:rsidRDefault="00FF2A93" w:rsidP="00866384">
      <w:pPr>
        <w:spacing w:after="0" w:line="240" w:lineRule="auto"/>
        <w:ind w:firstLine="540"/>
        <w:jc w:val="both"/>
        <w:rPr>
          <w:rFonts w:ascii="Times New Roman" w:hAnsi="Times New Roman"/>
          <w:sz w:val="24"/>
          <w:szCs w:val="24"/>
        </w:rPr>
      </w:pPr>
      <w:r w:rsidRPr="00B40FFB">
        <w:rPr>
          <w:rFonts w:ascii="Times New Roman" w:hAnsi="Times New Roman"/>
          <w:sz w:val="24"/>
          <w:szCs w:val="24"/>
        </w:rPr>
        <w:t>- в начальной школе – поиск и присвоение способа действия; здесь этап замысливания свёрнут и, как правило, принадлежит учителю;</w:t>
      </w:r>
    </w:p>
    <w:p w:rsidR="00FF2A93" w:rsidRPr="00B40FFB" w:rsidRDefault="00FF2A93" w:rsidP="00866384">
      <w:pPr>
        <w:spacing w:after="0" w:line="240" w:lineRule="auto"/>
        <w:ind w:firstLine="540"/>
        <w:jc w:val="both"/>
        <w:rPr>
          <w:rFonts w:ascii="Times New Roman" w:hAnsi="Times New Roman"/>
          <w:sz w:val="24"/>
          <w:szCs w:val="24"/>
        </w:rPr>
      </w:pPr>
      <w:r w:rsidRPr="00B40FFB">
        <w:rPr>
          <w:rFonts w:ascii="Times New Roman" w:hAnsi="Times New Roman"/>
          <w:sz w:val="24"/>
          <w:szCs w:val="24"/>
        </w:rPr>
        <w:t>- в основной школе – удерживание (связь, единство) замысла и реализации, принятие решения о реализации, выбор наиболее адекватных средств реализации, получение и презентация продукта;</w:t>
      </w:r>
    </w:p>
    <w:p w:rsidR="00FF2A93" w:rsidRPr="00B40FFB" w:rsidRDefault="00FF2A93" w:rsidP="00866384">
      <w:pPr>
        <w:spacing w:after="0" w:line="240" w:lineRule="auto"/>
        <w:ind w:firstLine="540"/>
        <w:jc w:val="both"/>
        <w:rPr>
          <w:rFonts w:ascii="Times New Roman" w:hAnsi="Times New Roman"/>
          <w:sz w:val="24"/>
          <w:szCs w:val="24"/>
        </w:rPr>
      </w:pPr>
      <w:r w:rsidRPr="00B40FFB">
        <w:rPr>
          <w:rFonts w:ascii="Times New Roman" w:hAnsi="Times New Roman"/>
          <w:sz w:val="24"/>
          <w:szCs w:val="24"/>
        </w:rPr>
        <w:t>- в старшей школе – проектирование собственной образовательной траектории.</w:t>
      </w:r>
    </w:p>
    <w:p w:rsidR="00FF2A93" w:rsidRPr="00D748ED" w:rsidRDefault="00FF2A93" w:rsidP="00866384">
      <w:pPr>
        <w:pStyle w:val="afff1"/>
        <w:ind w:firstLine="540"/>
        <w:jc w:val="both"/>
        <w:outlineLvl w:val="0"/>
        <w:rPr>
          <w:rFonts w:ascii="Times New Roman" w:hAnsi="Times New Roman"/>
          <w:sz w:val="24"/>
          <w:szCs w:val="24"/>
        </w:rPr>
      </w:pPr>
      <w:r w:rsidRPr="00D748ED">
        <w:rPr>
          <w:rFonts w:ascii="Times New Roman" w:hAnsi="Times New Roman"/>
          <w:sz w:val="24"/>
          <w:szCs w:val="24"/>
        </w:rPr>
        <w:t>Планированием достижений каждого обучающегося занимаются учителя, работающие с классом. Планируемые результаты овладения основ проектной и научно-исследовательской деятельности, которых должен достичь выпускник, распределяются по классам в соответствии с возрастом обучающихся и сложностью универсальных учебных действий. Это позволит руководителям проектно-исследовательской деятельности планировать свою работу в этой области и отслеживать динамику роста учащихся.</w:t>
      </w:r>
    </w:p>
    <w:p w:rsidR="00FF2A93" w:rsidRPr="00D748ED" w:rsidRDefault="00FF2A93" w:rsidP="00866384">
      <w:pPr>
        <w:pStyle w:val="afff1"/>
        <w:ind w:firstLine="540"/>
        <w:jc w:val="both"/>
        <w:outlineLvl w:val="0"/>
        <w:rPr>
          <w:rFonts w:ascii="Times New Roman" w:hAnsi="Times New Roman"/>
          <w:sz w:val="24"/>
          <w:szCs w:val="24"/>
        </w:rPr>
      </w:pPr>
    </w:p>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Планируемые результаты освоения проектных учебных действий по классам</w:t>
      </w:r>
    </w:p>
    <w:p w:rsidR="00FF2A93" w:rsidRPr="00D748ED" w:rsidRDefault="00FF2A93" w:rsidP="00866384">
      <w:pPr>
        <w:pStyle w:val="afff1"/>
        <w:ind w:firstLine="540"/>
        <w:jc w:val="both"/>
        <w:outlineLvl w:val="0"/>
        <w:rPr>
          <w:rFonts w:ascii="Times New Roman" w:hAnsi="Times New Roman"/>
          <w:sz w:val="24"/>
          <w:szCs w:val="24"/>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70"/>
        <w:gridCol w:w="6379"/>
      </w:tblGrid>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rPr>
              <w:t>Общие компоненты структуры проектной и исследовательской деятельности</w:t>
            </w:r>
          </w:p>
        </w:tc>
        <w:tc>
          <w:tcPr>
            <w:tcW w:w="6379" w:type="dxa"/>
          </w:tcPr>
          <w:p w:rsidR="00FF2A93" w:rsidRPr="00D748ED" w:rsidRDefault="00FF2A93" w:rsidP="00866384">
            <w:pPr>
              <w:spacing w:after="0" w:line="240" w:lineRule="auto"/>
              <w:jc w:val="center"/>
              <w:rPr>
                <w:rFonts w:ascii="Times New Roman" w:hAnsi="Times New Roman"/>
                <w:b/>
                <w:color w:val="0000FF"/>
              </w:rPr>
            </w:pPr>
          </w:p>
          <w:p w:rsidR="00FF2A93" w:rsidRPr="00D748ED" w:rsidRDefault="00FF2A93" w:rsidP="00866384">
            <w:pPr>
              <w:spacing w:after="0" w:line="240" w:lineRule="auto"/>
              <w:jc w:val="center"/>
              <w:rPr>
                <w:rFonts w:ascii="Times New Roman" w:hAnsi="Times New Roman"/>
                <w:b/>
                <w:i/>
              </w:rPr>
            </w:pPr>
            <w:r w:rsidRPr="00D748ED">
              <w:rPr>
                <w:rFonts w:ascii="Times New Roman" w:hAnsi="Times New Roman"/>
                <w:b/>
                <w:i/>
              </w:rPr>
              <w:t>Виды деятельности</w:t>
            </w:r>
          </w:p>
          <w:p w:rsidR="00FF2A93" w:rsidRPr="00D748ED" w:rsidRDefault="00FF2A93" w:rsidP="00866384">
            <w:pPr>
              <w:spacing w:after="0" w:line="240" w:lineRule="auto"/>
              <w:jc w:val="center"/>
              <w:rPr>
                <w:rFonts w:ascii="Times New Roman" w:hAnsi="Times New Roman"/>
                <w:b/>
              </w:rPr>
            </w:pPr>
          </w:p>
          <w:p w:rsidR="00FF2A93" w:rsidRPr="00D748ED" w:rsidRDefault="00FF2A93" w:rsidP="00866384">
            <w:pPr>
              <w:spacing w:after="0" w:line="240" w:lineRule="auto"/>
              <w:jc w:val="center"/>
              <w:rPr>
                <w:rFonts w:ascii="Times New Roman" w:hAnsi="Times New Roman"/>
              </w:rPr>
            </w:pPr>
            <w:r w:rsidRPr="00D748ED">
              <w:rPr>
                <w:rFonts w:ascii="Times New Roman" w:hAnsi="Times New Roman"/>
                <w:b/>
              </w:rPr>
              <w:t>Ученик научится к концу обучения:</w:t>
            </w:r>
          </w:p>
        </w:tc>
      </w:tr>
      <w:tr w:rsidR="00FF2A93" w:rsidRPr="00D748ED" w:rsidTr="005F3A45">
        <w:tc>
          <w:tcPr>
            <w:tcW w:w="10349" w:type="dxa"/>
            <w:gridSpan w:val="2"/>
          </w:tcPr>
          <w:p w:rsidR="00FF2A93" w:rsidRPr="00D748ED" w:rsidRDefault="00FF2A93" w:rsidP="00866384">
            <w:pPr>
              <w:spacing w:after="0" w:line="240" w:lineRule="auto"/>
              <w:jc w:val="center"/>
              <w:rPr>
                <w:rFonts w:ascii="Times New Roman" w:hAnsi="Times New Roman"/>
              </w:rPr>
            </w:pPr>
            <w:r w:rsidRPr="00D748ED">
              <w:rPr>
                <w:rFonts w:ascii="Times New Roman" w:hAnsi="Times New Roman"/>
                <w:b/>
              </w:rPr>
              <w:t xml:space="preserve"> в 5 классе</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t>Проблематизация</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xml:space="preserve">• формулировать проблему после рассмотрения какой-либо ситуации, порождающей проблемы. </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t>Целеполагание</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формулировать цель деятельности по заданному результату;</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формулировать задачу, исходя из формулировки цели.</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lastRenderedPageBreak/>
              <w:t>Планирование</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участвовать в распределении деятельности между членами группы.</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rPr>
              <w:t xml:space="preserve">Реализация </w:t>
            </w:r>
            <w:r w:rsidRPr="00D748ED">
              <w:rPr>
                <w:rFonts w:ascii="Times New Roman" w:hAnsi="Times New Roman"/>
              </w:rPr>
              <w:t>(практическое выполнение проекта/исследования)</w:t>
            </w:r>
          </w:p>
        </w:tc>
        <w:tc>
          <w:tcPr>
            <w:tcW w:w="6379" w:type="dxa"/>
          </w:tcPr>
          <w:p w:rsidR="00FF2A93" w:rsidRPr="00D748ED" w:rsidRDefault="00FF2A93" w:rsidP="00866384">
            <w:pPr>
              <w:spacing w:after="0" w:line="240" w:lineRule="auto"/>
              <w:rPr>
                <w:rFonts w:ascii="Times New Roman" w:hAnsi="Times New Roman"/>
              </w:rPr>
            </w:pPr>
            <w:r w:rsidRPr="00D748ED">
              <w:rPr>
                <w:rFonts w:ascii="Times New Roman" w:hAnsi="Times New Roman"/>
              </w:rPr>
              <w:t xml:space="preserve">• отвечать за порученный участок работы, использовать предложенные методы; </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xml:space="preserve">• использовать такие естественнонаучные методы и приёмы, как наблюдение, эксперимент; </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xml:space="preserve">• использовать некоторые методы получения знаний, характерные для социальных и исторических наук: опросы, описание; </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находить необходимую информацию, работать с источниками, составлять список литературы.</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t xml:space="preserve">Рефлексия </w:t>
            </w:r>
          </w:p>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t>и самоанализ</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рефлексия результатов решения задачи.</w:t>
            </w:r>
          </w:p>
        </w:tc>
      </w:tr>
      <w:tr w:rsidR="00FF2A93" w:rsidRPr="00D748ED" w:rsidTr="005F3A45">
        <w:tc>
          <w:tcPr>
            <w:tcW w:w="3970" w:type="dxa"/>
          </w:tcPr>
          <w:p w:rsidR="00FF2A93" w:rsidRPr="00D748ED" w:rsidRDefault="00FF2A93" w:rsidP="00866384">
            <w:pPr>
              <w:spacing w:after="0" w:line="240" w:lineRule="auto"/>
              <w:rPr>
                <w:rFonts w:ascii="Times New Roman" w:hAnsi="Times New Roman"/>
              </w:rPr>
            </w:pPr>
            <w:r w:rsidRPr="00D748ED">
              <w:rPr>
                <w:rFonts w:ascii="Times New Roman" w:hAnsi="Times New Roman"/>
                <w:b/>
                <w:bCs/>
                <w:iCs/>
              </w:rPr>
              <w:t>Презентация результатов проекта. Самопрезентация</w:t>
            </w:r>
          </w:p>
        </w:tc>
        <w:tc>
          <w:tcPr>
            <w:tcW w:w="6379" w:type="dxa"/>
          </w:tcPr>
          <w:p w:rsidR="00FF2A93" w:rsidRPr="00D748ED" w:rsidRDefault="00FF2A93" w:rsidP="00866384">
            <w:pPr>
              <w:spacing w:after="0" w:line="240" w:lineRule="auto"/>
              <w:rPr>
                <w:rFonts w:ascii="Times New Roman" w:hAnsi="Times New Roman"/>
              </w:rPr>
            </w:pPr>
            <w:r w:rsidRPr="00D748ED">
              <w:rPr>
                <w:rFonts w:ascii="Times New Roman" w:hAnsi="Times New Roman"/>
              </w:rPr>
              <w:t xml:space="preserve">• демонстрировать усвоение необходимого для работы над проектом нового знания. </w:t>
            </w:r>
          </w:p>
        </w:tc>
      </w:tr>
      <w:tr w:rsidR="00FF2A93" w:rsidRPr="00D748ED" w:rsidTr="005F3A45">
        <w:tc>
          <w:tcPr>
            <w:tcW w:w="10349" w:type="dxa"/>
            <w:gridSpan w:val="2"/>
          </w:tcPr>
          <w:p w:rsidR="00FF2A93" w:rsidRPr="00D748ED" w:rsidRDefault="00FF2A93" w:rsidP="00866384">
            <w:pPr>
              <w:spacing w:after="0" w:line="240" w:lineRule="auto"/>
              <w:jc w:val="center"/>
              <w:rPr>
                <w:rFonts w:ascii="Times New Roman" w:hAnsi="Times New Roman"/>
              </w:rPr>
            </w:pPr>
            <w:r w:rsidRPr="00D748ED">
              <w:rPr>
                <w:rFonts w:ascii="Times New Roman" w:hAnsi="Times New Roman"/>
                <w:b/>
              </w:rPr>
              <w:t xml:space="preserve">в 6 классе + </w:t>
            </w:r>
            <w:r w:rsidRPr="00D748ED">
              <w:rPr>
                <w:rFonts w:ascii="Times New Roman" w:hAnsi="Times New Roman"/>
              </w:rPr>
              <w:t>предыдущие результаты</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t>Проблематизация</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xml:space="preserve">• рассмотреть проблему под разными углами зрения, с разных позиций. Сформулировать проблему с определённой позиции; </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критически относиться к суждениям, мнениям, оценкам.</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t>Целеполагание</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формулировать цель деятельности по решению проблемы;.</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формулировать задачи и предполагаемые результаты для каждого этапа.</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t>Планирование</w:t>
            </w:r>
          </w:p>
        </w:tc>
        <w:tc>
          <w:tcPr>
            <w:tcW w:w="6379" w:type="dxa"/>
          </w:tcPr>
          <w:p w:rsidR="00FF2A93" w:rsidRPr="00D748ED" w:rsidRDefault="00FF2A93" w:rsidP="00866384">
            <w:pPr>
              <w:spacing w:after="0" w:line="240" w:lineRule="auto"/>
              <w:rPr>
                <w:rFonts w:ascii="Times New Roman" w:hAnsi="Times New Roman"/>
              </w:rPr>
            </w:pPr>
            <w:r w:rsidRPr="00D748ED">
              <w:rPr>
                <w:rFonts w:ascii="Times New Roman" w:hAnsi="Times New Roman"/>
              </w:rPr>
              <w:t>•планировать поэтапное достижение цели.</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rPr>
              <w:t xml:space="preserve">Реализация </w:t>
            </w:r>
            <w:r w:rsidRPr="00D748ED">
              <w:rPr>
                <w:rFonts w:ascii="Times New Roman" w:hAnsi="Times New Roman"/>
              </w:rPr>
              <w:t>(практическое выполнение проекта/исследования)</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выполнять учебное исследование и учебный проект, используя оборудование, модели, методы и приёмы, адекватные цели проекта;</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использовать такие математические методы и приёмы, как доказательство, опровержение, построение и выполнение алгоритма;</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использовать такие естественнонаучные методы и приёмы, как теоретическое обоснование;</w:t>
            </w:r>
          </w:p>
          <w:p w:rsidR="00FF2A93" w:rsidRPr="00D748ED" w:rsidRDefault="00FF2A93" w:rsidP="00866384">
            <w:pPr>
              <w:spacing w:after="0" w:line="240" w:lineRule="auto"/>
              <w:rPr>
                <w:rFonts w:ascii="Times New Roman" w:hAnsi="Times New Roman"/>
              </w:rPr>
            </w:pPr>
            <w:r w:rsidRPr="00D748ED">
              <w:rPr>
                <w:rFonts w:ascii="Times New Roman" w:hAnsi="Times New Roman"/>
              </w:rPr>
              <w:t>• использовать некоторые методы получения знаний, характерные для социальных и исторических наук: объяснение, использование статистических данных.</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t xml:space="preserve">Рефлексия </w:t>
            </w:r>
          </w:p>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t>и самоанализ</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xml:space="preserve">• анализировать результат по степени решения проблемы; </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рефлексия поставленной задачи и личных возможностей её решения.</w:t>
            </w:r>
          </w:p>
        </w:tc>
      </w:tr>
      <w:tr w:rsidR="00FF2A93" w:rsidRPr="00D748ED" w:rsidTr="005F3A45">
        <w:tc>
          <w:tcPr>
            <w:tcW w:w="3970" w:type="dxa"/>
          </w:tcPr>
          <w:p w:rsidR="00FF2A93" w:rsidRPr="00D748ED" w:rsidRDefault="00FF2A93" w:rsidP="00866384">
            <w:pPr>
              <w:spacing w:after="0" w:line="240" w:lineRule="auto"/>
              <w:rPr>
                <w:rFonts w:ascii="Times New Roman" w:hAnsi="Times New Roman"/>
              </w:rPr>
            </w:pPr>
            <w:r w:rsidRPr="00D748ED">
              <w:rPr>
                <w:rFonts w:ascii="Times New Roman" w:hAnsi="Times New Roman"/>
                <w:b/>
                <w:bCs/>
                <w:iCs/>
              </w:rPr>
              <w:t>Презентация результатов проекта. Самопрезентация</w:t>
            </w:r>
          </w:p>
        </w:tc>
        <w:tc>
          <w:tcPr>
            <w:tcW w:w="6379" w:type="dxa"/>
          </w:tcPr>
          <w:p w:rsidR="00FF2A93" w:rsidRPr="00D748ED" w:rsidRDefault="00FF2A93" w:rsidP="00866384">
            <w:pPr>
              <w:spacing w:after="0" w:line="240" w:lineRule="auto"/>
              <w:rPr>
                <w:rFonts w:ascii="Times New Roman" w:hAnsi="Times New Roman"/>
              </w:rPr>
            </w:pPr>
            <w:r w:rsidRPr="00D748ED">
              <w:rPr>
                <w:rFonts w:ascii="Times New Roman" w:hAnsi="Times New Roman"/>
              </w:rPr>
              <w:t xml:space="preserve">• наглядно и логично представлять результаты своей деятельности; </w:t>
            </w:r>
          </w:p>
          <w:p w:rsidR="00FF2A93" w:rsidRPr="00D748ED" w:rsidRDefault="00FF2A93" w:rsidP="00866384">
            <w:pPr>
              <w:spacing w:after="0" w:line="240" w:lineRule="auto"/>
              <w:rPr>
                <w:rFonts w:ascii="Times New Roman" w:hAnsi="Times New Roman"/>
              </w:rPr>
            </w:pPr>
            <w:r w:rsidRPr="00D748ED">
              <w:rPr>
                <w:rFonts w:ascii="Times New Roman" w:hAnsi="Times New Roman"/>
              </w:rPr>
              <w:t xml:space="preserve">• демонстрировать собственную компетентность, приобретенную в ходе поиска и отбора информации. </w:t>
            </w:r>
          </w:p>
        </w:tc>
      </w:tr>
      <w:tr w:rsidR="00FF2A93" w:rsidRPr="00D748ED" w:rsidTr="005F3A45">
        <w:tc>
          <w:tcPr>
            <w:tcW w:w="10349" w:type="dxa"/>
            <w:gridSpan w:val="2"/>
          </w:tcPr>
          <w:p w:rsidR="00FF2A93" w:rsidRPr="00D748ED" w:rsidRDefault="00FF2A93" w:rsidP="00866384">
            <w:pPr>
              <w:spacing w:after="0" w:line="240" w:lineRule="auto"/>
              <w:jc w:val="center"/>
              <w:rPr>
                <w:rFonts w:ascii="Times New Roman" w:hAnsi="Times New Roman"/>
              </w:rPr>
            </w:pPr>
            <w:r w:rsidRPr="00D748ED">
              <w:rPr>
                <w:rFonts w:ascii="Times New Roman" w:hAnsi="Times New Roman"/>
                <w:b/>
              </w:rPr>
              <w:t xml:space="preserve">в 7 классе + </w:t>
            </w:r>
            <w:r w:rsidRPr="00D748ED">
              <w:rPr>
                <w:rFonts w:ascii="Times New Roman" w:hAnsi="Times New Roman"/>
              </w:rPr>
              <w:t>предыдущие результаты</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t>Проблематизация</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выделить и сформулировать проблему из множества проблем (поля проблем);</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xml:space="preserve">• произвести сужение проблемы путём ограничения пространства и/или времени в ситуации, породившей проблему; </w:t>
            </w:r>
          </w:p>
          <w:p w:rsidR="00FF2A93" w:rsidRPr="00D748ED" w:rsidRDefault="00FF2A93" w:rsidP="00866384">
            <w:pPr>
              <w:spacing w:after="0" w:line="240" w:lineRule="auto"/>
              <w:rPr>
                <w:rFonts w:ascii="Times New Roman" w:hAnsi="Times New Roman"/>
              </w:rPr>
            </w:pPr>
            <w:r w:rsidRPr="00D748ED">
              <w:rPr>
                <w:rFonts w:ascii="Times New Roman" w:hAnsi="Times New Roman"/>
              </w:rPr>
              <w:t xml:space="preserve">• отличать факты от суждений, мнений и оценок. </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t>Целеполагание</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xml:space="preserve">• выбирать главную цель из нескольких, установив их взаимосвязь. Обосновать выбор; </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xml:space="preserve">• провести уточнение цели с учётом имеющихся средств её достижения; </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xml:space="preserve">• ранжировать цели:  </w:t>
            </w:r>
          </w:p>
          <w:p w:rsidR="00FF2A93" w:rsidRPr="00D748ED" w:rsidRDefault="00FF2A93" w:rsidP="00866384">
            <w:pPr>
              <w:spacing w:after="0" w:line="240" w:lineRule="auto"/>
              <w:rPr>
                <w:rFonts w:ascii="Times New Roman" w:hAnsi="Times New Roman"/>
              </w:rPr>
            </w:pPr>
            <w:r w:rsidRPr="00D748ED">
              <w:rPr>
                <w:rFonts w:ascii="Times New Roman" w:hAnsi="Times New Roman"/>
              </w:rPr>
              <w:t xml:space="preserve">       - по срокам достижения (перспективные, средне срочные, ближайшие),</w:t>
            </w:r>
          </w:p>
          <w:p w:rsidR="00FF2A93" w:rsidRPr="00D748ED" w:rsidRDefault="00FF2A93" w:rsidP="00866384">
            <w:pPr>
              <w:spacing w:after="0" w:line="240" w:lineRule="auto"/>
              <w:rPr>
                <w:rFonts w:ascii="Times New Roman" w:hAnsi="Times New Roman"/>
              </w:rPr>
            </w:pPr>
            <w:r w:rsidRPr="00D748ED">
              <w:rPr>
                <w:rFonts w:ascii="Times New Roman" w:hAnsi="Times New Roman"/>
              </w:rPr>
              <w:t xml:space="preserve">       - по принадлежности (личные, групповые, общешкольные, внешкольные).</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t>Планирование</w:t>
            </w:r>
          </w:p>
        </w:tc>
        <w:tc>
          <w:tcPr>
            <w:tcW w:w="6379" w:type="dxa"/>
          </w:tcPr>
          <w:p w:rsidR="00FF2A93" w:rsidRPr="00D748ED" w:rsidRDefault="00FF2A93" w:rsidP="00866384">
            <w:pPr>
              <w:spacing w:after="0" w:line="240" w:lineRule="auto"/>
              <w:rPr>
                <w:rFonts w:ascii="Times New Roman" w:hAnsi="Times New Roman"/>
              </w:rPr>
            </w:pPr>
            <w:r w:rsidRPr="00D748ED">
              <w:rPr>
                <w:rFonts w:ascii="Times New Roman" w:hAnsi="Times New Roman"/>
              </w:rPr>
              <w:t xml:space="preserve">• планировать индивидуальный проект/исследование. </w:t>
            </w:r>
          </w:p>
          <w:p w:rsidR="00FF2A93" w:rsidRPr="00D748ED" w:rsidRDefault="00FF2A93" w:rsidP="00866384">
            <w:pPr>
              <w:spacing w:after="0" w:line="240" w:lineRule="auto"/>
              <w:rPr>
                <w:rFonts w:ascii="Times New Roman" w:hAnsi="Times New Roman"/>
              </w:rPr>
            </w:pP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rPr>
              <w:lastRenderedPageBreak/>
              <w:t xml:space="preserve">Реализация </w:t>
            </w:r>
            <w:r w:rsidRPr="00D748ED">
              <w:rPr>
                <w:rFonts w:ascii="Times New Roman" w:hAnsi="Times New Roman"/>
              </w:rPr>
              <w:t>(практическое выполнение проекта/исследования)</w:t>
            </w:r>
          </w:p>
        </w:tc>
        <w:tc>
          <w:tcPr>
            <w:tcW w:w="6379" w:type="dxa"/>
          </w:tcPr>
          <w:p w:rsidR="00FF2A93" w:rsidRPr="00D748ED" w:rsidRDefault="00FF2A93" w:rsidP="00866384">
            <w:pPr>
              <w:spacing w:after="0" w:line="240" w:lineRule="auto"/>
              <w:rPr>
                <w:rFonts w:ascii="Times New Roman" w:hAnsi="Times New Roman"/>
              </w:rPr>
            </w:pPr>
            <w:r w:rsidRPr="00D748ED">
              <w:rPr>
                <w:rFonts w:ascii="Times New Roman" w:hAnsi="Times New Roman"/>
              </w:rPr>
              <w:t>• выполнить индивидуальный проект;</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выполнять учебное исследование и учебный проект, используя оборудование, модели, методы и приёмы адекватные исследуемой проблеме;</w:t>
            </w:r>
          </w:p>
          <w:p w:rsidR="00FF2A93" w:rsidRPr="00D748ED" w:rsidRDefault="00FF2A93" w:rsidP="00866384">
            <w:pPr>
              <w:spacing w:after="0" w:line="240" w:lineRule="auto"/>
              <w:rPr>
                <w:rFonts w:ascii="Times New Roman" w:hAnsi="Times New Roman"/>
              </w:rPr>
            </w:pPr>
            <w:r w:rsidRPr="00D748ED">
              <w:rPr>
                <w:rFonts w:ascii="Times New Roman" w:hAnsi="Times New Roman"/>
              </w:rPr>
              <w:t xml:space="preserve">• использовать такие математические методы и приёмы, как доказательство по аналогии, доказательство от противного. </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t xml:space="preserve">Рефлексия </w:t>
            </w:r>
          </w:p>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t>и самоанализ</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xml:space="preserve">• анализировать результат по соответствию цели; </w:t>
            </w:r>
          </w:p>
          <w:p w:rsidR="00FF2A93" w:rsidRPr="00D748ED" w:rsidRDefault="00FF2A93" w:rsidP="00866384">
            <w:pPr>
              <w:spacing w:after="0" w:line="240" w:lineRule="auto"/>
              <w:rPr>
                <w:rFonts w:ascii="Times New Roman" w:hAnsi="Times New Roman"/>
              </w:rPr>
            </w:pPr>
            <w:r w:rsidRPr="00D748ED">
              <w:rPr>
                <w:rFonts w:ascii="Times New Roman" w:hAnsi="Times New Roman"/>
              </w:rPr>
              <w:t xml:space="preserve">• анализировать результат по практической важности. </w:t>
            </w:r>
          </w:p>
        </w:tc>
      </w:tr>
      <w:tr w:rsidR="00FF2A93" w:rsidRPr="00D748ED" w:rsidTr="005F3A45">
        <w:tc>
          <w:tcPr>
            <w:tcW w:w="3970" w:type="dxa"/>
          </w:tcPr>
          <w:p w:rsidR="00FF2A93" w:rsidRPr="00D748ED" w:rsidRDefault="00FF2A93" w:rsidP="00866384">
            <w:pPr>
              <w:spacing w:after="0" w:line="240" w:lineRule="auto"/>
              <w:rPr>
                <w:rFonts w:ascii="Times New Roman" w:hAnsi="Times New Roman"/>
              </w:rPr>
            </w:pPr>
            <w:r w:rsidRPr="00D748ED">
              <w:rPr>
                <w:rFonts w:ascii="Times New Roman" w:hAnsi="Times New Roman"/>
                <w:b/>
                <w:bCs/>
                <w:iCs/>
              </w:rPr>
              <w:t>Презентация результатов проекта. Самопрезентация</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ясно, логично и точно излагать свою точку зрения, представлять результаты своей деятельности и ход работы;</w:t>
            </w:r>
          </w:p>
          <w:p w:rsidR="00FF2A93" w:rsidRPr="00D748ED" w:rsidRDefault="00FF2A93" w:rsidP="00866384">
            <w:pPr>
              <w:spacing w:after="0" w:line="240" w:lineRule="auto"/>
              <w:rPr>
                <w:rFonts w:ascii="Times New Roman" w:hAnsi="Times New Roman"/>
              </w:rPr>
            </w:pPr>
            <w:r w:rsidRPr="00D748ED">
              <w:rPr>
                <w:rFonts w:ascii="Times New Roman" w:hAnsi="Times New Roman"/>
              </w:rPr>
              <w:t>• демонстрировать творческую составляющую деятельности (направленную на создание качественно новых продуктов).</w:t>
            </w:r>
          </w:p>
        </w:tc>
      </w:tr>
      <w:tr w:rsidR="00FF2A93" w:rsidRPr="00D748ED" w:rsidTr="005F3A45">
        <w:tc>
          <w:tcPr>
            <w:tcW w:w="10349" w:type="dxa"/>
            <w:gridSpan w:val="2"/>
          </w:tcPr>
          <w:p w:rsidR="00FF2A93" w:rsidRPr="00D748ED" w:rsidRDefault="00FF2A93" w:rsidP="00866384">
            <w:pPr>
              <w:spacing w:after="0" w:line="240" w:lineRule="auto"/>
              <w:jc w:val="center"/>
              <w:rPr>
                <w:rFonts w:ascii="Times New Roman" w:hAnsi="Times New Roman"/>
              </w:rPr>
            </w:pPr>
            <w:r w:rsidRPr="00D748ED">
              <w:rPr>
                <w:rFonts w:ascii="Times New Roman" w:hAnsi="Times New Roman"/>
                <w:b/>
              </w:rPr>
              <w:t xml:space="preserve"> в 8 классе + </w:t>
            </w:r>
            <w:r w:rsidRPr="00D748ED">
              <w:rPr>
                <w:rFonts w:ascii="Times New Roman" w:hAnsi="Times New Roman"/>
              </w:rPr>
              <w:t>предыдущие результаты</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t>Проблематизация</w:t>
            </w:r>
          </w:p>
        </w:tc>
        <w:tc>
          <w:tcPr>
            <w:tcW w:w="6379" w:type="dxa"/>
          </w:tcPr>
          <w:p w:rsidR="00FF2A93" w:rsidRPr="00D748ED" w:rsidRDefault="00FF2A93" w:rsidP="00866384">
            <w:pPr>
              <w:spacing w:after="0" w:line="240" w:lineRule="auto"/>
              <w:rPr>
                <w:rFonts w:ascii="Times New Roman" w:hAnsi="Times New Roman"/>
              </w:rPr>
            </w:pPr>
            <w:r w:rsidRPr="00D748ED">
              <w:rPr>
                <w:rFonts w:ascii="Times New Roman" w:hAnsi="Times New Roman"/>
              </w:rPr>
              <w:t>• из нескольких  проблем выбрать главную (по тем или иным признакам), выбрать самую актуальную, самую острую, самую доступную в решении. Обосновать выбор.</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t>Целеполагание</w:t>
            </w:r>
          </w:p>
        </w:tc>
        <w:tc>
          <w:tcPr>
            <w:tcW w:w="6379" w:type="dxa"/>
          </w:tcPr>
          <w:p w:rsidR="00FF2A93" w:rsidRPr="00D748ED" w:rsidRDefault="00FF2A93" w:rsidP="00866384">
            <w:pPr>
              <w:spacing w:after="0" w:line="240" w:lineRule="auto"/>
              <w:rPr>
                <w:rFonts w:ascii="Times New Roman" w:hAnsi="Times New Roman"/>
              </w:rPr>
            </w:pPr>
            <w:r w:rsidRPr="00D748ED">
              <w:rPr>
                <w:rFonts w:ascii="Times New Roman" w:hAnsi="Times New Roman"/>
              </w:rPr>
              <w:t xml:space="preserve">• ранжировать цели по масштабам предполагаемых результатов (узкие, широкие). </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t>Планирование</w:t>
            </w:r>
          </w:p>
        </w:tc>
        <w:tc>
          <w:tcPr>
            <w:tcW w:w="6379" w:type="dxa"/>
          </w:tcPr>
          <w:p w:rsidR="00FF2A93" w:rsidRPr="00D748ED" w:rsidRDefault="00FF2A93" w:rsidP="00866384">
            <w:pPr>
              <w:spacing w:after="0" w:line="240" w:lineRule="auto"/>
              <w:rPr>
                <w:rFonts w:ascii="Times New Roman" w:hAnsi="Times New Roman"/>
              </w:rPr>
            </w:pPr>
            <w:r w:rsidRPr="00D748ED">
              <w:rPr>
                <w:rFonts w:ascii="Times New Roman" w:hAnsi="Times New Roman"/>
              </w:rPr>
              <w:t>• планировать индивидуальный учебный проект, используя оборудование, модели, методы и приёмы, адекватные достигаемой цели /исследуемой проблеме;</w:t>
            </w:r>
          </w:p>
          <w:p w:rsidR="00FF2A93" w:rsidRPr="00D748ED" w:rsidRDefault="00FF2A93" w:rsidP="00866384">
            <w:pPr>
              <w:spacing w:after="0" w:line="240" w:lineRule="auto"/>
              <w:rPr>
                <w:rFonts w:ascii="Times New Roman" w:hAnsi="Times New Roman"/>
              </w:rPr>
            </w:pPr>
            <w:r w:rsidRPr="00D748ED">
              <w:rPr>
                <w:rFonts w:ascii="Times New Roman" w:hAnsi="Times New Roman"/>
              </w:rPr>
              <w:t xml:space="preserve">• отбирать адекватные методы исследования, формулировать вытекающие из исследования выводы. </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rPr>
              <w:t xml:space="preserve">Реализация </w:t>
            </w:r>
            <w:r w:rsidRPr="00D748ED">
              <w:rPr>
                <w:rFonts w:ascii="Times New Roman" w:hAnsi="Times New Roman"/>
              </w:rPr>
              <w:t>(практическое выполнение проекта/исследования)</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использовать такие математические методы и приёмы, как индуктивные и дедуктивные рассуждения;</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использовать такой метод получения знаний, характерный для социальных и исторических наук как постановка проблемы, сравнительное историческое описание;</w:t>
            </w:r>
          </w:p>
          <w:p w:rsidR="00FF2A93" w:rsidRPr="00D748ED" w:rsidRDefault="00FF2A93" w:rsidP="00866384">
            <w:pPr>
              <w:spacing w:after="0" w:line="240" w:lineRule="auto"/>
              <w:rPr>
                <w:rFonts w:ascii="Times New Roman" w:hAnsi="Times New Roman"/>
              </w:rPr>
            </w:pPr>
            <w:r w:rsidRPr="00D748ED">
              <w:rPr>
                <w:rFonts w:ascii="Times New Roman" w:hAnsi="Times New Roman"/>
              </w:rPr>
              <w:t xml:space="preserve">• использовать такие естественнонаучные методы и приёмы, как постановка проблемы, моделирование, использование математических моделей. </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t xml:space="preserve">Рефлексия </w:t>
            </w:r>
          </w:p>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t>и самоанализ</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xml:space="preserve">• анализировать результат по социальной важности. </w:t>
            </w:r>
          </w:p>
          <w:p w:rsidR="00FF2A93" w:rsidRPr="00D748ED" w:rsidRDefault="00FF2A93" w:rsidP="00866384">
            <w:pPr>
              <w:spacing w:after="0" w:line="240" w:lineRule="auto"/>
              <w:rPr>
                <w:rFonts w:ascii="Times New Roman" w:hAnsi="Times New Roman"/>
              </w:rPr>
            </w:pPr>
          </w:p>
        </w:tc>
      </w:tr>
      <w:tr w:rsidR="00FF2A93" w:rsidRPr="00D748ED" w:rsidTr="005F3A45">
        <w:tc>
          <w:tcPr>
            <w:tcW w:w="3970" w:type="dxa"/>
          </w:tcPr>
          <w:p w:rsidR="00FF2A93" w:rsidRPr="00D748ED" w:rsidRDefault="00FF2A93" w:rsidP="00866384">
            <w:pPr>
              <w:spacing w:after="0" w:line="240" w:lineRule="auto"/>
              <w:rPr>
                <w:rFonts w:ascii="Times New Roman" w:hAnsi="Times New Roman"/>
              </w:rPr>
            </w:pPr>
            <w:r w:rsidRPr="00D748ED">
              <w:rPr>
                <w:rFonts w:ascii="Times New Roman" w:hAnsi="Times New Roman"/>
                <w:b/>
                <w:bCs/>
                <w:iCs/>
              </w:rPr>
              <w:t>Презентация результатов проекта. Самопрезентация</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xml:space="preserve">• демонстрировать опыт практического применения школьных знаний в различных ситуациях; </w:t>
            </w:r>
          </w:p>
          <w:p w:rsidR="00FF2A93" w:rsidRPr="00D748ED" w:rsidRDefault="00FF2A93" w:rsidP="00866384">
            <w:pPr>
              <w:spacing w:after="0" w:line="240" w:lineRule="auto"/>
              <w:rPr>
                <w:rFonts w:ascii="Times New Roman" w:hAnsi="Times New Roman"/>
              </w:rPr>
            </w:pPr>
            <w:r w:rsidRPr="00D748ED">
              <w:rPr>
                <w:rFonts w:ascii="Times New Roman" w:hAnsi="Times New Roman"/>
              </w:rPr>
              <w:t>• обосновывать выбор технологии изготовления проектного продукта.</w:t>
            </w:r>
          </w:p>
        </w:tc>
      </w:tr>
      <w:tr w:rsidR="00FF2A93" w:rsidRPr="00D748ED" w:rsidTr="005F3A45">
        <w:tc>
          <w:tcPr>
            <w:tcW w:w="10349" w:type="dxa"/>
            <w:gridSpan w:val="2"/>
          </w:tcPr>
          <w:p w:rsidR="00FF2A93" w:rsidRPr="00D748ED" w:rsidRDefault="00FF2A93" w:rsidP="00866384">
            <w:pPr>
              <w:spacing w:after="0" w:line="240" w:lineRule="auto"/>
              <w:jc w:val="center"/>
              <w:rPr>
                <w:rFonts w:ascii="Times New Roman" w:hAnsi="Times New Roman"/>
              </w:rPr>
            </w:pPr>
            <w:r w:rsidRPr="00D748ED">
              <w:rPr>
                <w:rFonts w:ascii="Times New Roman" w:hAnsi="Times New Roman"/>
                <w:b/>
              </w:rPr>
              <w:t xml:space="preserve">в 9 классе + </w:t>
            </w:r>
            <w:r w:rsidRPr="00D748ED">
              <w:rPr>
                <w:rFonts w:ascii="Times New Roman" w:hAnsi="Times New Roman"/>
              </w:rPr>
              <w:t xml:space="preserve">предыдущие результаты = </w:t>
            </w:r>
            <w:r w:rsidRPr="00D748ED">
              <w:rPr>
                <w:rFonts w:ascii="Times New Roman" w:hAnsi="Times New Roman"/>
                <w:b/>
              </w:rPr>
              <w:t>базовый уровень</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t>Проблематизация</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распознавать и ставить вопросы, ответы на которые могут быть получены путём научного исследования;</w:t>
            </w:r>
          </w:p>
          <w:p w:rsidR="00FF2A93" w:rsidRPr="00D748ED" w:rsidRDefault="00FF2A93" w:rsidP="00866384">
            <w:pPr>
              <w:spacing w:after="0" w:line="240" w:lineRule="auto"/>
              <w:rPr>
                <w:rFonts w:ascii="Times New Roman" w:hAnsi="Times New Roman"/>
              </w:rPr>
            </w:pPr>
            <w:r w:rsidRPr="00D748ED">
              <w:rPr>
                <w:rFonts w:ascii="Times New Roman" w:hAnsi="Times New Roman"/>
              </w:rPr>
              <w:t>• реконструировать основания суждений, мнений, оценок.</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t>Целеполагание</w:t>
            </w:r>
          </w:p>
        </w:tc>
        <w:tc>
          <w:tcPr>
            <w:tcW w:w="6379" w:type="dxa"/>
          </w:tcPr>
          <w:p w:rsidR="00FF2A93" w:rsidRPr="00D748ED" w:rsidRDefault="00FF2A93" w:rsidP="00866384">
            <w:pPr>
              <w:spacing w:after="0" w:line="240" w:lineRule="auto"/>
              <w:rPr>
                <w:rFonts w:ascii="Times New Roman" w:hAnsi="Times New Roman"/>
              </w:rPr>
            </w:pPr>
            <w:r w:rsidRPr="00D748ED">
              <w:rPr>
                <w:rFonts w:ascii="Times New Roman" w:hAnsi="Times New Roman"/>
              </w:rPr>
              <w:t>• сделать сужение и расширение цели.</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t>Планирование</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планировать распределение деятельности между членами группы и ставить задачу каждому из них по получению определённых результатов. Выполнять графическое представление этого планирования;</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xml:space="preserve">• выбирать и использовать проектные методы, релевантные рассматриваемой проблеме. </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rPr>
              <w:t xml:space="preserve">Реализация </w:t>
            </w:r>
            <w:r w:rsidRPr="00D748ED">
              <w:rPr>
                <w:rFonts w:ascii="Times New Roman" w:hAnsi="Times New Roman"/>
              </w:rPr>
              <w:t>(практическое выполнение проекта/исследования)</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использовать такие математические методы и приёмы, как абстракция и идеализация, контрпример;</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использовать такие естественнонаучные методы и приёмы, как установление границ применимости модели/теории;</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использовать такой метод получения знаний, характерный для социальных и исторических наук как интерпретация фактов;</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xml:space="preserve">• видеть и комментировать связь научного знания и ценностных установок, моральных суждений при получении, </w:t>
            </w:r>
            <w:r w:rsidRPr="00D748ED">
              <w:rPr>
                <w:rFonts w:ascii="Times New Roman" w:hAnsi="Times New Roman"/>
              </w:rPr>
              <w:lastRenderedPageBreak/>
              <w:t>распространении и применении научного знания;</w:t>
            </w:r>
          </w:p>
          <w:p w:rsidR="00FF2A93" w:rsidRPr="00D748ED" w:rsidRDefault="00FF2A93" w:rsidP="00866384">
            <w:pPr>
              <w:spacing w:after="0" w:line="240" w:lineRule="auto"/>
              <w:rPr>
                <w:rFonts w:ascii="Times New Roman" w:hAnsi="Times New Roman"/>
              </w:rPr>
            </w:pPr>
            <w:r w:rsidRPr="00D748ED">
              <w:rPr>
                <w:rFonts w:ascii="Times New Roman" w:hAnsi="Times New Roman"/>
              </w:rPr>
              <w:t>• написать реферат на выбранную тему.</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lastRenderedPageBreak/>
              <w:t>Рефлексия и самоанализ</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xml:space="preserve">•анализировать результат по оптимальности затрат. </w:t>
            </w:r>
          </w:p>
          <w:p w:rsidR="00FF2A93" w:rsidRPr="00D748ED" w:rsidRDefault="00FF2A93" w:rsidP="00866384">
            <w:pPr>
              <w:spacing w:after="0" w:line="240" w:lineRule="auto"/>
              <w:rPr>
                <w:rFonts w:ascii="Times New Roman" w:hAnsi="Times New Roman"/>
              </w:rPr>
            </w:pPr>
          </w:p>
        </w:tc>
      </w:tr>
      <w:tr w:rsidR="00FF2A93" w:rsidRPr="00D748ED" w:rsidTr="005F3A45">
        <w:tc>
          <w:tcPr>
            <w:tcW w:w="3970" w:type="dxa"/>
          </w:tcPr>
          <w:p w:rsidR="00FF2A93" w:rsidRPr="00D748ED" w:rsidRDefault="00FF2A93" w:rsidP="00866384">
            <w:pPr>
              <w:spacing w:after="0" w:line="240" w:lineRule="auto"/>
              <w:rPr>
                <w:rFonts w:ascii="Times New Roman" w:hAnsi="Times New Roman"/>
              </w:rPr>
            </w:pPr>
            <w:r w:rsidRPr="00D748ED">
              <w:rPr>
                <w:rFonts w:ascii="Times New Roman" w:hAnsi="Times New Roman"/>
                <w:b/>
                <w:bCs/>
                <w:iCs/>
              </w:rPr>
              <w:t>Презентация результатов проекта. Самопрезентация</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использовать языковые средства, адекватные обсуждаемой проблеме;</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обосновывать выбор, объяснять использование новой технологии изготовления проектного продукта;</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xml:space="preserve">• Описывать опыт практического применения школьных знаний в различных, в том числе нетиповых, ситуациях; </w:t>
            </w:r>
          </w:p>
          <w:p w:rsidR="00FF2A93" w:rsidRPr="00D748ED" w:rsidRDefault="00FF2A93" w:rsidP="00866384">
            <w:pPr>
              <w:spacing w:after="0" w:line="240" w:lineRule="auto"/>
              <w:rPr>
                <w:rFonts w:ascii="Times New Roman" w:hAnsi="Times New Roman"/>
              </w:rPr>
            </w:pPr>
            <w:r w:rsidRPr="00D748ED">
              <w:rPr>
                <w:rFonts w:ascii="Times New Roman" w:hAnsi="Times New Roman"/>
              </w:rPr>
              <w:t>• конкретизировать и обобщать имеющиеся знания.</w:t>
            </w:r>
          </w:p>
        </w:tc>
      </w:tr>
      <w:tr w:rsidR="00FF2A93" w:rsidRPr="00D748ED" w:rsidTr="005F3A45">
        <w:tc>
          <w:tcPr>
            <w:tcW w:w="10349" w:type="dxa"/>
            <w:gridSpan w:val="2"/>
          </w:tcPr>
          <w:p w:rsidR="00FF2A93" w:rsidRPr="00D748ED" w:rsidRDefault="00FF2A93" w:rsidP="00866384">
            <w:pPr>
              <w:spacing w:after="0" w:line="240" w:lineRule="auto"/>
              <w:jc w:val="center"/>
              <w:rPr>
                <w:rFonts w:ascii="Times New Roman" w:hAnsi="Times New Roman"/>
              </w:rPr>
            </w:pPr>
            <w:r w:rsidRPr="00D748ED">
              <w:rPr>
                <w:rFonts w:ascii="Times New Roman" w:hAnsi="Times New Roman"/>
                <w:b/>
              </w:rPr>
              <w:t xml:space="preserve">Повышенный уровень: </w:t>
            </w:r>
            <w:r w:rsidRPr="00D748ED">
              <w:rPr>
                <w:rFonts w:ascii="Times New Roman" w:hAnsi="Times New Roman"/>
                <w:i/>
              </w:rPr>
              <w:t>ученик получит возможность научиться</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b/>
                <w:bCs/>
                <w:iCs/>
              </w:rPr>
              <w:t>Проблематизация</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w:t>
            </w:r>
            <w:r w:rsidRPr="00D748ED">
              <w:rPr>
                <w:rFonts w:ascii="Times New Roman" w:hAnsi="Times New Roman"/>
                <w:i/>
              </w:rPr>
              <w:t>использовать догадку, озарение, интуицию;</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b/>
                <w:bCs/>
                <w:iCs/>
              </w:rPr>
              <w:t>Целеполагание</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w:t>
            </w:r>
            <w:r w:rsidRPr="00D748ED">
              <w:rPr>
                <w:rFonts w:ascii="Times New Roman" w:hAnsi="Times New Roman"/>
                <w:i/>
              </w:rPr>
              <w:t>самостоятельно задумывать учебное исследование, учебный и социальный проект.</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b/>
                <w:bCs/>
                <w:iCs/>
              </w:rPr>
              <w:t>Планирование</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w:t>
            </w:r>
            <w:r w:rsidRPr="00D748ED">
              <w:rPr>
                <w:rFonts w:ascii="Times New Roman" w:hAnsi="Times New Roman"/>
                <w:i/>
              </w:rPr>
              <w:t>самостоятельно планировать учебное исследование, учебный и социальный проект.</w:t>
            </w:r>
          </w:p>
        </w:tc>
      </w:tr>
      <w:tr w:rsidR="00FF2A93" w:rsidRPr="00D748ED" w:rsidTr="005F3A45">
        <w:tc>
          <w:tcPr>
            <w:tcW w:w="3970" w:type="dxa"/>
          </w:tcPr>
          <w:p w:rsidR="00FF2A93" w:rsidRPr="00D748ED" w:rsidRDefault="00FF2A93" w:rsidP="00866384">
            <w:pPr>
              <w:spacing w:after="0" w:line="240" w:lineRule="auto"/>
              <w:rPr>
                <w:rFonts w:ascii="Times New Roman" w:hAnsi="Times New Roman"/>
              </w:rPr>
            </w:pPr>
            <w:r w:rsidRPr="00D748ED">
              <w:rPr>
                <w:rFonts w:ascii="Times New Roman" w:hAnsi="Times New Roman"/>
                <w:b/>
              </w:rPr>
              <w:t xml:space="preserve">Реализация </w:t>
            </w:r>
            <w:r w:rsidRPr="00D748ED">
              <w:rPr>
                <w:rFonts w:ascii="Times New Roman" w:hAnsi="Times New Roman"/>
              </w:rPr>
              <w:t xml:space="preserve">(практическое выполнение проекта/исследования) </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w:t>
            </w:r>
            <w:r w:rsidRPr="00D748ED">
              <w:rPr>
                <w:rFonts w:ascii="Times New Roman" w:hAnsi="Times New Roman"/>
                <w:i/>
              </w:rPr>
              <w:t>самостоятельно выполнять учебное исследование, учебный и социальный проект;</w:t>
            </w:r>
          </w:p>
          <w:p w:rsidR="00FF2A93" w:rsidRPr="00D748ED" w:rsidRDefault="00FF2A93" w:rsidP="00866384">
            <w:pPr>
              <w:spacing w:after="0" w:line="240" w:lineRule="auto"/>
              <w:ind w:firstLine="72"/>
              <w:jc w:val="both"/>
              <w:rPr>
                <w:rFonts w:ascii="Times New Roman" w:hAnsi="Times New Roman"/>
                <w:i/>
              </w:rPr>
            </w:pPr>
            <w:r w:rsidRPr="00D748ED">
              <w:rPr>
                <w:rFonts w:ascii="Times New Roman" w:hAnsi="Times New Roman"/>
              </w:rPr>
              <w:t>• </w:t>
            </w:r>
            <w:r w:rsidRPr="00D748ED">
              <w:rPr>
                <w:rFonts w:ascii="Times New Roman" w:hAnsi="Times New Roman"/>
                <w:i/>
              </w:rPr>
              <w:t>использовать такие математические методы и приёмы, как перебор логических возможностей, математическое моделирование;</w:t>
            </w:r>
          </w:p>
          <w:p w:rsidR="00FF2A93" w:rsidRPr="00D748ED" w:rsidRDefault="00FF2A93" w:rsidP="00866384">
            <w:pPr>
              <w:spacing w:after="0" w:line="240" w:lineRule="auto"/>
              <w:ind w:firstLine="72"/>
              <w:jc w:val="both"/>
              <w:rPr>
                <w:rFonts w:ascii="Times New Roman" w:hAnsi="Times New Roman"/>
                <w:i/>
              </w:rPr>
            </w:pPr>
            <w:r w:rsidRPr="00D748ED">
              <w:rPr>
                <w:rFonts w:ascii="Times New Roman" w:hAnsi="Times New Roman"/>
              </w:rPr>
              <w:t>• </w:t>
            </w:r>
            <w:r w:rsidRPr="00D748ED">
              <w:rPr>
                <w:rFonts w:ascii="Times New Roman" w:hAnsi="Times New Roman"/>
                <w:i/>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FF2A93" w:rsidRPr="00D748ED" w:rsidRDefault="00FF2A93" w:rsidP="00866384">
            <w:pPr>
              <w:spacing w:after="0" w:line="240" w:lineRule="auto"/>
              <w:jc w:val="both"/>
              <w:rPr>
                <w:rFonts w:ascii="Times New Roman" w:hAnsi="Times New Roman"/>
                <w:i/>
              </w:rPr>
            </w:pPr>
            <w:r w:rsidRPr="00D748ED">
              <w:rPr>
                <w:rFonts w:ascii="Times New Roman" w:hAnsi="Times New Roman"/>
              </w:rPr>
              <w:t>• </w:t>
            </w:r>
            <w:r w:rsidRPr="00D748ED">
              <w:rPr>
                <w:rFonts w:ascii="Times New Roman" w:hAnsi="Times New Roman"/>
                <w:i/>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w:t>
            </w:r>
            <w:r w:rsidRPr="00D748ED">
              <w:rPr>
                <w:rFonts w:ascii="Times New Roman" w:hAnsi="Times New Roman"/>
                <w:i/>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t xml:space="preserve">Рефлексия </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b/>
                <w:bCs/>
                <w:iCs/>
              </w:rPr>
              <w:t>и самоанализ</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w:t>
            </w:r>
            <w:r w:rsidRPr="00D748ED">
              <w:rPr>
                <w:rFonts w:ascii="Times New Roman" w:hAnsi="Times New Roman"/>
                <w:i/>
              </w:rPr>
              <w:t>осознавать свою ответственность за достоверность полученных знаний, за качество выполненного проекта.</w:t>
            </w:r>
          </w:p>
        </w:tc>
      </w:tr>
      <w:tr w:rsidR="00FF2A93" w:rsidRPr="00D748ED" w:rsidTr="005F3A45">
        <w:tc>
          <w:tcPr>
            <w:tcW w:w="3970" w:type="dxa"/>
          </w:tcPr>
          <w:p w:rsidR="00FF2A93" w:rsidRPr="00D748ED" w:rsidRDefault="00FF2A93" w:rsidP="00866384">
            <w:pPr>
              <w:spacing w:after="0" w:line="240" w:lineRule="auto"/>
              <w:jc w:val="both"/>
              <w:rPr>
                <w:rFonts w:ascii="Times New Roman" w:hAnsi="Times New Roman"/>
                <w:b/>
                <w:bCs/>
                <w:iCs/>
              </w:rPr>
            </w:pPr>
            <w:r w:rsidRPr="00D748ED">
              <w:rPr>
                <w:rFonts w:ascii="Times New Roman" w:hAnsi="Times New Roman"/>
                <w:b/>
                <w:bCs/>
                <w:iCs/>
              </w:rPr>
              <w:t>Презентация результатов проекта. Самопрезентация.</w:t>
            </w:r>
          </w:p>
        </w:tc>
        <w:tc>
          <w:tcPr>
            <w:tcW w:w="6379"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w:t>
            </w:r>
            <w:r w:rsidRPr="00D748ED">
              <w:rPr>
                <w:rFonts w:ascii="Times New Roman" w:hAnsi="Times New Roman"/>
                <w:i/>
              </w:rPr>
              <w:t>целенаправленно и осознанно развивать свои коммуникативные способности, осваивать новые языковые средства.</w:t>
            </w:r>
          </w:p>
        </w:tc>
      </w:tr>
    </w:tbl>
    <w:p w:rsidR="00FF2A93" w:rsidRPr="00D748ED" w:rsidRDefault="00FF2A93" w:rsidP="00866384">
      <w:pPr>
        <w:pStyle w:val="afff1"/>
        <w:ind w:firstLine="540"/>
        <w:jc w:val="both"/>
        <w:outlineLvl w:val="0"/>
        <w:rPr>
          <w:rFonts w:ascii="Times New Roman" w:hAnsi="Times New Roman"/>
          <w:sz w:val="24"/>
          <w:szCs w:val="24"/>
        </w:rPr>
      </w:pPr>
    </w:p>
    <w:p w:rsidR="00BE2B27" w:rsidRDefault="00BE2B27" w:rsidP="00866384">
      <w:pPr>
        <w:pStyle w:val="afff1"/>
        <w:ind w:firstLine="540"/>
        <w:jc w:val="both"/>
        <w:outlineLvl w:val="0"/>
        <w:rPr>
          <w:rFonts w:ascii="Times New Roman" w:hAnsi="Times New Roman"/>
          <w:b/>
          <w:sz w:val="24"/>
          <w:szCs w:val="24"/>
        </w:rPr>
      </w:pPr>
    </w:p>
    <w:p w:rsidR="00FF2A93" w:rsidRPr="00D748ED" w:rsidRDefault="00FF2A93" w:rsidP="00866384">
      <w:pPr>
        <w:pStyle w:val="afff1"/>
        <w:ind w:firstLine="540"/>
        <w:jc w:val="both"/>
        <w:outlineLvl w:val="0"/>
        <w:rPr>
          <w:rFonts w:ascii="Times New Roman" w:hAnsi="Times New Roman"/>
          <w:b/>
          <w:sz w:val="24"/>
          <w:szCs w:val="24"/>
        </w:rPr>
      </w:pPr>
      <w:r w:rsidRPr="00D748ED">
        <w:rPr>
          <w:rFonts w:ascii="Times New Roman" w:hAnsi="Times New Roman"/>
          <w:b/>
          <w:sz w:val="24"/>
          <w:szCs w:val="24"/>
        </w:rPr>
        <w:t xml:space="preserve">Уровневый подход при оценке степени сформированности проектных умений: </w:t>
      </w:r>
    </w:p>
    <w:p w:rsidR="00FF2A93" w:rsidRPr="00D748ED" w:rsidRDefault="00FF2A93" w:rsidP="00866384">
      <w:pPr>
        <w:pStyle w:val="afff1"/>
        <w:ind w:firstLine="540"/>
        <w:jc w:val="both"/>
        <w:outlineLvl w:val="0"/>
        <w:rPr>
          <w:rFonts w:ascii="Times New Roman" w:hAnsi="Times New Roman"/>
          <w:sz w:val="24"/>
          <w:szCs w:val="24"/>
        </w:rPr>
      </w:pPr>
      <w:r w:rsidRPr="00D748ED">
        <w:rPr>
          <w:rFonts w:ascii="Times New Roman" w:hAnsi="Times New Roman"/>
          <w:b/>
          <w:sz w:val="24"/>
          <w:szCs w:val="24"/>
        </w:rPr>
        <w:t>- первый</w:t>
      </w:r>
      <w:r w:rsidRPr="00D748ED">
        <w:rPr>
          <w:rFonts w:ascii="Times New Roman" w:hAnsi="Times New Roman"/>
          <w:sz w:val="24"/>
          <w:szCs w:val="24"/>
        </w:rPr>
        <w:t xml:space="preserve"> уровень: следование образцу, правилу, алгоритму без необходимости понимать, почему надо действовать именно так – оценка 3. </w:t>
      </w:r>
    </w:p>
    <w:p w:rsidR="00FF2A93" w:rsidRPr="00D748ED" w:rsidRDefault="00FF2A93" w:rsidP="00866384">
      <w:pPr>
        <w:pStyle w:val="afff1"/>
        <w:ind w:firstLine="540"/>
        <w:jc w:val="both"/>
        <w:outlineLvl w:val="0"/>
        <w:rPr>
          <w:rFonts w:ascii="Times New Roman" w:hAnsi="Times New Roman"/>
          <w:sz w:val="24"/>
          <w:szCs w:val="24"/>
        </w:rPr>
      </w:pPr>
      <w:r w:rsidRPr="00D748ED">
        <w:rPr>
          <w:rFonts w:ascii="Times New Roman" w:hAnsi="Times New Roman"/>
          <w:sz w:val="24"/>
          <w:szCs w:val="24"/>
        </w:rPr>
        <w:t>- в</w:t>
      </w:r>
      <w:r w:rsidRPr="00D748ED">
        <w:rPr>
          <w:rFonts w:ascii="Times New Roman" w:hAnsi="Times New Roman"/>
          <w:b/>
          <w:sz w:val="24"/>
          <w:szCs w:val="24"/>
        </w:rPr>
        <w:t>торой</w:t>
      </w:r>
      <w:r w:rsidRPr="00D748ED">
        <w:rPr>
          <w:rFonts w:ascii="Times New Roman" w:hAnsi="Times New Roman"/>
          <w:sz w:val="24"/>
          <w:szCs w:val="24"/>
        </w:rPr>
        <w:t xml:space="preserve">: действие с пониманием оснований того способа, который необходим для решения задачи – оценка 4. </w:t>
      </w:r>
    </w:p>
    <w:p w:rsidR="00FF2A93" w:rsidRPr="00D748ED" w:rsidRDefault="00FF2A93" w:rsidP="00866384">
      <w:pPr>
        <w:pStyle w:val="afff1"/>
        <w:ind w:firstLine="540"/>
        <w:jc w:val="both"/>
        <w:outlineLvl w:val="0"/>
        <w:rPr>
          <w:rFonts w:ascii="Times New Roman" w:hAnsi="Times New Roman"/>
          <w:sz w:val="24"/>
          <w:szCs w:val="24"/>
        </w:rPr>
      </w:pPr>
      <w:r w:rsidRPr="00D748ED">
        <w:rPr>
          <w:rFonts w:ascii="Times New Roman" w:hAnsi="Times New Roman"/>
          <w:b/>
          <w:sz w:val="24"/>
          <w:szCs w:val="24"/>
        </w:rPr>
        <w:t>- третий</w:t>
      </w:r>
      <w:r w:rsidRPr="00D748ED">
        <w:rPr>
          <w:rFonts w:ascii="Times New Roman" w:hAnsi="Times New Roman"/>
          <w:sz w:val="24"/>
          <w:szCs w:val="24"/>
        </w:rPr>
        <w:t>: преобразование освоенного способа действия применительно к новому контексту – оценка 5.</w:t>
      </w:r>
    </w:p>
    <w:p w:rsidR="00FF2A93" w:rsidRPr="00D748ED" w:rsidRDefault="00FF2A93" w:rsidP="00866384">
      <w:pPr>
        <w:pStyle w:val="afff1"/>
        <w:ind w:firstLine="540"/>
        <w:jc w:val="both"/>
        <w:outlineLvl w:val="0"/>
        <w:rPr>
          <w:rFonts w:ascii="Times New Roman" w:hAnsi="Times New Roman"/>
          <w:sz w:val="24"/>
          <w:szCs w:val="24"/>
        </w:rPr>
      </w:pPr>
      <w:r w:rsidRPr="00D748ED">
        <w:rPr>
          <w:rFonts w:ascii="Times New Roman" w:hAnsi="Times New Roman"/>
          <w:sz w:val="24"/>
          <w:szCs w:val="24"/>
        </w:rPr>
        <w:t xml:space="preserve">Одарённые дети могут действовать в зоне ближайшего развития, определяемой более сложными задачами, предназначенными следующим классам. Достижение повышенного уровня – вопрос выбора учащегося, желающего в индивидуальном порядке заниматься исследовательской деятельностью или проектами. </w:t>
      </w:r>
    </w:p>
    <w:p w:rsidR="00FF2A93" w:rsidRPr="00D748ED" w:rsidRDefault="00FF2A93" w:rsidP="00866384">
      <w:pPr>
        <w:spacing w:after="0" w:line="240" w:lineRule="auto"/>
        <w:ind w:firstLine="540"/>
        <w:jc w:val="both"/>
        <w:rPr>
          <w:rFonts w:ascii="Times New Roman" w:hAnsi="Times New Roman"/>
          <w:b/>
        </w:rPr>
      </w:pP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b/>
        </w:rPr>
        <w:t>Роль учителя в работе над проектом</w:t>
      </w:r>
      <w:r w:rsidRPr="00D748ED">
        <w:rPr>
          <w:rFonts w:ascii="Times New Roman" w:hAnsi="Times New Roman"/>
        </w:rPr>
        <w:t xml:space="preserve"> (исследованием) зависит от возраста учащихся и степени их готовности выполнять данную работу. Так учитель может выступать как:</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руководитель проекта/исследования (5-6 класс);</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коллега по работе (7-8 класс);</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эксперт-знаток (9класс);</w:t>
      </w:r>
    </w:p>
    <w:p w:rsidR="00FF2A93" w:rsidRDefault="00FF2A93" w:rsidP="00866384">
      <w:pPr>
        <w:spacing w:after="0" w:line="240" w:lineRule="auto"/>
        <w:ind w:firstLine="540"/>
        <w:jc w:val="both"/>
        <w:rPr>
          <w:rFonts w:ascii="Times New Roman" w:hAnsi="Times New Roman"/>
        </w:rPr>
      </w:pPr>
      <w:r w:rsidRPr="00D748ED">
        <w:rPr>
          <w:rFonts w:ascii="Times New Roman" w:hAnsi="Times New Roman"/>
        </w:rPr>
        <w:lastRenderedPageBreak/>
        <w:t>- супервизор – человек, который всего лишь вдохновляет на работу и создает условия для успешного её осуществления.</w:t>
      </w:r>
    </w:p>
    <w:p w:rsidR="00BE2B27" w:rsidRPr="00D748ED" w:rsidRDefault="00BE2B27" w:rsidP="00866384">
      <w:pPr>
        <w:spacing w:after="0" w:line="240" w:lineRule="auto"/>
        <w:ind w:firstLine="540"/>
        <w:jc w:val="both"/>
        <w:rPr>
          <w:rFonts w:ascii="Times New Roman" w:hAnsi="Times New Roman"/>
        </w:rPr>
      </w:pPr>
    </w:p>
    <w:p w:rsidR="00FF2A93" w:rsidRPr="00D748ED" w:rsidRDefault="00FF2A93" w:rsidP="00BE2B27">
      <w:pPr>
        <w:spacing w:after="0" w:line="240" w:lineRule="auto"/>
        <w:jc w:val="center"/>
        <w:rPr>
          <w:rFonts w:ascii="Times New Roman" w:hAnsi="Times New Roman"/>
          <w:b/>
        </w:rPr>
      </w:pPr>
      <w:r w:rsidRPr="00D748ED">
        <w:rPr>
          <w:rFonts w:ascii="Times New Roman" w:hAnsi="Times New Roman"/>
          <w:b/>
        </w:rPr>
        <w:t>Система интегрирования проектно-исследовательских технологий</w:t>
      </w:r>
      <w:r>
        <w:rPr>
          <w:rFonts w:ascii="Times New Roman" w:hAnsi="Times New Roman"/>
          <w:b/>
        </w:rPr>
        <w:t xml:space="preserve">  </w:t>
      </w:r>
      <w:r w:rsidRPr="00D748ED">
        <w:rPr>
          <w:rFonts w:ascii="Times New Roman" w:hAnsi="Times New Roman"/>
          <w:b/>
        </w:rPr>
        <w:t>в образовательный процесс</w:t>
      </w:r>
    </w:p>
    <w:p w:rsidR="00FF2A93" w:rsidRPr="00D748ED" w:rsidRDefault="00FF2A93" w:rsidP="00866384">
      <w:pPr>
        <w:spacing w:after="0" w:line="240" w:lineRule="auto"/>
        <w:ind w:firstLine="540"/>
        <w:jc w:val="center"/>
        <w:rPr>
          <w:rFonts w:ascii="Times New Roman" w:hAnsi="Times New Roman"/>
          <w:b/>
        </w:rPr>
      </w:pPr>
    </w:p>
    <w:p w:rsidR="00FF2A93" w:rsidRPr="00D748ED" w:rsidRDefault="00FF2A93" w:rsidP="00866384">
      <w:pPr>
        <w:autoSpaceDE w:val="0"/>
        <w:spacing w:after="0" w:line="240" w:lineRule="auto"/>
        <w:ind w:firstLine="540"/>
        <w:jc w:val="both"/>
        <w:rPr>
          <w:rFonts w:ascii="Times New Roman" w:hAnsi="Times New Roman"/>
          <w:b/>
        </w:rPr>
      </w:pPr>
      <w:r w:rsidRPr="00D748ED">
        <w:rPr>
          <w:rFonts w:ascii="Times New Roman" w:hAnsi="Times New Roman"/>
          <w:b/>
        </w:rPr>
        <w:t>Система проектной деятельности учащихся в школе может содержать следующие компоненты:</w:t>
      </w:r>
    </w:p>
    <w:p w:rsidR="00FF2A93" w:rsidRPr="00D748ED" w:rsidRDefault="00FF2A93" w:rsidP="00866384">
      <w:pPr>
        <w:numPr>
          <w:ilvl w:val="0"/>
          <w:numId w:val="189"/>
        </w:numPr>
        <w:tabs>
          <w:tab w:val="left" w:pos="765"/>
        </w:tabs>
        <w:suppressAutoHyphens/>
        <w:autoSpaceDE w:val="0"/>
        <w:spacing w:after="0" w:line="240" w:lineRule="auto"/>
        <w:ind w:left="0" w:firstLine="540"/>
        <w:jc w:val="both"/>
        <w:rPr>
          <w:rFonts w:ascii="Times New Roman" w:hAnsi="Times New Roman"/>
        </w:rPr>
      </w:pPr>
      <w:r w:rsidRPr="00D748ED">
        <w:rPr>
          <w:rFonts w:ascii="Times New Roman" w:hAnsi="Times New Roman"/>
        </w:rPr>
        <w:t>учебно-исследовательская деятельность учащихся (обучение алгоритмам исследовательской работы + использование их для выполнения учебных задач);</w:t>
      </w:r>
    </w:p>
    <w:p w:rsidR="00FF2A93" w:rsidRPr="00D748ED" w:rsidRDefault="00FF2A93" w:rsidP="00866384">
      <w:pPr>
        <w:numPr>
          <w:ilvl w:val="0"/>
          <w:numId w:val="189"/>
        </w:numPr>
        <w:tabs>
          <w:tab w:val="left" w:pos="765"/>
        </w:tabs>
        <w:suppressAutoHyphens/>
        <w:autoSpaceDE w:val="0"/>
        <w:spacing w:after="0" w:line="240" w:lineRule="auto"/>
        <w:ind w:left="0" w:firstLine="540"/>
        <w:jc w:val="both"/>
        <w:rPr>
          <w:rFonts w:ascii="Times New Roman" w:hAnsi="Times New Roman"/>
        </w:rPr>
      </w:pPr>
      <w:r w:rsidRPr="00D748ED">
        <w:rPr>
          <w:rFonts w:ascii="Times New Roman" w:hAnsi="Times New Roman"/>
        </w:rPr>
        <w:t>учебное проектирование (обучение алгоритмам проектировочной деятельности +  использование их для выполнения учебных задач);</w:t>
      </w:r>
    </w:p>
    <w:p w:rsidR="00FF2A93" w:rsidRPr="00D748ED" w:rsidRDefault="00FF2A93" w:rsidP="00866384">
      <w:pPr>
        <w:numPr>
          <w:ilvl w:val="0"/>
          <w:numId w:val="189"/>
        </w:numPr>
        <w:tabs>
          <w:tab w:val="left" w:pos="765"/>
        </w:tabs>
        <w:suppressAutoHyphens/>
        <w:autoSpaceDE w:val="0"/>
        <w:spacing w:after="0" w:line="240" w:lineRule="auto"/>
        <w:ind w:left="0" w:firstLine="540"/>
        <w:jc w:val="both"/>
        <w:rPr>
          <w:rFonts w:ascii="Times New Roman" w:hAnsi="Times New Roman"/>
        </w:rPr>
      </w:pPr>
      <w:r w:rsidRPr="00D748ED">
        <w:rPr>
          <w:rFonts w:ascii="Times New Roman" w:hAnsi="Times New Roman"/>
        </w:rPr>
        <w:t>социальное проектирование (как направление воспитательной работы);</w:t>
      </w:r>
    </w:p>
    <w:p w:rsidR="00FF2A93" w:rsidRPr="00D748ED" w:rsidRDefault="00FF2A93" w:rsidP="00866384">
      <w:pPr>
        <w:numPr>
          <w:ilvl w:val="0"/>
          <w:numId w:val="189"/>
        </w:numPr>
        <w:tabs>
          <w:tab w:val="left" w:pos="765"/>
        </w:tabs>
        <w:suppressAutoHyphens/>
        <w:autoSpaceDE w:val="0"/>
        <w:spacing w:after="0" w:line="240" w:lineRule="auto"/>
        <w:ind w:left="0" w:firstLine="540"/>
        <w:jc w:val="both"/>
        <w:rPr>
          <w:rFonts w:ascii="Times New Roman" w:hAnsi="Times New Roman"/>
        </w:rPr>
      </w:pPr>
      <w:r w:rsidRPr="00D748ED">
        <w:rPr>
          <w:rFonts w:ascii="Times New Roman" w:hAnsi="Times New Roman"/>
        </w:rPr>
        <w:t>реализация комплексных (общешкольных, межшкольных и др.) образовательных и социальных проектов;</w:t>
      </w:r>
    </w:p>
    <w:p w:rsidR="00FF2A93" w:rsidRPr="00D748ED" w:rsidRDefault="00FF2A93" w:rsidP="00866384">
      <w:pPr>
        <w:numPr>
          <w:ilvl w:val="0"/>
          <w:numId w:val="189"/>
        </w:numPr>
        <w:tabs>
          <w:tab w:val="left" w:pos="765"/>
        </w:tabs>
        <w:suppressAutoHyphens/>
        <w:autoSpaceDE w:val="0"/>
        <w:spacing w:after="0" w:line="240" w:lineRule="auto"/>
        <w:ind w:left="0" w:firstLine="540"/>
        <w:jc w:val="both"/>
        <w:rPr>
          <w:rFonts w:ascii="Times New Roman" w:hAnsi="Times New Roman"/>
        </w:rPr>
      </w:pPr>
      <w:r w:rsidRPr="00D748ED">
        <w:rPr>
          <w:rFonts w:ascii="Times New Roman" w:hAnsi="Times New Roman"/>
        </w:rPr>
        <w:t>сопровождение тьюторами индивидуальных и групповых проектов учащихся во внеурочное время.</w:t>
      </w:r>
    </w:p>
    <w:p w:rsidR="00FF2A93" w:rsidRPr="00D748ED" w:rsidRDefault="00FF2A93" w:rsidP="00866384">
      <w:pPr>
        <w:spacing w:after="0" w:line="240" w:lineRule="auto"/>
        <w:ind w:firstLine="540"/>
        <w:jc w:val="center"/>
        <w:rPr>
          <w:rFonts w:ascii="Times New Roman" w:hAnsi="Times New Roman"/>
          <w:b/>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5529"/>
      </w:tblGrid>
      <w:tr w:rsidR="00FF2A93" w:rsidRPr="00D748ED" w:rsidTr="005F3A45">
        <w:tc>
          <w:tcPr>
            <w:tcW w:w="4785" w:type="dxa"/>
          </w:tcPr>
          <w:p w:rsidR="00FF2A93" w:rsidRPr="00D748ED" w:rsidRDefault="00FF2A93" w:rsidP="00866384">
            <w:pPr>
              <w:spacing w:after="0" w:line="240" w:lineRule="auto"/>
              <w:jc w:val="both"/>
              <w:rPr>
                <w:rFonts w:ascii="Times New Roman" w:hAnsi="Times New Roman"/>
                <w:bCs/>
                <w:sz w:val="28"/>
                <w:szCs w:val="28"/>
              </w:rPr>
            </w:pPr>
            <w:r w:rsidRPr="00D748ED">
              <w:rPr>
                <w:rFonts w:ascii="Times New Roman" w:hAnsi="Times New Roman"/>
                <w:b/>
                <w:bCs/>
              </w:rPr>
              <w:t>Возможности  учебного проектирования в образовательном процессе через</w:t>
            </w:r>
            <w:r w:rsidRPr="00D748ED">
              <w:rPr>
                <w:rFonts w:ascii="Times New Roman" w:hAnsi="Times New Roman"/>
                <w:bCs/>
                <w:sz w:val="28"/>
                <w:szCs w:val="28"/>
              </w:rPr>
              <w:t>:</w:t>
            </w:r>
          </w:p>
        </w:tc>
        <w:tc>
          <w:tcPr>
            <w:tcW w:w="5529" w:type="dxa"/>
          </w:tcPr>
          <w:p w:rsidR="00FF2A93" w:rsidRPr="00D748ED" w:rsidRDefault="00FF2A93" w:rsidP="00866384">
            <w:pPr>
              <w:spacing w:after="0" w:line="240" w:lineRule="auto"/>
              <w:jc w:val="both"/>
              <w:rPr>
                <w:rFonts w:ascii="Times New Roman" w:hAnsi="Times New Roman"/>
                <w:b/>
                <w:bCs/>
                <w:sz w:val="28"/>
                <w:szCs w:val="28"/>
              </w:rPr>
            </w:pPr>
            <w:r w:rsidRPr="00D748ED">
              <w:rPr>
                <w:rStyle w:val="dash041e005f0431005f044b005f0447005f043d005f044b005f0439005f005fchar1char1"/>
                <w:b/>
              </w:rPr>
              <w:t>Основные направления учебно-исследовательской и проектной деятельности обучающихся</w:t>
            </w:r>
          </w:p>
        </w:tc>
      </w:tr>
      <w:tr w:rsidR="00FF2A93" w:rsidRPr="00D748ED" w:rsidTr="005F3A45">
        <w:tc>
          <w:tcPr>
            <w:tcW w:w="4785" w:type="dxa"/>
          </w:tcPr>
          <w:p w:rsidR="00FF2A93" w:rsidRPr="00D748ED" w:rsidRDefault="00FF2A93" w:rsidP="00866384">
            <w:pPr>
              <w:spacing w:after="0" w:line="240" w:lineRule="auto"/>
              <w:jc w:val="both"/>
              <w:rPr>
                <w:rFonts w:ascii="Times New Roman" w:hAnsi="Times New Roman"/>
                <w:bCs/>
              </w:rPr>
            </w:pPr>
            <w:r w:rsidRPr="00D748ED">
              <w:rPr>
                <w:rFonts w:ascii="Times New Roman" w:hAnsi="Times New Roman"/>
                <w:bCs/>
              </w:rPr>
              <w:t>- предметные урочные проекты</w:t>
            </w:r>
          </w:p>
        </w:tc>
        <w:tc>
          <w:tcPr>
            <w:tcW w:w="5529" w:type="dxa"/>
          </w:tcPr>
          <w:p w:rsidR="00FF2A93" w:rsidRPr="00D748ED" w:rsidRDefault="00FF2A93" w:rsidP="00866384">
            <w:pPr>
              <w:spacing w:after="0" w:line="240" w:lineRule="auto"/>
              <w:jc w:val="both"/>
              <w:rPr>
                <w:rFonts w:ascii="Times New Roman" w:hAnsi="Times New Roman"/>
                <w:bCs/>
                <w:sz w:val="28"/>
                <w:szCs w:val="28"/>
              </w:rPr>
            </w:pPr>
            <w:r w:rsidRPr="00D748ED">
              <w:rPr>
                <w:rStyle w:val="dash041e005f0431005f044b005f0447005f043d005f044b005f0439005f005fchar1char1"/>
              </w:rPr>
              <w:t>Информационное, прикладное, исследовательское, игровое</w:t>
            </w:r>
          </w:p>
        </w:tc>
      </w:tr>
      <w:tr w:rsidR="00FF2A93" w:rsidRPr="00D748ED" w:rsidTr="005F3A45">
        <w:tc>
          <w:tcPr>
            <w:tcW w:w="4785" w:type="dxa"/>
          </w:tcPr>
          <w:p w:rsidR="00FF2A93" w:rsidRPr="00D748ED" w:rsidRDefault="00FF2A93" w:rsidP="00866384">
            <w:pPr>
              <w:spacing w:after="0" w:line="240" w:lineRule="auto"/>
              <w:jc w:val="both"/>
              <w:rPr>
                <w:rFonts w:ascii="Times New Roman" w:hAnsi="Times New Roman"/>
                <w:bCs/>
              </w:rPr>
            </w:pPr>
            <w:r>
              <w:rPr>
                <w:rFonts w:ascii="Times New Roman" w:hAnsi="Times New Roman"/>
                <w:bCs/>
              </w:rPr>
              <w:t>-</w:t>
            </w:r>
            <w:r w:rsidRPr="00D748ED">
              <w:rPr>
                <w:rFonts w:ascii="Times New Roman" w:hAnsi="Times New Roman"/>
                <w:bCs/>
              </w:rPr>
              <w:t>внеклассные проекты в кружках и объединениях</w:t>
            </w:r>
          </w:p>
        </w:tc>
        <w:tc>
          <w:tcPr>
            <w:tcW w:w="5529" w:type="dxa"/>
          </w:tcPr>
          <w:p w:rsidR="00FF2A93" w:rsidRPr="00D748ED" w:rsidRDefault="00FF2A93" w:rsidP="00866384">
            <w:pPr>
              <w:spacing w:after="0" w:line="240" w:lineRule="auto"/>
              <w:jc w:val="both"/>
              <w:rPr>
                <w:rFonts w:ascii="Times New Roman" w:hAnsi="Times New Roman"/>
                <w:bCs/>
                <w:sz w:val="28"/>
                <w:szCs w:val="28"/>
              </w:rPr>
            </w:pPr>
            <w:r w:rsidRPr="00D748ED">
              <w:rPr>
                <w:rStyle w:val="dash041e005f0431005f044b005f0447005f043d005f044b005f0439005f005fchar1char1"/>
              </w:rPr>
              <w:t>Прикладное, информационное, исследовательское, социальное, игровое, творческое</w:t>
            </w:r>
          </w:p>
        </w:tc>
      </w:tr>
      <w:tr w:rsidR="00FF2A93" w:rsidRPr="00D748ED" w:rsidTr="005F3A45">
        <w:tc>
          <w:tcPr>
            <w:tcW w:w="4785" w:type="dxa"/>
          </w:tcPr>
          <w:p w:rsidR="00FF2A93" w:rsidRPr="00D748ED" w:rsidRDefault="00FF2A93" w:rsidP="00866384">
            <w:pPr>
              <w:spacing w:after="0" w:line="240" w:lineRule="auto"/>
              <w:jc w:val="both"/>
              <w:rPr>
                <w:rFonts w:ascii="Times New Roman" w:hAnsi="Times New Roman"/>
                <w:bCs/>
              </w:rPr>
            </w:pPr>
            <w:r w:rsidRPr="00D748ED">
              <w:rPr>
                <w:rFonts w:ascii="Times New Roman" w:hAnsi="Times New Roman"/>
                <w:bCs/>
              </w:rPr>
              <w:t>- проекты класса</w:t>
            </w:r>
          </w:p>
        </w:tc>
        <w:tc>
          <w:tcPr>
            <w:tcW w:w="5529" w:type="dxa"/>
          </w:tcPr>
          <w:p w:rsidR="00FF2A93" w:rsidRPr="00D748ED" w:rsidRDefault="00FF2A93" w:rsidP="00866384">
            <w:pPr>
              <w:spacing w:after="0" w:line="240" w:lineRule="auto"/>
              <w:jc w:val="both"/>
              <w:rPr>
                <w:rFonts w:ascii="Times New Roman" w:hAnsi="Times New Roman"/>
                <w:bCs/>
                <w:sz w:val="28"/>
                <w:szCs w:val="28"/>
              </w:rPr>
            </w:pPr>
            <w:r w:rsidRPr="00D748ED">
              <w:rPr>
                <w:rStyle w:val="dash041e005f0431005f044b005f0447005f043d005f044b005f0439005f005fchar1char1"/>
              </w:rPr>
              <w:t>Прикладное, информационное, исследовательское, социальное, игровое, творческое</w:t>
            </w:r>
          </w:p>
        </w:tc>
      </w:tr>
      <w:tr w:rsidR="00FF2A93" w:rsidRPr="00D748ED" w:rsidTr="005F3A45">
        <w:tc>
          <w:tcPr>
            <w:tcW w:w="4785" w:type="dxa"/>
          </w:tcPr>
          <w:p w:rsidR="00FF2A93" w:rsidRPr="00D748ED" w:rsidRDefault="00FF2A93" w:rsidP="00866384">
            <w:pPr>
              <w:spacing w:after="0" w:line="240" w:lineRule="auto"/>
              <w:jc w:val="both"/>
              <w:rPr>
                <w:rFonts w:ascii="Times New Roman" w:hAnsi="Times New Roman"/>
                <w:bCs/>
              </w:rPr>
            </w:pPr>
            <w:r w:rsidRPr="00D748ED">
              <w:rPr>
                <w:rFonts w:ascii="Times New Roman" w:hAnsi="Times New Roman"/>
                <w:bCs/>
              </w:rPr>
              <w:t>- общешкольные проекты</w:t>
            </w:r>
          </w:p>
        </w:tc>
        <w:tc>
          <w:tcPr>
            <w:tcW w:w="5529" w:type="dxa"/>
          </w:tcPr>
          <w:p w:rsidR="00FF2A93" w:rsidRPr="00D748ED" w:rsidRDefault="00FF2A93" w:rsidP="00866384">
            <w:pPr>
              <w:spacing w:after="0" w:line="240" w:lineRule="auto"/>
              <w:jc w:val="both"/>
              <w:rPr>
                <w:rFonts w:ascii="Times New Roman" w:hAnsi="Times New Roman"/>
                <w:bCs/>
                <w:sz w:val="28"/>
                <w:szCs w:val="28"/>
              </w:rPr>
            </w:pPr>
            <w:r w:rsidRPr="00D748ED">
              <w:rPr>
                <w:rStyle w:val="dash041e005f0431005f044b005f0447005f043d005f044b005f0439005f005fchar1char1"/>
              </w:rPr>
              <w:t>Прикладное, информационное, исследовательское, социальное, игровое, творческое</w:t>
            </w:r>
          </w:p>
        </w:tc>
      </w:tr>
    </w:tbl>
    <w:p w:rsidR="00FF2A93" w:rsidRPr="00D748ED" w:rsidRDefault="00FF2A93" w:rsidP="00866384">
      <w:pPr>
        <w:autoSpaceDE w:val="0"/>
        <w:spacing w:after="0" w:line="240" w:lineRule="auto"/>
        <w:ind w:firstLine="540"/>
        <w:jc w:val="both"/>
        <w:rPr>
          <w:rFonts w:ascii="Times New Roman" w:hAnsi="Times New Roman"/>
          <w:b/>
        </w:rPr>
      </w:pPr>
    </w:p>
    <w:p w:rsidR="00FF2A93" w:rsidRPr="00D748ED" w:rsidRDefault="00FF2A93" w:rsidP="00866384">
      <w:pPr>
        <w:spacing w:after="0" w:line="240" w:lineRule="auto"/>
        <w:ind w:firstLine="540"/>
        <w:jc w:val="both"/>
        <w:rPr>
          <w:rFonts w:ascii="Times New Roman" w:hAnsi="Times New Roman"/>
          <w:b/>
          <w:bCs/>
          <w:color w:val="0000FF"/>
        </w:rPr>
      </w:pPr>
    </w:p>
    <w:p w:rsidR="00FF2A93" w:rsidRPr="00BA1EFD" w:rsidRDefault="00FF2A93" w:rsidP="00BA1EFD">
      <w:pPr>
        <w:spacing w:after="0" w:line="240" w:lineRule="auto"/>
        <w:jc w:val="both"/>
        <w:rPr>
          <w:rFonts w:ascii="Times New Roman" w:hAnsi="Times New Roman"/>
          <w:bCs/>
        </w:rPr>
      </w:pPr>
      <w:r w:rsidRPr="00D748ED">
        <w:rPr>
          <w:rFonts w:ascii="Times New Roman" w:hAnsi="Times New Roman"/>
          <w:bCs/>
        </w:rPr>
        <w:t xml:space="preserve">Методологию проектно-исследовательской деятельности см. в </w:t>
      </w:r>
      <w:r w:rsidRPr="00D748ED">
        <w:rPr>
          <w:rFonts w:ascii="Times New Roman" w:hAnsi="Times New Roman"/>
          <w:bCs/>
          <w:u w:val="single"/>
        </w:rPr>
        <w:t>Приложении 1</w:t>
      </w:r>
      <w:r w:rsidRPr="00D748ED">
        <w:rPr>
          <w:rFonts w:ascii="Times New Roman" w:hAnsi="Times New Roman"/>
          <w:bCs/>
          <w:color w:val="0000FF"/>
        </w:rPr>
        <w:t xml:space="preserve">, </w:t>
      </w:r>
      <w:r w:rsidRPr="00D748ED">
        <w:rPr>
          <w:rFonts w:ascii="Times New Roman" w:hAnsi="Times New Roman"/>
          <w:bCs/>
        </w:rPr>
        <w:t xml:space="preserve">Типология проектов приведена в </w:t>
      </w:r>
      <w:r w:rsidRPr="00D748ED">
        <w:rPr>
          <w:rFonts w:ascii="Times New Roman" w:hAnsi="Times New Roman"/>
          <w:bCs/>
          <w:u w:val="single"/>
        </w:rPr>
        <w:t>Приложении 2</w:t>
      </w:r>
      <w:r w:rsidRPr="00D748ED">
        <w:rPr>
          <w:rFonts w:ascii="Times New Roman" w:hAnsi="Times New Roman"/>
          <w:bCs/>
        </w:rPr>
        <w:t>.</w:t>
      </w:r>
    </w:p>
    <w:p w:rsidR="00FF2A93" w:rsidRPr="00D748ED" w:rsidRDefault="00FF2A93" w:rsidP="00866384">
      <w:pPr>
        <w:spacing w:after="0" w:line="240" w:lineRule="auto"/>
        <w:ind w:firstLine="540"/>
        <w:jc w:val="both"/>
        <w:rPr>
          <w:rFonts w:ascii="Times New Roman" w:hAnsi="Times New Roman"/>
          <w:b/>
          <w:bCs/>
        </w:rPr>
      </w:pPr>
      <w:r w:rsidRPr="00D748ED">
        <w:rPr>
          <w:rFonts w:ascii="Times New Roman" w:hAnsi="Times New Roman"/>
          <w:b/>
          <w:bCs/>
        </w:rPr>
        <w:t>Методическую и административную поддержку проектной деятельности в школе осуществляют:</w:t>
      </w:r>
    </w:p>
    <w:p w:rsidR="00FF2A93" w:rsidRPr="00D748ED" w:rsidRDefault="00FF2A93" w:rsidP="00866384">
      <w:pPr>
        <w:spacing w:after="0" w:line="240" w:lineRule="auto"/>
        <w:ind w:firstLine="540"/>
        <w:jc w:val="both"/>
        <w:rPr>
          <w:rFonts w:ascii="Times New Roman" w:hAnsi="Times New Roman"/>
          <w:bCs/>
        </w:rPr>
      </w:pPr>
      <w:r w:rsidRPr="00D748ED">
        <w:rPr>
          <w:rFonts w:ascii="Times New Roman" w:hAnsi="Times New Roman"/>
          <w:bCs/>
        </w:rPr>
        <w:t>- Администрация школы</w:t>
      </w:r>
    </w:p>
    <w:p w:rsidR="00FF2A93" w:rsidRPr="00D748ED" w:rsidRDefault="00FF2A93" w:rsidP="00866384">
      <w:pPr>
        <w:spacing w:after="0" w:line="240" w:lineRule="auto"/>
        <w:ind w:firstLine="540"/>
        <w:jc w:val="both"/>
        <w:rPr>
          <w:rFonts w:ascii="Times New Roman" w:hAnsi="Times New Roman"/>
          <w:bCs/>
        </w:rPr>
      </w:pPr>
      <w:r w:rsidRPr="00D748ED">
        <w:rPr>
          <w:rFonts w:ascii="Times New Roman" w:hAnsi="Times New Roman"/>
          <w:bCs/>
        </w:rPr>
        <w:t>- Методический совет</w:t>
      </w:r>
    </w:p>
    <w:p w:rsidR="00FF2A93" w:rsidRPr="00D748ED" w:rsidRDefault="00FF2A93" w:rsidP="00866384">
      <w:pPr>
        <w:spacing w:after="0" w:line="240" w:lineRule="auto"/>
        <w:ind w:firstLine="540"/>
        <w:jc w:val="both"/>
        <w:rPr>
          <w:rFonts w:ascii="Times New Roman" w:hAnsi="Times New Roman"/>
          <w:bCs/>
        </w:rPr>
      </w:pPr>
      <w:r w:rsidRPr="00D748ED">
        <w:rPr>
          <w:rFonts w:ascii="Times New Roman" w:hAnsi="Times New Roman"/>
          <w:bCs/>
        </w:rPr>
        <w:t xml:space="preserve">- </w:t>
      </w:r>
      <w:r w:rsidRPr="00D748ED">
        <w:rPr>
          <w:rFonts w:ascii="Times New Roman" w:hAnsi="Times New Roman"/>
        </w:rPr>
        <w:t>Творческое объединение учителей, работающих на одном  классе</w:t>
      </w:r>
    </w:p>
    <w:p w:rsidR="00FF2A93" w:rsidRPr="00D748ED" w:rsidRDefault="00FF2A93" w:rsidP="00866384">
      <w:pPr>
        <w:spacing w:after="0" w:line="240" w:lineRule="auto"/>
        <w:ind w:firstLine="540"/>
        <w:jc w:val="both"/>
        <w:rPr>
          <w:rFonts w:ascii="Times New Roman" w:hAnsi="Times New Roman"/>
          <w:bCs/>
        </w:rPr>
      </w:pPr>
      <w:r w:rsidRPr="00D748ED">
        <w:rPr>
          <w:rFonts w:ascii="Times New Roman" w:hAnsi="Times New Roman"/>
          <w:bCs/>
        </w:rPr>
        <w:t>- Классные руководители</w:t>
      </w:r>
    </w:p>
    <w:p w:rsidR="00FF2A93" w:rsidRPr="00D748ED" w:rsidRDefault="00FF2A93" w:rsidP="00866384">
      <w:pPr>
        <w:spacing w:after="0" w:line="240" w:lineRule="auto"/>
        <w:ind w:firstLine="540"/>
        <w:jc w:val="both"/>
        <w:rPr>
          <w:rFonts w:ascii="Times New Roman" w:hAnsi="Times New Roman"/>
          <w:b/>
          <w:bCs/>
        </w:rPr>
      </w:pPr>
    </w:p>
    <w:p w:rsidR="00FF2A93" w:rsidRPr="00D748ED" w:rsidRDefault="00FF2A93" w:rsidP="00866384">
      <w:pPr>
        <w:spacing w:after="0" w:line="240" w:lineRule="auto"/>
        <w:ind w:firstLine="540"/>
        <w:jc w:val="both"/>
        <w:rPr>
          <w:rFonts w:ascii="Times New Roman" w:hAnsi="Times New Roman"/>
          <w:b/>
        </w:rPr>
      </w:pPr>
      <w:r w:rsidRPr="00D748ED">
        <w:rPr>
          <w:rFonts w:ascii="Times New Roman" w:hAnsi="Times New Roman"/>
          <w:b/>
          <w:bCs/>
        </w:rPr>
        <w:sym w:font="Wingdings" w:char="F0DA"/>
      </w:r>
      <w:r w:rsidRPr="00D748ED">
        <w:rPr>
          <w:rFonts w:ascii="Times New Roman" w:hAnsi="Times New Roman"/>
          <w:b/>
          <w:bCs/>
        </w:rPr>
        <w:t xml:space="preserve"> </w:t>
      </w:r>
      <w:r w:rsidRPr="00D748ED">
        <w:rPr>
          <w:rFonts w:ascii="Times New Roman" w:hAnsi="Times New Roman"/>
          <w:b/>
        </w:rPr>
        <w:t>Функции администрации школы в руководстве проектами:</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ресурсное обеспечение;</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заказ классным руководителям на осуществление общешкольных традиционных проектов;</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осуществление общего контроля;</w:t>
      </w:r>
    </w:p>
    <w:p w:rsidR="00FF2A93" w:rsidRPr="00BA1EFD" w:rsidRDefault="00FF2A93" w:rsidP="00BA1EFD">
      <w:pPr>
        <w:spacing w:after="0" w:line="240" w:lineRule="auto"/>
        <w:ind w:firstLine="540"/>
        <w:jc w:val="both"/>
        <w:rPr>
          <w:rFonts w:ascii="Times New Roman" w:hAnsi="Times New Roman"/>
          <w:bCs/>
        </w:rPr>
      </w:pPr>
      <w:r w:rsidRPr="00D748ED">
        <w:rPr>
          <w:rFonts w:ascii="Times New Roman" w:hAnsi="Times New Roman"/>
          <w:bCs/>
        </w:rPr>
        <w:t>- могут выступать руководителями проектных и исследовательских работ.</w:t>
      </w:r>
    </w:p>
    <w:p w:rsidR="00FF2A93" w:rsidRPr="00D748ED" w:rsidRDefault="00FF2A93" w:rsidP="00866384">
      <w:pPr>
        <w:spacing w:after="0" w:line="240" w:lineRule="auto"/>
        <w:ind w:firstLine="540"/>
        <w:jc w:val="both"/>
        <w:rPr>
          <w:rFonts w:ascii="Times New Roman" w:hAnsi="Times New Roman"/>
          <w:b/>
        </w:rPr>
      </w:pPr>
      <w:r w:rsidRPr="00D748ED">
        <w:rPr>
          <w:rFonts w:ascii="Times New Roman" w:hAnsi="Times New Roman"/>
          <w:b/>
          <w:bCs/>
        </w:rPr>
        <w:sym w:font="Wingdings" w:char="F0DA"/>
      </w:r>
      <w:r w:rsidRPr="00D748ED">
        <w:rPr>
          <w:rFonts w:ascii="Times New Roman" w:hAnsi="Times New Roman"/>
          <w:b/>
          <w:bCs/>
        </w:rPr>
        <w:t xml:space="preserve"> </w:t>
      </w:r>
      <w:r w:rsidRPr="00D748ED">
        <w:rPr>
          <w:rFonts w:ascii="Times New Roman" w:hAnsi="Times New Roman"/>
          <w:b/>
        </w:rPr>
        <w:t xml:space="preserve">Функции методического </w:t>
      </w:r>
      <w:r w:rsidR="004A11A1">
        <w:rPr>
          <w:rFonts w:ascii="Times New Roman" w:hAnsi="Times New Roman"/>
          <w:b/>
        </w:rPr>
        <w:t>объединения</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координация методов исследования для осуществления межпредметных связей;</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распределение нагрузки учителей – научных руководителей проектов;</w:t>
      </w:r>
    </w:p>
    <w:p w:rsidR="00FF2A93" w:rsidRPr="00BA1EFD" w:rsidRDefault="00FF2A93" w:rsidP="00BA1EFD">
      <w:pPr>
        <w:spacing w:after="0" w:line="240" w:lineRule="auto"/>
        <w:ind w:firstLine="540"/>
        <w:jc w:val="both"/>
        <w:rPr>
          <w:rFonts w:ascii="Times New Roman" w:hAnsi="Times New Roman"/>
          <w:bCs/>
        </w:rPr>
      </w:pPr>
      <w:r w:rsidRPr="00D748ED">
        <w:rPr>
          <w:rFonts w:ascii="Times New Roman" w:hAnsi="Times New Roman"/>
          <w:bCs/>
        </w:rPr>
        <w:t>- могут выступать руководителями проектных и исследовательских работ.</w:t>
      </w:r>
    </w:p>
    <w:p w:rsidR="00FF2A93" w:rsidRPr="00D748ED" w:rsidRDefault="00FF2A93" w:rsidP="00866384">
      <w:pPr>
        <w:spacing w:after="0" w:line="240" w:lineRule="auto"/>
        <w:ind w:firstLine="540"/>
        <w:jc w:val="both"/>
        <w:rPr>
          <w:rFonts w:ascii="Times New Roman" w:hAnsi="Times New Roman"/>
          <w:b/>
        </w:rPr>
      </w:pPr>
      <w:r w:rsidRPr="00D748ED">
        <w:rPr>
          <w:rFonts w:ascii="Times New Roman" w:hAnsi="Times New Roman"/>
          <w:b/>
          <w:bCs/>
        </w:rPr>
        <w:sym w:font="Wingdings" w:char="F0DA"/>
      </w:r>
      <w:r w:rsidRPr="00D748ED">
        <w:rPr>
          <w:rFonts w:ascii="Times New Roman" w:hAnsi="Times New Roman"/>
          <w:b/>
          <w:bCs/>
        </w:rPr>
        <w:t xml:space="preserve"> </w:t>
      </w:r>
      <w:r w:rsidRPr="00D748ED">
        <w:rPr>
          <w:rFonts w:ascii="Times New Roman" w:hAnsi="Times New Roman"/>
          <w:b/>
        </w:rPr>
        <w:t>Функции творческого объединения учителей, работающих на одном классе</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определение графика проведения проектов, включая утверждение сроков, отводимых на каждый этап проектной деятельности;</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определение предметных и тематических блоков, в рамках которых может осуществляться проектная деятельность;</w:t>
      </w:r>
    </w:p>
    <w:p w:rsidR="00FF2A93" w:rsidRPr="00D748ED" w:rsidRDefault="00FF2A93" w:rsidP="00BA1EFD">
      <w:pPr>
        <w:spacing w:after="0" w:line="240" w:lineRule="auto"/>
        <w:ind w:firstLine="540"/>
        <w:jc w:val="both"/>
        <w:rPr>
          <w:rFonts w:ascii="Times New Roman" w:hAnsi="Times New Roman"/>
        </w:rPr>
      </w:pPr>
      <w:r w:rsidRPr="00D748ED">
        <w:rPr>
          <w:rFonts w:ascii="Times New Roman" w:hAnsi="Times New Roman"/>
        </w:rPr>
        <w:t>- мониторинг достижений учащихся класса в проектной деятельности.</w:t>
      </w:r>
    </w:p>
    <w:p w:rsidR="00FF2A93" w:rsidRPr="00D748ED" w:rsidRDefault="00FF2A93" w:rsidP="00866384">
      <w:pPr>
        <w:spacing w:after="0" w:line="240" w:lineRule="auto"/>
        <w:ind w:firstLine="540"/>
        <w:jc w:val="both"/>
        <w:rPr>
          <w:rFonts w:ascii="Times New Roman" w:hAnsi="Times New Roman"/>
          <w:b/>
        </w:rPr>
      </w:pPr>
      <w:r w:rsidRPr="00D748ED">
        <w:rPr>
          <w:rFonts w:ascii="Times New Roman" w:hAnsi="Times New Roman"/>
          <w:b/>
          <w:bCs/>
        </w:rPr>
        <w:sym w:font="Wingdings" w:char="F0DA"/>
      </w:r>
      <w:r w:rsidRPr="00D748ED">
        <w:rPr>
          <w:rFonts w:ascii="Times New Roman" w:hAnsi="Times New Roman"/>
          <w:b/>
          <w:bCs/>
        </w:rPr>
        <w:t xml:space="preserve"> </w:t>
      </w:r>
      <w:r w:rsidRPr="00D748ED">
        <w:rPr>
          <w:rFonts w:ascii="Times New Roman" w:hAnsi="Times New Roman"/>
          <w:b/>
        </w:rPr>
        <w:t>Функции классных руководителей</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мониторинг достижений учащихся класса в проектной деятельности;</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информирование учащихся о требованиях, предъявляемых к проектным работам, порядке и сроках работы над проектами;</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определение графика проведения классных проектов, включая утверждение сроков, отводимых на каждый этап проектной деятельности;</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lastRenderedPageBreak/>
        <w:t>- осуществление руководства классными (общешкольными) проектами (в явной или скрытой форме);</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организационная поддержка (помощь в комплектовании групп, устранение конфликтов и т.п.);</w:t>
      </w:r>
    </w:p>
    <w:p w:rsidR="00FF2A93" w:rsidRPr="00D748ED" w:rsidRDefault="00FF2A93" w:rsidP="00866384">
      <w:pPr>
        <w:spacing w:after="0" w:line="240" w:lineRule="auto"/>
        <w:ind w:firstLine="540"/>
        <w:jc w:val="both"/>
        <w:rPr>
          <w:rFonts w:ascii="Times New Roman" w:hAnsi="Times New Roman"/>
          <w:bCs/>
        </w:rPr>
      </w:pPr>
      <w:r w:rsidRPr="00D748ED">
        <w:rPr>
          <w:rFonts w:ascii="Times New Roman" w:hAnsi="Times New Roman"/>
          <w:b/>
          <w:bCs/>
        </w:rPr>
        <w:t xml:space="preserve">- </w:t>
      </w:r>
      <w:r w:rsidRPr="00D748ED">
        <w:rPr>
          <w:rFonts w:ascii="Times New Roman" w:hAnsi="Times New Roman"/>
          <w:bCs/>
        </w:rPr>
        <w:t>подготовка итоговой конференции.</w:t>
      </w:r>
    </w:p>
    <w:p w:rsidR="00FF2A93" w:rsidRPr="00D748ED" w:rsidRDefault="00FF2A93" w:rsidP="00866384">
      <w:pPr>
        <w:spacing w:after="0" w:line="240" w:lineRule="auto"/>
        <w:ind w:firstLine="540"/>
        <w:jc w:val="both"/>
        <w:rPr>
          <w:rFonts w:ascii="Times New Roman" w:hAnsi="Times New Roman"/>
          <w:bCs/>
        </w:rPr>
      </w:pP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Основной методической опорой в организации проектно-исследовательской деятельности учащихся должно стать творческое объединение учителей, работающих на одном классе. Нужна согласованная, скоординированная работа этих педагогов и по формированию отдельных действий, операций и проектной деятельности в целом. Задачей этого творческого объединения учителей является составление скоординированных календарных учебно-тематических планов. Такие планы должны будут включать  проектные уроки, организуемые на предметном или межпредметном содержании. В этих планах будет предусмотрено формирование проектных действий как УУД на обычных уроках. В отношении формируемых проектных действий и деятельности в целом  необходимо соблюдение главных психолого-педагогических принципов: от простого к сложному, постепенное увеличение степени самостоятельности, уровней сложности.</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xml:space="preserve">Учителя планируют проектную деятельность по своему предмету (см. </w:t>
      </w:r>
      <w:r w:rsidRPr="00D748ED">
        <w:rPr>
          <w:rFonts w:ascii="Times New Roman" w:hAnsi="Times New Roman"/>
          <w:u w:val="single"/>
        </w:rPr>
        <w:t>Приложение 3</w:t>
      </w:r>
      <w:r w:rsidRPr="00D748ED">
        <w:rPr>
          <w:rFonts w:ascii="Times New Roman" w:hAnsi="Times New Roman"/>
        </w:rPr>
        <w:t xml:space="preserve">) и составляют сводный календарный план проектно-исследовательской деятельности класса на учебный год. </w:t>
      </w:r>
    </w:p>
    <w:p w:rsidR="00FF2A93" w:rsidRPr="00D748ED" w:rsidRDefault="00FF2A93" w:rsidP="00866384">
      <w:pPr>
        <w:spacing w:after="0" w:line="240" w:lineRule="auto"/>
        <w:ind w:firstLine="540"/>
        <w:rPr>
          <w:rFonts w:ascii="Times New Roman" w:hAnsi="Times New Roman"/>
        </w:rPr>
      </w:pPr>
      <w:r w:rsidRPr="00D748ED">
        <w:rPr>
          <w:rFonts w:ascii="Times New Roman" w:hAnsi="Times New Roman"/>
        </w:rPr>
        <w:t xml:space="preserve">В процессе работы над проектом обучающиеся имеют возможность получить информационную, методическую, педагогическую помощь и психологическую поддержку. </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xml:space="preserve">Начиная с 5 класса, школьники, обучающиеся по новым государственным стандартам, в конце учебного года должны получить оценку за достижения в овладении проектными и исследовательскими учебными действиями, выраженными через выполнение проекта. В 5-6 классах допускается оценка группового проекта. В 7-9 классах это должен быть индивидуальный проект. </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К концу 9 класса, обучающиеся по новым образовательным стандартам, должны продемонстрировать сформированность проектных учебных действий на базовом уровне. В 9 классе итоговый индивидуальный проект выносится на экзамен.</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xml:space="preserve">Выполнение индивидуального итогового проекта обязательно для каждого обучающегося, </w:t>
      </w:r>
      <w:r w:rsidRPr="00D748ED">
        <w:rPr>
          <w:rFonts w:ascii="Times New Roman" w:hAnsi="Times New Roman"/>
          <w:b/>
        </w:rPr>
        <w:t>его невыполнение равноценно получению неудовлетворительной оценки по любому учебному предмету</w:t>
      </w:r>
      <w:r w:rsidRPr="00D748ED">
        <w:rPr>
          <w:rFonts w:ascii="Times New Roman" w:hAnsi="Times New Roman"/>
        </w:rPr>
        <w:t>.</w:t>
      </w:r>
    </w:p>
    <w:p w:rsidR="00FF2A93" w:rsidRPr="00BE2B27" w:rsidRDefault="00FF2A93" w:rsidP="00BE2B27">
      <w:pPr>
        <w:spacing w:after="0" w:line="240" w:lineRule="auto"/>
        <w:ind w:firstLine="540"/>
        <w:jc w:val="both"/>
        <w:rPr>
          <w:rFonts w:ascii="Times New Roman" w:hAnsi="Times New Roman"/>
        </w:rPr>
      </w:pPr>
      <w:r w:rsidRPr="00D748ED">
        <w:rPr>
          <w:rFonts w:ascii="Times New Roman" w:hAnsi="Times New Roman"/>
        </w:rPr>
        <w:t>Содержание, организация работы над проектами, оформление работ, порядок защиты и оценка определены Положением о проектно-исследовательской деятельности учащихся и Положением об итоговом проекте.</w:t>
      </w:r>
    </w:p>
    <w:p w:rsidR="00FF2A93" w:rsidRPr="00BC5578" w:rsidRDefault="00FF2A93" w:rsidP="00866384">
      <w:pPr>
        <w:tabs>
          <w:tab w:val="left" w:pos="357"/>
        </w:tabs>
        <w:suppressAutoHyphens/>
        <w:spacing w:after="0" w:line="240" w:lineRule="auto"/>
        <w:jc w:val="center"/>
        <w:rPr>
          <w:rFonts w:ascii="Times New Roman" w:hAnsi="Times New Roman"/>
          <w:b/>
        </w:rPr>
      </w:pPr>
      <w:r w:rsidRPr="00D748ED">
        <w:rPr>
          <w:rFonts w:ascii="Times New Roman" w:hAnsi="Times New Roman"/>
          <w:b/>
        </w:rPr>
        <w:t>Мониторинг</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В начале учебного года проводится стартовая диагностика.</w:t>
      </w:r>
    </w:p>
    <w:p w:rsidR="00FF2A93" w:rsidRPr="00D748ED" w:rsidRDefault="00FF2A93" w:rsidP="00866384">
      <w:pPr>
        <w:spacing w:after="0" w:line="240" w:lineRule="auto"/>
        <w:ind w:firstLine="540"/>
        <w:jc w:val="both"/>
        <w:rPr>
          <w:rFonts w:ascii="Times New Roman" w:hAnsi="Times New Roman"/>
          <w:bCs/>
        </w:rPr>
      </w:pPr>
      <w:r w:rsidRPr="00D748ED">
        <w:rPr>
          <w:rFonts w:ascii="Times New Roman" w:hAnsi="Times New Roman"/>
          <w:bCs/>
        </w:rPr>
        <w:t>Результативность проектного обучения учащегося в течение учебного года фиксируется учителями-предметниками после каждого выполненного проекта или исследования. Примерный шаблон оценочного листа учителя-предметника см</w:t>
      </w:r>
      <w:r w:rsidRPr="00D748ED">
        <w:rPr>
          <w:rFonts w:ascii="Times New Roman" w:hAnsi="Times New Roman"/>
          <w:bCs/>
          <w:color w:val="0000FF"/>
        </w:rPr>
        <w:t xml:space="preserve">. </w:t>
      </w:r>
      <w:r w:rsidRPr="00D748ED">
        <w:rPr>
          <w:rFonts w:ascii="Times New Roman" w:hAnsi="Times New Roman"/>
          <w:bCs/>
        </w:rPr>
        <w:t xml:space="preserve">в </w:t>
      </w:r>
      <w:r w:rsidRPr="00D748ED">
        <w:rPr>
          <w:rFonts w:ascii="Times New Roman" w:hAnsi="Times New Roman"/>
          <w:bCs/>
          <w:u w:val="single"/>
        </w:rPr>
        <w:t>Приложении 4</w:t>
      </w:r>
      <w:r w:rsidRPr="00D748ED">
        <w:rPr>
          <w:rFonts w:ascii="Times New Roman" w:hAnsi="Times New Roman"/>
          <w:bCs/>
        </w:rPr>
        <w:t xml:space="preserve"> </w:t>
      </w:r>
    </w:p>
    <w:p w:rsidR="00FF2A93" w:rsidRPr="00D748ED" w:rsidRDefault="00FF2A93" w:rsidP="00866384">
      <w:pPr>
        <w:spacing w:after="0" w:line="240" w:lineRule="auto"/>
        <w:ind w:firstLine="540"/>
        <w:jc w:val="both"/>
        <w:rPr>
          <w:rFonts w:ascii="Times New Roman" w:hAnsi="Times New Roman"/>
          <w:bCs/>
        </w:rPr>
      </w:pPr>
      <w:r w:rsidRPr="00D748ED">
        <w:rPr>
          <w:rFonts w:ascii="Times New Roman" w:hAnsi="Times New Roman"/>
          <w:bCs/>
        </w:rPr>
        <w:t xml:space="preserve">Эти сведения доводятся до классного руководителя, который фиксирует личные достижения каждого ученика в специальном листке его дневника, ксерокопия которого в конце года будет помещена в портфолио ученика. Примерный шаблон индивидуального оценочного листа см. в </w:t>
      </w:r>
      <w:r w:rsidRPr="00D748ED">
        <w:rPr>
          <w:rFonts w:ascii="Times New Roman" w:hAnsi="Times New Roman"/>
          <w:bCs/>
          <w:u w:val="single"/>
        </w:rPr>
        <w:t>Приложении 5.</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bCs/>
        </w:rPr>
        <w:t>Классный руководитель проводит промежуточный мониторинг динамики сформированности проектно-исследовательских умений учащихся в середине учебного года.</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 xml:space="preserve">В конце учебного года после защиты индивидуального/группового или итогового проекта классным руководителем делаются выводы о динамике </w:t>
      </w:r>
      <w:r w:rsidRPr="00D748ED">
        <w:rPr>
          <w:rFonts w:ascii="Times New Roman" w:hAnsi="Times New Roman"/>
          <w:bCs/>
        </w:rPr>
        <w:t>сформированности проектно-исследовательских умений учащихся, на основании которых он ставит оценку за год.</w:t>
      </w:r>
    </w:p>
    <w:p w:rsidR="00FF2A93" w:rsidRPr="00D748ED" w:rsidRDefault="00FF2A93" w:rsidP="00866384">
      <w:pPr>
        <w:spacing w:after="0" w:line="240" w:lineRule="auto"/>
        <w:rPr>
          <w:rFonts w:ascii="Times New Roman" w:hAnsi="Times New Roman"/>
          <w:b/>
        </w:rPr>
      </w:pPr>
    </w:p>
    <w:p w:rsidR="00FF2A93" w:rsidRPr="00D748ED" w:rsidRDefault="00FF2A93" w:rsidP="00BA1EFD">
      <w:pPr>
        <w:spacing w:after="0" w:line="240" w:lineRule="auto"/>
        <w:jc w:val="center"/>
        <w:rPr>
          <w:rFonts w:ascii="Times New Roman" w:hAnsi="Times New Roman"/>
          <w:b/>
        </w:rPr>
      </w:pPr>
      <w:r w:rsidRPr="00D748ED">
        <w:rPr>
          <w:rFonts w:ascii="Times New Roman" w:hAnsi="Times New Roman"/>
          <w:b/>
        </w:rPr>
        <w:t>Критерии эффективности выполнения программы</w:t>
      </w:r>
    </w:p>
    <w:p w:rsidR="00FF2A93" w:rsidRPr="00D748ED" w:rsidRDefault="00FF2A93" w:rsidP="00866384">
      <w:pPr>
        <w:spacing w:after="0" w:line="240" w:lineRule="auto"/>
        <w:ind w:firstLine="567"/>
        <w:jc w:val="both"/>
        <w:rPr>
          <w:rFonts w:ascii="Times New Roman" w:hAnsi="Times New Roman"/>
        </w:rPr>
      </w:pPr>
      <w:r w:rsidRPr="00D748ED">
        <w:rPr>
          <w:rFonts w:ascii="Times New Roman" w:hAnsi="Times New Roman"/>
        </w:rPr>
        <w:t>Программу можно считать выполненной, если в течение пяти лет (с 5 по 9 классы) 100% обучающихся по новым государственным стандартам будут вовлечены в проектно-исследовательскую деятельность и к концу 9 класса все 100% смогут защитить итоговый индивидуальный проект на удовлетворительную оценку.</w:t>
      </w:r>
    </w:p>
    <w:p w:rsidR="00FF2A93" w:rsidRPr="00D748ED" w:rsidRDefault="00FF2A93" w:rsidP="00866384">
      <w:pPr>
        <w:spacing w:after="0" w:line="240" w:lineRule="auto"/>
        <w:jc w:val="right"/>
        <w:rPr>
          <w:rFonts w:ascii="Times New Roman" w:hAnsi="Times New Roman"/>
          <w:b/>
        </w:rPr>
      </w:pPr>
      <w:r w:rsidRPr="00D748ED">
        <w:rPr>
          <w:rFonts w:ascii="Times New Roman" w:hAnsi="Times New Roman"/>
          <w:b/>
        </w:rPr>
        <w:t>Приложение 1</w:t>
      </w:r>
    </w:p>
    <w:p w:rsidR="004A11A1" w:rsidRDefault="004A11A1" w:rsidP="00866384">
      <w:pPr>
        <w:spacing w:after="0" w:line="240" w:lineRule="auto"/>
        <w:ind w:firstLine="540"/>
        <w:jc w:val="center"/>
        <w:rPr>
          <w:rFonts w:ascii="Times New Roman" w:hAnsi="Times New Roman"/>
          <w:b/>
        </w:rPr>
      </w:pPr>
    </w:p>
    <w:p w:rsidR="00FF2A93" w:rsidRPr="00D748ED" w:rsidRDefault="00FF2A93" w:rsidP="00866384">
      <w:pPr>
        <w:spacing w:after="0" w:line="240" w:lineRule="auto"/>
        <w:ind w:firstLine="540"/>
        <w:jc w:val="center"/>
        <w:rPr>
          <w:rFonts w:ascii="Times New Roman" w:hAnsi="Times New Roman"/>
          <w:b/>
          <w:color w:val="000000"/>
        </w:rPr>
      </w:pPr>
      <w:r w:rsidRPr="00D748ED">
        <w:rPr>
          <w:rFonts w:ascii="Times New Roman" w:hAnsi="Times New Roman"/>
          <w:b/>
        </w:rPr>
        <w:t>Методология</w:t>
      </w:r>
      <w:r w:rsidRPr="00D748ED">
        <w:rPr>
          <w:rFonts w:ascii="Times New Roman" w:hAnsi="Times New Roman"/>
          <w:b/>
          <w:color w:val="000000"/>
        </w:rPr>
        <w:t xml:space="preserve"> учебного проекта и исследовательской работы</w:t>
      </w:r>
    </w:p>
    <w:p w:rsidR="00FF2A93" w:rsidRPr="00D748ED" w:rsidRDefault="00FF2A93" w:rsidP="00866384">
      <w:pPr>
        <w:spacing w:after="0" w:line="240" w:lineRule="auto"/>
        <w:ind w:firstLine="540"/>
        <w:jc w:val="both"/>
        <w:rPr>
          <w:rFonts w:ascii="Times New Roman" w:hAnsi="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3414"/>
        <w:gridCol w:w="51"/>
        <w:gridCol w:w="79"/>
        <w:gridCol w:w="4253"/>
      </w:tblGrid>
      <w:tr w:rsidR="00FF2A93" w:rsidRPr="00BA1EFD" w:rsidTr="004A11A1">
        <w:tc>
          <w:tcPr>
            <w:tcW w:w="2376" w:type="dxa"/>
          </w:tcPr>
          <w:p w:rsidR="00FF2A93" w:rsidRPr="00BA1EFD" w:rsidRDefault="00FF2A93" w:rsidP="00866384">
            <w:pPr>
              <w:spacing w:after="0" w:line="240" w:lineRule="auto"/>
              <w:rPr>
                <w:rFonts w:ascii="Times New Roman" w:hAnsi="Times New Roman"/>
              </w:rPr>
            </w:pPr>
          </w:p>
        </w:tc>
        <w:tc>
          <w:tcPr>
            <w:tcW w:w="3544" w:type="dxa"/>
            <w:gridSpan w:val="3"/>
          </w:tcPr>
          <w:p w:rsidR="00FF2A93" w:rsidRPr="00BA1EFD" w:rsidRDefault="00FF2A93" w:rsidP="00866384">
            <w:pPr>
              <w:spacing w:after="0" w:line="240" w:lineRule="auto"/>
              <w:rPr>
                <w:rFonts w:ascii="Times New Roman" w:hAnsi="Times New Roman"/>
                <w:b/>
              </w:rPr>
            </w:pPr>
            <w:r w:rsidRPr="00BA1EFD">
              <w:rPr>
                <w:rFonts w:ascii="Times New Roman" w:hAnsi="Times New Roman"/>
                <w:b/>
              </w:rPr>
              <w:t>Проектная деятельность</w:t>
            </w:r>
          </w:p>
        </w:tc>
        <w:tc>
          <w:tcPr>
            <w:tcW w:w="4253" w:type="dxa"/>
          </w:tcPr>
          <w:p w:rsidR="00FF2A93" w:rsidRPr="00BA1EFD" w:rsidRDefault="00FF2A93" w:rsidP="00866384">
            <w:pPr>
              <w:spacing w:after="0" w:line="240" w:lineRule="auto"/>
              <w:rPr>
                <w:rFonts w:ascii="Times New Roman" w:hAnsi="Times New Roman"/>
                <w:b/>
              </w:rPr>
            </w:pPr>
            <w:r w:rsidRPr="00BA1EFD">
              <w:rPr>
                <w:rFonts w:ascii="Times New Roman" w:hAnsi="Times New Roman"/>
                <w:b/>
              </w:rPr>
              <w:t>Исследовательская деятельность</w:t>
            </w:r>
          </w:p>
        </w:tc>
      </w:tr>
      <w:tr w:rsidR="00FF2A93" w:rsidRPr="00BA1EFD" w:rsidTr="004A11A1">
        <w:tc>
          <w:tcPr>
            <w:tcW w:w="2376" w:type="dxa"/>
          </w:tcPr>
          <w:p w:rsidR="00FF2A93" w:rsidRPr="00BA1EFD" w:rsidRDefault="00FF2A93" w:rsidP="00866384">
            <w:pPr>
              <w:spacing w:after="0" w:line="240" w:lineRule="auto"/>
              <w:rPr>
                <w:rFonts w:ascii="Times New Roman" w:hAnsi="Times New Roman"/>
                <w:b/>
              </w:rPr>
            </w:pPr>
            <w:r w:rsidRPr="00BA1EFD">
              <w:rPr>
                <w:rFonts w:ascii="Times New Roman" w:hAnsi="Times New Roman"/>
                <w:b/>
              </w:rPr>
              <w:t>Определение</w:t>
            </w:r>
          </w:p>
        </w:tc>
        <w:tc>
          <w:tcPr>
            <w:tcW w:w="3544" w:type="dxa"/>
            <w:gridSpan w:val="3"/>
          </w:tcPr>
          <w:p w:rsidR="00FF2A93" w:rsidRPr="00BA1EFD" w:rsidRDefault="00FF2A93" w:rsidP="00866384">
            <w:pPr>
              <w:spacing w:after="0" w:line="240" w:lineRule="auto"/>
              <w:rPr>
                <w:rFonts w:ascii="Times New Roman" w:hAnsi="Times New Roman"/>
              </w:rPr>
            </w:pPr>
            <w:r w:rsidRPr="00BA1EFD">
              <w:rPr>
                <w:rFonts w:ascii="Times New Roman" w:hAnsi="Times New Roman"/>
              </w:rPr>
              <w:t xml:space="preserve">— совместная учебно-познавательная, творческая или игровая деятельность учащихся, имеющая общую цель, согласованные методы, способы </w:t>
            </w:r>
            <w:r w:rsidRPr="00BA1EFD">
              <w:rPr>
                <w:rFonts w:ascii="Times New Roman" w:hAnsi="Times New Roman"/>
              </w:rPr>
              <w:lastRenderedPageBreak/>
              <w:t>деятельности, направленная на достижение 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(выработка концепции, определение целей и задач проекта, доступных и оптимальных ресурсов деятельности, создание плана, программ и организация деятельности по реализации проекта) и реализации проекта, включая его осмысление и рефлексию результатов деятельности.</w:t>
            </w:r>
          </w:p>
        </w:tc>
        <w:tc>
          <w:tcPr>
            <w:tcW w:w="4253" w:type="dxa"/>
          </w:tcPr>
          <w:p w:rsidR="00FF2A93" w:rsidRPr="00BA1EFD" w:rsidRDefault="00FF2A93" w:rsidP="00866384">
            <w:pPr>
              <w:spacing w:after="0" w:line="240" w:lineRule="auto"/>
              <w:rPr>
                <w:rFonts w:ascii="Times New Roman" w:hAnsi="Times New Roman"/>
              </w:rPr>
            </w:pPr>
            <w:r w:rsidRPr="00BA1EFD">
              <w:rPr>
                <w:rFonts w:ascii="Times New Roman" w:hAnsi="Times New Roman"/>
              </w:rPr>
              <w:lastRenderedPageBreak/>
              <w:t xml:space="preserve">— деятельность учащихся, связанная с решением учащимися творческой, исследовательской задачи с заранее неизвестным решением (в отличие от практикума, служащего для иллюстрации </w:t>
            </w:r>
            <w:r w:rsidRPr="00BA1EFD">
              <w:rPr>
                <w:rFonts w:ascii="Times New Roman" w:hAnsi="Times New Roman"/>
              </w:rPr>
              <w:lastRenderedPageBreak/>
              <w:t>тех или иных законов природы) и предполагающая наличие основных этапов, характерных для исследования в научной сфере, нормированную исходя из принятых в науке традиций: постановку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научный комментарий, собственные выводы. Любое исследование, неважно, в какой области естественных или гуманитарных наук оно выполняется, имеет подобную структуру. Такая цепочка является неотъемлемой принадлежностью исследовательской деятельности, нормой ее проведения.</w:t>
            </w:r>
          </w:p>
        </w:tc>
      </w:tr>
      <w:tr w:rsidR="00FF2A93" w:rsidRPr="00BA1EFD" w:rsidTr="004A11A1">
        <w:tc>
          <w:tcPr>
            <w:tcW w:w="2376" w:type="dxa"/>
          </w:tcPr>
          <w:p w:rsidR="00FF2A93" w:rsidRPr="00BA1EFD" w:rsidRDefault="00FF2A93" w:rsidP="00866384">
            <w:pPr>
              <w:spacing w:after="0" w:line="240" w:lineRule="auto"/>
              <w:ind w:right="317"/>
              <w:rPr>
                <w:rFonts w:ascii="Times New Roman" w:hAnsi="Times New Roman"/>
                <w:b/>
              </w:rPr>
            </w:pPr>
            <w:r w:rsidRPr="00BA1EFD">
              <w:rPr>
                <w:rFonts w:ascii="Times New Roman" w:hAnsi="Times New Roman"/>
                <w:b/>
              </w:rPr>
              <w:lastRenderedPageBreak/>
              <w:t>Определение</w:t>
            </w:r>
          </w:p>
        </w:tc>
        <w:tc>
          <w:tcPr>
            <w:tcW w:w="7797" w:type="dxa"/>
            <w:gridSpan w:val="4"/>
          </w:tcPr>
          <w:p w:rsidR="00FF2A93" w:rsidRPr="00BA1EFD" w:rsidRDefault="00FF2A93" w:rsidP="00866384">
            <w:pPr>
              <w:spacing w:after="0" w:line="240" w:lineRule="auto"/>
              <w:jc w:val="both"/>
              <w:rPr>
                <w:rFonts w:ascii="Times New Roman" w:hAnsi="Times New Roman"/>
              </w:rPr>
            </w:pPr>
            <w:r w:rsidRPr="00BA1EFD">
              <w:rPr>
                <w:rFonts w:ascii="Times New Roman" w:hAnsi="Times New Roman"/>
                <w:b/>
              </w:rPr>
              <w:t>Проектно-исследовательская деятельность</w:t>
            </w:r>
            <w:r w:rsidRPr="00BA1EFD">
              <w:rPr>
                <w:rFonts w:ascii="Times New Roman" w:hAnsi="Times New Roman"/>
              </w:rPr>
              <w:t xml:space="preserve"> — деятельность по проектированию собственного исследования, предполагающая выделение целей и задач, выделение принципов отбора методик, планирование хода исследования, определение ожидаемых результатов, оценка реализуемости исследования, определение необходимых ресурсов. Является организационной рамкой исследования.</w:t>
            </w:r>
          </w:p>
        </w:tc>
      </w:tr>
      <w:tr w:rsidR="00FF2A93" w:rsidRPr="00BA1EFD" w:rsidTr="004A11A1">
        <w:tc>
          <w:tcPr>
            <w:tcW w:w="2376" w:type="dxa"/>
          </w:tcPr>
          <w:p w:rsidR="00FF2A93" w:rsidRPr="00BA1EFD" w:rsidRDefault="00FF2A93" w:rsidP="00866384">
            <w:pPr>
              <w:spacing w:after="0" w:line="240" w:lineRule="auto"/>
              <w:rPr>
                <w:rFonts w:ascii="Times New Roman" w:hAnsi="Times New Roman"/>
                <w:b/>
              </w:rPr>
            </w:pPr>
            <w:r w:rsidRPr="00BA1EFD">
              <w:rPr>
                <w:rFonts w:ascii="Times New Roman" w:hAnsi="Times New Roman"/>
                <w:b/>
              </w:rPr>
              <w:t>Цель –</w:t>
            </w:r>
          </w:p>
          <w:p w:rsidR="00FF2A93" w:rsidRPr="00BA1EFD" w:rsidRDefault="00FF2A93" w:rsidP="00866384">
            <w:pPr>
              <w:spacing w:after="0" w:line="240" w:lineRule="auto"/>
              <w:rPr>
                <w:rFonts w:ascii="Times New Roman" w:hAnsi="Times New Roman"/>
              </w:rPr>
            </w:pPr>
            <w:r w:rsidRPr="00BA1EFD">
              <w:rPr>
                <w:rFonts w:ascii="Times New Roman" w:hAnsi="Times New Roman"/>
              </w:rPr>
              <w:t>отражает тот конечный результат педагогического взаимодействия, к которому стремятся  педагог и учащийся</w:t>
            </w:r>
          </w:p>
        </w:tc>
        <w:tc>
          <w:tcPr>
            <w:tcW w:w="3544" w:type="dxa"/>
            <w:gridSpan w:val="3"/>
          </w:tcPr>
          <w:p w:rsidR="00FF2A93" w:rsidRPr="00BA1EFD" w:rsidRDefault="00FF2A93" w:rsidP="00866384">
            <w:pPr>
              <w:spacing w:after="0" w:line="240" w:lineRule="auto"/>
              <w:rPr>
                <w:rFonts w:ascii="Times New Roman" w:hAnsi="Times New Roman"/>
              </w:rPr>
            </w:pPr>
            <w:r w:rsidRPr="00BA1EFD">
              <w:rPr>
                <w:rFonts w:ascii="Times New Roman" w:hAnsi="Times New Roman"/>
              </w:rPr>
              <w:t>Реализация проектного замысла</w:t>
            </w:r>
          </w:p>
        </w:tc>
        <w:tc>
          <w:tcPr>
            <w:tcW w:w="4253" w:type="dxa"/>
          </w:tcPr>
          <w:p w:rsidR="00FF2A93" w:rsidRPr="00BA1EFD" w:rsidRDefault="00FF2A93" w:rsidP="00866384">
            <w:pPr>
              <w:spacing w:after="0" w:line="240" w:lineRule="auto"/>
              <w:jc w:val="both"/>
              <w:rPr>
                <w:rFonts w:ascii="Times New Roman" w:hAnsi="Times New Roman"/>
              </w:rPr>
            </w:pPr>
            <w:r w:rsidRPr="00BA1EFD">
              <w:rPr>
                <w:rFonts w:ascii="Times New Roman" w:hAnsi="Times New Roman"/>
              </w:rPr>
              <w:t>Уяснение сущности явления, истины, открытие новых закономерностей и т.п.</w:t>
            </w:r>
          </w:p>
          <w:p w:rsidR="00FF2A93" w:rsidRPr="00BA1EFD" w:rsidRDefault="00FF2A93" w:rsidP="00866384">
            <w:pPr>
              <w:spacing w:after="0" w:line="240" w:lineRule="auto"/>
              <w:rPr>
                <w:rFonts w:ascii="Times New Roman" w:hAnsi="Times New Roman"/>
              </w:rPr>
            </w:pPr>
          </w:p>
        </w:tc>
      </w:tr>
      <w:tr w:rsidR="00FF2A93" w:rsidRPr="00BA1EFD" w:rsidTr="004A11A1">
        <w:tc>
          <w:tcPr>
            <w:tcW w:w="2376" w:type="dxa"/>
          </w:tcPr>
          <w:p w:rsidR="00FF2A93" w:rsidRPr="00BA1EFD" w:rsidRDefault="00FF2A93" w:rsidP="00866384">
            <w:pPr>
              <w:spacing w:after="0" w:line="240" w:lineRule="auto"/>
              <w:rPr>
                <w:rFonts w:ascii="Times New Roman" w:hAnsi="Times New Roman"/>
              </w:rPr>
            </w:pPr>
            <w:r w:rsidRPr="00BA1EFD">
              <w:rPr>
                <w:rFonts w:ascii="Times New Roman" w:hAnsi="Times New Roman"/>
                <w:b/>
              </w:rPr>
              <w:t>Принципы</w:t>
            </w:r>
            <w:r w:rsidRPr="00BA1EFD">
              <w:rPr>
                <w:rFonts w:ascii="Times New Roman" w:hAnsi="Times New Roman"/>
              </w:rPr>
              <w:t xml:space="preserve"> –</w:t>
            </w:r>
          </w:p>
          <w:p w:rsidR="00FF2A93" w:rsidRPr="00BA1EFD" w:rsidRDefault="00FF2A93" w:rsidP="00866384">
            <w:pPr>
              <w:spacing w:after="0" w:line="240" w:lineRule="auto"/>
              <w:rPr>
                <w:rFonts w:ascii="Times New Roman" w:hAnsi="Times New Roman"/>
              </w:rPr>
            </w:pPr>
            <w:r w:rsidRPr="00BA1EFD">
              <w:rPr>
                <w:rFonts w:ascii="Times New Roman" w:hAnsi="Times New Roman"/>
              </w:rPr>
              <w:t>предназначены для определения основных направлений достижения цели.</w:t>
            </w:r>
          </w:p>
        </w:tc>
        <w:tc>
          <w:tcPr>
            <w:tcW w:w="3544" w:type="dxa"/>
            <w:gridSpan w:val="3"/>
          </w:tcPr>
          <w:p w:rsidR="00FF2A93" w:rsidRPr="00BA1EFD" w:rsidRDefault="00FF2A93" w:rsidP="00866384">
            <w:pPr>
              <w:spacing w:after="0" w:line="240" w:lineRule="auto"/>
              <w:ind w:firstLine="50"/>
              <w:jc w:val="both"/>
              <w:rPr>
                <w:rFonts w:ascii="Times New Roman" w:hAnsi="Times New Roman"/>
                <w:b/>
              </w:rPr>
            </w:pPr>
            <w:r w:rsidRPr="00BA1EFD">
              <w:rPr>
                <w:rFonts w:ascii="Times New Roman" w:hAnsi="Times New Roman"/>
              </w:rPr>
              <w:t xml:space="preserve">- </w:t>
            </w:r>
            <w:r w:rsidRPr="00BA1EFD">
              <w:rPr>
                <w:rFonts w:ascii="Times New Roman" w:hAnsi="Times New Roman"/>
                <w:b/>
              </w:rPr>
              <w:t>прогностичности</w:t>
            </w:r>
          </w:p>
          <w:p w:rsidR="00FF2A93" w:rsidRPr="00BA1EFD" w:rsidRDefault="00FF2A93" w:rsidP="00866384">
            <w:pPr>
              <w:spacing w:after="0" w:line="240" w:lineRule="auto"/>
              <w:ind w:firstLine="50"/>
              <w:jc w:val="both"/>
              <w:rPr>
                <w:rFonts w:ascii="Times New Roman" w:hAnsi="Times New Roman"/>
              </w:rPr>
            </w:pPr>
            <w:r w:rsidRPr="00BA1EFD">
              <w:rPr>
                <w:rFonts w:ascii="Times New Roman" w:hAnsi="Times New Roman"/>
              </w:rPr>
              <w:t xml:space="preserve">обусловлен самой природой проектирования, ориентированного на будущее состояние объекта. </w:t>
            </w:r>
          </w:p>
          <w:p w:rsidR="00FF2A93" w:rsidRPr="00BA1EFD" w:rsidRDefault="00FF2A93" w:rsidP="00866384">
            <w:pPr>
              <w:spacing w:after="0" w:line="240" w:lineRule="auto"/>
              <w:ind w:firstLine="50"/>
              <w:jc w:val="both"/>
              <w:rPr>
                <w:rFonts w:ascii="Times New Roman" w:hAnsi="Times New Roman"/>
              </w:rPr>
            </w:pPr>
            <w:r w:rsidRPr="00BA1EFD">
              <w:rPr>
                <w:rFonts w:ascii="Times New Roman" w:hAnsi="Times New Roman"/>
              </w:rPr>
              <w:t xml:space="preserve">- </w:t>
            </w:r>
            <w:r w:rsidRPr="00BA1EFD">
              <w:rPr>
                <w:rFonts w:ascii="Times New Roman" w:hAnsi="Times New Roman"/>
                <w:b/>
              </w:rPr>
              <w:t>пошаговости</w:t>
            </w:r>
            <w:r w:rsidRPr="00BA1EFD">
              <w:rPr>
                <w:rFonts w:ascii="Times New Roman" w:hAnsi="Times New Roman"/>
              </w:rPr>
              <w:t>.</w:t>
            </w:r>
          </w:p>
          <w:p w:rsidR="00FF2A93" w:rsidRPr="00BA1EFD" w:rsidRDefault="00FF2A93" w:rsidP="00866384">
            <w:pPr>
              <w:spacing w:after="0" w:line="240" w:lineRule="auto"/>
              <w:ind w:firstLine="50"/>
              <w:jc w:val="both"/>
              <w:rPr>
                <w:rFonts w:ascii="Times New Roman" w:hAnsi="Times New Roman"/>
              </w:rPr>
            </w:pPr>
            <w:r w:rsidRPr="00BA1EFD">
              <w:rPr>
                <w:rFonts w:ascii="Times New Roman" w:hAnsi="Times New Roman"/>
              </w:rPr>
              <w:t>Природа проектной деятельности предполагает постепенный переход от проектного замысла к формированию образа цели и образа действий. От него – к программе действий и ее реализации. Причем каждое последующее действие основывается на результатах предыдущего.</w:t>
            </w:r>
          </w:p>
          <w:p w:rsidR="00FF2A93" w:rsidRPr="00BA1EFD" w:rsidRDefault="00FF2A93" w:rsidP="00866384">
            <w:pPr>
              <w:spacing w:after="0" w:line="240" w:lineRule="auto"/>
              <w:ind w:firstLine="50"/>
              <w:jc w:val="both"/>
              <w:rPr>
                <w:rFonts w:ascii="Times New Roman" w:hAnsi="Times New Roman"/>
                <w:b/>
              </w:rPr>
            </w:pPr>
            <w:r w:rsidRPr="00BA1EFD">
              <w:rPr>
                <w:rFonts w:ascii="Times New Roman" w:hAnsi="Times New Roman"/>
              </w:rPr>
              <w:t xml:space="preserve">- </w:t>
            </w:r>
            <w:r w:rsidRPr="00BA1EFD">
              <w:rPr>
                <w:rFonts w:ascii="Times New Roman" w:hAnsi="Times New Roman"/>
                <w:b/>
              </w:rPr>
              <w:t>нормирования</w:t>
            </w:r>
          </w:p>
          <w:p w:rsidR="00FF2A93" w:rsidRPr="00BA1EFD" w:rsidRDefault="00FF2A93" w:rsidP="00866384">
            <w:pPr>
              <w:spacing w:after="0" w:line="240" w:lineRule="auto"/>
              <w:ind w:firstLine="50"/>
              <w:jc w:val="both"/>
              <w:rPr>
                <w:rFonts w:ascii="Times New Roman" w:hAnsi="Times New Roman"/>
              </w:rPr>
            </w:pPr>
            <w:r w:rsidRPr="00BA1EFD">
              <w:rPr>
                <w:rFonts w:ascii="Times New Roman" w:hAnsi="Times New Roman"/>
              </w:rPr>
              <w:t>требует обязательности прохождения всех этапов создания проекта в рамках регламентированных процедур, в первую очередь связанных с различными формами организации мыследеятельности.</w:t>
            </w:r>
          </w:p>
          <w:p w:rsidR="00FF2A93" w:rsidRPr="00BA1EFD" w:rsidRDefault="00FF2A93" w:rsidP="00866384">
            <w:pPr>
              <w:spacing w:after="0" w:line="240" w:lineRule="auto"/>
              <w:ind w:firstLine="50"/>
              <w:jc w:val="both"/>
              <w:rPr>
                <w:rFonts w:ascii="Times New Roman" w:hAnsi="Times New Roman"/>
                <w:b/>
              </w:rPr>
            </w:pPr>
            <w:r w:rsidRPr="00BA1EFD">
              <w:rPr>
                <w:rFonts w:ascii="Times New Roman" w:hAnsi="Times New Roman"/>
              </w:rPr>
              <w:t xml:space="preserve">- </w:t>
            </w:r>
            <w:r w:rsidRPr="00BA1EFD">
              <w:rPr>
                <w:rFonts w:ascii="Times New Roman" w:hAnsi="Times New Roman"/>
                <w:b/>
              </w:rPr>
              <w:t>обратной связи</w:t>
            </w:r>
          </w:p>
          <w:p w:rsidR="00FF2A93" w:rsidRPr="00BA1EFD" w:rsidRDefault="00FF2A93" w:rsidP="00866384">
            <w:pPr>
              <w:spacing w:after="0" w:line="240" w:lineRule="auto"/>
              <w:ind w:firstLine="50"/>
              <w:jc w:val="both"/>
              <w:rPr>
                <w:rFonts w:ascii="Times New Roman" w:hAnsi="Times New Roman"/>
              </w:rPr>
            </w:pPr>
            <w:r w:rsidRPr="00BA1EFD">
              <w:rPr>
                <w:rFonts w:ascii="Times New Roman" w:hAnsi="Times New Roman"/>
              </w:rPr>
              <w:t xml:space="preserve"> напоминает о необходимости после осуществления каждой </w:t>
            </w:r>
            <w:r w:rsidRPr="00BA1EFD">
              <w:rPr>
                <w:rFonts w:ascii="Times New Roman" w:hAnsi="Times New Roman"/>
              </w:rPr>
              <w:lastRenderedPageBreak/>
              <w:t>проектной процедуры получать информацию о ее результативности и соответствующим образом корректировать действия.</w:t>
            </w:r>
          </w:p>
          <w:p w:rsidR="00FF2A93" w:rsidRPr="00BA1EFD" w:rsidRDefault="00FF2A93" w:rsidP="00866384">
            <w:pPr>
              <w:spacing w:after="0" w:line="240" w:lineRule="auto"/>
              <w:ind w:firstLine="50"/>
              <w:jc w:val="both"/>
              <w:rPr>
                <w:rFonts w:ascii="Times New Roman" w:hAnsi="Times New Roman"/>
              </w:rPr>
            </w:pPr>
            <w:r w:rsidRPr="00BA1EFD">
              <w:rPr>
                <w:rFonts w:ascii="Times New Roman" w:hAnsi="Times New Roman"/>
              </w:rPr>
              <w:t xml:space="preserve">- </w:t>
            </w:r>
            <w:r w:rsidRPr="00BA1EFD">
              <w:rPr>
                <w:rFonts w:ascii="Times New Roman" w:hAnsi="Times New Roman"/>
                <w:b/>
              </w:rPr>
              <w:t>продуктивности</w:t>
            </w:r>
            <w:r w:rsidRPr="00BA1EFD">
              <w:rPr>
                <w:rFonts w:ascii="Times New Roman" w:hAnsi="Times New Roman"/>
              </w:rPr>
              <w:t xml:space="preserve"> </w:t>
            </w:r>
          </w:p>
          <w:p w:rsidR="00FF2A93" w:rsidRPr="00BA1EFD" w:rsidRDefault="00FF2A93" w:rsidP="00866384">
            <w:pPr>
              <w:spacing w:after="0" w:line="240" w:lineRule="auto"/>
              <w:ind w:firstLine="50"/>
              <w:jc w:val="both"/>
              <w:rPr>
                <w:rFonts w:ascii="Times New Roman" w:hAnsi="Times New Roman"/>
              </w:rPr>
            </w:pPr>
            <w:r w:rsidRPr="00BA1EFD">
              <w:rPr>
                <w:rFonts w:ascii="Times New Roman" w:hAnsi="Times New Roman"/>
              </w:rPr>
              <w:t>подчеркивает прагматичность проектной деятельности, обязательность ее ориентации на получение результата, имеющего прикладную значимость.</w:t>
            </w:r>
          </w:p>
          <w:p w:rsidR="00FF2A93" w:rsidRPr="00BA1EFD" w:rsidRDefault="00FF2A93" w:rsidP="00866384">
            <w:pPr>
              <w:spacing w:after="0" w:line="240" w:lineRule="auto"/>
              <w:ind w:firstLine="50"/>
              <w:jc w:val="both"/>
              <w:rPr>
                <w:rFonts w:ascii="Times New Roman" w:hAnsi="Times New Roman"/>
              </w:rPr>
            </w:pPr>
            <w:r w:rsidRPr="00BA1EFD">
              <w:rPr>
                <w:rFonts w:ascii="Times New Roman" w:hAnsi="Times New Roman"/>
              </w:rPr>
              <w:t xml:space="preserve">- </w:t>
            </w:r>
            <w:r w:rsidRPr="00BA1EFD">
              <w:rPr>
                <w:rFonts w:ascii="Times New Roman" w:hAnsi="Times New Roman"/>
                <w:b/>
              </w:rPr>
              <w:t>воспроизводимости</w:t>
            </w:r>
          </w:p>
          <w:p w:rsidR="00FF2A93" w:rsidRPr="00BA1EFD" w:rsidRDefault="00FF2A93" w:rsidP="00866384">
            <w:pPr>
              <w:spacing w:after="0" w:line="240" w:lineRule="auto"/>
              <w:ind w:firstLine="50"/>
              <w:jc w:val="both"/>
              <w:rPr>
                <w:rFonts w:ascii="Times New Roman" w:hAnsi="Times New Roman"/>
              </w:rPr>
            </w:pPr>
            <w:r w:rsidRPr="00BA1EFD">
              <w:rPr>
                <w:rFonts w:ascii="Times New Roman" w:hAnsi="Times New Roman"/>
              </w:rPr>
              <w:t>позволяет рассматривать метод проекта как самостоятельную образовательную технологию, то есть этот метод может найти применение на любых этапах обучения, в работе с учащимися любых возрастов для достижения поставленных педагогических целей.</w:t>
            </w:r>
          </w:p>
        </w:tc>
        <w:tc>
          <w:tcPr>
            <w:tcW w:w="4253" w:type="dxa"/>
          </w:tcPr>
          <w:p w:rsidR="00FF2A93" w:rsidRPr="00BA1EFD" w:rsidRDefault="00FF2A93" w:rsidP="00866384">
            <w:pPr>
              <w:spacing w:after="0" w:line="240" w:lineRule="auto"/>
              <w:ind w:firstLine="50"/>
              <w:jc w:val="both"/>
              <w:rPr>
                <w:rFonts w:ascii="Times New Roman" w:hAnsi="Times New Roman"/>
              </w:rPr>
            </w:pPr>
            <w:r w:rsidRPr="00BA1EFD">
              <w:rPr>
                <w:rFonts w:ascii="Times New Roman" w:hAnsi="Times New Roman"/>
              </w:rPr>
              <w:lastRenderedPageBreak/>
              <w:t>-</w:t>
            </w:r>
            <w:r w:rsidRPr="00BA1EFD">
              <w:rPr>
                <w:rFonts w:ascii="Times New Roman" w:hAnsi="Times New Roman"/>
                <w:b/>
              </w:rPr>
              <w:t xml:space="preserve"> системности</w:t>
            </w:r>
            <w:r w:rsidRPr="00BA1EFD">
              <w:rPr>
                <w:rFonts w:ascii="Times New Roman" w:hAnsi="Times New Roman"/>
              </w:rPr>
              <w:t xml:space="preserve"> </w:t>
            </w:r>
          </w:p>
          <w:p w:rsidR="00FF2A93" w:rsidRPr="00BA1EFD" w:rsidRDefault="00FF2A93" w:rsidP="00866384">
            <w:pPr>
              <w:spacing w:after="0" w:line="240" w:lineRule="auto"/>
              <w:ind w:firstLine="50"/>
              <w:jc w:val="both"/>
              <w:rPr>
                <w:rFonts w:ascii="Times New Roman" w:hAnsi="Times New Roman"/>
              </w:rPr>
            </w:pPr>
            <w:r w:rsidRPr="00BA1EFD">
              <w:rPr>
                <w:rFonts w:ascii="Times New Roman" w:hAnsi="Times New Roman"/>
              </w:rPr>
              <w:t>подразумевает поиск и определение связей, целостности, сопоставления свойств, нахождения границ внутренней и внешней среды. П</w:t>
            </w:r>
            <w:r w:rsidRPr="00BA1EFD">
              <w:rPr>
                <w:rFonts w:ascii="Times New Roman" w:hAnsi="Times New Roman"/>
                <w:color w:val="000000"/>
                <w:shd w:val="clear" w:color="auto" w:fill="FFFFFF"/>
              </w:rPr>
              <w:t>озволяет концентрировать исследования на сущности, главном, оценивать связи, разграничивать их на внешние и внутренние, понимать свойство, как проявление целого в одном случае и как проявление отдельного — в другом.</w:t>
            </w:r>
          </w:p>
          <w:p w:rsidR="00FF2A93" w:rsidRPr="00BA1EFD" w:rsidRDefault="00FF2A93" w:rsidP="00866384">
            <w:pPr>
              <w:spacing w:after="0" w:line="240" w:lineRule="auto"/>
              <w:ind w:firstLine="50"/>
              <w:jc w:val="both"/>
              <w:rPr>
                <w:rFonts w:ascii="Times New Roman" w:hAnsi="Times New Roman"/>
              </w:rPr>
            </w:pPr>
            <w:r w:rsidRPr="00BA1EFD">
              <w:rPr>
                <w:rFonts w:ascii="Times New Roman" w:hAnsi="Times New Roman"/>
              </w:rPr>
              <w:t xml:space="preserve">- </w:t>
            </w:r>
            <w:r w:rsidRPr="00BA1EFD">
              <w:rPr>
                <w:rFonts w:ascii="Times New Roman" w:hAnsi="Times New Roman"/>
                <w:b/>
              </w:rPr>
              <w:t xml:space="preserve">последовательности </w:t>
            </w:r>
          </w:p>
          <w:p w:rsidR="00FF2A93" w:rsidRPr="00BA1EFD" w:rsidRDefault="00FF2A93" w:rsidP="00866384">
            <w:pPr>
              <w:spacing w:after="0" w:line="240" w:lineRule="auto"/>
              <w:ind w:firstLine="50"/>
              <w:jc w:val="both"/>
              <w:rPr>
                <w:rFonts w:ascii="Times New Roman" w:hAnsi="Times New Roman"/>
              </w:rPr>
            </w:pPr>
            <w:r w:rsidRPr="00BA1EFD">
              <w:rPr>
                <w:rFonts w:ascii="Times New Roman" w:hAnsi="Times New Roman"/>
                <w:color w:val="000000"/>
                <w:shd w:val="clear" w:color="auto" w:fill="FFFFFF"/>
              </w:rPr>
              <w:t>требует проведения исследования по определенной, заранее разработанной технологии. В использовании этого принципа большое значение имеет ответ на вопрос: с чего начать и как двигаться к результату?</w:t>
            </w:r>
          </w:p>
          <w:p w:rsidR="00FF2A93" w:rsidRPr="00BA1EFD" w:rsidRDefault="00FF2A93" w:rsidP="00866384">
            <w:pPr>
              <w:spacing w:after="0" w:line="240" w:lineRule="auto"/>
              <w:ind w:firstLine="50"/>
              <w:jc w:val="both"/>
              <w:rPr>
                <w:rFonts w:ascii="Times New Roman" w:hAnsi="Times New Roman"/>
              </w:rPr>
            </w:pPr>
            <w:r w:rsidRPr="00BA1EFD">
              <w:rPr>
                <w:rFonts w:ascii="Times New Roman" w:hAnsi="Times New Roman"/>
              </w:rPr>
              <w:t xml:space="preserve">- </w:t>
            </w:r>
            <w:r w:rsidRPr="00BA1EFD">
              <w:rPr>
                <w:rFonts w:ascii="Times New Roman" w:hAnsi="Times New Roman"/>
                <w:b/>
              </w:rPr>
              <w:t>целенаправленности</w:t>
            </w:r>
          </w:p>
          <w:p w:rsidR="00FF2A93" w:rsidRPr="00BA1EFD" w:rsidRDefault="00FF2A93" w:rsidP="00866384">
            <w:pPr>
              <w:spacing w:after="0" w:line="240" w:lineRule="auto"/>
              <w:ind w:firstLine="50"/>
              <w:jc w:val="both"/>
              <w:rPr>
                <w:rFonts w:ascii="Times New Roman" w:hAnsi="Times New Roman"/>
              </w:rPr>
            </w:pPr>
            <w:r w:rsidRPr="00BA1EFD">
              <w:rPr>
                <w:rFonts w:ascii="Times New Roman" w:hAnsi="Times New Roman"/>
              </w:rPr>
              <w:t xml:space="preserve">означает, что любое исследование должно иметь вполне определенную цель. Исследование — это не только разрешение возникшей проблемы, по и определение, к какой цели может вести это разрешение, в какой мере оно способствует достижению цели. Цель определяет выбор решений и </w:t>
            </w:r>
            <w:r w:rsidRPr="00BA1EFD">
              <w:rPr>
                <w:rFonts w:ascii="Times New Roman" w:hAnsi="Times New Roman"/>
              </w:rPr>
              <w:lastRenderedPageBreak/>
              <w:t>последовательность их разработки, цель интегрирует деятельность в самых сложных ее вариантах: многоаспектность, совместное исследование, разветвленность исследования, сложность проблемы и т.д.</w:t>
            </w:r>
          </w:p>
          <w:p w:rsidR="00FF2A93" w:rsidRPr="00BA1EFD" w:rsidRDefault="00FF2A93" w:rsidP="00866384">
            <w:pPr>
              <w:spacing w:after="0" w:line="240" w:lineRule="auto"/>
              <w:ind w:firstLine="50"/>
              <w:jc w:val="both"/>
              <w:rPr>
                <w:rFonts w:ascii="Times New Roman" w:hAnsi="Times New Roman"/>
              </w:rPr>
            </w:pPr>
            <w:r w:rsidRPr="00BA1EFD">
              <w:rPr>
                <w:rFonts w:ascii="Times New Roman" w:hAnsi="Times New Roman"/>
              </w:rPr>
              <w:t xml:space="preserve">- </w:t>
            </w:r>
            <w:r w:rsidRPr="00BA1EFD">
              <w:rPr>
                <w:rFonts w:ascii="Times New Roman" w:hAnsi="Times New Roman"/>
                <w:b/>
              </w:rPr>
              <w:t xml:space="preserve">корректности с научной точки зрения – </w:t>
            </w:r>
            <w:r w:rsidRPr="00BA1EFD">
              <w:rPr>
                <w:rFonts w:ascii="Times New Roman" w:hAnsi="Times New Roman"/>
              </w:rPr>
              <w:t>т.е. – корректность выдвижения гипотезы, применения терминов; использование методик, обеспечивающих достоверные результаты и т. д.)</w:t>
            </w:r>
          </w:p>
          <w:p w:rsidR="00FF2A93" w:rsidRPr="00BA1EFD" w:rsidRDefault="00FF2A93" w:rsidP="00866384">
            <w:pPr>
              <w:spacing w:after="0" w:line="240" w:lineRule="auto"/>
              <w:ind w:firstLine="50"/>
              <w:jc w:val="both"/>
              <w:rPr>
                <w:rFonts w:ascii="Times New Roman" w:hAnsi="Times New Roman"/>
                <w:b/>
              </w:rPr>
            </w:pPr>
            <w:r w:rsidRPr="00BA1EFD">
              <w:rPr>
                <w:rFonts w:ascii="Times New Roman" w:hAnsi="Times New Roman"/>
              </w:rPr>
              <w:t>-</w:t>
            </w:r>
            <w:r w:rsidRPr="00BA1EFD">
              <w:rPr>
                <w:rFonts w:ascii="Times New Roman" w:hAnsi="Times New Roman"/>
                <w:b/>
              </w:rPr>
              <w:t xml:space="preserve"> доказательности</w:t>
            </w:r>
          </w:p>
          <w:p w:rsidR="00FF2A93" w:rsidRPr="00BA1EFD" w:rsidRDefault="00FF2A93" w:rsidP="00866384">
            <w:pPr>
              <w:spacing w:after="0" w:line="240" w:lineRule="auto"/>
              <w:ind w:firstLine="50"/>
              <w:jc w:val="both"/>
              <w:rPr>
                <w:rFonts w:ascii="Times New Roman" w:hAnsi="Times New Roman"/>
              </w:rPr>
            </w:pPr>
            <w:r w:rsidRPr="00BA1EFD">
              <w:rPr>
                <w:rFonts w:ascii="Times New Roman" w:hAnsi="Times New Roman"/>
              </w:rPr>
              <w:t>всех выводов и обобщений, четкости их обоснования.</w:t>
            </w:r>
          </w:p>
          <w:p w:rsidR="00FF2A93" w:rsidRPr="00BA1EFD" w:rsidRDefault="00FF2A93" w:rsidP="00866384">
            <w:pPr>
              <w:spacing w:after="0" w:line="240" w:lineRule="auto"/>
              <w:ind w:firstLine="50"/>
              <w:jc w:val="both"/>
              <w:rPr>
                <w:rFonts w:ascii="Times New Roman" w:hAnsi="Times New Roman"/>
                <w:b/>
              </w:rPr>
            </w:pPr>
            <w:r w:rsidRPr="00BA1EFD">
              <w:rPr>
                <w:rFonts w:ascii="Times New Roman" w:hAnsi="Times New Roman"/>
                <w:b/>
              </w:rPr>
              <w:t>- самостоятельности</w:t>
            </w:r>
          </w:p>
          <w:p w:rsidR="00FF2A93" w:rsidRPr="00BA1EFD" w:rsidRDefault="00FF2A93" w:rsidP="00866384">
            <w:pPr>
              <w:spacing w:after="0" w:line="240" w:lineRule="auto"/>
              <w:ind w:firstLine="50"/>
              <w:jc w:val="both"/>
              <w:rPr>
                <w:rFonts w:ascii="Times New Roman" w:hAnsi="Times New Roman"/>
              </w:rPr>
            </w:pPr>
            <w:r w:rsidRPr="00BA1EFD">
              <w:rPr>
                <w:rFonts w:ascii="Times New Roman" w:hAnsi="Times New Roman"/>
              </w:rPr>
              <w:t>осмысление проблемы происходит в самостоятельной деятельности. Только тогда ученик в состоянии раскрыть причинно-следственные связи между отдельными компонентами исследования, своими словами сформулировать и объяснить главные теоретические идеи, применить изученную теорию для объяснения частных явлений, неожиданных результатов, полученных в ходе исследования.</w:t>
            </w:r>
          </w:p>
          <w:p w:rsidR="00FF2A93" w:rsidRPr="00BA1EFD" w:rsidRDefault="00FF2A93" w:rsidP="00866384">
            <w:pPr>
              <w:spacing w:after="0" w:line="240" w:lineRule="auto"/>
              <w:ind w:firstLine="50"/>
              <w:jc w:val="both"/>
              <w:rPr>
                <w:rFonts w:ascii="Times New Roman" w:hAnsi="Times New Roman"/>
              </w:rPr>
            </w:pPr>
            <w:r w:rsidRPr="00BA1EFD">
              <w:rPr>
                <w:rFonts w:ascii="Times New Roman" w:hAnsi="Times New Roman"/>
              </w:rPr>
              <w:t>-</w:t>
            </w:r>
            <w:r w:rsidRPr="00BA1EFD">
              <w:rPr>
                <w:rFonts w:ascii="Times New Roman" w:hAnsi="Times New Roman"/>
                <w:b/>
              </w:rPr>
              <w:t xml:space="preserve"> доступности</w:t>
            </w:r>
          </w:p>
          <w:p w:rsidR="00FF2A93" w:rsidRPr="00BA1EFD" w:rsidRDefault="00FF2A93" w:rsidP="00866384">
            <w:pPr>
              <w:spacing w:after="0" w:line="240" w:lineRule="auto"/>
              <w:ind w:firstLine="50"/>
              <w:jc w:val="both"/>
              <w:rPr>
                <w:rFonts w:ascii="Times New Roman" w:hAnsi="Times New Roman"/>
              </w:rPr>
            </w:pPr>
            <w:r w:rsidRPr="00BA1EFD">
              <w:rPr>
                <w:rFonts w:ascii="Times New Roman" w:hAnsi="Times New Roman"/>
              </w:rPr>
              <w:t>подразумевает соответствие трудности исследовательской задачи и её тематики возрасту и силам учащегося.</w:t>
            </w:r>
          </w:p>
          <w:p w:rsidR="00FF2A93" w:rsidRPr="00BA1EFD" w:rsidRDefault="00FF2A93" w:rsidP="00866384">
            <w:pPr>
              <w:spacing w:after="0" w:line="240" w:lineRule="auto"/>
              <w:ind w:firstLine="50"/>
              <w:jc w:val="both"/>
              <w:rPr>
                <w:rFonts w:ascii="Times New Roman" w:hAnsi="Times New Roman"/>
                <w:b/>
              </w:rPr>
            </w:pPr>
            <w:r w:rsidRPr="00BA1EFD">
              <w:rPr>
                <w:rFonts w:ascii="Times New Roman" w:hAnsi="Times New Roman"/>
                <w:b/>
              </w:rPr>
              <w:t>- культуросообразности</w:t>
            </w:r>
          </w:p>
          <w:p w:rsidR="00FF2A93" w:rsidRPr="00BA1EFD" w:rsidRDefault="00FF2A93" w:rsidP="00866384">
            <w:pPr>
              <w:spacing w:after="0" w:line="240" w:lineRule="auto"/>
              <w:rPr>
                <w:rFonts w:ascii="Times New Roman" w:hAnsi="Times New Roman"/>
              </w:rPr>
            </w:pPr>
            <w:r w:rsidRPr="00BA1EFD">
              <w:rPr>
                <w:rFonts w:ascii="Times New Roman" w:hAnsi="Times New Roman"/>
              </w:rPr>
              <w:t>состоит в приобщении учащегося к культурным, интеллектуальным, нравственным ценностям, накопленным человечеством и признанным в обществе; в воспитании в ученике культуры соединения научных традиций, научного исследования с новизной и оригинальностью подходов в его решении научной задачи.</w:t>
            </w:r>
          </w:p>
        </w:tc>
      </w:tr>
      <w:tr w:rsidR="00FF2A93" w:rsidRPr="00BA1EFD" w:rsidTr="004A11A1">
        <w:tc>
          <w:tcPr>
            <w:tcW w:w="2376" w:type="dxa"/>
          </w:tcPr>
          <w:p w:rsidR="00FF2A93" w:rsidRPr="00BA1EFD" w:rsidRDefault="00FF2A93" w:rsidP="00866384">
            <w:pPr>
              <w:spacing w:after="0" w:line="240" w:lineRule="auto"/>
              <w:rPr>
                <w:rFonts w:ascii="Times New Roman" w:hAnsi="Times New Roman"/>
              </w:rPr>
            </w:pPr>
            <w:r w:rsidRPr="00BA1EFD">
              <w:rPr>
                <w:rFonts w:ascii="Times New Roman" w:hAnsi="Times New Roman"/>
                <w:b/>
              </w:rPr>
              <w:lastRenderedPageBreak/>
              <w:t>Содержание</w:t>
            </w:r>
            <w:r w:rsidRPr="00BA1EFD">
              <w:rPr>
                <w:rFonts w:ascii="Times New Roman" w:hAnsi="Times New Roman"/>
              </w:rPr>
              <w:t xml:space="preserve"> –</w:t>
            </w:r>
          </w:p>
          <w:p w:rsidR="00FF2A93" w:rsidRPr="00BA1EFD" w:rsidRDefault="00FF2A93" w:rsidP="00866384">
            <w:pPr>
              <w:spacing w:after="0" w:line="240" w:lineRule="auto"/>
              <w:rPr>
                <w:rFonts w:ascii="Times New Roman" w:hAnsi="Times New Roman"/>
              </w:rPr>
            </w:pPr>
            <w:r w:rsidRPr="00BA1EFD">
              <w:rPr>
                <w:rFonts w:ascii="Times New Roman" w:hAnsi="Times New Roman"/>
              </w:rPr>
              <w:t>это часть опыта поколений, которая передается учащимся для достижения поставленной цели согласно выбранным направлениям</w:t>
            </w:r>
          </w:p>
        </w:tc>
        <w:tc>
          <w:tcPr>
            <w:tcW w:w="3544" w:type="dxa"/>
            <w:gridSpan w:val="3"/>
          </w:tcPr>
          <w:p w:rsidR="00FF2A93" w:rsidRPr="00BA1EFD" w:rsidRDefault="00FF2A93" w:rsidP="00866384">
            <w:pPr>
              <w:spacing w:after="0" w:line="240" w:lineRule="auto"/>
              <w:rPr>
                <w:rFonts w:ascii="Times New Roman" w:hAnsi="Times New Roman"/>
              </w:rPr>
            </w:pPr>
            <w:r w:rsidRPr="00BA1EFD">
              <w:rPr>
                <w:rFonts w:ascii="Times New Roman" w:hAnsi="Times New Roman"/>
              </w:rPr>
              <w:t>Выявление и удовлетворение потребностей учащихся посредством проектирования и создания идеального или материального продукта, обладающего объективной или субъективной новизной, имеющего личностную или общественную значимость. Процесс работы над проектом – творческая учебная работа по решению практической задачи, цели и содержание которой определяются учащимися и осуществляются ими в процессе теоретической проработки и практической реализации.</w:t>
            </w:r>
          </w:p>
          <w:p w:rsidR="00FF2A93" w:rsidRPr="00BA1EFD" w:rsidRDefault="00FF2A93" w:rsidP="00866384">
            <w:pPr>
              <w:spacing w:after="0" w:line="240" w:lineRule="auto"/>
              <w:rPr>
                <w:rFonts w:ascii="Times New Roman" w:hAnsi="Times New Roman"/>
              </w:rPr>
            </w:pPr>
          </w:p>
          <w:p w:rsidR="00FF2A93" w:rsidRPr="00BA1EFD" w:rsidRDefault="00FF2A93" w:rsidP="00866384">
            <w:pPr>
              <w:spacing w:after="0" w:line="240" w:lineRule="auto"/>
              <w:rPr>
                <w:rFonts w:ascii="Times New Roman" w:hAnsi="Times New Roman"/>
              </w:rPr>
            </w:pPr>
            <w:r w:rsidRPr="00BA1EFD">
              <w:rPr>
                <w:rFonts w:ascii="Times New Roman" w:hAnsi="Times New Roman"/>
              </w:rPr>
              <w:lastRenderedPageBreak/>
              <w:t>Содержание учебного проекта – это материал учебной темы, оформленный как проблемно-поисковая задача, решение которой должно быть представлено в виде материального и/или идеаального продукта и обладает личностно и\или социально значимым смыслом для его участников.</w:t>
            </w:r>
          </w:p>
        </w:tc>
        <w:tc>
          <w:tcPr>
            <w:tcW w:w="4253" w:type="dxa"/>
          </w:tcPr>
          <w:p w:rsidR="00FF2A93" w:rsidRPr="00BA1EFD" w:rsidRDefault="00FF2A93" w:rsidP="00866384">
            <w:pPr>
              <w:spacing w:after="0" w:line="240" w:lineRule="auto"/>
              <w:rPr>
                <w:rFonts w:ascii="Times New Roman" w:hAnsi="Times New Roman"/>
              </w:rPr>
            </w:pPr>
            <w:r w:rsidRPr="00BA1EFD">
              <w:rPr>
                <w:rFonts w:ascii="Times New Roman" w:hAnsi="Times New Roman"/>
              </w:rPr>
              <w:lastRenderedPageBreak/>
              <w:t>Выявление незнания и преобразование его в субъективно или объективно новое знание. Процесс исследования является, по существу, процессом развития знания, который в зависимости от внешних и внутренних условий деятельности принимает ту или иную форму.</w:t>
            </w:r>
          </w:p>
          <w:p w:rsidR="00FF2A93" w:rsidRPr="00BA1EFD" w:rsidRDefault="00FF2A93" w:rsidP="00866384">
            <w:pPr>
              <w:spacing w:after="0" w:line="240" w:lineRule="auto"/>
              <w:rPr>
                <w:rFonts w:ascii="Times New Roman" w:hAnsi="Times New Roman"/>
              </w:rPr>
            </w:pPr>
          </w:p>
          <w:p w:rsidR="00FF2A93" w:rsidRPr="00BA1EFD" w:rsidRDefault="00FF2A93" w:rsidP="00866384">
            <w:pPr>
              <w:spacing w:after="0" w:line="240" w:lineRule="auto"/>
              <w:rPr>
                <w:rFonts w:ascii="Times New Roman" w:hAnsi="Times New Roman"/>
              </w:rPr>
            </w:pPr>
            <w:r w:rsidRPr="00BA1EFD">
              <w:rPr>
                <w:rFonts w:ascii="Times New Roman" w:hAnsi="Times New Roman"/>
              </w:rPr>
              <w:t>Содержание учебного исследования состоит в организации обучения, при котором учащиеся ставятся в положение исследователя: самостоятельно выделяют и ставят проблему, находят методы ее решения, исходя из известных данных, делают выводы и обобщения, постигают ведущие понятия и идеи, а не получают их в готовом виде.</w:t>
            </w:r>
          </w:p>
        </w:tc>
      </w:tr>
      <w:tr w:rsidR="00FF2A93" w:rsidRPr="00BA1EFD" w:rsidTr="004A11A1">
        <w:tc>
          <w:tcPr>
            <w:tcW w:w="2376" w:type="dxa"/>
          </w:tcPr>
          <w:p w:rsidR="00FF2A93" w:rsidRPr="00BA1EFD" w:rsidRDefault="00FF2A93" w:rsidP="00866384">
            <w:pPr>
              <w:spacing w:after="0" w:line="240" w:lineRule="auto"/>
              <w:rPr>
                <w:rFonts w:ascii="Times New Roman" w:hAnsi="Times New Roman"/>
              </w:rPr>
            </w:pPr>
            <w:r w:rsidRPr="00BA1EFD">
              <w:rPr>
                <w:rFonts w:ascii="Times New Roman" w:hAnsi="Times New Roman"/>
                <w:b/>
              </w:rPr>
              <w:lastRenderedPageBreak/>
              <w:t>Методы</w:t>
            </w:r>
            <w:r w:rsidRPr="00BA1EFD">
              <w:rPr>
                <w:rFonts w:ascii="Times New Roman" w:hAnsi="Times New Roman"/>
              </w:rPr>
              <w:t xml:space="preserve"> –</w:t>
            </w:r>
          </w:p>
          <w:p w:rsidR="00FF2A93" w:rsidRPr="00BA1EFD" w:rsidRDefault="00FF2A93" w:rsidP="00866384">
            <w:pPr>
              <w:spacing w:after="0" w:line="240" w:lineRule="auto"/>
              <w:rPr>
                <w:rFonts w:ascii="Times New Roman" w:hAnsi="Times New Roman"/>
              </w:rPr>
            </w:pPr>
            <w:r w:rsidRPr="00BA1EFD">
              <w:rPr>
                <w:rFonts w:ascii="Times New Roman" w:hAnsi="Times New Roman"/>
              </w:rPr>
              <w:t>это действия педагога и учащегося, посредством которых передается и принимается содержание.</w:t>
            </w:r>
          </w:p>
        </w:tc>
        <w:tc>
          <w:tcPr>
            <w:tcW w:w="3544" w:type="dxa"/>
            <w:gridSpan w:val="3"/>
          </w:tcPr>
          <w:p w:rsidR="00FF2A93" w:rsidRPr="00BA1EFD" w:rsidRDefault="00FF2A93" w:rsidP="00866384">
            <w:pPr>
              <w:spacing w:after="0" w:line="240" w:lineRule="auto"/>
              <w:rPr>
                <w:rFonts w:ascii="Times New Roman" w:hAnsi="Times New Roman"/>
              </w:rPr>
            </w:pPr>
            <w:r w:rsidRPr="00BA1EFD">
              <w:rPr>
                <w:rFonts w:ascii="Times New Roman" w:hAnsi="Times New Roman"/>
              </w:rPr>
              <w:t xml:space="preserve">- поисково-познавательной деятельности, </w:t>
            </w:r>
          </w:p>
          <w:p w:rsidR="00FF2A93" w:rsidRPr="00BA1EFD" w:rsidRDefault="00FF2A93" w:rsidP="00866384">
            <w:pPr>
              <w:spacing w:after="0" w:line="240" w:lineRule="auto"/>
              <w:rPr>
                <w:rFonts w:ascii="Times New Roman" w:hAnsi="Times New Roman"/>
              </w:rPr>
            </w:pPr>
            <w:r w:rsidRPr="00BA1EFD">
              <w:rPr>
                <w:rFonts w:ascii="Times New Roman" w:hAnsi="Times New Roman"/>
              </w:rPr>
              <w:t xml:space="preserve">- методы индукции и дедукции, когда ученики идут от собственного опыта к познанию нового и назад к своему опыту, но уже обогащённому новой информацией (синтез-анализ-синтез), </w:t>
            </w:r>
          </w:p>
          <w:p w:rsidR="00FF2A93" w:rsidRPr="00BA1EFD" w:rsidRDefault="00FF2A93" w:rsidP="00866384">
            <w:pPr>
              <w:spacing w:after="0" w:line="240" w:lineRule="auto"/>
              <w:rPr>
                <w:rFonts w:ascii="Times New Roman" w:hAnsi="Times New Roman"/>
              </w:rPr>
            </w:pPr>
            <w:r w:rsidRPr="00BA1EFD">
              <w:rPr>
                <w:rFonts w:ascii="Times New Roman" w:hAnsi="Times New Roman"/>
              </w:rPr>
              <w:t>- моделирования,</w:t>
            </w:r>
          </w:p>
          <w:p w:rsidR="00FF2A93" w:rsidRPr="00BA1EFD" w:rsidRDefault="00FF2A93" w:rsidP="00866384">
            <w:pPr>
              <w:spacing w:after="0" w:line="240" w:lineRule="auto"/>
              <w:rPr>
                <w:rFonts w:ascii="Times New Roman" w:hAnsi="Times New Roman"/>
              </w:rPr>
            </w:pPr>
            <w:r w:rsidRPr="00BA1EFD">
              <w:rPr>
                <w:rFonts w:ascii="Times New Roman" w:hAnsi="Times New Roman"/>
              </w:rPr>
              <w:t>- конструирования, изобретательской деятельности,</w:t>
            </w:r>
          </w:p>
          <w:p w:rsidR="00FF2A93" w:rsidRPr="00BA1EFD" w:rsidRDefault="00FF2A93" w:rsidP="00866384">
            <w:pPr>
              <w:spacing w:after="0" w:line="240" w:lineRule="auto"/>
              <w:rPr>
                <w:rFonts w:ascii="Times New Roman" w:hAnsi="Times New Roman"/>
              </w:rPr>
            </w:pPr>
            <w:r w:rsidRPr="00BA1EFD">
              <w:rPr>
                <w:rFonts w:ascii="Times New Roman" w:hAnsi="Times New Roman"/>
              </w:rPr>
              <w:t>- приёмы коллективной творческой деятельности, метод мозгового штурма,</w:t>
            </w:r>
          </w:p>
          <w:p w:rsidR="00FF2A93" w:rsidRPr="00BA1EFD" w:rsidRDefault="00FF2A93" w:rsidP="00866384">
            <w:pPr>
              <w:spacing w:after="0" w:line="240" w:lineRule="auto"/>
              <w:rPr>
                <w:rFonts w:ascii="Times New Roman" w:hAnsi="Times New Roman"/>
              </w:rPr>
            </w:pPr>
            <w:r w:rsidRPr="00BA1EFD">
              <w:rPr>
                <w:rFonts w:ascii="Times New Roman" w:hAnsi="Times New Roman"/>
              </w:rPr>
              <w:t>- изучение источников,</w:t>
            </w:r>
          </w:p>
          <w:p w:rsidR="00FF2A93" w:rsidRPr="00BA1EFD" w:rsidRDefault="00FF2A93" w:rsidP="00866384">
            <w:pPr>
              <w:spacing w:after="0" w:line="240" w:lineRule="auto"/>
              <w:rPr>
                <w:rFonts w:ascii="Times New Roman" w:hAnsi="Times New Roman"/>
              </w:rPr>
            </w:pPr>
            <w:r w:rsidRPr="00BA1EFD">
              <w:rPr>
                <w:rFonts w:ascii="Times New Roman" w:hAnsi="Times New Roman"/>
              </w:rPr>
              <w:t>- стоимостной анализ и др.</w:t>
            </w:r>
          </w:p>
        </w:tc>
        <w:tc>
          <w:tcPr>
            <w:tcW w:w="4253" w:type="dxa"/>
          </w:tcPr>
          <w:p w:rsidR="00FF2A93" w:rsidRPr="00BA1EFD" w:rsidRDefault="00FF2A93" w:rsidP="00866384">
            <w:pPr>
              <w:spacing w:after="0" w:line="240" w:lineRule="auto"/>
              <w:rPr>
                <w:rFonts w:ascii="Times New Roman" w:hAnsi="Times New Roman"/>
              </w:rPr>
            </w:pPr>
            <w:r w:rsidRPr="00BA1EFD">
              <w:rPr>
                <w:rFonts w:ascii="Times New Roman" w:hAnsi="Times New Roman"/>
              </w:rPr>
              <w:t>- Теоретические методы: моделирование, абстрагирование, анализ и синтез, восхождение от абстрактного к конкретному и др.</w:t>
            </w:r>
          </w:p>
          <w:p w:rsidR="00FF2A93" w:rsidRPr="00BA1EFD" w:rsidRDefault="00FF2A93" w:rsidP="00866384">
            <w:pPr>
              <w:spacing w:after="0" w:line="240" w:lineRule="auto"/>
              <w:rPr>
                <w:rFonts w:ascii="Times New Roman" w:hAnsi="Times New Roman"/>
              </w:rPr>
            </w:pPr>
            <w:r w:rsidRPr="00BA1EFD">
              <w:rPr>
                <w:rFonts w:ascii="Times New Roman" w:hAnsi="Times New Roman"/>
              </w:rPr>
              <w:t>- Эмпирические методы: наблюдение, сравнение, эксперимент.</w:t>
            </w:r>
          </w:p>
          <w:p w:rsidR="00FF2A93" w:rsidRPr="00BA1EFD" w:rsidRDefault="00FF2A93" w:rsidP="00866384">
            <w:pPr>
              <w:spacing w:after="0" w:line="240" w:lineRule="auto"/>
              <w:rPr>
                <w:rFonts w:ascii="Times New Roman" w:hAnsi="Times New Roman"/>
              </w:rPr>
            </w:pPr>
            <w:r w:rsidRPr="00BA1EFD">
              <w:rPr>
                <w:rFonts w:ascii="Times New Roman" w:hAnsi="Times New Roman"/>
              </w:rPr>
              <w:t>- Математические методы: статистические, динамического программирования, визуализации данных (функции, графики и т.п.)</w:t>
            </w:r>
          </w:p>
        </w:tc>
      </w:tr>
      <w:tr w:rsidR="00FF2A93" w:rsidRPr="00BA1EFD" w:rsidTr="004A11A1">
        <w:tc>
          <w:tcPr>
            <w:tcW w:w="2376" w:type="dxa"/>
          </w:tcPr>
          <w:p w:rsidR="00FF2A93" w:rsidRPr="00BA1EFD" w:rsidRDefault="00FF2A93" w:rsidP="00866384">
            <w:pPr>
              <w:spacing w:after="0" w:line="240" w:lineRule="auto"/>
              <w:rPr>
                <w:rFonts w:ascii="Times New Roman" w:hAnsi="Times New Roman"/>
              </w:rPr>
            </w:pPr>
            <w:r w:rsidRPr="00BA1EFD">
              <w:rPr>
                <w:rFonts w:ascii="Times New Roman" w:hAnsi="Times New Roman"/>
                <w:b/>
              </w:rPr>
              <w:t>Средства</w:t>
            </w:r>
            <w:r w:rsidRPr="00BA1EFD">
              <w:rPr>
                <w:rFonts w:ascii="Times New Roman" w:hAnsi="Times New Roman"/>
              </w:rPr>
              <w:t xml:space="preserve"> – </w:t>
            </w:r>
          </w:p>
          <w:p w:rsidR="00FF2A93" w:rsidRPr="00BA1EFD" w:rsidRDefault="00FF2A93" w:rsidP="00866384">
            <w:pPr>
              <w:spacing w:after="0" w:line="240" w:lineRule="auto"/>
              <w:rPr>
                <w:rFonts w:ascii="Times New Roman" w:hAnsi="Times New Roman"/>
              </w:rPr>
            </w:pPr>
            <w:r w:rsidRPr="00BA1EFD">
              <w:rPr>
                <w:rFonts w:ascii="Times New Roman" w:hAnsi="Times New Roman"/>
              </w:rPr>
              <w:t>как материализованные предметные способы работы с содержанием используются в единстве с методами.</w:t>
            </w:r>
          </w:p>
        </w:tc>
        <w:tc>
          <w:tcPr>
            <w:tcW w:w="3544" w:type="dxa"/>
            <w:gridSpan w:val="3"/>
          </w:tcPr>
          <w:p w:rsidR="00FF2A93" w:rsidRPr="00BA1EFD" w:rsidRDefault="00FF2A93" w:rsidP="00866384">
            <w:pPr>
              <w:spacing w:after="0" w:line="240" w:lineRule="auto"/>
              <w:rPr>
                <w:rFonts w:ascii="Times New Roman" w:hAnsi="Times New Roman"/>
              </w:rPr>
            </w:pPr>
            <w:r w:rsidRPr="00BA1EFD">
              <w:rPr>
                <w:rFonts w:ascii="Times New Roman" w:hAnsi="Times New Roman"/>
              </w:rPr>
              <w:t>• проблематизация (рассмотрение проблемного поля и выделение подпроблем, формулирование ведущей проблемы, решению которой можно способствовать путём выполнения конкретного проекта)</w:t>
            </w:r>
          </w:p>
          <w:p w:rsidR="00FF2A93" w:rsidRPr="00BA1EFD" w:rsidRDefault="00FF2A93" w:rsidP="00866384">
            <w:pPr>
              <w:spacing w:after="0" w:line="240" w:lineRule="auto"/>
              <w:rPr>
                <w:rFonts w:ascii="Times New Roman" w:hAnsi="Times New Roman"/>
              </w:rPr>
            </w:pPr>
            <w:r w:rsidRPr="00BA1EFD">
              <w:rPr>
                <w:rFonts w:ascii="Times New Roman" w:hAnsi="Times New Roman"/>
              </w:rPr>
              <w:t>• целеполагание (преобразование проблемы в цель деятельности, системообразующий элемент проектирования; постановка задач, вытекающих из основной цели)</w:t>
            </w:r>
          </w:p>
          <w:p w:rsidR="00FF2A93" w:rsidRPr="00BA1EFD" w:rsidRDefault="00FF2A93" w:rsidP="00866384">
            <w:pPr>
              <w:spacing w:after="0" w:line="240" w:lineRule="auto"/>
              <w:rPr>
                <w:rFonts w:ascii="Times New Roman" w:hAnsi="Times New Roman"/>
              </w:rPr>
            </w:pPr>
            <w:r w:rsidRPr="00BA1EFD">
              <w:rPr>
                <w:rFonts w:ascii="Times New Roman" w:hAnsi="Times New Roman"/>
              </w:rPr>
              <w:t>• планирование (определение шагов и выбор методов (способов, приемов), ведущих к реализации промежуточных задач и стратегической цели)</w:t>
            </w:r>
          </w:p>
          <w:p w:rsidR="00FF2A93" w:rsidRPr="00BA1EFD" w:rsidRDefault="00FF2A93" w:rsidP="00866384">
            <w:pPr>
              <w:spacing w:after="0" w:line="240" w:lineRule="auto"/>
              <w:rPr>
                <w:rFonts w:ascii="Times New Roman" w:hAnsi="Times New Roman"/>
              </w:rPr>
            </w:pPr>
            <w:r w:rsidRPr="00BA1EFD">
              <w:rPr>
                <w:rFonts w:ascii="Times New Roman" w:hAnsi="Times New Roman"/>
              </w:rPr>
              <w:t>• реализация (практическое выполнение проекта)</w:t>
            </w:r>
          </w:p>
          <w:p w:rsidR="00FF2A93" w:rsidRPr="00BA1EFD" w:rsidRDefault="00FF2A93" w:rsidP="00866384">
            <w:pPr>
              <w:spacing w:after="0" w:line="240" w:lineRule="auto"/>
              <w:rPr>
                <w:rFonts w:ascii="Times New Roman" w:hAnsi="Times New Roman"/>
              </w:rPr>
            </w:pPr>
            <w:r w:rsidRPr="00BA1EFD">
              <w:rPr>
                <w:rFonts w:ascii="Times New Roman" w:hAnsi="Times New Roman"/>
              </w:rPr>
              <w:t>• самоанализ и рефлексия (оценка результативности и успешности найденного решения проблемы)</w:t>
            </w:r>
          </w:p>
          <w:p w:rsidR="00FF2A93" w:rsidRPr="00BA1EFD" w:rsidRDefault="00FF2A93" w:rsidP="00866384">
            <w:pPr>
              <w:spacing w:after="0" w:line="240" w:lineRule="auto"/>
              <w:rPr>
                <w:rFonts w:ascii="Times New Roman" w:hAnsi="Times New Roman"/>
              </w:rPr>
            </w:pPr>
            <w:r w:rsidRPr="00BA1EFD">
              <w:rPr>
                <w:rFonts w:ascii="Times New Roman" w:hAnsi="Times New Roman"/>
              </w:rPr>
              <w:t>• презентация (представление результатов своей деятельности и хода работы)</w:t>
            </w:r>
          </w:p>
          <w:p w:rsidR="00FF2A93" w:rsidRPr="00BA1EFD" w:rsidRDefault="00FF2A93" w:rsidP="00866384">
            <w:pPr>
              <w:spacing w:after="0" w:line="240" w:lineRule="auto"/>
              <w:rPr>
                <w:rFonts w:ascii="Times New Roman" w:hAnsi="Times New Roman"/>
              </w:rPr>
            </w:pPr>
            <w:r w:rsidRPr="00BA1EFD">
              <w:rPr>
                <w:rFonts w:ascii="Times New Roman" w:hAnsi="Times New Roman"/>
              </w:rPr>
              <w:t xml:space="preserve">• самопрезентация (демонстрация собственной компетентности, приобретенной в ходе поиска и отбора информации, усвоение необходимого для работы над проектом нового знания, выбор, </w:t>
            </w:r>
            <w:r w:rsidRPr="00BA1EFD">
              <w:rPr>
                <w:rFonts w:ascii="Times New Roman" w:hAnsi="Times New Roman"/>
              </w:rPr>
              <w:lastRenderedPageBreak/>
              <w:t>освоение и использование новой технологии изготовления проектного продукта, опыт практического применения школьных знаний в различных, в том числе нетиповых, ситуациях, проведение исследования (анализ, синтез, выдвижение гипотез, конкретизация и обобщение имеющихся знаний, творческая деятельность (деятельность, направленная на создание качественно новых продуктов).</w:t>
            </w:r>
          </w:p>
        </w:tc>
        <w:tc>
          <w:tcPr>
            <w:tcW w:w="4253" w:type="dxa"/>
          </w:tcPr>
          <w:p w:rsidR="00FF2A93" w:rsidRPr="00BA1EFD" w:rsidRDefault="00FF2A93" w:rsidP="00866384">
            <w:pPr>
              <w:spacing w:after="0" w:line="240" w:lineRule="auto"/>
              <w:rPr>
                <w:rFonts w:ascii="Times New Roman" w:hAnsi="Times New Roman"/>
              </w:rPr>
            </w:pPr>
            <w:r w:rsidRPr="00BA1EFD">
              <w:rPr>
                <w:rFonts w:ascii="Times New Roman" w:hAnsi="Times New Roman"/>
              </w:rPr>
              <w:lastRenderedPageBreak/>
              <w:t>• ориентировка (выделение предметной области осуществления исследования);</w:t>
            </w:r>
          </w:p>
          <w:p w:rsidR="00FF2A93" w:rsidRPr="00BA1EFD" w:rsidRDefault="00FF2A93" w:rsidP="00866384">
            <w:pPr>
              <w:spacing w:after="0" w:line="240" w:lineRule="auto"/>
              <w:rPr>
                <w:rFonts w:ascii="Times New Roman" w:hAnsi="Times New Roman"/>
              </w:rPr>
            </w:pPr>
            <w:r w:rsidRPr="00BA1EFD">
              <w:rPr>
                <w:rFonts w:ascii="Times New Roman" w:hAnsi="Times New Roman"/>
              </w:rPr>
              <w:t>• проблематизация (выявление и осознание проблемы – конкретного вопроса, не имеющего на настоящий момент ответа; постановка цели исследования);</w:t>
            </w:r>
          </w:p>
          <w:p w:rsidR="00FF2A93" w:rsidRPr="00BA1EFD" w:rsidRDefault="00FF2A93" w:rsidP="00866384">
            <w:pPr>
              <w:spacing w:after="0" w:line="240" w:lineRule="auto"/>
              <w:rPr>
                <w:rFonts w:ascii="Times New Roman" w:hAnsi="Times New Roman"/>
              </w:rPr>
            </w:pPr>
            <w:r w:rsidRPr="00BA1EFD">
              <w:rPr>
                <w:rFonts w:ascii="Times New Roman" w:hAnsi="Times New Roman"/>
              </w:rPr>
              <w:t>• выдвижение гипотезы (формулирование предположения, вокруг которого будет строиться исследование)</w:t>
            </w:r>
          </w:p>
          <w:p w:rsidR="00FF2A93" w:rsidRPr="00BA1EFD" w:rsidRDefault="00FF2A93" w:rsidP="00866384">
            <w:pPr>
              <w:spacing w:after="0" w:line="240" w:lineRule="auto"/>
              <w:rPr>
                <w:rFonts w:ascii="Times New Roman" w:hAnsi="Times New Roman"/>
              </w:rPr>
            </w:pPr>
            <w:r w:rsidRPr="00BA1EFD">
              <w:rPr>
                <w:rFonts w:ascii="Times New Roman" w:hAnsi="Times New Roman"/>
              </w:rPr>
              <w:t>• определение средств (подбор и обоснование методов и методик исследования, ограничение пространства и выбор принципа отбора материалов исследования);</w:t>
            </w:r>
          </w:p>
          <w:p w:rsidR="00FF2A93" w:rsidRPr="00BA1EFD" w:rsidRDefault="00FF2A93" w:rsidP="00866384">
            <w:pPr>
              <w:spacing w:after="0" w:line="240" w:lineRule="auto"/>
              <w:rPr>
                <w:rFonts w:ascii="Times New Roman" w:hAnsi="Times New Roman"/>
              </w:rPr>
            </w:pPr>
            <w:r w:rsidRPr="00BA1EFD">
              <w:rPr>
                <w:rFonts w:ascii="Times New Roman" w:hAnsi="Times New Roman"/>
              </w:rPr>
              <w:t>• планирование (формулировка последовательных задач исследования; распределение последовательности действий для осуществления исследовательского поиска);</w:t>
            </w:r>
          </w:p>
          <w:p w:rsidR="00FF2A93" w:rsidRPr="00BA1EFD" w:rsidRDefault="00FF2A93" w:rsidP="00866384">
            <w:pPr>
              <w:spacing w:after="0" w:line="240" w:lineRule="auto"/>
              <w:rPr>
                <w:rFonts w:ascii="Times New Roman" w:hAnsi="Times New Roman"/>
              </w:rPr>
            </w:pPr>
            <w:r w:rsidRPr="00BA1EFD">
              <w:rPr>
                <w:rFonts w:ascii="Times New Roman" w:hAnsi="Times New Roman"/>
              </w:rPr>
              <w:t>• сбор материала или проведение эксперимента (сбор эмпирического материала; постановка и проведение эксперимента; первичная систематизация полученных данных);</w:t>
            </w:r>
          </w:p>
          <w:p w:rsidR="00FF2A93" w:rsidRPr="00BA1EFD" w:rsidRDefault="00FF2A93" w:rsidP="00866384">
            <w:pPr>
              <w:spacing w:after="0" w:line="240" w:lineRule="auto"/>
              <w:rPr>
                <w:rFonts w:ascii="Times New Roman" w:hAnsi="Times New Roman"/>
              </w:rPr>
            </w:pPr>
            <w:r w:rsidRPr="00BA1EFD">
              <w:rPr>
                <w:rFonts w:ascii="Times New Roman" w:hAnsi="Times New Roman"/>
              </w:rPr>
              <w:t>• анализ (обобщение, сравнение, анализ, интерпретация данных);</w:t>
            </w:r>
          </w:p>
          <w:p w:rsidR="00FF2A93" w:rsidRPr="00BA1EFD" w:rsidRDefault="00FF2A93" w:rsidP="00866384">
            <w:pPr>
              <w:spacing w:after="0" w:line="240" w:lineRule="auto"/>
              <w:rPr>
                <w:rFonts w:ascii="Times New Roman" w:hAnsi="Times New Roman"/>
              </w:rPr>
            </w:pPr>
            <w:r w:rsidRPr="00BA1EFD">
              <w:rPr>
                <w:rFonts w:ascii="Times New Roman" w:hAnsi="Times New Roman"/>
              </w:rPr>
              <w:t xml:space="preserve">• рефлексия (соотнесение собственных выводов с полученными выводами, с процессом проведения исследования, с существующими ранее знаниями и </w:t>
            </w:r>
            <w:r w:rsidRPr="00BA1EFD">
              <w:rPr>
                <w:rFonts w:ascii="Times New Roman" w:hAnsi="Times New Roman"/>
              </w:rPr>
              <w:lastRenderedPageBreak/>
              <w:t>данными).</w:t>
            </w:r>
          </w:p>
        </w:tc>
      </w:tr>
      <w:tr w:rsidR="00FF2A93" w:rsidRPr="00BA1EFD" w:rsidTr="004A11A1">
        <w:tc>
          <w:tcPr>
            <w:tcW w:w="2376" w:type="dxa"/>
          </w:tcPr>
          <w:p w:rsidR="00FF2A93" w:rsidRPr="00BA1EFD" w:rsidRDefault="00FF2A93" w:rsidP="00866384">
            <w:pPr>
              <w:spacing w:after="0" w:line="240" w:lineRule="auto"/>
              <w:rPr>
                <w:rFonts w:ascii="Times New Roman" w:hAnsi="Times New Roman"/>
              </w:rPr>
            </w:pPr>
            <w:r w:rsidRPr="00BA1EFD">
              <w:rPr>
                <w:rFonts w:ascii="Times New Roman" w:hAnsi="Times New Roman"/>
                <w:b/>
              </w:rPr>
              <w:lastRenderedPageBreak/>
              <w:t>Формы</w:t>
            </w:r>
            <w:r w:rsidRPr="00BA1EFD">
              <w:rPr>
                <w:rFonts w:ascii="Times New Roman" w:hAnsi="Times New Roman"/>
              </w:rPr>
              <w:t xml:space="preserve"> –</w:t>
            </w:r>
          </w:p>
          <w:p w:rsidR="00FF2A93" w:rsidRPr="00BA1EFD" w:rsidRDefault="00FF2A93" w:rsidP="00866384">
            <w:pPr>
              <w:spacing w:after="0" w:line="240" w:lineRule="auto"/>
              <w:rPr>
                <w:rFonts w:ascii="Times New Roman" w:hAnsi="Times New Roman"/>
              </w:rPr>
            </w:pPr>
            <w:r w:rsidRPr="00BA1EFD">
              <w:rPr>
                <w:rFonts w:ascii="Times New Roman" w:hAnsi="Times New Roman"/>
              </w:rPr>
              <w:t>организации педагогического процесса придают ему логическую завершённость, законченность.</w:t>
            </w:r>
          </w:p>
        </w:tc>
        <w:tc>
          <w:tcPr>
            <w:tcW w:w="3544" w:type="dxa"/>
            <w:gridSpan w:val="3"/>
          </w:tcPr>
          <w:p w:rsidR="00FF2A93" w:rsidRPr="00BA1EFD" w:rsidRDefault="00FF2A93" w:rsidP="00866384">
            <w:pPr>
              <w:spacing w:after="0" w:line="240" w:lineRule="auto"/>
              <w:rPr>
                <w:rFonts w:ascii="Times New Roman" w:hAnsi="Times New Roman"/>
              </w:rPr>
            </w:pPr>
            <w:r w:rsidRPr="00BA1EFD">
              <w:rPr>
                <w:rFonts w:ascii="Times New Roman" w:hAnsi="Times New Roman"/>
              </w:rPr>
              <w:t>- Обучающие лекции и семинары – занятия, на которых учащимся дают теоретические знания по организации работы над проектом.</w:t>
            </w:r>
          </w:p>
          <w:p w:rsidR="00FF2A93" w:rsidRPr="00BA1EFD" w:rsidRDefault="00FF2A93" w:rsidP="00866384">
            <w:pPr>
              <w:spacing w:after="0" w:line="240" w:lineRule="auto"/>
              <w:rPr>
                <w:rFonts w:ascii="Times New Roman" w:hAnsi="Times New Roman"/>
              </w:rPr>
            </w:pPr>
            <w:r w:rsidRPr="00BA1EFD">
              <w:rPr>
                <w:rFonts w:ascii="Times New Roman" w:hAnsi="Times New Roman"/>
              </w:rPr>
              <w:t>- Творческие проектные мастерские – небольшие коллективы, состоящие из педагога предметника, который становиться руководителем данной мастерской и учащихся (может быть разновозрастной) которые выполняют различные проекты в одной предметной области.</w:t>
            </w:r>
          </w:p>
          <w:p w:rsidR="00FF2A93" w:rsidRPr="00BA1EFD" w:rsidRDefault="00FF2A93" w:rsidP="00866384">
            <w:pPr>
              <w:spacing w:after="0" w:line="240" w:lineRule="auto"/>
              <w:rPr>
                <w:rFonts w:ascii="Times New Roman" w:hAnsi="Times New Roman"/>
              </w:rPr>
            </w:pPr>
            <w:r w:rsidRPr="00BA1EFD">
              <w:rPr>
                <w:rFonts w:ascii="Times New Roman" w:hAnsi="Times New Roman"/>
              </w:rPr>
              <w:t>- Летняя предметная практика для учащихся, во время которой учащиеся посещают музеи, выставки, общественные организации и т.д., которые могут сориентировать их на тему проекта и на проектный продукт и  др.</w:t>
            </w:r>
          </w:p>
        </w:tc>
        <w:tc>
          <w:tcPr>
            <w:tcW w:w="4253" w:type="dxa"/>
          </w:tcPr>
          <w:p w:rsidR="00FF2A93" w:rsidRPr="00BA1EFD" w:rsidRDefault="00FF2A93" w:rsidP="00866384">
            <w:pPr>
              <w:spacing w:after="0" w:line="240" w:lineRule="auto"/>
              <w:rPr>
                <w:rFonts w:ascii="Times New Roman" w:hAnsi="Times New Roman"/>
              </w:rPr>
            </w:pPr>
            <w:r w:rsidRPr="00BA1EFD">
              <w:rPr>
                <w:rFonts w:ascii="Times New Roman" w:hAnsi="Times New Roman"/>
              </w:rPr>
              <w:t>- Групповые и индивидуальные учебные занятия (урок-исследование, урок-лаборатория, урок-экспертиза, урок изобретательства, урок открытых мыслей, урок-защита исследовательских проектов, учебный эксперимент с планированием  проведением эксперимента, обработкой и анализом его результатов, и др.)</w:t>
            </w:r>
          </w:p>
          <w:p w:rsidR="00FF2A93" w:rsidRPr="00BA1EFD" w:rsidRDefault="00FF2A93" w:rsidP="00866384">
            <w:pPr>
              <w:spacing w:after="0" w:line="240" w:lineRule="auto"/>
              <w:rPr>
                <w:rFonts w:ascii="Times New Roman" w:hAnsi="Times New Roman"/>
              </w:rPr>
            </w:pPr>
            <w:r w:rsidRPr="00BA1EFD">
              <w:rPr>
                <w:rFonts w:ascii="Times New Roman" w:hAnsi="Times New Roman"/>
              </w:rPr>
              <w:t>- Практикумы.</w:t>
            </w:r>
          </w:p>
          <w:p w:rsidR="00FF2A93" w:rsidRPr="00BA1EFD" w:rsidRDefault="00FF2A93" w:rsidP="00866384">
            <w:pPr>
              <w:spacing w:after="0" w:line="240" w:lineRule="auto"/>
              <w:rPr>
                <w:rFonts w:ascii="Times New Roman" w:hAnsi="Times New Roman"/>
              </w:rPr>
            </w:pPr>
            <w:r w:rsidRPr="00BA1EFD">
              <w:rPr>
                <w:rFonts w:ascii="Times New Roman" w:hAnsi="Times New Roman"/>
              </w:rPr>
              <w:t>- Выезды различной направленности.</w:t>
            </w:r>
          </w:p>
          <w:p w:rsidR="00FF2A93" w:rsidRPr="00BA1EFD" w:rsidRDefault="00FF2A93" w:rsidP="00866384">
            <w:pPr>
              <w:spacing w:after="0" w:line="240" w:lineRule="auto"/>
              <w:rPr>
                <w:rFonts w:ascii="Times New Roman" w:hAnsi="Times New Roman"/>
              </w:rPr>
            </w:pPr>
            <w:r w:rsidRPr="00BA1EFD">
              <w:rPr>
                <w:rFonts w:ascii="Times New Roman" w:hAnsi="Times New Roman"/>
              </w:rPr>
              <w:t>- Исследовательские экспедиции (поход, поездка, экскурсия с чётко обозначенными образовательными целями, программой деятельности, продуманными формами контроля)</w:t>
            </w:r>
          </w:p>
          <w:p w:rsidR="00FF2A93" w:rsidRPr="00BA1EFD" w:rsidRDefault="00FF2A93" w:rsidP="00866384">
            <w:pPr>
              <w:spacing w:after="0" w:line="240" w:lineRule="auto"/>
              <w:rPr>
                <w:rFonts w:ascii="Times New Roman" w:hAnsi="Times New Roman"/>
              </w:rPr>
            </w:pPr>
            <w:r w:rsidRPr="00BA1EFD">
              <w:rPr>
                <w:rFonts w:ascii="Times New Roman" w:hAnsi="Times New Roman"/>
              </w:rPr>
              <w:t>- Научно-практические конференции.</w:t>
            </w:r>
          </w:p>
          <w:p w:rsidR="00FF2A93" w:rsidRPr="00BA1EFD" w:rsidRDefault="00FF2A93" w:rsidP="00866384">
            <w:pPr>
              <w:spacing w:after="0" w:line="240" w:lineRule="auto"/>
              <w:rPr>
                <w:rFonts w:ascii="Times New Roman" w:hAnsi="Times New Roman"/>
              </w:rPr>
            </w:pPr>
            <w:r w:rsidRPr="00BA1EFD">
              <w:rPr>
                <w:rFonts w:ascii="Times New Roman" w:hAnsi="Times New Roman"/>
              </w:rPr>
              <w:t>- Факультативы, элективные курсы и  др.</w:t>
            </w:r>
          </w:p>
        </w:tc>
      </w:tr>
      <w:tr w:rsidR="00FF2A93" w:rsidRPr="00BA1EFD" w:rsidTr="004A11A1">
        <w:trPr>
          <w:trHeight w:val="2205"/>
        </w:trPr>
        <w:tc>
          <w:tcPr>
            <w:tcW w:w="2376" w:type="dxa"/>
            <w:vMerge w:val="restart"/>
          </w:tcPr>
          <w:p w:rsidR="00FF2A93" w:rsidRPr="00BA1EFD" w:rsidRDefault="00FF2A93" w:rsidP="00866384">
            <w:pPr>
              <w:spacing w:after="0" w:line="240" w:lineRule="auto"/>
              <w:rPr>
                <w:rFonts w:ascii="Times New Roman" w:hAnsi="Times New Roman"/>
                <w:b/>
              </w:rPr>
            </w:pPr>
            <w:r w:rsidRPr="00BA1EFD">
              <w:rPr>
                <w:rFonts w:ascii="Times New Roman" w:hAnsi="Times New Roman"/>
                <w:b/>
              </w:rPr>
              <w:t>Возможный продукт</w:t>
            </w:r>
          </w:p>
        </w:tc>
        <w:tc>
          <w:tcPr>
            <w:tcW w:w="3465" w:type="dxa"/>
            <w:gridSpan w:val="2"/>
          </w:tcPr>
          <w:p w:rsidR="00FF2A93" w:rsidRPr="00BA1EFD" w:rsidRDefault="00FF2A93" w:rsidP="00866384">
            <w:pPr>
              <w:spacing w:after="0" w:line="240" w:lineRule="auto"/>
              <w:rPr>
                <w:rFonts w:ascii="Times New Roman" w:hAnsi="Times New Roman"/>
              </w:rPr>
            </w:pPr>
            <w:r w:rsidRPr="00BA1EFD">
              <w:rPr>
                <w:rFonts w:ascii="Times New Roman" w:hAnsi="Times New Roman"/>
                <w:b/>
              </w:rPr>
              <w:t>Внешний</w:t>
            </w:r>
            <w:r w:rsidRPr="00BA1EFD">
              <w:rPr>
                <w:rFonts w:ascii="Times New Roman" w:hAnsi="Times New Roman"/>
              </w:rPr>
              <w:t xml:space="preserve">: </w:t>
            </w:r>
          </w:p>
          <w:p w:rsidR="00FF2A93" w:rsidRPr="00BA1EFD" w:rsidRDefault="00FF2A93" w:rsidP="00866384">
            <w:pPr>
              <w:pStyle w:val="11"/>
              <w:numPr>
                <w:ilvl w:val="0"/>
                <w:numId w:val="190"/>
              </w:numPr>
              <w:autoSpaceDE w:val="0"/>
              <w:ind w:left="0" w:firstLine="72"/>
              <w:contextualSpacing/>
              <w:jc w:val="both"/>
              <w:rPr>
                <w:bCs/>
                <w:iCs/>
                <w:sz w:val="22"/>
                <w:szCs w:val="22"/>
              </w:rPr>
            </w:pPr>
            <w:r w:rsidRPr="00BA1EFD">
              <w:rPr>
                <w:bCs/>
                <w:i/>
                <w:iCs/>
                <w:sz w:val="22"/>
                <w:szCs w:val="22"/>
              </w:rPr>
              <w:t>Материальные:</w:t>
            </w:r>
            <w:r w:rsidRPr="00BA1EFD">
              <w:rPr>
                <w:bCs/>
                <w:iCs/>
                <w:sz w:val="22"/>
                <w:szCs w:val="22"/>
              </w:rPr>
              <w:t xml:space="preserve"> книги, иллюстрированные альбомы, буклеты, фотоотчёт, путеводитель, книжка-игрушка, сборник сочинений, модели, макеты, картины, скульптуры, фильмы, слайд-шоу, видеофильм, проект-иллюстрация учебной темы, обзорный проект (если не только письменный обзор), макет, справочник, схема, план-карта, рекламный ролик, компьютерные презентации и т.п.</w:t>
            </w:r>
          </w:p>
          <w:p w:rsidR="00FF2A93" w:rsidRPr="00BA1EFD" w:rsidRDefault="00FF2A93" w:rsidP="00866384">
            <w:pPr>
              <w:pStyle w:val="11"/>
              <w:numPr>
                <w:ilvl w:val="0"/>
                <w:numId w:val="190"/>
              </w:numPr>
              <w:autoSpaceDE w:val="0"/>
              <w:ind w:left="0" w:firstLine="72"/>
              <w:contextualSpacing/>
              <w:jc w:val="both"/>
              <w:rPr>
                <w:bCs/>
                <w:iCs/>
                <w:sz w:val="22"/>
                <w:szCs w:val="22"/>
              </w:rPr>
            </w:pPr>
            <w:r w:rsidRPr="00BA1EFD">
              <w:rPr>
                <w:bCs/>
                <w:i/>
                <w:iCs/>
                <w:sz w:val="22"/>
                <w:szCs w:val="22"/>
              </w:rPr>
              <w:t>Действенные</w:t>
            </w:r>
            <w:r w:rsidRPr="00BA1EFD">
              <w:rPr>
                <w:bCs/>
                <w:iCs/>
                <w:sz w:val="22"/>
                <w:szCs w:val="22"/>
              </w:rPr>
              <w:t>: поход, экскурсия, спектакль, соревнование, школьный праздник, классный час, мастер-класс, выставка, игра, викторина, тематический вечер, литературная гостиная, концерт и т.п.</w:t>
            </w:r>
          </w:p>
          <w:p w:rsidR="00FF2A93" w:rsidRPr="00BA1EFD" w:rsidRDefault="00FF2A93" w:rsidP="00866384">
            <w:pPr>
              <w:pStyle w:val="11"/>
              <w:numPr>
                <w:ilvl w:val="0"/>
                <w:numId w:val="190"/>
              </w:numPr>
              <w:autoSpaceDE w:val="0"/>
              <w:ind w:left="0" w:firstLine="72"/>
              <w:contextualSpacing/>
              <w:jc w:val="both"/>
              <w:rPr>
                <w:bCs/>
                <w:iCs/>
                <w:sz w:val="22"/>
                <w:szCs w:val="22"/>
              </w:rPr>
            </w:pPr>
            <w:r w:rsidRPr="00BA1EFD">
              <w:rPr>
                <w:i/>
                <w:sz w:val="22"/>
                <w:szCs w:val="22"/>
              </w:rPr>
              <w:t xml:space="preserve">Письменные: </w:t>
            </w:r>
            <w:r w:rsidRPr="00BA1EFD">
              <w:rPr>
                <w:sz w:val="22"/>
                <w:szCs w:val="22"/>
              </w:rPr>
              <w:t xml:space="preserve">статья, обзор, сценарий мероприятия, план изменения территории или </w:t>
            </w:r>
            <w:r w:rsidRPr="00BA1EFD">
              <w:rPr>
                <w:sz w:val="22"/>
                <w:szCs w:val="22"/>
              </w:rPr>
              <w:lastRenderedPageBreak/>
              <w:t>элемента среды, дневник дел, интервью, инструкция, рекомендации и т.п.</w:t>
            </w:r>
          </w:p>
        </w:tc>
        <w:tc>
          <w:tcPr>
            <w:tcW w:w="4332" w:type="dxa"/>
            <w:gridSpan w:val="2"/>
          </w:tcPr>
          <w:p w:rsidR="00FF2A93" w:rsidRPr="00BA1EFD" w:rsidRDefault="00FF2A93" w:rsidP="00866384">
            <w:pPr>
              <w:spacing w:after="0" w:line="240" w:lineRule="auto"/>
              <w:rPr>
                <w:rFonts w:ascii="Times New Roman" w:hAnsi="Times New Roman"/>
              </w:rPr>
            </w:pPr>
            <w:r w:rsidRPr="00BA1EFD">
              <w:rPr>
                <w:rFonts w:ascii="Times New Roman" w:hAnsi="Times New Roman"/>
                <w:b/>
              </w:rPr>
              <w:lastRenderedPageBreak/>
              <w:t>Внешний</w:t>
            </w:r>
            <w:r w:rsidRPr="00BA1EFD">
              <w:rPr>
                <w:rFonts w:ascii="Times New Roman" w:hAnsi="Times New Roman"/>
              </w:rPr>
              <w:t xml:space="preserve">: </w:t>
            </w:r>
          </w:p>
          <w:p w:rsidR="00FF2A93" w:rsidRPr="00BA1EFD" w:rsidRDefault="00FF2A93" w:rsidP="00866384">
            <w:pPr>
              <w:pStyle w:val="11"/>
              <w:numPr>
                <w:ilvl w:val="0"/>
                <w:numId w:val="190"/>
              </w:numPr>
              <w:autoSpaceDE w:val="0"/>
              <w:ind w:left="0" w:firstLine="21"/>
              <w:contextualSpacing/>
              <w:jc w:val="both"/>
              <w:rPr>
                <w:bCs/>
                <w:iCs/>
                <w:sz w:val="22"/>
                <w:szCs w:val="22"/>
              </w:rPr>
            </w:pPr>
            <w:r w:rsidRPr="00BA1EFD">
              <w:rPr>
                <w:bCs/>
                <w:i/>
                <w:iCs/>
                <w:sz w:val="22"/>
                <w:szCs w:val="22"/>
              </w:rPr>
              <w:t xml:space="preserve">Материальные: </w:t>
            </w:r>
            <w:r w:rsidRPr="00BA1EFD">
              <w:rPr>
                <w:bCs/>
                <w:iCs/>
                <w:sz w:val="22"/>
                <w:szCs w:val="22"/>
              </w:rPr>
              <w:t>модели (с соответствующим описанием), Анкеты (с соответствующим описанием), стендовая выставка, брошюра, буклеты, компьютерные презентации и т.п.</w:t>
            </w:r>
          </w:p>
          <w:p w:rsidR="00FF2A93" w:rsidRPr="00BA1EFD" w:rsidRDefault="00FF2A93" w:rsidP="00866384">
            <w:pPr>
              <w:pStyle w:val="11"/>
              <w:numPr>
                <w:ilvl w:val="0"/>
                <w:numId w:val="190"/>
              </w:numPr>
              <w:autoSpaceDE w:val="0"/>
              <w:ind w:left="0" w:firstLine="21"/>
              <w:contextualSpacing/>
              <w:jc w:val="both"/>
              <w:rPr>
                <w:sz w:val="22"/>
                <w:szCs w:val="22"/>
              </w:rPr>
            </w:pPr>
            <w:r w:rsidRPr="00BA1EFD">
              <w:rPr>
                <w:i/>
                <w:sz w:val="22"/>
                <w:szCs w:val="22"/>
              </w:rPr>
              <w:t xml:space="preserve">Письменные: </w:t>
            </w:r>
            <w:r w:rsidRPr="00BA1EFD">
              <w:rPr>
                <w:sz w:val="22"/>
                <w:szCs w:val="22"/>
              </w:rPr>
              <w:t>исследовательская работа, отчет об образовательной экспедиции, оформленные результаты краеведческого исследования, исследовательский реферат, оформленные результаты социологического исследования, иллюстрированный доклад, статья, научный отчет, рецензия, статья, брошюра, инструкция, рекомендации и т.п.</w:t>
            </w:r>
          </w:p>
          <w:p w:rsidR="00FF2A93" w:rsidRPr="00BA1EFD" w:rsidRDefault="00FF2A93" w:rsidP="00866384">
            <w:pPr>
              <w:spacing w:after="0" w:line="240" w:lineRule="auto"/>
              <w:ind w:firstLine="21"/>
              <w:rPr>
                <w:rFonts w:ascii="Times New Roman" w:hAnsi="Times New Roman"/>
              </w:rPr>
            </w:pPr>
          </w:p>
        </w:tc>
      </w:tr>
      <w:tr w:rsidR="00FF2A93" w:rsidRPr="00BA1EFD" w:rsidTr="004A11A1">
        <w:trPr>
          <w:trHeight w:val="1557"/>
        </w:trPr>
        <w:tc>
          <w:tcPr>
            <w:tcW w:w="2376" w:type="dxa"/>
            <w:vMerge/>
            <w:vAlign w:val="center"/>
          </w:tcPr>
          <w:p w:rsidR="00FF2A93" w:rsidRPr="00BA1EFD" w:rsidRDefault="00FF2A93" w:rsidP="00866384">
            <w:pPr>
              <w:spacing w:after="0" w:line="240" w:lineRule="auto"/>
              <w:rPr>
                <w:rFonts w:ascii="Times New Roman" w:hAnsi="Times New Roman"/>
                <w:b/>
              </w:rPr>
            </w:pPr>
          </w:p>
        </w:tc>
        <w:tc>
          <w:tcPr>
            <w:tcW w:w="7797" w:type="dxa"/>
            <w:gridSpan w:val="4"/>
          </w:tcPr>
          <w:p w:rsidR="00FF2A93" w:rsidRPr="00BA1EFD" w:rsidRDefault="00FF2A93" w:rsidP="00866384">
            <w:pPr>
              <w:spacing w:after="0" w:line="240" w:lineRule="auto"/>
              <w:rPr>
                <w:rFonts w:ascii="Times New Roman" w:hAnsi="Times New Roman"/>
              </w:rPr>
            </w:pPr>
            <w:r w:rsidRPr="00BA1EFD">
              <w:rPr>
                <w:rFonts w:ascii="Times New Roman" w:hAnsi="Times New Roman"/>
                <w:b/>
              </w:rPr>
              <w:t>Внутренний</w:t>
            </w:r>
            <w:r w:rsidRPr="00BA1EFD">
              <w:rPr>
                <w:rFonts w:ascii="Times New Roman" w:hAnsi="Times New Roman"/>
              </w:rPr>
              <w:t>:</w:t>
            </w:r>
          </w:p>
          <w:p w:rsidR="00FF2A93" w:rsidRPr="00BA1EFD" w:rsidRDefault="00FF2A93" w:rsidP="00866384">
            <w:pPr>
              <w:spacing w:after="0" w:line="240" w:lineRule="auto"/>
              <w:rPr>
                <w:rFonts w:ascii="Times New Roman" w:hAnsi="Times New Roman"/>
              </w:rPr>
            </w:pPr>
            <w:r w:rsidRPr="00BA1EFD">
              <w:rPr>
                <w:rFonts w:ascii="Times New Roman" w:hAnsi="Times New Roman"/>
              </w:rPr>
              <w:t>- развитие способностей: вербально-лингвистических; логико-математических; визуально-пространственных; моторно-двигательных; межличностных; внутриличностных; музыкально-ритмических; натуралистических.</w:t>
            </w:r>
          </w:p>
          <w:p w:rsidR="00FF2A93" w:rsidRPr="00BA1EFD" w:rsidRDefault="00FF2A93" w:rsidP="00866384">
            <w:pPr>
              <w:spacing w:after="0" w:line="240" w:lineRule="auto"/>
              <w:rPr>
                <w:rFonts w:ascii="Times New Roman" w:hAnsi="Times New Roman"/>
              </w:rPr>
            </w:pPr>
            <w:r w:rsidRPr="00BA1EFD">
              <w:rPr>
                <w:rFonts w:ascii="Times New Roman" w:hAnsi="Times New Roman"/>
              </w:rPr>
              <w:t>- приращение проектных умений и др. УУД.</w:t>
            </w:r>
          </w:p>
        </w:tc>
      </w:tr>
      <w:tr w:rsidR="00FF2A93" w:rsidRPr="00BA1EFD" w:rsidTr="004A11A1">
        <w:tc>
          <w:tcPr>
            <w:tcW w:w="2376" w:type="dxa"/>
          </w:tcPr>
          <w:p w:rsidR="00FF2A93" w:rsidRPr="00BA1EFD" w:rsidRDefault="00FF2A93" w:rsidP="00866384">
            <w:pPr>
              <w:spacing w:after="0" w:line="240" w:lineRule="auto"/>
              <w:rPr>
                <w:rFonts w:ascii="Times New Roman" w:hAnsi="Times New Roman"/>
                <w:b/>
              </w:rPr>
            </w:pPr>
            <w:r w:rsidRPr="00BA1EFD">
              <w:rPr>
                <w:rFonts w:ascii="Times New Roman" w:hAnsi="Times New Roman"/>
                <w:b/>
              </w:rPr>
              <w:t>Виды презентации продукта</w:t>
            </w:r>
          </w:p>
        </w:tc>
        <w:tc>
          <w:tcPr>
            <w:tcW w:w="3414" w:type="dxa"/>
          </w:tcPr>
          <w:p w:rsidR="00FF2A93" w:rsidRPr="00BA1EFD" w:rsidRDefault="00FF2A93" w:rsidP="00866384">
            <w:pPr>
              <w:spacing w:after="0" w:line="240" w:lineRule="auto"/>
              <w:rPr>
                <w:rFonts w:ascii="Times New Roman" w:hAnsi="Times New Roman"/>
              </w:rPr>
            </w:pPr>
            <w:r w:rsidRPr="00BA1EFD">
              <w:rPr>
                <w:rFonts w:ascii="Times New Roman" w:hAnsi="Times New Roman"/>
              </w:rPr>
              <w:t>Деловая игра, демонстрация видеофильма, защита на ученом совете, игры с залом, творческий отчет на конференции, пресс- конференция, конкурс, выставка, публикация в СМИ, на сайте школы, выступление в классах, на конференции и т.д.</w:t>
            </w:r>
          </w:p>
        </w:tc>
        <w:tc>
          <w:tcPr>
            <w:tcW w:w="4383" w:type="dxa"/>
            <w:gridSpan w:val="3"/>
          </w:tcPr>
          <w:p w:rsidR="00FF2A93" w:rsidRPr="00BA1EFD" w:rsidRDefault="00FF2A93" w:rsidP="00866384">
            <w:pPr>
              <w:spacing w:after="0" w:line="240" w:lineRule="auto"/>
              <w:rPr>
                <w:rFonts w:ascii="Times New Roman" w:hAnsi="Times New Roman"/>
              </w:rPr>
            </w:pPr>
            <w:r w:rsidRPr="00BA1EFD">
              <w:rPr>
                <w:rFonts w:ascii="Times New Roman" w:hAnsi="Times New Roman"/>
              </w:rPr>
              <w:t xml:space="preserve">Защита работы на ученом совете, выступление в классах, на конференции, семинаре, «круглом столе», публикация в СМИ, на сайте школы и т.д. </w:t>
            </w:r>
          </w:p>
          <w:p w:rsidR="00FF2A93" w:rsidRPr="00BA1EFD" w:rsidRDefault="00FF2A93" w:rsidP="00866384">
            <w:pPr>
              <w:spacing w:after="0" w:line="240" w:lineRule="auto"/>
              <w:rPr>
                <w:rFonts w:ascii="Times New Roman" w:hAnsi="Times New Roman"/>
              </w:rPr>
            </w:pPr>
          </w:p>
        </w:tc>
      </w:tr>
      <w:tr w:rsidR="00FF2A93" w:rsidRPr="00BA1EFD" w:rsidTr="004A11A1">
        <w:tc>
          <w:tcPr>
            <w:tcW w:w="2376" w:type="dxa"/>
          </w:tcPr>
          <w:p w:rsidR="00FF2A93" w:rsidRPr="00BA1EFD" w:rsidRDefault="00FF2A93" w:rsidP="00866384">
            <w:pPr>
              <w:spacing w:after="0" w:line="240" w:lineRule="auto"/>
              <w:rPr>
                <w:rFonts w:ascii="Times New Roman" w:hAnsi="Times New Roman"/>
                <w:b/>
              </w:rPr>
            </w:pPr>
            <w:r w:rsidRPr="00BA1EFD">
              <w:rPr>
                <w:rFonts w:ascii="Times New Roman" w:hAnsi="Times New Roman"/>
                <w:b/>
              </w:rPr>
              <w:t>Роль учителя</w:t>
            </w:r>
          </w:p>
        </w:tc>
        <w:tc>
          <w:tcPr>
            <w:tcW w:w="7797" w:type="dxa"/>
            <w:gridSpan w:val="4"/>
          </w:tcPr>
          <w:p w:rsidR="00FF2A93" w:rsidRPr="00BA1EFD" w:rsidRDefault="00FF2A93" w:rsidP="00866384">
            <w:pPr>
              <w:spacing w:after="0" w:line="240" w:lineRule="auto"/>
              <w:rPr>
                <w:rFonts w:ascii="Times New Roman" w:hAnsi="Times New Roman"/>
              </w:rPr>
            </w:pPr>
            <w:r w:rsidRPr="00BA1EFD">
              <w:rPr>
                <w:rFonts w:ascii="Times New Roman" w:hAnsi="Times New Roman"/>
              </w:rPr>
              <w:t>Роль учителя в работе над проектом (исследованием) зависит от возраста учащихся и степени их готовности выполнять данную работу. Так учитель может выступать как:</w:t>
            </w:r>
          </w:p>
          <w:p w:rsidR="00FF2A93" w:rsidRPr="00BA1EFD" w:rsidRDefault="00FF2A93" w:rsidP="00866384">
            <w:pPr>
              <w:spacing w:after="0" w:line="240" w:lineRule="auto"/>
              <w:rPr>
                <w:rFonts w:ascii="Times New Roman" w:hAnsi="Times New Roman"/>
              </w:rPr>
            </w:pPr>
            <w:r w:rsidRPr="00BA1EFD">
              <w:rPr>
                <w:rFonts w:ascii="Times New Roman" w:hAnsi="Times New Roman"/>
              </w:rPr>
              <w:t>- руководитель проекта/исследования (5-6 класс);</w:t>
            </w:r>
          </w:p>
          <w:p w:rsidR="00FF2A93" w:rsidRPr="00BA1EFD" w:rsidRDefault="00FF2A93" w:rsidP="00866384">
            <w:pPr>
              <w:spacing w:after="0" w:line="240" w:lineRule="auto"/>
              <w:rPr>
                <w:rFonts w:ascii="Times New Roman" w:hAnsi="Times New Roman"/>
              </w:rPr>
            </w:pPr>
            <w:r w:rsidRPr="00BA1EFD">
              <w:rPr>
                <w:rFonts w:ascii="Times New Roman" w:hAnsi="Times New Roman"/>
              </w:rPr>
              <w:t>- коллега по работе (7-8 класс);</w:t>
            </w:r>
          </w:p>
          <w:p w:rsidR="00FF2A93" w:rsidRPr="00BA1EFD" w:rsidRDefault="00FF2A93" w:rsidP="00866384">
            <w:pPr>
              <w:spacing w:after="0" w:line="240" w:lineRule="auto"/>
              <w:rPr>
                <w:rFonts w:ascii="Times New Roman" w:hAnsi="Times New Roman"/>
              </w:rPr>
            </w:pPr>
            <w:r w:rsidRPr="00BA1EFD">
              <w:rPr>
                <w:rFonts w:ascii="Times New Roman" w:hAnsi="Times New Roman"/>
              </w:rPr>
              <w:t>- эксперт-знаток (9 класс);</w:t>
            </w:r>
          </w:p>
          <w:p w:rsidR="00FF2A93" w:rsidRPr="00BA1EFD" w:rsidRDefault="00FF2A93" w:rsidP="00866384">
            <w:pPr>
              <w:spacing w:after="0" w:line="240" w:lineRule="auto"/>
              <w:rPr>
                <w:rFonts w:ascii="Times New Roman" w:hAnsi="Times New Roman"/>
              </w:rPr>
            </w:pPr>
            <w:r w:rsidRPr="00BA1EFD">
              <w:rPr>
                <w:rFonts w:ascii="Times New Roman" w:hAnsi="Times New Roman"/>
              </w:rPr>
              <w:t>- супервизор – человек, который всего лишь вдохновляет на работу и создает условия для успешного её осуществления..</w:t>
            </w:r>
          </w:p>
        </w:tc>
      </w:tr>
    </w:tbl>
    <w:p w:rsidR="00FF2A93" w:rsidRPr="00D748ED" w:rsidRDefault="00FF2A93" w:rsidP="00866384">
      <w:pPr>
        <w:spacing w:after="0" w:line="240" w:lineRule="auto"/>
        <w:ind w:firstLine="540"/>
        <w:jc w:val="both"/>
        <w:rPr>
          <w:rFonts w:ascii="Times New Roman" w:hAnsi="Times New Roman"/>
        </w:rPr>
      </w:pPr>
    </w:p>
    <w:p w:rsidR="00FF2A93" w:rsidRPr="00D748ED" w:rsidRDefault="00FF2A93" w:rsidP="00866384">
      <w:pPr>
        <w:spacing w:after="0" w:line="240" w:lineRule="auto"/>
        <w:ind w:firstLine="540"/>
        <w:jc w:val="right"/>
        <w:rPr>
          <w:rFonts w:ascii="Times New Roman" w:hAnsi="Times New Roman"/>
          <w:b/>
        </w:rPr>
      </w:pPr>
      <w:r w:rsidRPr="00D748ED">
        <w:rPr>
          <w:rFonts w:ascii="Times New Roman" w:hAnsi="Times New Roman"/>
        </w:rPr>
        <w:br w:type="page"/>
      </w:r>
      <w:r w:rsidRPr="00D748ED">
        <w:rPr>
          <w:rFonts w:ascii="Times New Roman" w:hAnsi="Times New Roman"/>
          <w:b/>
        </w:rPr>
        <w:lastRenderedPageBreak/>
        <w:t>Приложение 2</w:t>
      </w:r>
    </w:p>
    <w:p w:rsidR="00FF2A93" w:rsidRPr="00D748ED" w:rsidRDefault="00FF2A93" w:rsidP="00866384">
      <w:pPr>
        <w:spacing w:after="0" w:line="240" w:lineRule="auto"/>
        <w:ind w:firstLine="540"/>
        <w:jc w:val="center"/>
        <w:rPr>
          <w:rFonts w:ascii="Times New Roman" w:hAnsi="Times New Roman"/>
          <w:b/>
          <w:color w:val="000000"/>
        </w:rPr>
      </w:pPr>
    </w:p>
    <w:p w:rsidR="00FF2A93" w:rsidRPr="00D748ED" w:rsidRDefault="00FF2A93" w:rsidP="00866384">
      <w:pPr>
        <w:spacing w:after="0" w:line="240" w:lineRule="auto"/>
        <w:ind w:firstLine="540"/>
        <w:jc w:val="center"/>
        <w:rPr>
          <w:rFonts w:ascii="Times New Roman" w:hAnsi="Times New Roman"/>
          <w:b/>
        </w:rPr>
      </w:pPr>
      <w:r w:rsidRPr="00D748ED">
        <w:rPr>
          <w:rFonts w:ascii="Times New Roman" w:hAnsi="Times New Roman"/>
          <w:b/>
          <w:color w:val="000000"/>
        </w:rPr>
        <w:t>Типология учебных проектов</w:t>
      </w:r>
    </w:p>
    <w:p w:rsidR="00FF2A93" w:rsidRPr="00D748ED" w:rsidRDefault="00FF2A93" w:rsidP="00866384">
      <w:pPr>
        <w:spacing w:after="0" w:line="240" w:lineRule="auto"/>
        <w:ind w:firstLine="540"/>
        <w:jc w:val="both"/>
        <w:rPr>
          <w:rFonts w:ascii="Times New Roman" w:hAnsi="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10"/>
        <w:gridCol w:w="6521"/>
      </w:tblGrid>
      <w:tr w:rsidR="00FF2A93" w:rsidRPr="00BA1EFD" w:rsidTr="004A11A1">
        <w:tc>
          <w:tcPr>
            <w:tcW w:w="10031" w:type="dxa"/>
            <w:gridSpan w:val="2"/>
          </w:tcPr>
          <w:p w:rsidR="00FF2A93" w:rsidRPr="00BA1EFD" w:rsidRDefault="00FF2A93" w:rsidP="00866384">
            <w:pPr>
              <w:spacing w:after="0" w:line="240" w:lineRule="auto"/>
              <w:jc w:val="center"/>
              <w:rPr>
                <w:rFonts w:ascii="Times New Roman" w:hAnsi="Times New Roman"/>
                <w:b/>
              </w:rPr>
            </w:pPr>
          </w:p>
        </w:tc>
      </w:tr>
      <w:tr w:rsidR="00FF2A93" w:rsidRPr="00BA1EFD" w:rsidTr="004A11A1">
        <w:tc>
          <w:tcPr>
            <w:tcW w:w="3510" w:type="dxa"/>
          </w:tcPr>
          <w:p w:rsidR="00FF2A93" w:rsidRPr="00BA1EFD" w:rsidRDefault="00FF2A93" w:rsidP="00866384">
            <w:pPr>
              <w:spacing w:after="0" w:line="240" w:lineRule="auto"/>
              <w:ind w:left="142" w:firstLine="38"/>
              <w:jc w:val="both"/>
              <w:rPr>
                <w:rFonts w:ascii="Times New Roman" w:hAnsi="Times New Roman"/>
                <w:color w:val="000000"/>
              </w:rPr>
            </w:pPr>
            <w:r w:rsidRPr="00BA1EFD">
              <w:rPr>
                <w:rFonts w:ascii="Times New Roman" w:hAnsi="Times New Roman"/>
                <w:b/>
                <w:color w:val="000000"/>
              </w:rPr>
              <w:t>По признаку доминирующей (преобладающей) деятельности</w:t>
            </w:r>
            <w:bookmarkStart w:id="101" w:name="YANDEX_26"/>
            <w:bookmarkEnd w:id="101"/>
            <w:r w:rsidRPr="00BA1EFD">
              <w:rPr>
                <w:rFonts w:ascii="Times New Roman" w:hAnsi="Times New Roman"/>
                <w:color w:val="000000"/>
              </w:rPr>
              <w:t xml:space="preserve"> учащихся.</w:t>
            </w:r>
          </w:p>
          <w:p w:rsidR="00FF2A93" w:rsidRPr="00BA1EFD" w:rsidRDefault="00FF2A93" w:rsidP="00866384">
            <w:pPr>
              <w:spacing w:after="0" w:line="240" w:lineRule="auto"/>
              <w:ind w:left="142" w:firstLine="38"/>
              <w:jc w:val="both"/>
              <w:rPr>
                <w:rFonts w:ascii="Times New Roman" w:hAnsi="Times New Roman"/>
                <w:color w:val="000000"/>
              </w:rPr>
            </w:pPr>
          </w:p>
          <w:p w:rsidR="00FF2A93" w:rsidRPr="00BA1EFD" w:rsidRDefault="00FF2A93" w:rsidP="00866384">
            <w:pPr>
              <w:spacing w:after="0" w:line="240" w:lineRule="auto"/>
              <w:ind w:left="142" w:firstLine="425"/>
              <w:jc w:val="both"/>
              <w:rPr>
                <w:rFonts w:ascii="Times New Roman" w:hAnsi="Times New Roman"/>
              </w:rPr>
            </w:pPr>
          </w:p>
        </w:tc>
        <w:tc>
          <w:tcPr>
            <w:tcW w:w="6521" w:type="dxa"/>
          </w:tcPr>
          <w:p w:rsidR="00FF2A93" w:rsidRPr="00BA1EFD" w:rsidRDefault="00FF2A93" w:rsidP="00866384">
            <w:pPr>
              <w:spacing w:after="0" w:line="240" w:lineRule="auto"/>
              <w:jc w:val="both"/>
              <w:rPr>
                <w:rFonts w:ascii="Times New Roman" w:hAnsi="Times New Roman"/>
              </w:rPr>
            </w:pPr>
            <w:r w:rsidRPr="00BA1EFD">
              <w:rPr>
                <w:rFonts w:ascii="Times New Roman" w:hAnsi="Times New Roman"/>
              </w:rPr>
              <w:t xml:space="preserve">• </w:t>
            </w:r>
            <w:r w:rsidRPr="00BA1EFD">
              <w:rPr>
                <w:rFonts w:ascii="Times New Roman" w:hAnsi="Times New Roman"/>
                <w:b/>
              </w:rPr>
              <w:t xml:space="preserve">практико-ориентированный (прикладной) </w:t>
            </w:r>
            <w:r w:rsidRPr="00BA1EFD">
              <w:rPr>
                <w:rFonts w:ascii="Times New Roman" w:hAnsi="Times New Roman"/>
              </w:rPr>
              <w:t xml:space="preserve">проект. </w:t>
            </w:r>
          </w:p>
          <w:p w:rsidR="00FF2A93" w:rsidRPr="00BA1EFD" w:rsidRDefault="00FF2A93" w:rsidP="00866384">
            <w:pPr>
              <w:spacing w:after="0" w:line="240" w:lineRule="auto"/>
              <w:jc w:val="both"/>
              <w:rPr>
                <w:rFonts w:ascii="Times New Roman" w:hAnsi="Times New Roman"/>
              </w:rPr>
            </w:pPr>
            <w:r w:rsidRPr="00BA1EFD">
              <w:rPr>
                <w:rFonts w:ascii="Times New Roman" w:hAnsi="Times New Roman"/>
                <w:b/>
                <w:i/>
              </w:rPr>
              <w:t>Цель</w:t>
            </w:r>
            <w:r w:rsidRPr="00BA1EFD">
              <w:rPr>
                <w:rFonts w:ascii="Times New Roman" w:hAnsi="Times New Roman"/>
              </w:rPr>
              <w:t xml:space="preserve"> – решение практических задач, поставленных заказчиком. Проектным продуктом могут стать учебные пособия, макеты и модели, инструкции, памятки, рекомендации и т.п. Такой продукт имеет реальные потребительские свойства – он способен удовлетворить насущную потребность конкретного заказчика, класса, школы, группы лиц и т.д.</w:t>
            </w:r>
          </w:p>
          <w:p w:rsidR="00FF2A93" w:rsidRPr="00BA1EFD" w:rsidRDefault="00FF2A93" w:rsidP="00866384">
            <w:pPr>
              <w:spacing w:after="0" w:line="240" w:lineRule="auto"/>
              <w:jc w:val="both"/>
              <w:rPr>
                <w:rFonts w:ascii="Times New Roman" w:hAnsi="Times New Roman"/>
              </w:rPr>
            </w:pPr>
            <w:r w:rsidRPr="00BA1EFD">
              <w:rPr>
                <w:rFonts w:ascii="Times New Roman" w:hAnsi="Times New Roman"/>
              </w:rPr>
              <w:t xml:space="preserve">• </w:t>
            </w:r>
            <w:r w:rsidRPr="00BA1EFD">
              <w:rPr>
                <w:rFonts w:ascii="Times New Roman" w:hAnsi="Times New Roman"/>
                <w:b/>
              </w:rPr>
              <w:t>исследовательский</w:t>
            </w:r>
            <w:r w:rsidRPr="00BA1EFD">
              <w:rPr>
                <w:rFonts w:ascii="Times New Roman" w:hAnsi="Times New Roman"/>
              </w:rPr>
              <w:t xml:space="preserve"> проект – исследование какой-либо проблемы по всем правилам научного исследования.</w:t>
            </w:r>
          </w:p>
          <w:p w:rsidR="00FF2A93" w:rsidRPr="00BA1EFD" w:rsidRDefault="00FF2A93" w:rsidP="00866384">
            <w:pPr>
              <w:spacing w:after="0" w:line="240" w:lineRule="auto"/>
              <w:jc w:val="both"/>
              <w:rPr>
                <w:rFonts w:ascii="Times New Roman" w:hAnsi="Times New Roman"/>
              </w:rPr>
            </w:pPr>
            <w:r w:rsidRPr="00BA1EFD">
              <w:rPr>
                <w:rFonts w:ascii="Times New Roman" w:hAnsi="Times New Roman"/>
              </w:rPr>
              <w:t xml:space="preserve"> </w:t>
            </w:r>
            <w:r w:rsidRPr="00BA1EFD">
              <w:rPr>
                <w:rFonts w:ascii="Times New Roman" w:hAnsi="Times New Roman"/>
                <w:b/>
                <w:i/>
              </w:rPr>
              <w:t>Цель</w:t>
            </w:r>
            <w:r w:rsidRPr="00BA1EFD">
              <w:rPr>
                <w:rFonts w:ascii="Times New Roman" w:hAnsi="Times New Roman"/>
              </w:rPr>
              <w:t xml:space="preserve"> – доказательство или опровержение какой-либо гипотезы (получение в качестве результата новых знаний). Проект выполняется по аналогии с научным исследованием: обязательное обоснование актуальности исследуемой проблемы, выдвижение гипотезы, осуществление эксперимента, проверка различных версий, анализ, обобщение и обнародование результатов. Проектным продуктом в данном случае является результат исследования, оформленный установленным способом.</w:t>
            </w:r>
          </w:p>
          <w:p w:rsidR="00FF2A93" w:rsidRPr="00BA1EFD" w:rsidRDefault="00FF2A93" w:rsidP="00866384">
            <w:pPr>
              <w:spacing w:after="0" w:line="240" w:lineRule="auto"/>
              <w:rPr>
                <w:rFonts w:ascii="Times New Roman" w:hAnsi="Times New Roman"/>
              </w:rPr>
            </w:pPr>
            <w:r w:rsidRPr="00BA1EFD">
              <w:rPr>
                <w:rFonts w:ascii="Times New Roman" w:hAnsi="Times New Roman"/>
              </w:rPr>
              <w:t xml:space="preserve"> • </w:t>
            </w:r>
            <w:r w:rsidRPr="00BA1EFD">
              <w:rPr>
                <w:rFonts w:ascii="Times New Roman" w:hAnsi="Times New Roman"/>
                <w:b/>
              </w:rPr>
              <w:t>информационный</w:t>
            </w:r>
            <w:r w:rsidRPr="00BA1EFD">
              <w:rPr>
                <w:rFonts w:ascii="Times New Roman" w:hAnsi="Times New Roman"/>
              </w:rPr>
              <w:t xml:space="preserve"> (поисковый) проект. </w:t>
            </w:r>
          </w:p>
          <w:p w:rsidR="00FF2A93" w:rsidRPr="00BA1EFD" w:rsidRDefault="00FF2A93" w:rsidP="00866384">
            <w:pPr>
              <w:spacing w:after="0" w:line="240" w:lineRule="auto"/>
              <w:rPr>
                <w:rFonts w:ascii="Times New Roman" w:hAnsi="Times New Roman"/>
              </w:rPr>
            </w:pPr>
            <w:r w:rsidRPr="00BA1EFD">
              <w:rPr>
                <w:rFonts w:ascii="Times New Roman" w:hAnsi="Times New Roman"/>
                <w:b/>
                <w:i/>
              </w:rPr>
              <w:t>Цель</w:t>
            </w:r>
            <w:r w:rsidRPr="00BA1EFD">
              <w:rPr>
                <w:rFonts w:ascii="Times New Roman" w:hAnsi="Times New Roman"/>
              </w:rPr>
              <w:t xml:space="preserve"> – сбор информации о каком-либо объекте или явлении для представления ее заказчику и дальнейшего использования по его усмотрению. Проектным продуктом могут стать оформленные оговоренным с заказчиком способом статистические данные, результаты опросов общественного мнения, обобщение высказываний различных авторов по какому-либо вопросу и т.п. Результаты информационных проектов могут быть использованы в качестве дидактического материала к урокам, опубликованы в школьной газете или выложены в Интернете. </w:t>
            </w:r>
          </w:p>
          <w:p w:rsidR="00FF2A93" w:rsidRPr="00BA1EFD" w:rsidRDefault="00FF2A93" w:rsidP="00866384">
            <w:pPr>
              <w:spacing w:after="0" w:line="240" w:lineRule="auto"/>
              <w:jc w:val="both"/>
              <w:rPr>
                <w:rFonts w:ascii="Times New Roman" w:hAnsi="Times New Roman"/>
              </w:rPr>
            </w:pPr>
            <w:r w:rsidRPr="00BA1EFD">
              <w:rPr>
                <w:rFonts w:ascii="Times New Roman" w:hAnsi="Times New Roman"/>
              </w:rPr>
              <w:t xml:space="preserve">• </w:t>
            </w:r>
            <w:r w:rsidRPr="00BA1EFD">
              <w:rPr>
                <w:rFonts w:ascii="Times New Roman" w:hAnsi="Times New Roman"/>
                <w:b/>
              </w:rPr>
              <w:t>творческий</w:t>
            </w:r>
            <w:r w:rsidRPr="00BA1EFD">
              <w:rPr>
                <w:rFonts w:ascii="Times New Roman" w:hAnsi="Times New Roman"/>
              </w:rPr>
              <w:t xml:space="preserve"> проект. </w:t>
            </w:r>
          </w:p>
          <w:p w:rsidR="00FF2A93" w:rsidRPr="00BA1EFD" w:rsidRDefault="00FF2A93" w:rsidP="00866384">
            <w:pPr>
              <w:spacing w:after="0" w:line="240" w:lineRule="auto"/>
              <w:jc w:val="both"/>
              <w:rPr>
                <w:rFonts w:ascii="Times New Roman" w:hAnsi="Times New Roman"/>
              </w:rPr>
            </w:pPr>
            <w:r w:rsidRPr="00BA1EFD">
              <w:rPr>
                <w:rFonts w:ascii="Times New Roman" w:hAnsi="Times New Roman"/>
                <w:b/>
                <w:i/>
              </w:rPr>
              <w:t>Цель</w:t>
            </w:r>
            <w:r w:rsidRPr="00BA1EFD">
              <w:rPr>
                <w:rFonts w:ascii="Times New Roman" w:hAnsi="Times New Roman"/>
              </w:rPr>
              <w:t xml:space="preserve"> – привлечение интереса публики к конкретной проблеме. Данный проект характеризуется свободным, творческим подходом к трактовке проблемы, ходу работы и презентации результатов, которыми могут стать литературные произведения, альманахи, театрализации, произведения изобразительного или декоративно-прикладного искусства, видеофильмы и т.п.</w:t>
            </w:r>
          </w:p>
          <w:p w:rsidR="00FF2A93" w:rsidRPr="00BA1EFD" w:rsidRDefault="00FF2A93" w:rsidP="00866384">
            <w:pPr>
              <w:spacing w:after="0" w:line="240" w:lineRule="auto"/>
              <w:rPr>
                <w:rFonts w:ascii="Times New Roman" w:hAnsi="Times New Roman"/>
              </w:rPr>
            </w:pPr>
            <w:r w:rsidRPr="00BA1EFD">
              <w:rPr>
                <w:rFonts w:ascii="Times New Roman" w:hAnsi="Times New Roman"/>
              </w:rPr>
              <w:t xml:space="preserve">• </w:t>
            </w:r>
            <w:r w:rsidRPr="00BA1EFD">
              <w:rPr>
                <w:rFonts w:ascii="Times New Roman" w:hAnsi="Times New Roman"/>
                <w:b/>
              </w:rPr>
              <w:t>ролевой</w:t>
            </w:r>
            <w:r w:rsidRPr="00BA1EFD">
              <w:rPr>
                <w:rFonts w:ascii="Times New Roman" w:hAnsi="Times New Roman"/>
              </w:rPr>
              <w:t xml:space="preserve"> проект. </w:t>
            </w:r>
          </w:p>
          <w:p w:rsidR="00FF2A93" w:rsidRPr="00BA1EFD" w:rsidRDefault="00FF2A93" w:rsidP="00866384">
            <w:pPr>
              <w:spacing w:after="0" w:line="240" w:lineRule="auto"/>
              <w:rPr>
                <w:rFonts w:ascii="Times New Roman" w:hAnsi="Times New Roman"/>
              </w:rPr>
            </w:pPr>
            <w:r w:rsidRPr="00BA1EFD">
              <w:rPr>
                <w:rFonts w:ascii="Times New Roman" w:hAnsi="Times New Roman"/>
                <w:b/>
                <w:i/>
              </w:rPr>
              <w:t>Цель</w:t>
            </w:r>
            <w:r w:rsidRPr="00BA1EFD">
              <w:rPr>
                <w:rFonts w:ascii="Times New Roman" w:hAnsi="Times New Roman"/>
              </w:rPr>
              <w:t xml:space="preserve"> – предоставление публике возможности участия в решении конкретной проблемы. Проектным продуктом, как правило, является мероприятие (игра, состязание, викторина, экскурсия, литературные, исторические и т.п. деловые ролевые игры, результат которых остается открытым до самого конца.). При этом автор проекта выступает в какой-либо роли (организатор действия, ведущий, режиссер-постановщик, судья, литературный персонаж).</w:t>
            </w:r>
          </w:p>
        </w:tc>
      </w:tr>
      <w:tr w:rsidR="00FF2A93" w:rsidRPr="00BA1EFD" w:rsidTr="004A11A1">
        <w:tc>
          <w:tcPr>
            <w:tcW w:w="3510" w:type="dxa"/>
          </w:tcPr>
          <w:p w:rsidR="00FF2A93" w:rsidRPr="00BA1EFD" w:rsidRDefault="00FF2A93" w:rsidP="00866384">
            <w:pPr>
              <w:spacing w:after="0" w:line="240" w:lineRule="auto"/>
              <w:ind w:firstLine="38"/>
              <w:jc w:val="both"/>
              <w:rPr>
                <w:rFonts w:ascii="Times New Roman" w:hAnsi="Times New Roman"/>
              </w:rPr>
            </w:pPr>
            <w:r w:rsidRPr="00BA1EFD">
              <w:rPr>
                <w:rFonts w:ascii="Times New Roman" w:hAnsi="Times New Roman"/>
                <w:b/>
                <w:color w:val="000000"/>
              </w:rPr>
              <w:t>По содержанию</w:t>
            </w:r>
            <w:r w:rsidRPr="00BA1EFD">
              <w:rPr>
                <w:rFonts w:ascii="Times New Roman" w:hAnsi="Times New Roman"/>
                <w:color w:val="000000"/>
              </w:rPr>
              <w:t xml:space="preserve"> (по тематическим областям)</w:t>
            </w:r>
          </w:p>
        </w:tc>
        <w:tc>
          <w:tcPr>
            <w:tcW w:w="6521" w:type="dxa"/>
          </w:tcPr>
          <w:p w:rsidR="00FF2A93" w:rsidRPr="00BA1EFD" w:rsidRDefault="00FF2A93" w:rsidP="00866384">
            <w:pPr>
              <w:spacing w:after="0" w:line="240" w:lineRule="auto"/>
              <w:rPr>
                <w:rFonts w:ascii="Times New Roman" w:hAnsi="Times New Roman"/>
              </w:rPr>
            </w:pPr>
            <w:r w:rsidRPr="00BA1EFD">
              <w:rPr>
                <w:rFonts w:ascii="Times New Roman" w:hAnsi="Times New Roman"/>
              </w:rPr>
              <w:t xml:space="preserve">• монопредметный, </w:t>
            </w:r>
          </w:p>
          <w:p w:rsidR="00FF2A93" w:rsidRPr="00BA1EFD" w:rsidRDefault="00FF2A93" w:rsidP="00866384">
            <w:pPr>
              <w:spacing w:after="0" w:line="240" w:lineRule="auto"/>
              <w:rPr>
                <w:rFonts w:ascii="Times New Roman" w:hAnsi="Times New Roman"/>
              </w:rPr>
            </w:pPr>
            <w:r w:rsidRPr="00BA1EFD">
              <w:rPr>
                <w:rFonts w:ascii="Times New Roman" w:hAnsi="Times New Roman"/>
              </w:rPr>
              <w:t xml:space="preserve">• метапредметный, относящийся к области знаний (нескольким областям), </w:t>
            </w:r>
          </w:p>
          <w:p w:rsidR="00FF2A93" w:rsidRPr="00BA1EFD" w:rsidRDefault="00FF2A93" w:rsidP="00866384">
            <w:pPr>
              <w:spacing w:after="0" w:line="240" w:lineRule="auto"/>
              <w:rPr>
                <w:rFonts w:ascii="Times New Roman" w:hAnsi="Times New Roman"/>
              </w:rPr>
            </w:pPr>
            <w:r w:rsidRPr="00BA1EFD">
              <w:rPr>
                <w:rFonts w:ascii="Times New Roman" w:hAnsi="Times New Roman"/>
              </w:rPr>
              <w:t>• относящийся к области деятельности и др.</w:t>
            </w:r>
          </w:p>
          <w:p w:rsidR="00FF2A93" w:rsidRPr="00BA1EFD" w:rsidRDefault="00FF2A93" w:rsidP="00866384">
            <w:pPr>
              <w:spacing w:after="0" w:line="240" w:lineRule="auto"/>
              <w:rPr>
                <w:rFonts w:ascii="Times New Roman" w:hAnsi="Times New Roman"/>
              </w:rPr>
            </w:pPr>
          </w:p>
        </w:tc>
      </w:tr>
      <w:tr w:rsidR="00FF2A93" w:rsidRPr="00BA1EFD" w:rsidTr="004A11A1">
        <w:tc>
          <w:tcPr>
            <w:tcW w:w="3510" w:type="dxa"/>
          </w:tcPr>
          <w:p w:rsidR="00FF2A93" w:rsidRPr="00BA1EFD" w:rsidRDefault="00FF2A93" w:rsidP="00866384">
            <w:pPr>
              <w:spacing w:after="0" w:line="240" w:lineRule="auto"/>
              <w:rPr>
                <w:rFonts w:ascii="Times New Roman" w:hAnsi="Times New Roman"/>
                <w:b/>
              </w:rPr>
            </w:pPr>
            <w:r w:rsidRPr="00BA1EFD">
              <w:rPr>
                <w:rFonts w:ascii="Times New Roman" w:hAnsi="Times New Roman"/>
                <w:b/>
                <w:color w:val="000000"/>
              </w:rPr>
              <w:t>По характеру контактов</w:t>
            </w:r>
          </w:p>
        </w:tc>
        <w:tc>
          <w:tcPr>
            <w:tcW w:w="6521" w:type="dxa"/>
          </w:tcPr>
          <w:p w:rsidR="00FF2A93" w:rsidRPr="005B6C44" w:rsidRDefault="00FF2A93" w:rsidP="00866384">
            <w:pPr>
              <w:pStyle w:val="afffa"/>
              <w:spacing w:line="240" w:lineRule="auto"/>
              <w:ind w:firstLine="0"/>
              <w:rPr>
                <w:sz w:val="22"/>
                <w:szCs w:val="22"/>
                <w:lang w:val="ru-RU" w:eastAsia="en-US"/>
              </w:rPr>
            </w:pPr>
            <w:r w:rsidRPr="005B6C44">
              <w:rPr>
                <w:sz w:val="22"/>
                <w:szCs w:val="22"/>
                <w:lang w:val="ru-RU" w:eastAsia="en-US"/>
              </w:rPr>
              <w:t>В рамках класса, школы, муниципальный, городской, всероссийский, международный, сетевой (в рамках сложившейся партнёрской сети, в том числе в Интернете)</w:t>
            </w:r>
          </w:p>
        </w:tc>
      </w:tr>
      <w:tr w:rsidR="00FF2A93" w:rsidRPr="00BA1EFD" w:rsidTr="004A11A1">
        <w:tc>
          <w:tcPr>
            <w:tcW w:w="3510" w:type="dxa"/>
          </w:tcPr>
          <w:p w:rsidR="00FF2A93" w:rsidRPr="00BA1EFD" w:rsidRDefault="00FF2A93" w:rsidP="00866384">
            <w:pPr>
              <w:spacing w:after="0" w:line="240" w:lineRule="auto"/>
              <w:ind w:firstLine="38"/>
              <w:jc w:val="both"/>
              <w:rPr>
                <w:rFonts w:ascii="Times New Roman" w:hAnsi="Times New Roman"/>
                <w:color w:val="000000"/>
              </w:rPr>
            </w:pPr>
            <w:r w:rsidRPr="00BA1EFD">
              <w:rPr>
                <w:rFonts w:ascii="Times New Roman" w:hAnsi="Times New Roman"/>
                <w:b/>
                <w:color w:val="000000"/>
              </w:rPr>
              <w:t>По срокам реализации</w:t>
            </w:r>
            <w:r w:rsidRPr="00BA1EFD">
              <w:rPr>
                <w:rFonts w:ascii="Times New Roman" w:hAnsi="Times New Roman"/>
                <w:color w:val="000000"/>
              </w:rPr>
              <w:t xml:space="preserve"> (продолжительности)</w:t>
            </w:r>
          </w:p>
          <w:p w:rsidR="00FF2A93" w:rsidRPr="00BA1EFD" w:rsidRDefault="00FF2A93" w:rsidP="00866384">
            <w:pPr>
              <w:spacing w:after="0" w:line="240" w:lineRule="auto"/>
              <w:rPr>
                <w:rFonts w:ascii="Times New Roman" w:hAnsi="Times New Roman"/>
              </w:rPr>
            </w:pPr>
          </w:p>
        </w:tc>
        <w:tc>
          <w:tcPr>
            <w:tcW w:w="6521" w:type="dxa"/>
          </w:tcPr>
          <w:p w:rsidR="00FF2A93" w:rsidRPr="00BA1EFD" w:rsidRDefault="00FF2A93" w:rsidP="00866384">
            <w:pPr>
              <w:spacing w:after="0" w:line="240" w:lineRule="auto"/>
              <w:rPr>
                <w:rFonts w:ascii="Times New Roman" w:hAnsi="Times New Roman"/>
              </w:rPr>
            </w:pPr>
            <w:r w:rsidRPr="00BA1EFD">
              <w:rPr>
                <w:rFonts w:ascii="Times New Roman" w:hAnsi="Times New Roman"/>
              </w:rPr>
              <w:lastRenderedPageBreak/>
              <w:t>Мини-проект – 1-2 урока</w:t>
            </w:r>
          </w:p>
          <w:p w:rsidR="00FF2A93" w:rsidRPr="00BA1EFD" w:rsidRDefault="00FF2A93" w:rsidP="00866384">
            <w:pPr>
              <w:spacing w:after="0" w:line="240" w:lineRule="auto"/>
              <w:rPr>
                <w:rFonts w:ascii="Times New Roman" w:hAnsi="Times New Roman"/>
              </w:rPr>
            </w:pPr>
            <w:r w:rsidRPr="00BA1EFD">
              <w:rPr>
                <w:rFonts w:ascii="Times New Roman" w:hAnsi="Times New Roman"/>
              </w:rPr>
              <w:t>Краткосрочный – 3-6 уроков (до одного месяца)</w:t>
            </w:r>
          </w:p>
          <w:p w:rsidR="00FF2A93" w:rsidRPr="00BA1EFD" w:rsidRDefault="00FF2A93" w:rsidP="00866384">
            <w:pPr>
              <w:spacing w:after="0" w:line="240" w:lineRule="auto"/>
              <w:rPr>
                <w:rFonts w:ascii="Times New Roman" w:hAnsi="Times New Roman"/>
              </w:rPr>
            </w:pPr>
            <w:r w:rsidRPr="00BA1EFD">
              <w:rPr>
                <w:rFonts w:ascii="Times New Roman" w:hAnsi="Times New Roman"/>
              </w:rPr>
              <w:lastRenderedPageBreak/>
              <w:t>Средней продолжительности – от месяца до трёх.</w:t>
            </w:r>
          </w:p>
          <w:p w:rsidR="00FF2A93" w:rsidRPr="00BA1EFD" w:rsidRDefault="00FF2A93" w:rsidP="00866384">
            <w:pPr>
              <w:spacing w:after="0" w:line="240" w:lineRule="auto"/>
              <w:rPr>
                <w:rFonts w:ascii="Times New Roman" w:hAnsi="Times New Roman"/>
              </w:rPr>
            </w:pPr>
            <w:r w:rsidRPr="00BA1EFD">
              <w:rPr>
                <w:rFonts w:ascii="Times New Roman" w:hAnsi="Times New Roman"/>
              </w:rPr>
              <w:t>Длительный – более четверти учебного года, год, несколько лет.</w:t>
            </w:r>
          </w:p>
        </w:tc>
      </w:tr>
      <w:tr w:rsidR="00FF2A93" w:rsidRPr="00BA1EFD" w:rsidTr="004A11A1">
        <w:tc>
          <w:tcPr>
            <w:tcW w:w="3510" w:type="dxa"/>
          </w:tcPr>
          <w:p w:rsidR="00FF2A93" w:rsidRPr="00BA1EFD" w:rsidRDefault="00FF2A93" w:rsidP="00866384">
            <w:pPr>
              <w:spacing w:after="0" w:line="240" w:lineRule="auto"/>
              <w:jc w:val="both"/>
              <w:rPr>
                <w:rFonts w:ascii="Times New Roman" w:hAnsi="Times New Roman"/>
                <w:b/>
                <w:color w:val="000000"/>
              </w:rPr>
            </w:pPr>
            <w:r w:rsidRPr="00BA1EFD">
              <w:rPr>
                <w:rFonts w:ascii="Times New Roman" w:hAnsi="Times New Roman"/>
                <w:b/>
                <w:color w:val="000000"/>
              </w:rPr>
              <w:lastRenderedPageBreak/>
              <w:t>По количеству исполнителей</w:t>
            </w:r>
          </w:p>
          <w:p w:rsidR="00FF2A93" w:rsidRPr="00BA1EFD" w:rsidRDefault="00FF2A93" w:rsidP="00866384">
            <w:pPr>
              <w:spacing w:after="0" w:line="240" w:lineRule="auto"/>
              <w:rPr>
                <w:rFonts w:ascii="Times New Roman" w:hAnsi="Times New Roman"/>
              </w:rPr>
            </w:pPr>
          </w:p>
        </w:tc>
        <w:tc>
          <w:tcPr>
            <w:tcW w:w="6521" w:type="dxa"/>
          </w:tcPr>
          <w:p w:rsidR="00FF2A93" w:rsidRPr="00BA1EFD" w:rsidRDefault="00FF2A93" w:rsidP="00866384">
            <w:pPr>
              <w:spacing w:after="0" w:line="240" w:lineRule="auto"/>
              <w:rPr>
                <w:rFonts w:ascii="Times New Roman" w:hAnsi="Times New Roman"/>
              </w:rPr>
            </w:pPr>
            <w:r w:rsidRPr="00BA1EFD">
              <w:rPr>
                <w:rFonts w:ascii="Times New Roman" w:hAnsi="Times New Roman"/>
              </w:rPr>
              <w:t>Индивидуальный, парный, малогрупповой (до 5 человек), групповой (до 15 человек), коллективный.</w:t>
            </w:r>
          </w:p>
        </w:tc>
      </w:tr>
      <w:tr w:rsidR="00FF2A93" w:rsidRPr="00BA1EFD" w:rsidTr="004A11A1">
        <w:tc>
          <w:tcPr>
            <w:tcW w:w="3510" w:type="dxa"/>
          </w:tcPr>
          <w:p w:rsidR="00FF2A93" w:rsidRPr="00BA1EFD" w:rsidRDefault="00FF2A93" w:rsidP="00866384">
            <w:pPr>
              <w:spacing w:after="0" w:line="240" w:lineRule="auto"/>
              <w:jc w:val="both"/>
              <w:rPr>
                <w:rFonts w:ascii="Times New Roman" w:hAnsi="Times New Roman"/>
                <w:b/>
                <w:color w:val="000000"/>
              </w:rPr>
            </w:pPr>
            <w:r w:rsidRPr="00BA1EFD">
              <w:rPr>
                <w:rFonts w:ascii="Times New Roman" w:hAnsi="Times New Roman"/>
                <w:b/>
                <w:color w:val="000000"/>
              </w:rPr>
              <w:t>По типу объекта проектирования.</w:t>
            </w:r>
          </w:p>
          <w:p w:rsidR="00FF2A93" w:rsidRPr="00BA1EFD" w:rsidRDefault="00FF2A93" w:rsidP="00866384">
            <w:pPr>
              <w:spacing w:after="0" w:line="240" w:lineRule="auto"/>
              <w:rPr>
                <w:rFonts w:ascii="Times New Roman" w:hAnsi="Times New Roman"/>
              </w:rPr>
            </w:pPr>
          </w:p>
        </w:tc>
        <w:tc>
          <w:tcPr>
            <w:tcW w:w="6521" w:type="dxa"/>
          </w:tcPr>
          <w:p w:rsidR="00FF2A93" w:rsidRPr="00BA1EFD" w:rsidRDefault="00FF2A93" w:rsidP="00866384">
            <w:pPr>
              <w:spacing w:after="0" w:line="240" w:lineRule="auto"/>
              <w:rPr>
                <w:rFonts w:ascii="Times New Roman" w:hAnsi="Times New Roman"/>
              </w:rPr>
            </w:pPr>
            <w:r w:rsidRPr="00BA1EFD">
              <w:rPr>
                <w:rFonts w:ascii="Times New Roman" w:hAnsi="Times New Roman"/>
              </w:rPr>
              <w:t>• социальный проект (модель предлагаемых изменений в ближайшем социальном окружении).</w:t>
            </w:r>
          </w:p>
          <w:p w:rsidR="00FF2A93" w:rsidRPr="00BA1EFD" w:rsidRDefault="00FF2A93" w:rsidP="00866384">
            <w:pPr>
              <w:spacing w:after="0" w:line="240" w:lineRule="auto"/>
              <w:rPr>
                <w:rFonts w:ascii="Times New Roman" w:hAnsi="Times New Roman"/>
              </w:rPr>
            </w:pPr>
            <w:r w:rsidRPr="00BA1EFD">
              <w:rPr>
                <w:rFonts w:ascii="Times New Roman" w:hAnsi="Times New Roman"/>
              </w:rPr>
              <w:t>• морфологический (проектирование вещей, создание новых моделей)</w:t>
            </w:r>
          </w:p>
          <w:p w:rsidR="00FF2A93" w:rsidRPr="00BA1EFD" w:rsidRDefault="00FF2A93" w:rsidP="00866384">
            <w:pPr>
              <w:spacing w:after="0" w:line="240" w:lineRule="auto"/>
              <w:rPr>
                <w:rFonts w:ascii="Times New Roman" w:hAnsi="Times New Roman"/>
              </w:rPr>
            </w:pPr>
            <w:r w:rsidRPr="00BA1EFD">
              <w:rPr>
                <w:rFonts w:ascii="Times New Roman" w:hAnsi="Times New Roman"/>
              </w:rPr>
              <w:t>• экзистенциальное (проектирование личностного развития человеческого «Я»)</w:t>
            </w:r>
          </w:p>
        </w:tc>
      </w:tr>
      <w:tr w:rsidR="00FF2A93" w:rsidRPr="00BA1EFD" w:rsidTr="004A11A1">
        <w:tc>
          <w:tcPr>
            <w:tcW w:w="3510" w:type="dxa"/>
          </w:tcPr>
          <w:p w:rsidR="00FF2A93" w:rsidRPr="00BA1EFD" w:rsidRDefault="00FF2A93" w:rsidP="00866384">
            <w:pPr>
              <w:spacing w:after="0" w:line="240" w:lineRule="auto"/>
              <w:rPr>
                <w:rFonts w:ascii="Times New Roman" w:hAnsi="Times New Roman"/>
                <w:b/>
              </w:rPr>
            </w:pPr>
            <w:r w:rsidRPr="00BA1EFD">
              <w:rPr>
                <w:rFonts w:ascii="Times New Roman" w:hAnsi="Times New Roman"/>
                <w:b/>
              </w:rPr>
              <w:t xml:space="preserve">По дидактической цели </w:t>
            </w:r>
          </w:p>
        </w:tc>
        <w:tc>
          <w:tcPr>
            <w:tcW w:w="6521" w:type="dxa"/>
          </w:tcPr>
          <w:p w:rsidR="00FF2A93" w:rsidRPr="00BA1EFD" w:rsidRDefault="00FF2A93" w:rsidP="00866384">
            <w:pPr>
              <w:spacing w:after="0" w:line="240" w:lineRule="auto"/>
              <w:rPr>
                <w:rFonts w:ascii="Times New Roman" w:hAnsi="Times New Roman"/>
              </w:rPr>
            </w:pPr>
            <w:r w:rsidRPr="00BA1EFD">
              <w:rPr>
                <w:rFonts w:ascii="Times New Roman" w:hAnsi="Times New Roman"/>
              </w:rPr>
              <w:t xml:space="preserve">- знакомящий обучающихся с методами и технологиями проектной деятельности, </w:t>
            </w:r>
          </w:p>
          <w:p w:rsidR="00FF2A93" w:rsidRPr="00BA1EFD" w:rsidRDefault="00FF2A93" w:rsidP="00866384">
            <w:pPr>
              <w:spacing w:after="0" w:line="240" w:lineRule="auto"/>
              <w:rPr>
                <w:rFonts w:ascii="Times New Roman" w:hAnsi="Times New Roman"/>
              </w:rPr>
            </w:pPr>
            <w:r w:rsidRPr="00BA1EFD">
              <w:rPr>
                <w:rFonts w:ascii="Times New Roman" w:hAnsi="Times New Roman"/>
              </w:rPr>
              <w:t xml:space="preserve">- обеспечивающий индивидуализацию и дифференциацию обучения, </w:t>
            </w:r>
          </w:p>
          <w:p w:rsidR="00FF2A93" w:rsidRPr="00BA1EFD" w:rsidRDefault="00FF2A93" w:rsidP="00866384">
            <w:pPr>
              <w:spacing w:after="0" w:line="240" w:lineRule="auto"/>
              <w:rPr>
                <w:rFonts w:ascii="Times New Roman" w:hAnsi="Times New Roman"/>
              </w:rPr>
            </w:pPr>
            <w:r w:rsidRPr="00BA1EFD">
              <w:rPr>
                <w:rFonts w:ascii="Times New Roman" w:hAnsi="Times New Roman"/>
              </w:rPr>
              <w:t xml:space="preserve">- поддерживающий мотивацию в обучении, </w:t>
            </w:r>
          </w:p>
          <w:p w:rsidR="00FF2A93" w:rsidRPr="00BA1EFD" w:rsidRDefault="00FF2A93" w:rsidP="00866384">
            <w:pPr>
              <w:spacing w:after="0" w:line="240" w:lineRule="auto"/>
              <w:rPr>
                <w:rFonts w:ascii="Times New Roman" w:hAnsi="Times New Roman"/>
              </w:rPr>
            </w:pPr>
            <w:r w:rsidRPr="00BA1EFD">
              <w:rPr>
                <w:rFonts w:ascii="Times New Roman" w:hAnsi="Times New Roman"/>
              </w:rPr>
              <w:t>- реализующий потенциал личности и пр</w:t>
            </w:r>
          </w:p>
        </w:tc>
      </w:tr>
      <w:tr w:rsidR="00FF2A93" w:rsidRPr="00BA1EFD" w:rsidTr="004A11A1">
        <w:tc>
          <w:tcPr>
            <w:tcW w:w="3510" w:type="dxa"/>
          </w:tcPr>
          <w:p w:rsidR="00FF2A93" w:rsidRPr="00BA1EFD" w:rsidRDefault="00FF2A93" w:rsidP="00866384">
            <w:pPr>
              <w:spacing w:after="0" w:line="240" w:lineRule="auto"/>
              <w:rPr>
                <w:rFonts w:ascii="Times New Roman" w:hAnsi="Times New Roman"/>
                <w:b/>
              </w:rPr>
            </w:pPr>
            <w:r w:rsidRPr="00BA1EFD">
              <w:rPr>
                <w:rFonts w:ascii="Times New Roman" w:hAnsi="Times New Roman"/>
                <w:b/>
              </w:rPr>
              <w:t>По характеру координации проекта</w:t>
            </w:r>
          </w:p>
        </w:tc>
        <w:tc>
          <w:tcPr>
            <w:tcW w:w="6521" w:type="dxa"/>
          </w:tcPr>
          <w:p w:rsidR="00FF2A93" w:rsidRPr="00BA1EFD" w:rsidRDefault="00FF2A93" w:rsidP="00866384">
            <w:pPr>
              <w:spacing w:after="0" w:line="240" w:lineRule="auto"/>
              <w:jc w:val="both"/>
              <w:rPr>
                <w:rFonts w:ascii="Times New Roman" w:hAnsi="Times New Roman"/>
              </w:rPr>
            </w:pPr>
            <w:r w:rsidRPr="00BA1EFD">
              <w:rPr>
                <w:rFonts w:ascii="Times New Roman" w:hAnsi="Times New Roman"/>
              </w:rPr>
              <w:t>С непосредственным руководством (жестким, гибким)</w:t>
            </w:r>
          </w:p>
          <w:p w:rsidR="00FF2A93" w:rsidRPr="00BA1EFD" w:rsidRDefault="00FF2A93" w:rsidP="00866384">
            <w:pPr>
              <w:spacing w:after="0" w:line="240" w:lineRule="auto"/>
              <w:rPr>
                <w:rFonts w:ascii="Times New Roman" w:hAnsi="Times New Roman"/>
              </w:rPr>
            </w:pPr>
            <w:r w:rsidRPr="00BA1EFD">
              <w:rPr>
                <w:rFonts w:ascii="Times New Roman" w:hAnsi="Times New Roman"/>
              </w:rPr>
              <w:t>Со скрытым руководством (неявным, имитирующим участника проекта)</w:t>
            </w:r>
          </w:p>
        </w:tc>
      </w:tr>
    </w:tbl>
    <w:p w:rsidR="00FF2A93" w:rsidRPr="00D748ED" w:rsidRDefault="00FF2A93" w:rsidP="00866384">
      <w:pPr>
        <w:spacing w:after="0" w:line="240" w:lineRule="auto"/>
        <w:ind w:firstLine="540"/>
        <w:jc w:val="both"/>
        <w:rPr>
          <w:rFonts w:ascii="Times New Roman" w:hAnsi="Times New Roman"/>
        </w:rPr>
      </w:pPr>
    </w:p>
    <w:p w:rsidR="00FF2A93" w:rsidRPr="00D748ED" w:rsidRDefault="00FF2A93" w:rsidP="00866384">
      <w:pPr>
        <w:spacing w:after="0" w:line="240" w:lineRule="auto"/>
        <w:ind w:firstLine="540"/>
        <w:jc w:val="both"/>
        <w:rPr>
          <w:rFonts w:ascii="Times New Roman" w:hAnsi="Times New Roman"/>
        </w:rPr>
      </w:pPr>
    </w:p>
    <w:p w:rsidR="00FF2A93" w:rsidRPr="00D748ED" w:rsidRDefault="00FF2A93" w:rsidP="00BA1EFD">
      <w:pPr>
        <w:spacing w:after="0" w:line="240" w:lineRule="auto"/>
        <w:jc w:val="right"/>
        <w:rPr>
          <w:rFonts w:ascii="Times New Roman" w:hAnsi="Times New Roman"/>
          <w:b/>
        </w:rPr>
      </w:pPr>
      <w:r w:rsidRPr="00D748ED">
        <w:rPr>
          <w:rFonts w:ascii="Times New Roman" w:hAnsi="Times New Roman"/>
          <w:b/>
        </w:rPr>
        <w:t>Приложение</w:t>
      </w:r>
      <w:r w:rsidRPr="00D748ED">
        <w:rPr>
          <w:rFonts w:ascii="Times New Roman" w:hAnsi="Times New Roman"/>
        </w:rPr>
        <w:t xml:space="preserve"> </w:t>
      </w:r>
      <w:r w:rsidRPr="00D748ED">
        <w:rPr>
          <w:rFonts w:ascii="Times New Roman" w:hAnsi="Times New Roman"/>
          <w:b/>
        </w:rPr>
        <w:t>3</w:t>
      </w:r>
    </w:p>
    <w:p w:rsidR="00FF2A93" w:rsidRPr="00D748ED" w:rsidRDefault="00FF2A93" w:rsidP="00866384">
      <w:pPr>
        <w:spacing w:after="0" w:line="240" w:lineRule="auto"/>
        <w:ind w:firstLine="540"/>
        <w:jc w:val="center"/>
        <w:rPr>
          <w:rFonts w:ascii="Times New Roman" w:hAnsi="Times New Roman"/>
          <w:b/>
        </w:rPr>
      </w:pPr>
      <w:r w:rsidRPr="00D748ED">
        <w:rPr>
          <w:rFonts w:ascii="Times New Roman" w:hAnsi="Times New Roman"/>
          <w:b/>
        </w:rPr>
        <w:t xml:space="preserve">Примерная макет </w:t>
      </w:r>
    </w:p>
    <w:p w:rsidR="00FF2A93" w:rsidRPr="00D748ED" w:rsidRDefault="00FF2A93" w:rsidP="00866384">
      <w:pPr>
        <w:spacing w:after="0" w:line="240" w:lineRule="auto"/>
        <w:ind w:firstLine="540"/>
        <w:jc w:val="center"/>
        <w:rPr>
          <w:rFonts w:ascii="Times New Roman" w:hAnsi="Times New Roman"/>
          <w:b/>
        </w:rPr>
      </w:pPr>
      <w:r w:rsidRPr="00D748ED">
        <w:rPr>
          <w:rFonts w:ascii="Times New Roman" w:hAnsi="Times New Roman"/>
          <w:b/>
        </w:rPr>
        <w:t xml:space="preserve">для календарного планирования </w:t>
      </w:r>
    </w:p>
    <w:p w:rsidR="00FF2A93" w:rsidRPr="00D748ED" w:rsidRDefault="00FF2A93" w:rsidP="00866384">
      <w:pPr>
        <w:spacing w:after="0" w:line="240" w:lineRule="auto"/>
        <w:ind w:firstLine="540"/>
        <w:jc w:val="center"/>
        <w:rPr>
          <w:rFonts w:ascii="Times New Roman" w:hAnsi="Times New Roman"/>
          <w:b/>
        </w:rPr>
      </w:pPr>
      <w:r w:rsidRPr="00D748ED">
        <w:rPr>
          <w:rFonts w:ascii="Times New Roman" w:hAnsi="Times New Roman"/>
          <w:b/>
        </w:rPr>
        <w:t xml:space="preserve">проектно-исследовательской деятельности в урочной и внеклассной работе по предметам </w:t>
      </w:r>
    </w:p>
    <w:p w:rsidR="00FF2A93" w:rsidRPr="00D748ED" w:rsidRDefault="00FF2A93" w:rsidP="00866384">
      <w:pPr>
        <w:spacing w:after="0" w:line="240" w:lineRule="auto"/>
        <w:ind w:firstLine="540"/>
        <w:jc w:val="both"/>
        <w:rPr>
          <w:rFonts w:ascii="Times New Roman" w:hAnsi="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2"/>
        <w:gridCol w:w="858"/>
        <w:gridCol w:w="1315"/>
        <w:gridCol w:w="2007"/>
        <w:gridCol w:w="1284"/>
        <w:gridCol w:w="1216"/>
        <w:gridCol w:w="1309"/>
        <w:gridCol w:w="1480"/>
      </w:tblGrid>
      <w:tr w:rsidR="00FF2A93" w:rsidRPr="00D748ED" w:rsidTr="005F3A45">
        <w:tc>
          <w:tcPr>
            <w:tcW w:w="10031" w:type="dxa"/>
            <w:gridSpan w:val="8"/>
          </w:tcPr>
          <w:p w:rsidR="00FF2A93" w:rsidRPr="00D748ED" w:rsidRDefault="00FF2A93" w:rsidP="00866384">
            <w:pPr>
              <w:spacing w:after="0" w:line="240" w:lineRule="auto"/>
              <w:jc w:val="center"/>
              <w:rPr>
                <w:rFonts w:ascii="Times New Roman" w:hAnsi="Times New Roman"/>
              </w:rPr>
            </w:pPr>
            <w:r w:rsidRPr="00D748ED">
              <w:rPr>
                <w:rFonts w:ascii="Times New Roman" w:hAnsi="Times New Roman"/>
              </w:rPr>
              <w:t>Предмет - математика</w:t>
            </w:r>
          </w:p>
        </w:tc>
      </w:tr>
      <w:tr w:rsidR="00FF2A93" w:rsidRPr="00D748ED" w:rsidTr="005F3A45">
        <w:tc>
          <w:tcPr>
            <w:tcW w:w="562" w:type="dxa"/>
          </w:tcPr>
          <w:p w:rsidR="00FF2A93" w:rsidRPr="00D748ED" w:rsidRDefault="00FF2A93" w:rsidP="00866384">
            <w:pPr>
              <w:spacing w:after="0" w:line="240" w:lineRule="auto"/>
              <w:jc w:val="both"/>
              <w:rPr>
                <w:rFonts w:ascii="Times New Roman" w:hAnsi="Times New Roman"/>
                <w:b/>
              </w:rPr>
            </w:pPr>
            <w:r w:rsidRPr="00D748ED">
              <w:rPr>
                <w:rFonts w:ascii="Times New Roman" w:hAnsi="Times New Roman"/>
                <w:b/>
              </w:rPr>
              <w:t>№ п/п</w:t>
            </w:r>
          </w:p>
        </w:tc>
        <w:tc>
          <w:tcPr>
            <w:tcW w:w="858" w:type="dxa"/>
          </w:tcPr>
          <w:p w:rsidR="00FF2A93" w:rsidRPr="00D748ED" w:rsidRDefault="00FF2A93" w:rsidP="00866384">
            <w:pPr>
              <w:spacing w:after="0" w:line="240" w:lineRule="auto"/>
              <w:jc w:val="both"/>
              <w:rPr>
                <w:rFonts w:ascii="Times New Roman" w:hAnsi="Times New Roman"/>
                <w:b/>
              </w:rPr>
            </w:pPr>
            <w:r w:rsidRPr="00D748ED">
              <w:rPr>
                <w:rFonts w:ascii="Times New Roman" w:hAnsi="Times New Roman"/>
                <w:b/>
              </w:rPr>
              <w:t>Класс</w:t>
            </w:r>
          </w:p>
        </w:tc>
        <w:tc>
          <w:tcPr>
            <w:tcW w:w="1315" w:type="dxa"/>
          </w:tcPr>
          <w:p w:rsidR="00FF2A93" w:rsidRPr="00D748ED" w:rsidRDefault="00FF2A93" w:rsidP="00866384">
            <w:pPr>
              <w:spacing w:after="0" w:line="240" w:lineRule="auto"/>
              <w:jc w:val="both"/>
              <w:rPr>
                <w:rFonts w:ascii="Times New Roman" w:hAnsi="Times New Roman"/>
                <w:b/>
              </w:rPr>
            </w:pPr>
            <w:r w:rsidRPr="00D748ED">
              <w:rPr>
                <w:rFonts w:ascii="Times New Roman" w:hAnsi="Times New Roman"/>
                <w:b/>
              </w:rPr>
              <w:t>Тема</w:t>
            </w:r>
          </w:p>
        </w:tc>
        <w:tc>
          <w:tcPr>
            <w:tcW w:w="2007" w:type="dxa"/>
          </w:tcPr>
          <w:p w:rsidR="00FF2A93" w:rsidRPr="00D748ED" w:rsidRDefault="00FF2A93" w:rsidP="00866384">
            <w:pPr>
              <w:spacing w:after="0" w:line="240" w:lineRule="auto"/>
              <w:jc w:val="both"/>
              <w:rPr>
                <w:rFonts w:ascii="Times New Roman" w:hAnsi="Times New Roman"/>
                <w:b/>
              </w:rPr>
            </w:pPr>
            <w:r w:rsidRPr="00D748ED">
              <w:rPr>
                <w:rFonts w:ascii="Times New Roman" w:hAnsi="Times New Roman"/>
                <w:b/>
              </w:rPr>
              <w:t>Тип по преобладающей деятельности, по срокам реализации и по количеству исполнителей</w:t>
            </w:r>
          </w:p>
        </w:tc>
        <w:tc>
          <w:tcPr>
            <w:tcW w:w="1284" w:type="dxa"/>
          </w:tcPr>
          <w:p w:rsidR="00FF2A93" w:rsidRPr="00D748ED" w:rsidRDefault="00FF2A93" w:rsidP="00866384">
            <w:pPr>
              <w:spacing w:after="0" w:line="240" w:lineRule="auto"/>
              <w:jc w:val="both"/>
              <w:rPr>
                <w:rFonts w:ascii="Times New Roman" w:hAnsi="Times New Roman"/>
                <w:b/>
              </w:rPr>
            </w:pPr>
            <w:r w:rsidRPr="00D748ED">
              <w:rPr>
                <w:rFonts w:ascii="Times New Roman" w:hAnsi="Times New Roman"/>
                <w:b/>
              </w:rPr>
              <w:t>Продукт</w:t>
            </w:r>
          </w:p>
          <w:p w:rsidR="00FF2A93" w:rsidRPr="00D748ED" w:rsidRDefault="00FF2A93" w:rsidP="00866384">
            <w:pPr>
              <w:spacing w:after="0" w:line="240" w:lineRule="auto"/>
              <w:jc w:val="both"/>
              <w:rPr>
                <w:rFonts w:ascii="Times New Roman" w:hAnsi="Times New Roman"/>
                <w:b/>
              </w:rPr>
            </w:pPr>
          </w:p>
        </w:tc>
        <w:tc>
          <w:tcPr>
            <w:tcW w:w="1216" w:type="dxa"/>
          </w:tcPr>
          <w:p w:rsidR="00FF2A93" w:rsidRPr="00D748ED" w:rsidRDefault="00FF2A93" w:rsidP="00866384">
            <w:pPr>
              <w:spacing w:after="0" w:line="240" w:lineRule="auto"/>
              <w:jc w:val="both"/>
              <w:rPr>
                <w:rFonts w:ascii="Times New Roman" w:hAnsi="Times New Roman"/>
                <w:b/>
              </w:rPr>
            </w:pPr>
            <w:r w:rsidRPr="00D748ED">
              <w:rPr>
                <w:rFonts w:ascii="Times New Roman" w:hAnsi="Times New Roman"/>
                <w:b/>
              </w:rPr>
              <w:t>По месту  выполнения</w:t>
            </w:r>
          </w:p>
        </w:tc>
        <w:tc>
          <w:tcPr>
            <w:tcW w:w="1309" w:type="dxa"/>
          </w:tcPr>
          <w:p w:rsidR="00FF2A93" w:rsidRPr="00D748ED" w:rsidRDefault="00FF2A93" w:rsidP="00866384">
            <w:pPr>
              <w:spacing w:after="0" w:line="240" w:lineRule="auto"/>
              <w:jc w:val="both"/>
              <w:rPr>
                <w:rFonts w:ascii="Times New Roman" w:hAnsi="Times New Roman"/>
                <w:b/>
              </w:rPr>
            </w:pPr>
            <w:r w:rsidRPr="00D748ED">
              <w:rPr>
                <w:rFonts w:ascii="Times New Roman" w:hAnsi="Times New Roman"/>
                <w:b/>
              </w:rPr>
              <w:t>Форма и место представления</w:t>
            </w:r>
          </w:p>
        </w:tc>
        <w:tc>
          <w:tcPr>
            <w:tcW w:w="1480" w:type="dxa"/>
          </w:tcPr>
          <w:p w:rsidR="00FF2A93" w:rsidRPr="00D748ED" w:rsidRDefault="00FF2A93" w:rsidP="00866384">
            <w:pPr>
              <w:spacing w:after="0" w:line="240" w:lineRule="auto"/>
              <w:jc w:val="both"/>
              <w:rPr>
                <w:rFonts w:ascii="Times New Roman" w:hAnsi="Times New Roman"/>
                <w:b/>
              </w:rPr>
            </w:pPr>
            <w:r w:rsidRPr="00D748ED">
              <w:rPr>
                <w:rFonts w:ascii="Times New Roman" w:hAnsi="Times New Roman"/>
                <w:b/>
              </w:rPr>
              <w:t>Календарные сроки</w:t>
            </w:r>
          </w:p>
        </w:tc>
      </w:tr>
    </w:tbl>
    <w:p w:rsidR="00FF2A93" w:rsidRPr="00D748ED" w:rsidRDefault="00FF2A93" w:rsidP="00866384">
      <w:pPr>
        <w:spacing w:after="0" w:line="240" w:lineRule="auto"/>
        <w:ind w:firstLine="540"/>
        <w:jc w:val="both"/>
        <w:rPr>
          <w:rFonts w:ascii="Times New Roman" w:hAnsi="Times New Roman"/>
        </w:rPr>
      </w:pPr>
    </w:p>
    <w:p w:rsidR="00FF2A93" w:rsidRPr="00D748ED" w:rsidRDefault="00FF2A93" w:rsidP="00866384">
      <w:pPr>
        <w:spacing w:after="0" w:line="240" w:lineRule="auto"/>
        <w:ind w:firstLine="540"/>
        <w:jc w:val="both"/>
        <w:rPr>
          <w:rFonts w:ascii="Times New Roman" w:hAnsi="Times New Roman"/>
          <w:color w:val="0000FF"/>
        </w:rPr>
      </w:pPr>
    </w:p>
    <w:p w:rsidR="00FF2A93" w:rsidRPr="00D748ED" w:rsidRDefault="00FF2A93" w:rsidP="00866384">
      <w:pPr>
        <w:tabs>
          <w:tab w:val="left" w:pos="357"/>
        </w:tabs>
        <w:suppressAutoHyphens/>
        <w:spacing w:after="0" w:line="240" w:lineRule="auto"/>
        <w:ind w:firstLine="540"/>
        <w:jc w:val="both"/>
        <w:rPr>
          <w:rFonts w:ascii="Times New Roman" w:hAnsi="Times New Roman"/>
        </w:rPr>
      </w:pPr>
    </w:p>
    <w:p w:rsidR="00FF2A93" w:rsidRDefault="00FF2A93" w:rsidP="00BA1EFD">
      <w:pPr>
        <w:spacing w:after="0" w:line="240" w:lineRule="auto"/>
        <w:jc w:val="right"/>
        <w:rPr>
          <w:rFonts w:ascii="Times New Roman" w:hAnsi="Times New Roman"/>
          <w:b/>
        </w:rPr>
      </w:pPr>
      <w:r w:rsidRPr="00D748ED">
        <w:rPr>
          <w:rFonts w:ascii="Times New Roman" w:hAnsi="Times New Roman"/>
          <w:b/>
        </w:rPr>
        <w:t>Приложение 4</w:t>
      </w:r>
    </w:p>
    <w:p w:rsidR="00BA1EFD" w:rsidRPr="00D748ED" w:rsidRDefault="00BA1EFD" w:rsidP="00BA1EFD">
      <w:pPr>
        <w:spacing w:after="0" w:line="240" w:lineRule="auto"/>
        <w:jc w:val="right"/>
        <w:rPr>
          <w:rFonts w:ascii="Times New Roman" w:hAnsi="Times New Roman"/>
          <w:b/>
        </w:rPr>
      </w:pPr>
    </w:p>
    <w:p w:rsidR="00FF2A93" w:rsidRPr="00D748ED" w:rsidRDefault="00FF2A93" w:rsidP="00866384">
      <w:pPr>
        <w:spacing w:after="0" w:line="240" w:lineRule="auto"/>
        <w:ind w:firstLine="540"/>
        <w:jc w:val="center"/>
        <w:rPr>
          <w:rFonts w:ascii="Times New Roman" w:hAnsi="Times New Roman"/>
          <w:b/>
        </w:rPr>
      </w:pPr>
      <w:r w:rsidRPr="00D748ED">
        <w:rPr>
          <w:rFonts w:ascii="Times New Roman" w:hAnsi="Times New Roman"/>
          <w:b/>
        </w:rPr>
        <w:t>Примерный макет фиксирования достижений обучающегося</w:t>
      </w:r>
    </w:p>
    <w:p w:rsidR="00FF2A93" w:rsidRPr="00D748ED" w:rsidRDefault="00FF2A93" w:rsidP="00866384">
      <w:pPr>
        <w:spacing w:after="0" w:line="240" w:lineRule="auto"/>
        <w:ind w:firstLine="540"/>
        <w:rPr>
          <w:rFonts w:ascii="Times New Roman" w:hAnsi="Times New Roman"/>
          <w:b/>
        </w:rPr>
      </w:pPr>
    </w:p>
    <w:p w:rsidR="00FF2A93" w:rsidRPr="00D748ED" w:rsidRDefault="00FF2A93" w:rsidP="00866384">
      <w:pPr>
        <w:spacing w:after="0" w:line="240" w:lineRule="auto"/>
        <w:ind w:firstLine="540"/>
        <w:jc w:val="center"/>
        <w:rPr>
          <w:rFonts w:ascii="Times New Roman" w:hAnsi="Times New Roman"/>
          <w:b/>
        </w:rPr>
      </w:pPr>
      <w:r w:rsidRPr="00D748ED">
        <w:rPr>
          <w:rFonts w:ascii="Times New Roman" w:hAnsi="Times New Roman"/>
          <w:b/>
        </w:rPr>
        <w:t>Лист оценки результатов проектно-исследовательской деятельности</w:t>
      </w:r>
    </w:p>
    <w:p w:rsidR="00FF2A93" w:rsidRPr="00D748ED" w:rsidRDefault="00FF2A93" w:rsidP="00866384">
      <w:pPr>
        <w:spacing w:after="0" w:line="240" w:lineRule="auto"/>
        <w:ind w:firstLine="540"/>
        <w:jc w:val="center"/>
        <w:rPr>
          <w:rFonts w:ascii="Times New Roman" w:hAnsi="Times New Roman"/>
          <w:b/>
        </w:rPr>
      </w:pPr>
      <w:r w:rsidRPr="00D748ED">
        <w:rPr>
          <w:rFonts w:ascii="Times New Roman" w:hAnsi="Times New Roman"/>
          <w:b/>
        </w:rPr>
        <w:t xml:space="preserve">учащихся </w:t>
      </w:r>
    </w:p>
    <w:p w:rsidR="00FF2A93" w:rsidRPr="00D748ED" w:rsidRDefault="00FF2A93" w:rsidP="00866384">
      <w:pPr>
        <w:spacing w:after="0" w:line="240" w:lineRule="auto"/>
        <w:ind w:firstLine="540"/>
        <w:rPr>
          <w:rFonts w:ascii="Times New Roman" w:hAnsi="Times New Roman"/>
          <w:b/>
        </w:rPr>
      </w:pPr>
      <w:r w:rsidRPr="00D748ED">
        <w:rPr>
          <w:rFonts w:ascii="Times New Roman" w:hAnsi="Times New Roman"/>
          <w:b/>
        </w:rPr>
        <w:t xml:space="preserve"> Предмет ______________</w:t>
      </w:r>
    </w:p>
    <w:p w:rsidR="00FF2A93" w:rsidRPr="00D748ED" w:rsidRDefault="00FF2A93" w:rsidP="00866384">
      <w:pPr>
        <w:spacing w:after="0" w:line="240" w:lineRule="auto"/>
        <w:ind w:firstLine="540"/>
        <w:rPr>
          <w:rFonts w:ascii="Times New Roman" w:hAnsi="Times New Roman"/>
          <w:b/>
        </w:rPr>
      </w:pPr>
      <w:r w:rsidRPr="00D748ED">
        <w:rPr>
          <w:rFonts w:ascii="Times New Roman" w:hAnsi="Times New Roman"/>
          <w:b/>
        </w:rPr>
        <w:t>Класс _______________</w:t>
      </w:r>
    </w:p>
    <w:p w:rsidR="00FF2A93" w:rsidRPr="00D748ED" w:rsidRDefault="00FF2A93" w:rsidP="00866384">
      <w:pPr>
        <w:spacing w:after="0" w:line="240" w:lineRule="auto"/>
        <w:ind w:firstLine="540"/>
        <w:rPr>
          <w:rFonts w:ascii="Times New Roman" w:hAnsi="Times New Roman"/>
        </w:rPr>
      </w:pPr>
      <w:r w:rsidRPr="00D748ED">
        <w:rPr>
          <w:rFonts w:ascii="Times New Roman" w:hAnsi="Times New Roman"/>
          <w:b/>
        </w:rPr>
        <w:t xml:space="preserve">Учебный год ____________  </w:t>
      </w:r>
    </w:p>
    <w:p w:rsidR="00FF2A93" w:rsidRPr="00D748ED" w:rsidRDefault="00FF2A93" w:rsidP="00866384">
      <w:pPr>
        <w:spacing w:after="0" w:line="240" w:lineRule="auto"/>
        <w:ind w:firstLine="540"/>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8"/>
        <w:gridCol w:w="1635"/>
        <w:gridCol w:w="630"/>
        <w:gridCol w:w="629"/>
        <w:gridCol w:w="630"/>
        <w:gridCol w:w="630"/>
        <w:gridCol w:w="1452"/>
        <w:gridCol w:w="630"/>
        <w:gridCol w:w="630"/>
        <w:gridCol w:w="630"/>
        <w:gridCol w:w="630"/>
      </w:tblGrid>
      <w:tr w:rsidR="00FF2A93" w:rsidRPr="00D748ED" w:rsidTr="005F3A45">
        <w:trPr>
          <w:jc w:val="center"/>
        </w:trPr>
        <w:tc>
          <w:tcPr>
            <w:tcW w:w="1618" w:type="dxa"/>
            <w:vMerge w:val="restart"/>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Список учащихся класса</w:t>
            </w:r>
          </w:p>
        </w:tc>
        <w:tc>
          <w:tcPr>
            <w:tcW w:w="4154" w:type="dxa"/>
            <w:gridSpan w:val="5"/>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Проект № 1</w:t>
            </w:r>
          </w:p>
        </w:tc>
        <w:tc>
          <w:tcPr>
            <w:tcW w:w="3972" w:type="dxa"/>
            <w:gridSpan w:val="5"/>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Проект № 2</w:t>
            </w:r>
          </w:p>
        </w:tc>
      </w:tr>
      <w:tr w:rsidR="00FF2A93" w:rsidRPr="00D748ED" w:rsidTr="005F3A45">
        <w:trPr>
          <w:jc w:val="center"/>
        </w:trPr>
        <w:tc>
          <w:tcPr>
            <w:tcW w:w="0" w:type="auto"/>
            <w:vMerge/>
            <w:vAlign w:val="center"/>
          </w:tcPr>
          <w:p w:rsidR="00FF2A93" w:rsidRPr="00D748ED" w:rsidRDefault="00FF2A93" w:rsidP="00866384">
            <w:pPr>
              <w:spacing w:after="0" w:line="240" w:lineRule="auto"/>
              <w:rPr>
                <w:rFonts w:ascii="Times New Roman" w:hAnsi="Times New Roman"/>
                <w:b/>
              </w:rPr>
            </w:pPr>
          </w:p>
        </w:tc>
        <w:tc>
          <w:tcPr>
            <w:tcW w:w="4154" w:type="dxa"/>
            <w:gridSpan w:val="5"/>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Тема:</w:t>
            </w:r>
          </w:p>
          <w:p w:rsidR="00FF2A93" w:rsidRPr="00D748ED" w:rsidRDefault="00FF2A93" w:rsidP="00866384">
            <w:pPr>
              <w:spacing w:after="0" w:line="240" w:lineRule="auto"/>
              <w:jc w:val="center"/>
              <w:rPr>
                <w:rFonts w:ascii="Times New Roman" w:hAnsi="Times New Roman"/>
                <w:b/>
              </w:rPr>
            </w:pPr>
          </w:p>
        </w:tc>
        <w:tc>
          <w:tcPr>
            <w:tcW w:w="3972" w:type="dxa"/>
            <w:gridSpan w:val="5"/>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Тема:</w:t>
            </w:r>
          </w:p>
          <w:p w:rsidR="00FF2A93" w:rsidRPr="00D748ED" w:rsidRDefault="00FF2A93" w:rsidP="00866384">
            <w:pPr>
              <w:spacing w:after="0" w:line="240" w:lineRule="auto"/>
              <w:jc w:val="center"/>
              <w:rPr>
                <w:rFonts w:ascii="Times New Roman" w:hAnsi="Times New Roman"/>
                <w:b/>
              </w:rPr>
            </w:pPr>
          </w:p>
        </w:tc>
      </w:tr>
      <w:tr w:rsidR="00FF2A93" w:rsidRPr="00D748ED" w:rsidTr="005F3A45">
        <w:trPr>
          <w:jc w:val="center"/>
        </w:trPr>
        <w:tc>
          <w:tcPr>
            <w:tcW w:w="0" w:type="auto"/>
            <w:vMerge/>
            <w:vAlign w:val="center"/>
          </w:tcPr>
          <w:p w:rsidR="00FF2A93" w:rsidRPr="00D748ED" w:rsidRDefault="00FF2A93" w:rsidP="00866384">
            <w:pPr>
              <w:spacing w:after="0" w:line="240" w:lineRule="auto"/>
              <w:rPr>
                <w:rFonts w:ascii="Times New Roman" w:hAnsi="Times New Roman"/>
                <w:b/>
              </w:rPr>
            </w:pPr>
          </w:p>
        </w:tc>
        <w:tc>
          <w:tcPr>
            <w:tcW w:w="1635" w:type="dxa"/>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Проектные умения</w:t>
            </w:r>
          </w:p>
        </w:tc>
        <w:tc>
          <w:tcPr>
            <w:tcW w:w="630" w:type="dxa"/>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У1</w:t>
            </w:r>
          </w:p>
        </w:tc>
        <w:tc>
          <w:tcPr>
            <w:tcW w:w="629" w:type="dxa"/>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У2</w:t>
            </w:r>
          </w:p>
        </w:tc>
        <w:tc>
          <w:tcPr>
            <w:tcW w:w="630" w:type="dxa"/>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У3</w:t>
            </w:r>
          </w:p>
        </w:tc>
        <w:tc>
          <w:tcPr>
            <w:tcW w:w="630" w:type="dxa"/>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ПУ</w:t>
            </w:r>
          </w:p>
        </w:tc>
        <w:tc>
          <w:tcPr>
            <w:tcW w:w="1452" w:type="dxa"/>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Проектные умения</w:t>
            </w:r>
          </w:p>
        </w:tc>
        <w:tc>
          <w:tcPr>
            <w:tcW w:w="630" w:type="dxa"/>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У1</w:t>
            </w:r>
          </w:p>
        </w:tc>
        <w:tc>
          <w:tcPr>
            <w:tcW w:w="630" w:type="dxa"/>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У2</w:t>
            </w:r>
          </w:p>
        </w:tc>
        <w:tc>
          <w:tcPr>
            <w:tcW w:w="630" w:type="dxa"/>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У3</w:t>
            </w:r>
          </w:p>
        </w:tc>
        <w:tc>
          <w:tcPr>
            <w:tcW w:w="630" w:type="dxa"/>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ПУ</w:t>
            </w:r>
          </w:p>
        </w:tc>
      </w:tr>
    </w:tbl>
    <w:p w:rsidR="00FF2A93" w:rsidRPr="00D748ED" w:rsidRDefault="00FF2A93" w:rsidP="00866384">
      <w:pPr>
        <w:spacing w:after="0" w:line="240" w:lineRule="auto"/>
        <w:ind w:firstLine="540"/>
        <w:rPr>
          <w:rFonts w:ascii="Times New Roman" w:hAnsi="Times New Roman"/>
        </w:rPr>
      </w:pPr>
    </w:p>
    <w:p w:rsidR="00FF2A93" w:rsidRPr="00D748ED" w:rsidRDefault="00FF2A93" w:rsidP="00866384">
      <w:pPr>
        <w:spacing w:after="0" w:line="240" w:lineRule="auto"/>
        <w:ind w:firstLine="540"/>
        <w:jc w:val="center"/>
        <w:rPr>
          <w:rFonts w:ascii="Times New Roman" w:hAnsi="Times New Roman"/>
          <w:color w:val="0000FF"/>
        </w:rPr>
      </w:pPr>
    </w:p>
    <w:p w:rsidR="00FF2A93" w:rsidRPr="00D748ED" w:rsidRDefault="00FF2A93" w:rsidP="00866384">
      <w:pPr>
        <w:spacing w:after="0" w:line="240" w:lineRule="auto"/>
        <w:ind w:firstLine="540"/>
        <w:jc w:val="both"/>
        <w:rPr>
          <w:rFonts w:ascii="Times New Roman" w:hAnsi="Times New Roman"/>
          <w:b/>
        </w:rPr>
      </w:pPr>
      <w:r w:rsidRPr="00D748ED">
        <w:rPr>
          <w:rFonts w:ascii="Times New Roman" w:hAnsi="Times New Roman"/>
          <w:b/>
        </w:rPr>
        <w:t>Примечание:</w:t>
      </w:r>
    </w:p>
    <w:p w:rsidR="00FF2A93" w:rsidRPr="00D748ED" w:rsidRDefault="00FF2A93" w:rsidP="00866384">
      <w:pPr>
        <w:spacing w:after="0" w:line="240" w:lineRule="auto"/>
        <w:ind w:firstLine="540"/>
        <w:jc w:val="both"/>
        <w:rPr>
          <w:rFonts w:ascii="Times New Roman" w:hAnsi="Times New Roman"/>
        </w:rPr>
      </w:pPr>
      <w:r w:rsidRPr="00D748ED">
        <w:rPr>
          <w:rFonts w:ascii="Times New Roman" w:hAnsi="Times New Roman"/>
        </w:rPr>
        <w:t>У1, У2, У3 – это обозначение уровней при уровневом подходе в оценке сформированности проектных умений; ПУ – повышенный уровень.</w:t>
      </w:r>
    </w:p>
    <w:p w:rsidR="00FF2A93" w:rsidRPr="00D748ED" w:rsidRDefault="00FF2A93" w:rsidP="00866384">
      <w:pPr>
        <w:pStyle w:val="afff1"/>
        <w:ind w:firstLine="540"/>
        <w:jc w:val="both"/>
        <w:outlineLvl w:val="0"/>
        <w:rPr>
          <w:rFonts w:ascii="Times New Roman" w:hAnsi="Times New Roman"/>
          <w:sz w:val="24"/>
          <w:szCs w:val="24"/>
        </w:rPr>
      </w:pPr>
      <w:r w:rsidRPr="00D748ED">
        <w:rPr>
          <w:rFonts w:ascii="Times New Roman" w:hAnsi="Times New Roman"/>
          <w:sz w:val="24"/>
          <w:szCs w:val="24"/>
        </w:rPr>
        <w:lastRenderedPageBreak/>
        <w:t xml:space="preserve">Уровневый подход при оценке степени сформированности проектных умений: </w:t>
      </w:r>
    </w:p>
    <w:p w:rsidR="00FF2A93" w:rsidRPr="00D748ED" w:rsidRDefault="00FF2A93" w:rsidP="00866384">
      <w:pPr>
        <w:pStyle w:val="afff1"/>
        <w:ind w:firstLine="540"/>
        <w:jc w:val="both"/>
        <w:outlineLvl w:val="0"/>
        <w:rPr>
          <w:rFonts w:ascii="Times New Roman" w:hAnsi="Times New Roman"/>
          <w:sz w:val="24"/>
          <w:szCs w:val="24"/>
        </w:rPr>
      </w:pPr>
      <w:r w:rsidRPr="00D748ED">
        <w:rPr>
          <w:rFonts w:ascii="Times New Roman" w:hAnsi="Times New Roman"/>
          <w:b/>
          <w:sz w:val="24"/>
          <w:szCs w:val="24"/>
        </w:rPr>
        <w:t>- первый</w:t>
      </w:r>
      <w:r w:rsidRPr="00D748ED">
        <w:rPr>
          <w:rFonts w:ascii="Times New Roman" w:hAnsi="Times New Roman"/>
          <w:sz w:val="24"/>
          <w:szCs w:val="24"/>
        </w:rPr>
        <w:t xml:space="preserve"> уровень: следование образцу, правилу, алгоритму без необходимости понимать, почему надо действовать именно так – оценка 3. </w:t>
      </w:r>
    </w:p>
    <w:p w:rsidR="00FF2A93" w:rsidRPr="00D748ED" w:rsidRDefault="00FF2A93" w:rsidP="00866384">
      <w:pPr>
        <w:pStyle w:val="afff1"/>
        <w:ind w:firstLine="540"/>
        <w:jc w:val="both"/>
        <w:outlineLvl w:val="0"/>
        <w:rPr>
          <w:rFonts w:ascii="Times New Roman" w:hAnsi="Times New Roman"/>
          <w:sz w:val="24"/>
          <w:szCs w:val="24"/>
        </w:rPr>
      </w:pPr>
      <w:r w:rsidRPr="00D748ED">
        <w:rPr>
          <w:rFonts w:ascii="Times New Roman" w:hAnsi="Times New Roman"/>
          <w:sz w:val="24"/>
          <w:szCs w:val="24"/>
        </w:rPr>
        <w:t>- в</w:t>
      </w:r>
      <w:r w:rsidRPr="00D748ED">
        <w:rPr>
          <w:rFonts w:ascii="Times New Roman" w:hAnsi="Times New Roman"/>
          <w:b/>
          <w:sz w:val="24"/>
          <w:szCs w:val="24"/>
        </w:rPr>
        <w:t>торой</w:t>
      </w:r>
      <w:r w:rsidRPr="00D748ED">
        <w:rPr>
          <w:rFonts w:ascii="Times New Roman" w:hAnsi="Times New Roman"/>
          <w:sz w:val="24"/>
          <w:szCs w:val="24"/>
        </w:rPr>
        <w:t xml:space="preserve">: действие с пониманием оснований того способа, который необходим для решения задачи – оценка 4. </w:t>
      </w:r>
    </w:p>
    <w:p w:rsidR="00FF2A93" w:rsidRPr="00D748ED" w:rsidRDefault="00FF2A93" w:rsidP="00866384">
      <w:pPr>
        <w:pStyle w:val="afff1"/>
        <w:ind w:firstLine="540"/>
        <w:jc w:val="both"/>
        <w:outlineLvl w:val="0"/>
        <w:rPr>
          <w:rFonts w:ascii="Times New Roman" w:hAnsi="Times New Roman"/>
          <w:sz w:val="24"/>
          <w:szCs w:val="24"/>
        </w:rPr>
      </w:pPr>
      <w:r w:rsidRPr="00D748ED">
        <w:rPr>
          <w:rFonts w:ascii="Times New Roman" w:hAnsi="Times New Roman"/>
          <w:b/>
          <w:sz w:val="24"/>
          <w:szCs w:val="24"/>
        </w:rPr>
        <w:t>- третий</w:t>
      </w:r>
      <w:r w:rsidRPr="00D748ED">
        <w:rPr>
          <w:rFonts w:ascii="Times New Roman" w:hAnsi="Times New Roman"/>
          <w:sz w:val="24"/>
          <w:szCs w:val="24"/>
        </w:rPr>
        <w:t>: преобразование освоенного способа действия применительно к новому контексту – оценка 5.</w:t>
      </w:r>
    </w:p>
    <w:p w:rsidR="00FF2A93" w:rsidRPr="00D748ED" w:rsidRDefault="00FF2A93" w:rsidP="00866384">
      <w:pPr>
        <w:pStyle w:val="afff1"/>
        <w:ind w:firstLine="540"/>
        <w:jc w:val="both"/>
        <w:outlineLvl w:val="0"/>
        <w:rPr>
          <w:rFonts w:ascii="Times New Roman" w:hAnsi="Times New Roman"/>
          <w:sz w:val="24"/>
          <w:szCs w:val="24"/>
        </w:rPr>
      </w:pPr>
      <w:r w:rsidRPr="00D748ED">
        <w:rPr>
          <w:rFonts w:ascii="Times New Roman" w:hAnsi="Times New Roman"/>
          <w:sz w:val="24"/>
          <w:szCs w:val="24"/>
        </w:rPr>
        <w:t xml:space="preserve">Одарённые дети могут действовать в зоне ближайшего развития, определяемой более сложными задачами, предназначенными следующим классам. Достижение повышенного уровня – вопрос выбора учащегося, желающего в индивидуальном порядке заниматься исследовательской деятельностью или проектами. </w:t>
      </w:r>
    </w:p>
    <w:p w:rsidR="00FF2A93" w:rsidRPr="00D748ED" w:rsidRDefault="00FF2A93" w:rsidP="00BA1EFD">
      <w:pPr>
        <w:spacing w:after="0" w:line="240" w:lineRule="auto"/>
        <w:jc w:val="right"/>
        <w:rPr>
          <w:rFonts w:ascii="Times New Roman" w:hAnsi="Times New Roman"/>
          <w:b/>
        </w:rPr>
      </w:pPr>
      <w:r w:rsidRPr="00D748ED">
        <w:rPr>
          <w:rFonts w:ascii="Times New Roman" w:hAnsi="Times New Roman"/>
          <w:b/>
        </w:rPr>
        <w:t xml:space="preserve"> Приложение 5</w:t>
      </w:r>
    </w:p>
    <w:p w:rsidR="00FF2A93" w:rsidRPr="00D748ED" w:rsidRDefault="00FF2A93" w:rsidP="00866384">
      <w:pPr>
        <w:spacing w:after="0" w:line="240" w:lineRule="auto"/>
        <w:ind w:firstLine="540"/>
        <w:jc w:val="right"/>
        <w:rPr>
          <w:rFonts w:ascii="Times New Roman" w:hAnsi="Times New Roman"/>
          <w:b/>
        </w:rPr>
      </w:pPr>
    </w:p>
    <w:p w:rsidR="00FF2A93" w:rsidRPr="00D748ED" w:rsidRDefault="00FF2A93" w:rsidP="00866384">
      <w:pPr>
        <w:spacing w:after="0" w:line="240" w:lineRule="auto"/>
        <w:ind w:firstLine="540"/>
        <w:jc w:val="center"/>
        <w:rPr>
          <w:rFonts w:ascii="Times New Roman" w:hAnsi="Times New Roman"/>
          <w:b/>
        </w:rPr>
      </w:pPr>
      <w:r w:rsidRPr="00D748ED">
        <w:rPr>
          <w:rFonts w:ascii="Times New Roman" w:hAnsi="Times New Roman"/>
          <w:b/>
        </w:rPr>
        <w:t>Макет формы фиксирования достижений обучающегося</w:t>
      </w:r>
    </w:p>
    <w:p w:rsidR="00FF2A93" w:rsidRPr="00D748ED" w:rsidRDefault="00FF2A93" w:rsidP="00866384">
      <w:pPr>
        <w:spacing w:after="0" w:line="240" w:lineRule="auto"/>
        <w:ind w:firstLine="540"/>
        <w:jc w:val="center"/>
        <w:rPr>
          <w:rFonts w:ascii="Times New Roman" w:hAnsi="Times New Roman"/>
          <w:b/>
        </w:rPr>
      </w:pPr>
    </w:p>
    <w:p w:rsidR="00FF2A93" w:rsidRPr="00D748ED" w:rsidRDefault="00FF2A93" w:rsidP="00866384">
      <w:pPr>
        <w:spacing w:after="0" w:line="240" w:lineRule="auto"/>
        <w:ind w:firstLine="540"/>
        <w:jc w:val="center"/>
        <w:rPr>
          <w:rFonts w:ascii="Times New Roman" w:hAnsi="Times New Roman"/>
          <w:b/>
        </w:rPr>
      </w:pPr>
      <w:r w:rsidRPr="00D748ED">
        <w:rPr>
          <w:rFonts w:ascii="Times New Roman" w:hAnsi="Times New Roman"/>
          <w:b/>
        </w:rPr>
        <w:t xml:space="preserve">Лист оценки проектной деятельности  учащегося  </w:t>
      </w:r>
    </w:p>
    <w:p w:rsidR="00FF2A93" w:rsidRPr="00D748ED" w:rsidRDefault="00FF2A93" w:rsidP="00866384">
      <w:pPr>
        <w:spacing w:after="0" w:line="240" w:lineRule="auto"/>
        <w:ind w:firstLine="540"/>
        <w:rPr>
          <w:rFonts w:ascii="Times New Roman" w:hAnsi="Times New Roman"/>
          <w:b/>
        </w:rPr>
      </w:pPr>
      <w:r w:rsidRPr="00D748ED">
        <w:rPr>
          <w:rFonts w:ascii="Times New Roman" w:hAnsi="Times New Roman"/>
          <w:b/>
        </w:rPr>
        <w:t>Ф.И.О. учащегося____________________</w:t>
      </w:r>
    </w:p>
    <w:p w:rsidR="00FF2A93" w:rsidRPr="00D748ED" w:rsidRDefault="00FF2A93" w:rsidP="00866384">
      <w:pPr>
        <w:spacing w:after="0" w:line="240" w:lineRule="auto"/>
        <w:ind w:firstLine="540"/>
        <w:rPr>
          <w:rFonts w:ascii="Times New Roman" w:hAnsi="Times New Roman"/>
        </w:rPr>
      </w:pPr>
      <w:r w:rsidRPr="00D748ED">
        <w:rPr>
          <w:rFonts w:ascii="Times New Roman" w:hAnsi="Times New Roman"/>
          <w:b/>
        </w:rPr>
        <w:t>Класс ________________________</w:t>
      </w:r>
    </w:p>
    <w:p w:rsidR="00FF2A93" w:rsidRPr="00D748ED" w:rsidRDefault="00FF2A93" w:rsidP="00866384">
      <w:pPr>
        <w:spacing w:after="0" w:line="240" w:lineRule="auto"/>
        <w:ind w:firstLine="540"/>
        <w:rPr>
          <w:rFonts w:ascii="Times New Roman" w:hAnsi="Times New Roman"/>
          <w:b/>
        </w:rPr>
      </w:pPr>
      <w:r w:rsidRPr="00D748ED">
        <w:rPr>
          <w:rFonts w:ascii="Times New Roman" w:hAnsi="Times New Roman"/>
          <w:b/>
        </w:rPr>
        <w:t>Учебный год   _______________________</w:t>
      </w:r>
    </w:p>
    <w:p w:rsidR="00FF2A93" w:rsidRPr="00D748ED" w:rsidRDefault="00FF2A93" w:rsidP="00866384">
      <w:pPr>
        <w:spacing w:after="0" w:line="240" w:lineRule="auto"/>
        <w:ind w:firstLine="540"/>
        <w:rPr>
          <w:rFonts w:ascii="Times New Roman" w:hAnsi="Times New Roman"/>
          <w:b/>
        </w:rPr>
      </w:pPr>
    </w:p>
    <w:tbl>
      <w:tblPr>
        <w:tblW w:w="10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466"/>
        <w:gridCol w:w="2201"/>
        <w:gridCol w:w="540"/>
        <w:gridCol w:w="540"/>
        <w:gridCol w:w="961"/>
        <w:gridCol w:w="2410"/>
      </w:tblGrid>
      <w:tr w:rsidR="00FF2A93" w:rsidRPr="00D748ED" w:rsidTr="005F3A45">
        <w:tc>
          <w:tcPr>
            <w:tcW w:w="2235" w:type="dxa"/>
            <w:vMerge w:val="restart"/>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b/>
              </w:rPr>
              <w:t xml:space="preserve">Предмет </w:t>
            </w:r>
            <w:r w:rsidRPr="00D748ED">
              <w:rPr>
                <w:rFonts w:ascii="Times New Roman" w:hAnsi="Times New Roman"/>
              </w:rPr>
              <w:t xml:space="preserve">(в случае проектного урока), </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b/>
              </w:rPr>
              <w:t>Тип проекта, вид по составу участников</w:t>
            </w:r>
            <w:r w:rsidRPr="00D748ED">
              <w:rPr>
                <w:rFonts w:ascii="Times New Roman" w:hAnsi="Times New Roman"/>
              </w:rPr>
              <w:t xml:space="preserve"> фамилия руководителя.</w:t>
            </w:r>
          </w:p>
        </w:tc>
        <w:tc>
          <w:tcPr>
            <w:tcW w:w="8118" w:type="dxa"/>
            <w:gridSpan w:val="6"/>
          </w:tcPr>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 xml:space="preserve">Отметки учителей о проделанной учащимся проектной работе, </w:t>
            </w:r>
          </w:p>
          <w:p w:rsidR="00FF2A93" w:rsidRPr="00D748ED" w:rsidRDefault="00FF2A93" w:rsidP="00866384">
            <w:pPr>
              <w:spacing w:after="0" w:line="240" w:lineRule="auto"/>
              <w:jc w:val="center"/>
              <w:rPr>
                <w:rFonts w:ascii="Times New Roman" w:hAnsi="Times New Roman"/>
                <w:b/>
              </w:rPr>
            </w:pPr>
            <w:r w:rsidRPr="00D748ED">
              <w:rPr>
                <w:rFonts w:ascii="Times New Roman" w:hAnsi="Times New Roman"/>
                <w:b/>
              </w:rPr>
              <w:t>соответственно уровню сложности проектных умений</w:t>
            </w:r>
          </w:p>
          <w:p w:rsidR="00FF2A93" w:rsidRPr="00D748ED" w:rsidRDefault="00FF2A93" w:rsidP="00866384">
            <w:pPr>
              <w:spacing w:after="0" w:line="240" w:lineRule="auto"/>
              <w:jc w:val="center"/>
              <w:rPr>
                <w:rFonts w:ascii="Times New Roman" w:hAnsi="Times New Roman"/>
              </w:rPr>
            </w:pPr>
          </w:p>
        </w:tc>
      </w:tr>
      <w:tr w:rsidR="00FF2A93" w:rsidRPr="00D748ED" w:rsidTr="005F3A45">
        <w:trPr>
          <w:trHeight w:val="1373"/>
        </w:trPr>
        <w:tc>
          <w:tcPr>
            <w:tcW w:w="2235" w:type="dxa"/>
            <w:vMerge/>
            <w:vAlign w:val="center"/>
          </w:tcPr>
          <w:p w:rsidR="00FF2A93" w:rsidRPr="00D748ED" w:rsidRDefault="00FF2A93" w:rsidP="00866384">
            <w:pPr>
              <w:spacing w:after="0" w:line="240" w:lineRule="auto"/>
              <w:rPr>
                <w:rFonts w:ascii="Times New Roman" w:hAnsi="Times New Roman"/>
              </w:rPr>
            </w:pPr>
          </w:p>
        </w:tc>
        <w:tc>
          <w:tcPr>
            <w:tcW w:w="1466" w:type="dxa"/>
            <w:vMerge w:val="restart"/>
          </w:tcPr>
          <w:p w:rsidR="00FF2A93" w:rsidRPr="00D748ED" w:rsidRDefault="00FF2A93" w:rsidP="00866384">
            <w:pPr>
              <w:spacing w:after="0" w:line="240" w:lineRule="auto"/>
              <w:jc w:val="both"/>
              <w:rPr>
                <w:rFonts w:ascii="Times New Roman" w:hAnsi="Times New Roman"/>
                <w:b/>
              </w:rPr>
            </w:pPr>
            <w:r w:rsidRPr="00D748ED">
              <w:rPr>
                <w:rFonts w:ascii="Times New Roman" w:hAnsi="Times New Roman"/>
                <w:b/>
              </w:rPr>
              <w:t xml:space="preserve"> </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xml:space="preserve">Дата, </w:t>
            </w:r>
          </w:p>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тема /продукт</w:t>
            </w:r>
          </w:p>
        </w:tc>
        <w:tc>
          <w:tcPr>
            <w:tcW w:w="2201" w:type="dxa"/>
            <w:vMerge w:val="restart"/>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Компонент структуры проекта /исследования и выполненная задача (из планируемых результатов)</w:t>
            </w:r>
          </w:p>
        </w:tc>
        <w:tc>
          <w:tcPr>
            <w:tcW w:w="2041" w:type="dxa"/>
            <w:gridSpan w:val="3"/>
          </w:tcPr>
          <w:p w:rsidR="00FF2A93" w:rsidRPr="00D748ED" w:rsidRDefault="00FF2A93" w:rsidP="00866384">
            <w:pPr>
              <w:spacing w:after="0" w:line="240" w:lineRule="auto"/>
              <w:jc w:val="center"/>
              <w:rPr>
                <w:rFonts w:ascii="Times New Roman" w:hAnsi="Times New Roman"/>
              </w:rPr>
            </w:pPr>
            <w:r w:rsidRPr="00D748ED">
              <w:rPr>
                <w:rFonts w:ascii="Times New Roman" w:hAnsi="Times New Roman"/>
              </w:rPr>
              <w:t>Уровень сформированности</w:t>
            </w:r>
          </w:p>
          <w:p w:rsidR="00FF2A93" w:rsidRPr="00D748ED" w:rsidRDefault="00FF2A93" w:rsidP="00866384">
            <w:pPr>
              <w:spacing w:after="0" w:line="240" w:lineRule="auto"/>
              <w:jc w:val="center"/>
              <w:rPr>
                <w:rFonts w:ascii="Times New Roman" w:hAnsi="Times New Roman"/>
              </w:rPr>
            </w:pPr>
            <w:r w:rsidRPr="00D748ED">
              <w:rPr>
                <w:rFonts w:ascii="Times New Roman" w:hAnsi="Times New Roman"/>
              </w:rPr>
              <w:t xml:space="preserve">базовых УУД </w:t>
            </w:r>
          </w:p>
          <w:p w:rsidR="00FF2A93" w:rsidRPr="00D748ED" w:rsidRDefault="00FF2A93" w:rsidP="00866384">
            <w:pPr>
              <w:spacing w:after="0" w:line="240" w:lineRule="auto"/>
              <w:jc w:val="center"/>
              <w:rPr>
                <w:rFonts w:ascii="Times New Roman" w:hAnsi="Times New Roman"/>
              </w:rPr>
            </w:pPr>
            <w:r w:rsidRPr="00D748ED">
              <w:rPr>
                <w:rFonts w:ascii="Times New Roman" w:hAnsi="Times New Roman"/>
              </w:rPr>
              <w:t>(отметка +)</w:t>
            </w:r>
          </w:p>
        </w:tc>
        <w:tc>
          <w:tcPr>
            <w:tcW w:w="2410" w:type="dxa"/>
            <w:vMerge w:val="restart"/>
          </w:tcPr>
          <w:p w:rsidR="00FF2A93" w:rsidRPr="00D748ED" w:rsidRDefault="00FF2A93" w:rsidP="00866384">
            <w:pPr>
              <w:spacing w:after="0" w:line="240" w:lineRule="auto"/>
              <w:jc w:val="center"/>
              <w:rPr>
                <w:rFonts w:ascii="Times New Roman" w:hAnsi="Times New Roman"/>
              </w:rPr>
            </w:pPr>
            <w:r w:rsidRPr="00D748ED">
              <w:rPr>
                <w:rFonts w:ascii="Times New Roman" w:hAnsi="Times New Roman"/>
              </w:rPr>
              <w:t xml:space="preserve">Действие </w:t>
            </w:r>
          </w:p>
          <w:p w:rsidR="00FF2A93" w:rsidRPr="00D748ED" w:rsidRDefault="00FF2A93" w:rsidP="00866384">
            <w:pPr>
              <w:spacing w:after="0" w:line="240" w:lineRule="auto"/>
              <w:jc w:val="center"/>
              <w:rPr>
                <w:rFonts w:ascii="Times New Roman" w:hAnsi="Times New Roman"/>
              </w:rPr>
            </w:pPr>
            <w:r w:rsidRPr="00D748ED">
              <w:rPr>
                <w:rFonts w:ascii="Times New Roman" w:hAnsi="Times New Roman"/>
              </w:rPr>
              <w:t>в ближайшей зоне развития</w:t>
            </w:r>
          </w:p>
          <w:p w:rsidR="00FF2A93" w:rsidRPr="00D748ED" w:rsidRDefault="00FF2A93" w:rsidP="00866384">
            <w:pPr>
              <w:spacing w:after="0" w:line="240" w:lineRule="auto"/>
              <w:jc w:val="center"/>
              <w:rPr>
                <w:rFonts w:ascii="Times New Roman" w:hAnsi="Times New Roman"/>
              </w:rPr>
            </w:pPr>
            <w:r w:rsidRPr="00D748ED">
              <w:rPr>
                <w:rFonts w:ascii="Times New Roman" w:hAnsi="Times New Roman"/>
              </w:rPr>
              <w:t>ПУ</w:t>
            </w:r>
          </w:p>
          <w:p w:rsidR="00FF2A93" w:rsidRPr="00D748ED" w:rsidRDefault="00FF2A93" w:rsidP="00866384">
            <w:pPr>
              <w:spacing w:after="0" w:line="240" w:lineRule="auto"/>
              <w:rPr>
                <w:rFonts w:ascii="Times New Roman" w:hAnsi="Times New Roman"/>
              </w:rPr>
            </w:pPr>
          </w:p>
        </w:tc>
      </w:tr>
      <w:tr w:rsidR="00FF2A93" w:rsidRPr="00D748ED" w:rsidTr="005F3A45">
        <w:trPr>
          <w:trHeight w:val="409"/>
        </w:trPr>
        <w:tc>
          <w:tcPr>
            <w:tcW w:w="2235" w:type="dxa"/>
            <w:vMerge/>
            <w:vAlign w:val="center"/>
          </w:tcPr>
          <w:p w:rsidR="00FF2A93" w:rsidRPr="00D748ED" w:rsidRDefault="00FF2A93" w:rsidP="00866384">
            <w:pPr>
              <w:spacing w:after="0" w:line="240" w:lineRule="auto"/>
              <w:rPr>
                <w:rFonts w:ascii="Times New Roman" w:hAnsi="Times New Roman"/>
              </w:rPr>
            </w:pPr>
          </w:p>
        </w:tc>
        <w:tc>
          <w:tcPr>
            <w:tcW w:w="1466" w:type="dxa"/>
            <w:vMerge/>
            <w:vAlign w:val="center"/>
          </w:tcPr>
          <w:p w:rsidR="00FF2A93" w:rsidRPr="00D748ED" w:rsidRDefault="00FF2A93" w:rsidP="00866384">
            <w:pPr>
              <w:spacing w:after="0" w:line="240" w:lineRule="auto"/>
              <w:rPr>
                <w:rFonts w:ascii="Times New Roman" w:hAnsi="Times New Roman"/>
              </w:rPr>
            </w:pPr>
          </w:p>
        </w:tc>
        <w:tc>
          <w:tcPr>
            <w:tcW w:w="2201" w:type="dxa"/>
            <w:vMerge/>
            <w:vAlign w:val="center"/>
          </w:tcPr>
          <w:p w:rsidR="00FF2A93" w:rsidRPr="00D748ED" w:rsidRDefault="00FF2A93" w:rsidP="00866384">
            <w:pPr>
              <w:spacing w:after="0" w:line="240" w:lineRule="auto"/>
              <w:rPr>
                <w:rFonts w:ascii="Times New Roman" w:hAnsi="Times New Roman"/>
              </w:rPr>
            </w:pPr>
          </w:p>
        </w:tc>
        <w:tc>
          <w:tcPr>
            <w:tcW w:w="540"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 xml:space="preserve">У1 </w:t>
            </w:r>
          </w:p>
        </w:tc>
        <w:tc>
          <w:tcPr>
            <w:tcW w:w="540"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У2</w:t>
            </w:r>
          </w:p>
        </w:tc>
        <w:tc>
          <w:tcPr>
            <w:tcW w:w="961" w:type="dxa"/>
          </w:tcPr>
          <w:p w:rsidR="00FF2A93" w:rsidRPr="00D748ED" w:rsidRDefault="00FF2A93" w:rsidP="00866384">
            <w:pPr>
              <w:spacing w:after="0" w:line="240" w:lineRule="auto"/>
              <w:jc w:val="both"/>
              <w:rPr>
                <w:rFonts w:ascii="Times New Roman" w:hAnsi="Times New Roman"/>
              </w:rPr>
            </w:pPr>
            <w:r w:rsidRPr="00D748ED">
              <w:rPr>
                <w:rFonts w:ascii="Times New Roman" w:hAnsi="Times New Roman"/>
              </w:rPr>
              <w:t>У3</w:t>
            </w:r>
          </w:p>
        </w:tc>
        <w:tc>
          <w:tcPr>
            <w:tcW w:w="2410" w:type="dxa"/>
            <w:vMerge/>
            <w:vAlign w:val="center"/>
          </w:tcPr>
          <w:p w:rsidR="00FF2A93" w:rsidRPr="00D748ED" w:rsidRDefault="00FF2A93" w:rsidP="00866384">
            <w:pPr>
              <w:spacing w:after="0" w:line="240" w:lineRule="auto"/>
              <w:rPr>
                <w:rFonts w:ascii="Times New Roman" w:hAnsi="Times New Roman"/>
              </w:rPr>
            </w:pPr>
          </w:p>
        </w:tc>
      </w:tr>
    </w:tbl>
    <w:p w:rsidR="00FF2A93" w:rsidRPr="00D748ED" w:rsidRDefault="00FF2A93" w:rsidP="00866384">
      <w:pPr>
        <w:spacing w:after="0" w:line="240" w:lineRule="auto"/>
        <w:jc w:val="both"/>
        <w:rPr>
          <w:rFonts w:ascii="Times New Roman" w:hAnsi="Times New Roman"/>
          <w:color w:val="0000FF"/>
        </w:rPr>
      </w:pPr>
    </w:p>
    <w:p w:rsidR="005F3A45" w:rsidRPr="00D748ED" w:rsidRDefault="005F3A45" w:rsidP="00866384">
      <w:pPr>
        <w:spacing w:after="0" w:line="240" w:lineRule="auto"/>
        <w:jc w:val="both"/>
        <w:rPr>
          <w:rFonts w:ascii="Times New Roman" w:hAnsi="Times New Roman"/>
        </w:rPr>
      </w:pPr>
    </w:p>
    <w:p w:rsidR="005F3A45" w:rsidRPr="005F3A45" w:rsidRDefault="0021451B" w:rsidP="00866384">
      <w:pPr>
        <w:pStyle w:val="Default"/>
        <w:jc w:val="center"/>
        <w:rPr>
          <w:rFonts w:ascii="Times New Roman" w:hAnsi="Times New Roman" w:cs="Times New Roman"/>
          <w:b/>
          <w:bCs/>
        </w:rPr>
      </w:pPr>
      <w:r w:rsidRPr="00436BF6">
        <w:rPr>
          <w:rFonts w:ascii="Times New Roman" w:hAnsi="Times New Roman"/>
          <w:b/>
        </w:rPr>
        <w:t>2.</w:t>
      </w:r>
      <w:r w:rsidR="004A11A1">
        <w:rPr>
          <w:rFonts w:ascii="Times New Roman" w:hAnsi="Times New Roman"/>
          <w:b/>
        </w:rPr>
        <w:t>4</w:t>
      </w:r>
      <w:r w:rsidRPr="00436BF6">
        <w:rPr>
          <w:rFonts w:ascii="Times New Roman" w:hAnsi="Times New Roman"/>
          <w:b/>
        </w:rPr>
        <w:t xml:space="preserve">. </w:t>
      </w:r>
      <w:r w:rsidR="005F3A45" w:rsidRPr="005F3A45">
        <w:rPr>
          <w:rFonts w:ascii="Times New Roman" w:hAnsi="Times New Roman" w:cs="Times New Roman"/>
          <w:b/>
          <w:bCs/>
        </w:rPr>
        <w:t>Программа «Формирование ИКТ-компетентности обучающихся»</w:t>
      </w:r>
    </w:p>
    <w:p w:rsidR="005F3A45" w:rsidRPr="005F3A45" w:rsidRDefault="005F3A45" w:rsidP="00866384">
      <w:pPr>
        <w:pStyle w:val="Default"/>
        <w:jc w:val="center"/>
        <w:rPr>
          <w:rFonts w:ascii="Times New Roman" w:hAnsi="Times New Roman" w:cs="Times New Roman"/>
        </w:rPr>
      </w:pP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Междисциплинарная программа формирования и развития ИКТ-компетентности обучающихся на ступени основного общего образования составлена на основе Требований к структуре и результатам освоения основной образовательной программы основного общего образования, в соответствии с Базисным учебным планом и программой формирования и развития универсальных учебных действий.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Программа формирования и развития ИКТ-компетентности обучающихся представляет комплексную программу, направленную на реализацию требований стандарта к личностным, метапредметным и предметным результатам освоения основной образовательной программы основного общего образования, которая обеспечивает становление и развитие учебной и общепользовательской ИКТ-компетентности.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Программа формирования и развития ИКТ-компетентности содержит следующие разделы: </w:t>
      </w:r>
    </w:p>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numPr>
          <w:ilvl w:val="0"/>
          <w:numId w:val="191"/>
        </w:numPr>
        <w:rPr>
          <w:rFonts w:ascii="Times New Roman" w:hAnsi="Times New Roman" w:cs="Times New Roman"/>
        </w:rPr>
      </w:pPr>
      <w:r w:rsidRPr="005F3A45">
        <w:rPr>
          <w:rFonts w:ascii="Times New Roman" w:hAnsi="Times New Roman" w:cs="Times New Roman"/>
        </w:rPr>
        <w:t xml:space="preserve">пояснительную записку, содержащую описание основных целей и задач программы, ее места и роли в реализации требований стандарта, описание структуры программы; </w:t>
      </w:r>
    </w:p>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numPr>
          <w:ilvl w:val="0"/>
          <w:numId w:val="191"/>
        </w:numPr>
        <w:rPr>
          <w:rFonts w:ascii="Times New Roman" w:hAnsi="Times New Roman" w:cs="Times New Roman"/>
        </w:rPr>
      </w:pPr>
      <w:r w:rsidRPr="005F3A45">
        <w:rPr>
          <w:rFonts w:ascii="Times New Roman" w:hAnsi="Times New Roman" w:cs="Times New Roman"/>
        </w:rPr>
        <w:t xml:space="preserve">состав и характеристики основных компонентов ИКТ-компетентности; </w:t>
      </w:r>
    </w:p>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numPr>
          <w:ilvl w:val="0"/>
          <w:numId w:val="191"/>
        </w:numPr>
        <w:rPr>
          <w:rFonts w:ascii="Times New Roman" w:hAnsi="Times New Roman" w:cs="Times New Roman"/>
        </w:rPr>
      </w:pPr>
      <w:r w:rsidRPr="005F3A45">
        <w:rPr>
          <w:rFonts w:ascii="Times New Roman" w:hAnsi="Times New Roman" w:cs="Times New Roman"/>
        </w:rPr>
        <w:t xml:space="preserve">описание условий формирования ИКТ-компетентности обучающихся, в том числе место отдельных компонентов в структуре образовательного процесса и требования к ресурсному обеспечению образовательного процесса, а также требования к материально-техническому и информационно-методическому обеспечению, к подготовке кадров; </w:t>
      </w:r>
    </w:p>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numPr>
          <w:ilvl w:val="0"/>
          <w:numId w:val="191"/>
        </w:numPr>
        <w:rPr>
          <w:rFonts w:ascii="Times New Roman" w:hAnsi="Times New Roman" w:cs="Times New Roman"/>
        </w:rPr>
      </w:pPr>
      <w:r w:rsidRPr="005F3A45">
        <w:rPr>
          <w:rFonts w:ascii="Times New Roman" w:hAnsi="Times New Roman" w:cs="Times New Roman"/>
        </w:rPr>
        <w:t xml:space="preserve">описание связи формируемых ИКТ-навыков с содержанием отдельных учебных предметов, внеурочной и внешкольной деятельностью; </w:t>
      </w:r>
    </w:p>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numPr>
          <w:ilvl w:val="0"/>
          <w:numId w:val="191"/>
        </w:numPr>
        <w:rPr>
          <w:rFonts w:ascii="Times New Roman" w:hAnsi="Times New Roman" w:cs="Times New Roman"/>
        </w:rPr>
      </w:pPr>
      <w:r w:rsidRPr="005F3A45">
        <w:rPr>
          <w:rFonts w:ascii="Times New Roman" w:hAnsi="Times New Roman" w:cs="Times New Roman"/>
        </w:rPr>
        <w:t xml:space="preserve">описание системы оценки сформированности ИКТ-компетентности обучающихся. </w:t>
      </w:r>
    </w:p>
    <w:p w:rsidR="004A11A1" w:rsidRDefault="004A11A1" w:rsidP="00BA1EFD">
      <w:pPr>
        <w:pStyle w:val="Default"/>
        <w:rPr>
          <w:rFonts w:ascii="Times New Roman" w:hAnsi="Times New Roman" w:cs="Times New Roman"/>
          <w:b/>
          <w:bCs/>
        </w:rPr>
      </w:pPr>
    </w:p>
    <w:p w:rsidR="005F3A45" w:rsidRDefault="005F3A45" w:rsidP="00866384">
      <w:pPr>
        <w:pStyle w:val="Default"/>
        <w:jc w:val="center"/>
        <w:rPr>
          <w:rFonts w:ascii="Times New Roman" w:hAnsi="Times New Roman" w:cs="Times New Roman"/>
          <w:b/>
          <w:bCs/>
        </w:rPr>
      </w:pPr>
      <w:r w:rsidRPr="005F3A45">
        <w:rPr>
          <w:rFonts w:ascii="Times New Roman" w:hAnsi="Times New Roman" w:cs="Times New Roman"/>
          <w:b/>
          <w:bCs/>
        </w:rPr>
        <w:t>Пояснительная записка</w:t>
      </w:r>
    </w:p>
    <w:p w:rsidR="004A11A1" w:rsidRPr="005F3A45" w:rsidRDefault="004A11A1" w:rsidP="00866384">
      <w:pPr>
        <w:pStyle w:val="Default"/>
        <w:jc w:val="center"/>
        <w:rPr>
          <w:rFonts w:ascii="Times New Roman" w:hAnsi="Times New Roman" w:cs="Times New Roman"/>
        </w:rPr>
      </w:pP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Программа формирования и развития ИКТ - компетентности обучающихся на ступени основного общего образования составлена на основе требований к структуре и результатам освоения основной образовательной программы основного общего образования, программы формирования универсальных учебных действий и обеспечивает становление и развитие учебной и общепользовательской ИКТ- компетентности. </w:t>
      </w:r>
    </w:p>
    <w:p w:rsidR="005F3A45" w:rsidRPr="005F3A45" w:rsidRDefault="005F3A45" w:rsidP="00866384">
      <w:pPr>
        <w:pStyle w:val="Default"/>
        <w:jc w:val="center"/>
        <w:rPr>
          <w:rFonts w:ascii="Times New Roman" w:hAnsi="Times New Roman" w:cs="Times New Roman"/>
          <w:b/>
          <w:bCs/>
        </w:rPr>
      </w:pPr>
    </w:p>
    <w:p w:rsidR="005F3A45" w:rsidRPr="005F3A45" w:rsidRDefault="005F3A45" w:rsidP="00866384">
      <w:pPr>
        <w:pStyle w:val="Default"/>
        <w:jc w:val="center"/>
        <w:rPr>
          <w:rFonts w:ascii="Times New Roman" w:hAnsi="Times New Roman" w:cs="Times New Roman"/>
          <w:b/>
          <w:bCs/>
        </w:rPr>
      </w:pPr>
      <w:r w:rsidRPr="005F3A45">
        <w:rPr>
          <w:rFonts w:ascii="Times New Roman" w:hAnsi="Times New Roman" w:cs="Times New Roman"/>
          <w:b/>
          <w:bCs/>
        </w:rPr>
        <w:t>Состав и характеристики основных компонентов ИКТ-компетентности</w:t>
      </w:r>
    </w:p>
    <w:p w:rsidR="005F3A45" w:rsidRPr="005F3A45" w:rsidRDefault="005F3A45" w:rsidP="00866384">
      <w:pPr>
        <w:pStyle w:val="Default"/>
        <w:jc w:val="center"/>
        <w:rPr>
          <w:rFonts w:ascii="Times New Roman" w:hAnsi="Times New Roman" w:cs="Times New Roman"/>
        </w:rPr>
      </w:pP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В данной программе определены термины и понятиях, которые используются в образовательной практике.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В начальной школе в рамках основной образовательной программы формировалось ИКТ - грамотность младших школьников. Именно на основе достижений младших школьников в области ИКТ и строится программа для основной школы.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i/>
          <w:iCs/>
        </w:rPr>
        <w:t xml:space="preserve">ИКТ-грамотность </w:t>
      </w:r>
      <w:r w:rsidRPr="005F3A45">
        <w:rPr>
          <w:rFonts w:ascii="Times New Roman" w:hAnsi="Times New Roman" w:cs="Times New Roman"/>
        </w:rPr>
        <w:t xml:space="preserve">- это использование цифровых технологий, инструментов коммуникации и/или сетей для получения доступа к информации, управления ею, ее интеграции, оценки и создания для функционирования в современном обществе.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В данном определении используется несколько терминов и понятий, поэтому необходимо их тоже обозначить.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i/>
          <w:iCs/>
        </w:rPr>
        <w:t xml:space="preserve">ИКТ </w:t>
      </w:r>
      <w:r w:rsidRPr="005F3A45">
        <w:rPr>
          <w:rFonts w:ascii="Times New Roman" w:hAnsi="Times New Roman" w:cs="Times New Roman"/>
        </w:rPr>
        <w:t xml:space="preserve">- представление информации в электронном виде, ее обработка и хранение, но не обязательно ее передача. Информационно-коммуникационная технология представляет собой объединение информационных и коммуникационных технологий;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i/>
          <w:iCs/>
        </w:rPr>
        <w:t xml:space="preserve">грамотность </w:t>
      </w:r>
      <w:r w:rsidRPr="005F3A45">
        <w:rPr>
          <w:rFonts w:ascii="Times New Roman" w:hAnsi="Times New Roman" w:cs="Times New Roman"/>
        </w:rPr>
        <w:t xml:space="preserve">- это динамичный инструмент (в самом широком смысле слова), позволяющий индивидууму постоянно учиться и расти;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i/>
          <w:iCs/>
        </w:rPr>
        <w:t xml:space="preserve">цифровые технологии </w:t>
      </w:r>
      <w:r w:rsidRPr="005F3A45">
        <w:rPr>
          <w:rFonts w:ascii="Times New Roman" w:hAnsi="Times New Roman" w:cs="Times New Roman"/>
        </w:rPr>
        <w:t xml:space="preserve">относятся к компьютерному и программному обеспечению; </w:t>
      </w:r>
    </w:p>
    <w:p w:rsidR="005F3A45" w:rsidRPr="005F3A45" w:rsidRDefault="005F3A45" w:rsidP="00866384">
      <w:pPr>
        <w:spacing w:after="0" w:line="240" w:lineRule="auto"/>
        <w:rPr>
          <w:rFonts w:ascii="Times New Roman" w:hAnsi="Times New Roman"/>
          <w:sz w:val="24"/>
          <w:szCs w:val="24"/>
        </w:rPr>
      </w:pPr>
      <w:r w:rsidRPr="005F3A45">
        <w:rPr>
          <w:rFonts w:ascii="Times New Roman" w:hAnsi="Times New Roman"/>
          <w:i/>
          <w:iCs/>
          <w:sz w:val="24"/>
          <w:szCs w:val="24"/>
        </w:rPr>
        <w:t xml:space="preserve">инструменты коммуникации </w:t>
      </w:r>
      <w:r w:rsidRPr="005F3A45">
        <w:rPr>
          <w:rFonts w:ascii="Times New Roman" w:hAnsi="Times New Roman"/>
          <w:sz w:val="24"/>
          <w:szCs w:val="24"/>
        </w:rPr>
        <w:t>- к продуктам и услугам, с помощью которых</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передается информация;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i/>
          <w:iCs/>
        </w:rPr>
        <w:t xml:space="preserve">сети </w:t>
      </w:r>
      <w:r w:rsidRPr="005F3A45">
        <w:rPr>
          <w:rFonts w:ascii="Times New Roman" w:hAnsi="Times New Roman" w:cs="Times New Roman"/>
        </w:rPr>
        <w:t xml:space="preserve">- это каналы передачи информации.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i/>
          <w:iCs/>
        </w:rPr>
        <w:t xml:space="preserve">Функционирование в современном обществе </w:t>
      </w:r>
      <w:r w:rsidRPr="005F3A45">
        <w:rPr>
          <w:rFonts w:ascii="Times New Roman" w:hAnsi="Times New Roman" w:cs="Times New Roman"/>
        </w:rPr>
        <w:t xml:space="preserve">отражает многообразие контекстов применения индивидуумом ИКТ- грамотности. ИКТ-грамотность предоставит индивидууму средства для успешной жизни и работы в экономически развитом или развивающемся обществе.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Введенное понятие ИКТ- грамотности определяет, какими же навыками и умениями должен обладать человек, чтобы его можно было назвать грамотным в данном смысле.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Перечень этих навыков и умений приведен ниже в порядке повышения сложности познавательных (когнитивных) действий, необходимых для их выполнения: </w:t>
      </w:r>
    </w:p>
    <w:p w:rsidR="005F3A45" w:rsidRPr="005F3A45" w:rsidRDefault="005F3A45" w:rsidP="00866384">
      <w:pPr>
        <w:pStyle w:val="Default"/>
        <w:jc w:val="both"/>
        <w:rPr>
          <w:rFonts w:ascii="Times New Roman" w:hAnsi="Times New Roman" w:cs="Times New Roman"/>
        </w:rPr>
      </w:pP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определение информации - способность использовать инструменты ИКТ для идентификации и соответствующего представления необходимой информации;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доступ к информации - умение собирать и/или извлекать информацию;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управление информацией - умение применять существующую схему организации или классификации;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интегрирование информации - умение интерпретировать и представлять информацию. Сюда входит обобщение, сравнение и противопоставление данных;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оценивание информации - умение выносить суждение о качестве, важности, полезности или эффективности информации;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lastRenderedPageBreak/>
        <w:t xml:space="preserve">• создание информации - умение генерировать информацию, адаптируя, применяя, проектируя, изобретая или разрабатывая ее;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передача информации -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 </w:t>
      </w:r>
    </w:p>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Структуру ИКТ-компетентности составляют следующие познавательные навыки (когнитивные действия) (таблица 1): </w:t>
      </w:r>
    </w:p>
    <w:p w:rsidR="005F3A45" w:rsidRPr="005F3A45" w:rsidRDefault="005F3A45" w:rsidP="00866384">
      <w:pPr>
        <w:pStyle w:val="Default"/>
        <w:jc w:val="right"/>
        <w:rPr>
          <w:rFonts w:ascii="Times New Roman" w:hAnsi="Times New Roman" w:cs="Times New Roman"/>
        </w:rPr>
      </w:pPr>
    </w:p>
    <w:p w:rsidR="005F3A45" w:rsidRPr="005F3A45" w:rsidRDefault="005F3A45" w:rsidP="00866384">
      <w:pPr>
        <w:pStyle w:val="Default"/>
        <w:jc w:val="right"/>
        <w:rPr>
          <w:rFonts w:ascii="Times New Roman" w:hAnsi="Times New Roman" w:cs="Times New Roman"/>
        </w:rPr>
      </w:pPr>
      <w:r w:rsidRPr="005F3A45">
        <w:rPr>
          <w:rFonts w:ascii="Times New Roman" w:hAnsi="Times New Roman" w:cs="Times New Roman"/>
        </w:rPr>
        <w:t xml:space="preserve">Таблица 1. Когнитивные действия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7513"/>
      </w:tblGrid>
      <w:tr w:rsidR="005F3A45" w:rsidRPr="005F3A45" w:rsidTr="005F3A45">
        <w:trPr>
          <w:trHeight w:val="1598"/>
        </w:trPr>
        <w:tc>
          <w:tcPr>
            <w:tcW w:w="2660"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Определение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(идентификация) </w:t>
            </w:r>
          </w:p>
        </w:tc>
        <w:tc>
          <w:tcPr>
            <w:tcW w:w="7513" w:type="dxa"/>
          </w:tcPr>
          <w:p w:rsidR="005F3A45" w:rsidRPr="005F3A45" w:rsidRDefault="005F3A45" w:rsidP="00866384">
            <w:pPr>
              <w:pStyle w:val="Default"/>
              <w:numPr>
                <w:ilvl w:val="0"/>
                <w:numId w:val="192"/>
              </w:numPr>
              <w:ind w:left="317" w:hanging="283"/>
              <w:rPr>
                <w:rFonts w:ascii="Times New Roman" w:hAnsi="Times New Roman" w:cs="Times New Roman"/>
              </w:rPr>
            </w:pPr>
            <w:r w:rsidRPr="005F3A45">
              <w:rPr>
                <w:rFonts w:ascii="Times New Roman" w:hAnsi="Times New Roman" w:cs="Times New Roman"/>
              </w:rPr>
              <w:t xml:space="preserve">умение точно интерпретировать вопрос;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умение детализировать вопрос;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нахождение в тексте информации, заданной в явном или в неявном виде;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идентификация терминов, понятий;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обоснование сделанного запроса; </w:t>
            </w:r>
          </w:p>
        </w:tc>
      </w:tr>
      <w:tr w:rsidR="005F3A45" w:rsidRPr="005F3A45" w:rsidTr="005F3A45">
        <w:trPr>
          <w:trHeight w:val="1322"/>
        </w:trPr>
        <w:tc>
          <w:tcPr>
            <w:tcW w:w="2660"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Доступ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(поиск) </w:t>
            </w:r>
          </w:p>
        </w:tc>
        <w:tc>
          <w:tcPr>
            <w:tcW w:w="7513"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выбор терминов поиска с учетом уровня детализации;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соответствие результата поиска запрашиваемым терминам (способ оценки);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формирование стратегии поиска;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качество синтаксиса. </w:t>
            </w:r>
          </w:p>
        </w:tc>
      </w:tr>
      <w:tr w:rsidR="005F3A45" w:rsidRPr="005F3A45" w:rsidTr="005F3A45">
        <w:trPr>
          <w:trHeight w:val="558"/>
        </w:trPr>
        <w:tc>
          <w:tcPr>
            <w:tcW w:w="2660"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Управление </w:t>
            </w:r>
          </w:p>
        </w:tc>
        <w:tc>
          <w:tcPr>
            <w:tcW w:w="7513"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создание схемы классификации для структурирования информации;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использование предложенных схем классификации для; структурирования информации.</w:t>
            </w:r>
          </w:p>
        </w:tc>
      </w:tr>
      <w:tr w:rsidR="005F3A45" w:rsidRPr="005F3A45" w:rsidTr="005F3A45">
        <w:trPr>
          <w:trHeight w:val="558"/>
        </w:trPr>
        <w:tc>
          <w:tcPr>
            <w:tcW w:w="2660"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Оценка </w:t>
            </w:r>
          </w:p>
        </w:tc>
        <w:tc>
          <w:tcPr>
            <w:tcW w:w="7513"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выработка критериев для отбора информации в соответствии с потребностью;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выбор ресурсов согласно выработанным или указанным критериям;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умение остановить поиск. </w:t>
            </w:r>
          </w:p>
        </w:tc>
      </w:tr>
      <w:tr w:rsidR="005F3A45" w:rsidRPr="005F3A45" w:rsidTr="005F3A45">
        <w:trPr>
          <w:trHeight w:val="1611"/>
        </w:trPr>
        <w:tc>
          <w:tcPr>
            <w:tcW w:w="2660"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Интеграция </w:t>
            </w:r>
          </w:p>
        </w:tc>
        <w:tc>
          <w:tcPr>
            <w:tcW w:w="7513"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умение сравнивать и сопоставлять информацию из нескольких источников;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умение исключать несоответствующую и несущественную информацию;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умение сжато и логически грамотно изложить обобщенную информацию. </w:t>
            </w:r>
          </w:p>
        </w:tc>
      </w:tr>
      <w:tr w:rsidR="005F3A45" w:rsidRPr="005F3A45" w:rsidTr="005F3A45">
        <w:trPr>
          <w:trHeight w:val="701"/>
        </w:trPr>
        <w:tc>
          <w:tcPr>
            <w:tcW w:w="2660"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Создание </w:t>
            </w:r>
          </w:p>
        </w:tc>
        <w:tc>
          <w:tcPr>
            <w:tcW w:w="7513"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умение вырабатывать рекомендации по решению конкретной проблемы на основании полученной информации, в том числе противоречивой;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умение сделать вывод о нацеленности имеющейся информации на решение конкретной проблемы;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умение обосновать свои выводы;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умение сбалансировано осветить вопрос при наличии противоречивой информации;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структурирование созданной информации с целью повышения убедительности выводов </w:t>
            </w:r>
          </w:p>
        </w:tc>
      </w:tr>
      <w:tr w:rsidR="005F3A45" w:rsidRPr="005F3A45" w:rsidTr="005F3A45">
        <w:trPr>
          <w:trHeight w:val="1611"/>
        </w:trPr>
        <w:tc>
          <w:tcPr>
            <w:tcW w:w="2660"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Сообщение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(передача) </w:t>
            </w:r>
          </w:p>
        </w:tc>
        <w:tc>
          <w:tcPr>
            <w:tcW w:w="7513"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умение адаптировать информацию для конкретной аудитории (путем выбора соответствующих средств, языка и зрительного ряда);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умение грамотно цитировать источники (по делу и с соблюдением авторских прав);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обеспечение в случае необходимости конфиденциальности информации;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умение воздерживаться от использования провокационных высказываний по отношению к культуре, расе, этнической принадлежности или полу;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lastRenderedPageBreak/>
              <w:t xml:space="preserve">знание всех требований (правил общения), относящихся к стилю конкретного общения соответствии с потребностью;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выбор ресурсов согласно выработанным или указанным критериям;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умение остановить поиск. </w:t>
            </w:r>
          </w:p>
        </w:tc>
      </w:tr>
      <w:tr w:rsidR="005F3A45" w:rsidRPr="005F3A45" w:rsidTr="005F3A45">
        <w:trPr>
          <w:trHeight w:val="1611"/>
        </w:trPr>
        <w:tc>
          <w:tcPr>
            <w:tcW w:w="2660"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lastRenderedPageBreak/>
              <w:t xml:space="preserve">Создание </w:t>
            </w:r>
          </w:p>
        </w:tc>
        <w:tc>
          <w:tcPr>
            <w:tcW w:w="7513"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умение вырабатывать рекомендации по решению конкретной проблемы на основании полученной информации, в том числе противоречивой;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умение сделать вывод о нацеленности имеющейся информации на решение конкретной проблемы;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умение обосновать свои выводы;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умение сбалансировано осветить вопрос при наличии противоречивой информации;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структурирование созданной информации с целью повышения убедительности выводов </w:t>
            </w:r>
          </w:p>
          <w:p w:rsidR="005F3A45" w:rsidRPr="005F3A45" w:rsidRDefault="005F3A45" w:rsidP="00866384">
            <w:pPr>
              <w:pStyle w:val="Default"/>
              <w:rPr>
                <w:rFonts w:ascii="Times New Roman" w:hAnsi="Times New Roman" w:cs="Times New Roman"/>
              </w:rPr>
            </w:pPr>
          </w:p>
        </w:tc>
      </w:tr>
      <w:tr w:rsidR="005F3A45" w:rsidRPr="005F3A45" w:rsidTr="005F3A45">
        <w:trPr>
          <w:trHeight w:val="1611"/>
        </w:trPr>
        <w:tc>
          <w:tcPr>
            <w:tcW w:w="2660"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Сообщение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(передача)</w:t>
            </w:r>
          </w:p>
        </w:tc>
        <w:tc>
          <w:tcPr>
            <w:tcW w:w="7513"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умение адаптировать информацию для конкретной аудитории (путем выбора соответствующих средств, языка и зрительного ряда);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умение грамотно цитировать источники (по делу и с соблюдением авторских прав);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обеспечение в случае необходимости конфиденциальности информации;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умение воздерживаться от использования провокационных высказываний по отношению к культуре, расе, этнической принадлежности или полу;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знание всех требований (правил общения), относящихся к стилю конкретного общения </w:t>
            </w:r>
          </w:p>
        </w:tc>
      </w:tr>
    </w:tbl>
    <w:p w:rsidR="005F3A45" w:rsidRPr="005F3A45" w:rsidRDefault="005F3A45" w:rsidP="00866384">
      <w:pPr>
        <w:spacing w:line="240" w:lineRule="auto"/>
        <w:jc w:val="both"/>
        <w:rPr>
          <w:rFonts w:ascii="Times New Roman" w:hAnsi="Times New Roman"/>
          <w:sz w:val="24"/>
          <w:szCs w:val="24"/>
        </w:rPr>
      </w:pP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Переход от «знаньевоцентрического» подхода в обучении (знания ради знаний) к «компетентностному» обучению предполагает воспитание такого человека и гражданина, который будет приспособлен к постоянно меняющимся условиям жизни. За основу понятия компетентности взяты способность брать на себя ответственность, участвовать в демократических процедурах, общаться и обучаться на протяжении всей жизни, проявлять самостоятельность в постановке задач и их решении. В рамках примерной программы используется следующее определение ИКТ - компетентности.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передачи/распространения, которая достаточна для того, чтобы успешно жить и трудиться в условиях становящегося информационного общества.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Формирование и развитие ИКТ - компетентности обучающихся включает в себя становление и развитие учебной (общей и предметной) и общепользовательской ИКТ- 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В ИКТ -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w:t>
      </w:r>
    </w:p>
    <w:p w:rsidR="005F3A45" w:rsidRPr="005F3A45" w:rsidRDefault="005F3A45" w:rsidP="00866384">
      <w:pPr>
        <w:pStyle w:val="Default"/>
        <w:jc w:val="center"/>
        <w:rPr>
          <w:rFonts w:ascii="Times New Roman" w:hAnsi="Times New Roman" w:cs="Times New Roman"/>
          <w:b/>
          <w:bCs/>
        </w:rPr>
      </w:pPr>
    </w:p>
    <w:p w:rsidR="005F3A45" w:rsidRPr="005F3A45" w:rsidRDefault="005F3A45" w:rsidP="00866384">
      <w:pPr>
        <w:pStyle w:val="Default"/>
        <w:jc w:val="center"/>
        <w:rPr>
          <w:rFonts w:ascii="Times New Roman" w:hAnsi="Times New Roman" w:cs="Times New Roman"/>
        </w:rPr>
      </w:pPr>
      <w:r w:rsidRPr="005F3A45">
        <w:rPr>
          <w:rFonts w:ascii="Times New Roman" w:hAnsi="Times New Roman" w:cs="Times New Roman"/>
          <w:b/>
          <w:bCs/>
        </w:rPr>
        <w:t>Описание условий формирования ИКТ-компетентности обучающихся.</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lastRenderedPageBreak/>
        <w:t xml:space="preserve">       МОБУ «Привольненская ООШ» имеет достаточный уровень информатизации,  преподавание всех предметов поддержано средствами ИКТ, локальная сеть и (контролируемый) Интернет доступен в некоторых аудиториях, где идет образовательный процесс, имеются места свободного доступа, педагоги и другие работники школы обладают необходимой профессиональной ИКТ-компетентностью, обеспечены технические и методические сервисы.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Таким образом, информатизация школы затрагивает не только содержание школьных предметов и инструменты учебного процесса, но и сам образ жизни его участников, основы профессиональной педагогической работы.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ООП ООО МОБУ «Привольненская ООШ» ориентирована на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В соответствии с ФГОС (требования к условиям) ООП ООО исходит из того, что весь образовательный процесс отображается в информационной среде. Это значит, что в информационной среде размещается материал, предлагаемый учителем учащимся в дополнение к учебнику, в частности гипермедийные иллюстрации и справочный материал. В информационной среде размещаются домашние задания, предлагается использование заданных учителем ссылок в интернете или свободный (ограниченный образовательными рамками) поиск в сети.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школой. В минимальном варианте это оснащение обеспечивает в некоторых помещениях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достигается за счет использования мобильного компьютера (например, ноутбука), переносного проектора и экрана, фотоаппарата, видеокамеры,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микрофонов и т.д., устройства для хранения, записи и передачи информации - флеш-память, CD, DVD- диски).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Модель школы информатизации предполагает также наличие информационной среды, обеспечивающей планирование и фиксацию образовательного процесса, размещение работ учителей и учащихся, их взаимодействие. Соответствующее оснащение предполагает наличие школьного сервера и рабочего места администрации школы.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Необходимость информатизации всего образовательного процесса, формирования ИКТ-компетентности педагогов и учащихся и требования оптимизации ресурсов приводит к конфигурации, в которой в дополнение к предыдущему оснащению, увеличивается число ноутбуков, оснащаются помещения для самостоятельной работы учащихся после уроков (читальный зал библиотеки и др.)</w:t>
      </w:r>
    </w:p>
    <w:p w:rsidR="005F3A45" w:rsidRPr="005F3A45" w:rsidRDefault="005F3A45" w:rsidP="00866384">
      <w:pPr>
        <w:spacing w:after="0" w:line="240" w:lineRule="auto"/>
        <w:rPr>
          <w:rFonts w:ascii="Times New Roman" w:hAnsi="Times New Roman"/>
          <w:sz w:val="24"/>
          <w:szCs w:val="24"/>
        </w:rPr>
      </w:pPr>
      <w:r w:rsidRPr="005F3A45">
        <w:rPr>
          <w:rFonts w:ascii="Times New Roman" w:hAnsi="Times New Roman"/>
          <w:sz w:val="24"/>
          <w:szCs w:val="24"/>
        </w:rPr>
        <w:t xml:space="preserve">        Помимо общешкольного оборудования и оснащения преподавания информатики в преподавании предметов используется на ряду с вышеописанным так же виртуальные лаборатории . Все это оснащение эффективно используется в достижении целей предметной ИКТ-компетентности учащихся и в повышении квалификации учителей.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Соответственно сказанному выше, меняется и роль кабинета информатики. Помимо его естественного назначения, как помещения, где идет изучение информатики, он становится центром информационной культуры и информационных сервисов школы (наряду с библиотекой - медиатекой), центром формирования ИКТ-компетентности участников образовательного процесса.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Кабинет информатики оснащен оборудованием ИКТ и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используется и вне курса информатики, и во внеурочное время для многих видов информационной деятельности, осуществляемых участниками </w:t>
      </w:r>
      <w:r w:rsidRPr="005F3A45">
        <w:rPr>
          <w:rFonts w:ascii="Times New Roman" w:hAnsi="Times New Roman" w:cs="Times New Roman"/>
        </w:rPr>
        <w:lastRenderedPageBreak/>
        <w:t xml:space="preserve">образовательного процесса, например, для поиска и обработка информации, подготовка и демонстрация мультимедиа презентаций, подготовки номера школьной газеты, работы над проектами и др.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В кабинете информатики  имеется рабочее место преподавателя, включающее мобильный или стационарный компьютер, и 5 компьютерных мест учащихся. Все программные средства, установленные на компьютерах, лицензированы, в том числе операционная система (Windows, Linux); имеется файловый менеджер в составе операционной системы или иной;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использованы специальные программные средства.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Фонд библиотеки и цифровых образовательных ресурсов кабинета информатики удовлетворяет общим требованиям в применении к кабинету информатики, то есть включает необходимые нормативные, методические и учебные документы (в том числе - учебники, включая альтернативные к основным, используемым в курсе, образцы аттестационных заданий), справочную литературу, периодические издания. Могут быть использованы плакаты, относящиеся к истории развития информатики и информационных технологий, основным понятиям информатики.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Значительная часть учебных материалов, в том числе тексты, комплекты иллюстраций, схемы, таблицы, диаграммы и пр., представлены не только на полиграфических, а и на цифровых (электронных) носителях.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Необходимые условия для начала постоянно расширяющейся сферы реализации ФГОС в части применения ИКТ в образовательном процессе объединяются понятием школы информатизации. Это означает наличие минимального оснащения образовательного учреждения, информационной среды, необходимых сервисов и профессионально ИКТ-компетентных кадров. При этом ИКТ-компетентность всех педагогов достигается постепенно. Для каждого из учителей создается собственная индивидуальная программа формирования ИКТ-компетентности, как часть программы профессионального развития, повышения квалификации и переподготовки. Эта программа начинается с ознакомления с возможностями ИКТ в школьном образовании и конкретном школьном предмете (группе предметов). За этим следует этап повышения квалификации или модулей переподготовки, в ходе которого педагог осваивает ИКТ в применении к своей профессиональной деятельности и параллельно планирует это применение в информационной среде. Основным элементом его аттестации является данное планирование, наличие базовых технических навыков является необходимым, но не основным требованием итоговой аттестации. </w:t>
      </w:r>
    </w:p>
    <w:p w:rsidR="005F3A45" w:rsidRPr="005F3A45" w:rsidRDefault="005F3A45" w:rsidP="00866384">
      <w:pPr>
        <w:pStyle w:val="Default"/>
        <w:jc w:val="both"/>
        <w:rPr>
          <w:rFonts w:ascii="Times New Roman" w:hAnsi="Times New Roman" w:cs="Times New Roman"/>
        </w:rPr>
      </w:pP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i/>
          <w:iCs/>
        </w:rPr>
        <w:t xml:space="preserve">Средства ИКТ, используемые в ходе формирования и применения ИКТ- компетентности.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Для формирования ИКТ-компетентности в рамках ООП используются следующие технические средства и программные инструменты: </w:t>
      </w:r>
    </w:p>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w:t>
      </w:r>
      <w:r w:rsidRPr="005F3A45">
        <w:rPr>
          <w:rFonts w:ascii="Times New Roman" w:hAnsi="Times New Roman" w:cs="Times New Roman"/>
          <w:i/>
          <w:iCs/>
        </w:rPr>
        <w:t xml:space="preserve">технические </w:t>
      </w:r>
      <w:r w:rsidRPr="005F3A45">
        <w:rPr>
          <w:rFonts w:ascii="Times New Roman" w:hAnsi="Times New Roman" w:cs="Times New Roman"/>
        </w:rPr>
        <w:t xml:space="preserve">- персональный компьютер, мультимедийный проектор и экран, принтер монохромный, принтер цветной, фотопринтер, цифровой фотоаппарат, цифровая видеокамера, сканер, микрофон, музыкальная клавиатура, оборудование компьютерной сети, цифровые датчики с интерфейсом, цифровой микроскоп, доска со средствами, обеспечивающими обратную связь; </w:t>
      </w:r>
    </w:p>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w:t>
      </w:r>
      <w:r w:rsidRPr="005F3A45">
        <w:rPr>
          <w:rFonts w:ascii="Times New Roman" w:hAnsi="Times New Roman" w:cs="Times New Roman"/>
          <w:i/>
          <w:iCs/>
        </w:rPr>
        <w:t xml:space="preserve">программные инструменты - </w:t>
      </w:r>
      <w:r w:rsidRPr="005F3A45">
        <w:rPr>
          <w:rFonts w:ascii="Times New Roman" w:hAnsi="Times New Roman" w:cs="Times New Roman"/>
        </w:rPr>
        <w:t xml:space="preserve">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w:t>
      </w:r>
      <w:r w:rsidRPr="005F3A45">
        <w:rPr>
          <w:rFonts w:ascii="Times New Roman" w:hAnsi="Times New Roman" w:cs="Times New Roman"/>
        </w:rPr>
        <w:lastRenderedPageBreak/>
        <w:t xml:space="preserve">определитель, виртуальные лаборатории по предметам предметных областей,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jc w:val="both"/>
        <w:rPr>
          <w:rFonts w:ascii="Times New Roman" w:hAnsi="Times New Roman" w:cs="Times New Roman"/>
          <w:b/>
          <w:bCs/>
        </w:rPr>
      </w:pPr>
      <w:r w:rsidRPr="005F3A45">
        <w:rPr>
          <w:rFonts w:ascii="Times New Roman" w:hAnsi="Times New Roman" w:cs="Times New Roman"/>
          <w:b/>
          <w:bCs/>
        </w:rPr>
        <w:t>Описание связи формируемых ИКТ-навыков с содержанием отдельных учебных предметов, внеурочной и внешкольной деятельностью.</w:t>
      </w:r>
    </w:p>
    <w:p w:rsidR="005F3A45" w:rsidRPr="005F3A45" w:rsidRDefault="005F3A45" w:rsidP="00866384">
      <w:pPr>
        <w:pStyle w:val="Default"/>
        <w:jc w:val="both"/>
        <w:rPr>
          <w:rFonts w:ascii="Times New Roman" w:hAnsi="Times New Roman" w:cs="Times New Roman"/>
          <w:i/>
          <w:iCs/>
        </w:rPr>
      </w:pPr>
    </w:p>
    <w:p w:rsidR="005F3A45" w:rsidRPr="005F3A45" w:rsidRDefault="005F3A45" w:rsidP="00866384">
      <w:pPr>
        <w:pStyle w:val="Default"/>
        <w:rPr>
          <w:rFonts w:ascii="Times New Roman" w:hAnsi="Times New Roman" w:cs="Times New Roman"/>
          <w:i/>
          <w:iCs/>
        </w:rPr>
      </w:pPr>
      <w:r w:rsidRPr="005F3A45">
        <w:rPr>
          <w:rFonts w:ascii="Times New Roman" w:hAnsi="Times New Roman" w:cs="Times New Roman"/>
          <w:i/>
          <w:iCs/>
        </w:rPr>
        <w:t xml:space="preserve">Общие принципы формирования ИКТ-компетентности. </w:t>
      </w:r>
    </w:p>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Начальные технические умения формируются в начальной школе в курсе различных предметов и во внеурочной деятельности. Именно тогда учащиеся получают общие представления об устройстве и принципах работы средств ИКТ, технике безопасности, эргономике, расходуемых материалах, сигналах о неполадках. Решаемые при этом задачи, выполняемые задания носят демонстрационный характер. Существенное значение для учащихся играет именно новизна и факт самостоятельно полученного результата.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В 5-6 классах ИКТ- компетентность формируется в курсе изучения различных предметов учебного плана, на занятиях по внеурочной деятельности, во внешкольной деятельности.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Курс «Информатики и ИКТ» в 7-9-х классах подводит итоги формирования ИКТ-компетентности учащихся, систематизирует и дополняет имеющиеся у учащихся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учащегося к тому или иному виду формальной аттестации ИКТ-компетентности.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Роль учителя информатики при этом дополняется ролью ИКТ-координатора, тьютора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5F3A45" w:rsidRPr="005F3A45" w:rsidRDefault="005F3A45" w:rsidP="00866384">
      <w:pPr>
        <w:pStyle w:val="Default"/>
        <w:jc w:val="both"/>
        <w:rPr>
          <w:rFonts w:ascii="Times New Roman" w:hAnsi="Times New Roman" w:cs="Times New Roman"/>
          <w:i/>
          <w:iCs/>
        </w:rPr>
      </w:pPr>
    </w:p>
    <w:p w:rsidR="005F3A45" w:rsidRPr="005F3A45" w:rsidRDefault="005F3A45" w:rsidP="00866384">
      <w:pPr>
        <w:pStyle w:val="Default"/>
        <w:jc w:val="both"/>
        <w:rPr>
          <w:rFonts w:ascii="Times New Roman" w:hAnsi="Times New Roman" w:cs="Times New Roman"/>
          <w:i/>
          <w:iCs/>
        </w:rPr>
      </w:pPr>
    </w:p>
    <w:p w:rsidR="005F3A45" w:rsidRPr="005F3A45" w:rsidRDefault="005F3A45" w:rsidP="00866384">
      <w:pPr>
        <w:pStyle w:val="Default"/>
        <w:rPr>
          <w:rFonts w:ascii="Times New Roman" w:hAnsi="Times New Roman" w:cs="Times New Roman"/>
          <w:b/>
          <w:bCs/>
        </w:rPr>
      </w:pPr>
      <w:r w:rsidRPr="005F3A45">
        <w:rPr>
          <w:rFonts w:ascii="Times New Roman" w:hAnsi="Times New Roman" w:cs="Times New Roman"/>
          <w:b/>
          <w:bCs/>
        </w:rPr>
        <w:t xml:space="preserve">Формирование ИКТ- компетентности на уроках и во внеурочной деятельности на ступени основного общего образования в МОБУ «Привольненская ООШ» представлено следующим образом. </w:t>
      </w:r>
    </w:p>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b/>
          <w:bCs/>
        </w:rPr>
        <w:t xml:space="preserve">Обращение с устройствами ИКТ </w:t>
      </w:r>
    </w:p>
    <w:p w:rsidR="005F3A45" w:rsidRPr="005F3A45" w:rsidRDefault="005F3A45" w:rsidP="00866384">
      <w:pPr>
        <w:pStyle w:val="Default"/>
        <w:rPr>
          <w:rFonts w:ascii="Times New Roman" w:hAnsi="Times New Roman" w:cs="Times New Roman"/>
          <w:b/>
        </w:rPr>
      </w:pPr>
      <w:r w:rsidRPr="005F3A45">
        <w:rPr>
          <w:rFonts w:ascii="Times New Roman" w:hAnsi="Times New Roman" w:cs="Times New Roman"/>
          <w:b/>
        </w:rPr>
        <w:t xml:space="preserve">Выпускник научится: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119"/>
        <w:gridCol w:w="1276"/>
        <w:gridCol w:w="1276"/>
        <w:gridCol w:w="1276"/>
        <w:gridCol w:w="1276"/>
        <w:gridCol w:w="1133"/>
      </w:tblGrid>
      <w:tr w:rsidR="005F3A45" w:rsidRPr="00BA1EFD" w:rsidTr="005F3A45">
        <w:trPr>
          <w:trHeight w:val="494"/>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 о/р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УУД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5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6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7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8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133"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r>
      <w:tr w:rsidR="005F3A45" w:rsidRPr="00BA1EFD" w:rsidTr="005F3A45">
        <w:trPr>
          <w:trHeight w:val="778"/>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подключать устройства ИКТ к электрическим и информационным сетям, использовать аккумуляторы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133"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r>
      <w:tr w:rsidR="005F3A45" w:rsidRPr="00BA1EFD" w:rsidTr="005F3A45">
        <w:trPr>
          <w:trHeight w:val="1333"/>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133"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r>
      <w:tr w:rsidR="005F3A45" w:rsidRPr="00BA1EFD" w:rsidTr="005F3A45">
        <w:trPr>
          <w:trHeight w:val="1884"/>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lastRenderedPageBreak/>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133"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r>
      <w:tr w:rsidR="005F3A45" w:rsidRPr="00BA1EFD" w:rsidTr="005F3A45">
        <w:trPr>
          <w:trHeight w:val="780"/>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осуществлять информационное подключение к локальной сети и глобальной сети Интернет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133"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r>
      <w:tr w:rsidR="005F3A45" w:rsidRPr="00BA1EFD" w:rsidTr="005F3A45">
        <w:trPr>
          <w:trHeight w:val="780"/>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133"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r>
      <w:tr w:rsidR="005F3A45" w:rsidRPr="00BA1EFD" w:rsidTr="005F3A45">
        <w:trPr>
          <w:trHeight w:val="218"/>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выводить информацию на бумагу, правильно обращаться с расходными материалами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133"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r>
      <w:tr w:rsidR="005F3A45" w:rsidRPr="00BA1EFD" w:rsidTr="005F3A45">
        <w:trPr>
          <w:trHeight w:val="218"/>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133"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r>
    </w:tbl>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b/>
          <w:iCs/>
        </w:rPr>
        <w:t>Выпускник получит возможность научиться</w:t>
      </w:r>
      <w:r w:rsidRPr="005F3A45">
        <w:rPr>
          <w:rFonts w:ascii="Times New Roman" w:hAnsi="Times New Roman" w:cs="Times New Roman"/>
          <w:i/>
          <w:i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119"/>
        <w:gridCol w:w="1276"/>
        <w:gridCol w:w="1275"/>
        <w:gridCol w:w="1276"/>
        <w:gridCol w:w="1276"/>
        <w:gridCol w:w="1134"/>
      </w:tblGrid>
      <w:tr w:rsidR="005F3A45" w:rsidRPr="005F3A45" w:rsidTr="005F3A45">
        <w:trPr>
          <w:trHeight w:val="494"/>
        </w:trPr>
        <w:tc>
          <w:tcPr>
            <w:tcW w:w="817"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iCs/>
              </w:rPr>
              <w:t xml:space="preserve">№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iCs/>
              </w:rPr>
              <w:t xml:space="preserve">о/р </w:t>
            </w:r>
          </w:p>
        </w:tc>
        <w:tc>
          <w:tcPr>
            <w:tcW w:w="3119"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iCs/>
              </w:rPr>
              <w:t xml:space="preserve">УУД </w:t>
            </w:r>
          </w:p>
        </w:tc>
        <w:tc>
          <w:tcPr>
            <w:tcW w:w="1276"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iCs/>
              </w:rPr>
              <w:t xml:space="preserve">5 </w:t>
            </w:r>
          </w:p>
        </w:tc>
        <w:tc>
          <w:tcPr>
            <w:tcW w:w="1275"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iCs/>
              </w:rPr>
              <w:t xml:space="preserve">6 </w:t>
            </w:r>
          </w:p>
        </w:tc>
        <w:tc>
          <w:tcPr>
            <w:tcW w:w="1276"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iCs/>
              </w:rPr>
              <w:t xml:space="preserve">7 </w:t>
            </w:r>
          </w:p>
        </w:tc>
        <w:tc>
          <w:tcPr>
            <w:tcW w:w="1276"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iCs/>
              </w:rPr>
              <w:t xml:space="preserve">8 </w:t>
            </w:r>
          </w:p>
        </w:tc>
        <w:tc>
          <w:tcPr>
            <w:tcW w:w="1134"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iCs/>
              </w:rPr>
              <w:t xml:space="preserve">9 </w:t>
            </w:r>
          </w:p>
        </w:tc>
      </w:tr>
      <w:tr w:rsidR="005F3A45" w:rsidRPr="005F3A45" w:rsidTr="005F3A45">
        <w:trPr>
          <w:trHeight w:val="1057"/>
        </w:trPr>
        <w:tc>
          <w:tcPr>
            <w:tcW w:w="817"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iCs/>
              </w:rPr>
              <w:t xml:space="preserve">15 </w:t>
            </w:r>
          </w:p>
        </w:tc>
        <w:tc>
          <w:tcPr>
            <w:tcW w:w="3119"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iCs/>
              </w:rPr>
              <w:t xml:space="preserve">осознавать и использовать в практической деятельности основные психологические особенности восприятия информации человеком </w:t>
            </w:r>
          </w:p>
        </w:tc>
        <w:tc>
          <w:tcPr>
            <w:tcW w:w="1276"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iCs/>
              </w:rPr>
              <w:t xml:space="preserve">вн </w:t>
            </w:r>
          </w:p>
        </w:tc>
        <w:tc>
          <w:tcPr>
            <w:tcW w:w="1275"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iCs/>
              </w:rPr>
              <w:t xml:space="preserve">вн </w:t>
            </w:r>
          </w:p>
        </w:tc>
        <w:tc>
          <w:tcPr>
            <w:tcW w:w="1276"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iCs/>
              </w:rPr>
              <w:t xml:space="preserve">и,вн </w:t>
            </w:r>
          </w:p>
        </w:tc>
        <w:tc>
          <w:tcPr>
            <w:tcW w:w="1276"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iCs/>
              </w:rPr>
              <w:t xml:space="preserve">и,вн, т </w:t>
            </w:r>
          </w:p>
        </w:tc>
        <w:tc>
          <w:tcPr>
            <w:tcW w:w="1134" w:type="dxa"/>
          </w:tcPr>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iCs/>
              </w:rPr>
              <w:t xml:space="preserve">и,вн </w:t>
            </w:r>
          </w:p>
        </w:tc>
      </w:tr>
    </w:tbl>
    <w:p w:rsidR="005F3A45" w:rsidRPr="005F3A45" w:rsidRDefault="005F3A45" w:rsidP="00866384">
      <w:pPr>
        <w:pStyle w:val="Default"/>
        <w:rPr>
          <w:rFonts w:ascii="Times New Roman" w:hAnsi="Times New Roman" w:cs="Times New Roman"/>
          <w:b/>
          <w:bCs/>
        </w:rPr>
      </w:pP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b/>
          <w:bCs/>
        </w:rPr>
        <w:t xml:space="preserve">Фиксация изображений и звуков </w:t>
      </w:r>
    </w:p>
    <w:p w:rsidR="005F3A45" w:rsidRPr="005F3A45" w:rsidRDefault="005F3A45" w:rsidP="00866384">
      <w:pPr>
        <w:pStyle w:val="Default"/>
        <w:jc w:val="both"/>
        <w:rPr>
          <w:rFonts w:ascii="Times New Roman" w:hAnsi="Times New Roman" w:cs="Times New Roman"/>
          <w:b/>
        </w:rPr>
      </w:pPr>
      <w:r w:rsidRPr="005F3A45">
        <w:rPr>
          <w:rFonts w:ascii="Times New Roman" w:hAnsi="Times New Roman" w:cs="Times New Roman"/>
          <w:b/>
        </w:rPr>
        <w:t>Выпускник научится:</w:t>
      </w:r>
    </w:p>
    <w:p w:rsidR="005F3A45" w:rsidRPr="005F3A45" w:rsidRDefault="005F3A45" w:rsidP="00866384">
      <w:pPr>
        <w:pStyle w:val="Default"/>
        <w:rPr>
          <w:rFonts w:ascii="Times New Roman" w:hAnsi="Times New Roman"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119"/>
        <w:gridCol w:w="1276"/>
        <w:gridCol w:w="1275"/>
        <w:gridCol w:w="1276"/>
        <w:gridCol w:w="1276"/>
        <w:gridCol w:w="1134"/>
      </w:tblGrid>
      <w:tr w:rsidR="005F3A45" w:rsidRPr="00BA1EFD" w:rsidTr="005F3A45">
        <w:trPr>
          <w:trHeight w:val="494"/>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о/р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УУД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5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6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7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8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r>
      <w:tr w:rsidR="005F3A45" w:rsidRPr="00BA1EFD" w:rsidTr="005F3A45">
        <w:trPr>
          <w:trHeight w:val="2053"/>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л,ис,о,из,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му,а,б,г,вн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л,ис,о,из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,му а,г,б,вн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л,ис,о,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из,му а,г,б,вн,и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л,ис,о,из,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му,и а,г,б,х,вн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л,ис,о,из,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му,и а,г,б, х,вн </w:t>
            </w:r>
          </w:p>
        </w:tc>
      </w:tr>
      <w:tr w:rsidR="005F3A45" w:rsidRPr="00BA1EFD" w:rsidTr="005F3A45">
        <w:trPr>
          <w:trHeight w:val="1974"/>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lastRenderedPageBreak/>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л,ис,о,из,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му,б,г,вн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л,ис,о,из,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а,г,б,х,вн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л,ис,о,из,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а,г,б,х,вн </w:t>
            </w:r>
          </w:p>
        </w:tc>
      </w:tr>
      <w:tr w:rsidR="005F3A45" w:rsidRPr="00BA1EFD" w:rsidTr="005F3A45">
        <w:trPr>
          <w:trHeight w:val="1123"/>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выбирать технические средства ИКТ для фиксации изображений и звуков в соответствии с поставленной целью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р,л,ис,о, из,б,г,и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му а,вн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р,л,ис,о, из,и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а,б,г,вн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р,л,ис,о, из,и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а,б,г,вн </w:t>
            </w:r>
          </w:p>
        </w:tc>
      </w:tr>
      <w:tr w:rsidR="005F3A45" w:rsidRPr="00BA1EFD" w:rsidTr="005F3A45">
        <w:trPr>
          <w:trHeight w:val="1123"/>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р,л,ис,о, из,и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р,л,ис,о, из,и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р,л,ис,о, из,и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а,вн </w:t>
            </w:r>
          </w:p>
        </w:tc>
      </w:tr>
      <w:tr w:rsidR="005F3A45" w:rsidRPr="00BA1EFD" w:rsidTr="005F3A45">
        <w:trPr>
          <w:trHeight w:val="1123"/>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му,вн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му,вн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му,вн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r>
      <w:tr w:rsidR="005F3A45" w:rsidRPr="00BA1EFD" w:rsidTr="005F3A45">
        <w:trPr>
          <w:trHeight w:val="1123"/>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осуществлять видеосъёмку и проводить монтаж отснятого материала с использованием возможностей специальных компьютерных инструментов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вн,и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вн,и </w:t>
            </w:r>
          </w:p>
        </w:tc>
      </w:tr>
    </w:tbl>
    <w:p w:rsidR="005F3A45" w:rsidRPr="005F3A45" w:rsidRDefault="005F3A45" w:rsidP="00866384">
      <w:pPr>
        <w:pStyle w:val="Default"/>
        <w:rPr>
          <w:rFonts w:ascii="Times New Roman" w:hAnsi="Times New Roman" w:cs="Times New Roman"/>
          <w:b/>
        </w:rPr>
      </w:pPr>
    </w:p>
    <w:p w:rsidR="005F3A45" w:rsidRPr="005F3A45" w:rsidRDefault="005F3A45" w:rsidP="00866384">
      <w:pPr>
        <w:pStyle w:val="Default"/>
        <w:rPr>
          <w:rFonts w:ascii="Times New Roman" w:hAnsi="Times New Roman" w:cs="Times New Roman"/>
          <w:b/>
        </w:rPr>
      </w:pPr>
    </w:p>
    <w:p w:rsidR="005F3A45" w:rsidRPr="005F3A45" w:rsidRDefault="005F3A45" w:rsidP="00866384">
      <w:pPr>
        <w:pStyle w:val="Default"/>
        <w:rPr>
          <w:rFonts w:ascii="Times New Roman" w:hAnsi="Times New Roman" w:cs="Times New Roman"/>
          <w:b/>
        </w:rPr>
      </w:pPr>
      <w:r w:rsidRPr="005F3A45">
        <w:rPr>
          <w:rFonts w:ascii="Times New Roman" w:hAnsi="Times New Roman" w:cs="Times New Roman"/>
          <w:b/>
        </w:rPr>
        <w:t>Выпускник получит возможность научиться:</w:t>
      </w:r>
    </w:p>
    <w:p w:rsidR="005F3A45" w:rsidRPr="005F3A45" w:rsidRDefault="005F3A45" w:rsidP="00866384">
      <w:pPr>
        <w:pStyle w:val="Default"/>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119"/>
        <w:gridCol w:w="1276"/>
        <w:gridCol w:w="1275"/>
        <w:gridCol w:w="1276"/>
        <w:gridCol w:w="1276"/>
        <w:gridCol w:w="1134"/>
      </w:tblGrid>
      <w:tr w:rsidR="005F3A45" w:rsidRPr="00BA1EFD" w:rsidTr="005F3A45">
        <w:trPr>
          <w:trHeight w:val="494"/>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УУД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5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6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7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8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r>
      <w:tr w:rsidR="005F3A45" w:rsidRPr="00BA1EFD" w:rsidTr="005F3A45">
        <w:trPr>
          <w:trHeight w:val="781"/>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различать творческую и техническую фиксацию звуков и изображений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р,л,ис,о, из,му, а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р,л,ис,о, из,му, а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р,л,ис,о, из,му, а вн,и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р,л,ис,о, из,а вн,и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р,л,ис,о, из,а вн,и </w:t>
            </w:r>
          </w:p>
        </w:tc>
      </w:tr>
      <w:tr w:rsidR="005F3A45" w:rsidRPr="00BA1EFD" w:rsidTr="005F3A45">
        <w:trPr>
          <w:trHeight w:val="781"/>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использовать возможности ИКТ в творческой деятельности, связанной с искусством</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му,вн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му,вн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р,л,ис,о, из,му, а,б,г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р,л,ис,о, из,а,б,г вн,и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р,л,ис,о, из,а,б,г вн,и </w:t>
            </w:r>
          </w:p>
        </w:tc>
      </w:tr>
    </w:tbl>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b/>
          <w:bCs/>
        </w:rPr>
        <w:t xml:space="preserve">Создание письменных сообщений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b/>
        </w:rPr>
        <w:t>Выпускник научится</w:t>
      </w:r>
      <w:r w:rsidRPr="005F3A45">
        <w:rPr>
          <w:rFonts w:ascii="Times New Roman" w:hAnsi="Times New Roman" w:cs="Times New Roman"/>
        </w:rPr>
        <w:t>:</w:t>
      </w:r>
    </w:p>
    <w:p w:rsidR="005F3A45" w:rsidRPr="005F3A45" w:rsidRDefault="005F3A45" w:rsidP="00866384">
      <w:pPr>
        <w:pStyle w:val="Default"/>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119"/>
        <w:gridCol w:w="1276"/>
        <w:gridCol w:w="1275"/>
        <w:gridCol w:w="1276"/>
        <w:gridCol w:w="1276"/>
        <w:gridCol w:w="1134"/>
      </w:tblGrid>
      <w:tr w:rsidR="005F3A45" w:rsidRPr="00BA1EFD" w:rsidTr="005F3A45">
        <w:trPr>
          <w:trHeight w:val="494"/>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 о/р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УУД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5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6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7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8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r>
      <w:tr w:rsidR="005F3A45" w:rsidRPr="00BA1EFD" w:rsidTr="005F3A45">
        <w:trPr>
          <w:trHeight w:val="780"/>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создавать текст на русском языке с использованием слепого десятипальцевого клавиатурного письма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r>
      <w:tr w:rsidR="005F3A45" w:rsidRPr="00BA1EFD" w:rsidTr="005F3A45">
        <w:trPr>
          <w:trHeight w:val="504"/>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сканировать текст и осуществлять распознавание сканированного текста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r>
      <w:tr w:rsidR="005F3A45" w:rsidRPr="00BA1EFD" w:rsidTr="005F3A45">
        <w:trPr>
          <w:trHeight w:val="1057"/>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осуществлять редактирование и структурирование текста в соответствии с его смыслом средствами текстового редактора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r>
      <w:tr w:rsidR="005F3A45" w:rsidRPr="00BA1EFD" w:rsidTr="005F3A45">
        <w:trPr>
          <w:trHeight w:val="1330"/>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а,вн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а,вн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а,вн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а,вн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а,вн </w:t>
            </w:r>
          </w:p>
        </w:tc>
      </w:tr>
      <w:tr w:rsidR="005F3A45" w:rsidRPr="00BA1EFD" w:rsidTr="005F3A45">
        <w:trPr>
          <w:trHeight w:val="780"/>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использовать средства орфографического и синтаксического контроля русского текста и текста на иностранном языке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а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а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а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а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а </w:t>
            </w:r>
          </w:p>
        </w:tc>
      </w:tr>
    </w:tbl>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rPr>
          <w:rFonts w:ascii="Times New Roman" w:hAnsi="Times New Roman" w:cs="Times New Roman"/>
          <w:b/>
        </w:rPr>
      </w:pPr>
      <w:r w:rsidRPr="005F3A45">
        <w:rPr>
          <w:rFonts w:ascii="Times New Roman" w:hAnsi="Times New Roman" w:cs="Times New Roman"/>
          <w:b/>
          <w:iCs/>
        </w:rPr>
        <w:t>Выпускник получит возможность научиться:</w:t>
      </w:r>
    </w:p>
    <w:p w:rsidR="005F3A45" w:rsidRPr="005F3A45" w:rsidRDefault="005F3A45" w:rsidP="00866384">
      <w:pPr>
        <w:pStyle w:val="Default"/>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119"/>
        <w:gridCol w:w="1276"/>
        <w:gridCol w:w="1275"/>
        <w:gridCol w:w="1276"/>
        <w:gridCol w:w="1276"/>
        <w:gridCol w:w="1134"/>
      </w:tblGrid>
      <w:tr w:rsidR="005F3A45" w:rsidRPr="00BA1EFD" w:rsidTr="005F3A45">
        <w:trPr>
          <w:trHeight w:val="494"/>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УУД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5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6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7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8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r>
      <w:tr w:rsidR="005F3A45" w:rsidRPr="00BA1EFD" w:rsidTr="005F3A45">
        <w:trPr>
          <w:trHeight w:val="781"/>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использовать компьютерные инструменты, упрощающие расшифровку аудиозаписей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r>
    </w:tbl>
    <w:p w:rsidR="005F3A45" w:rsidRPr="005F3A45" w:rsidRDefault="005F3A45" w:rsidP="00866384">
      <w:pPr>
        <w:pStyle w:val="Default"/>
        <w:rPr>
          <w:rFonts w:ascii="Times New Roman" w:hAnsi="Times New Roman" w:cs="Times New Roman"/>
          <w:b/>
          <w:bCs/>
        </w:rPr>
      </w:pP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b/>
          <w:bCs/>
        </w:rPr>
        <w:t xml:space="preserve">Создание графических объектов </w:t>
      </w:r>
    </w:p>
    <w:p w:rsidR="005F3A45" w:rsidRPr="005F3A45" w:rsidRDefault="005F3A45" w:rsidP="00866384">
      <w:pPr>
        <w:pStyle w:val="Default"/>
        <w:rPr>
          <w:rFonts w:ascii="Times New Roman" w:hAnsi="Times New Roman" w:cs="Times New Roman"/>
          <w:b/>
          <w:iCs/>
        </w:rPr>
      </w:pPr>
      <w:r w:rsidRPr="005F3A45">
        <w:rPr>
          <w:rFonts w:ascii="Times New Roman" w:hAnsi="Times New Roman" w:cs="Times New Roman"/>
          <w:b/>
          <w:iCs/>
        </w:rPr>
        <w:t xml:space="preserve">Выпускник научится: </w:t>
      </w:r>
    </w:p>
    <w:p w:rsidR="005F3A45" w:rsidRPr="005F3A45" w:rsidRDefault="005F3A45" w:rsidP="00866384">
      <w:pPr>
        <w:pStyle w:val="Default"/>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119"/>
        <w:gridCol w:w="1276"/>
        <w:gridCol w:w="1275"/>
        <w:gridCol w:w="1276"/>
        <w:gridCol w:w="1276"/>
        <w:gridCol w:w="1134"/>
      </w:tblGrid>
      <w:tr w:rsidR="005F3A45" w:rsidRPr="00BA1EFD" w:rsidTr="005F3A45">
        <w:trPr>
          <w:trHeight w:val="494"/>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о/р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УУД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5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6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7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8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r>
      <w:tr w:rsidR="005F3A45" w:rsidRPr="00BA1EFD" w:rsidTr="005F3A45">
        <w:trPr>
          <w:trHeight w:val="1333"/>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создавать различные геометрические объекты с использованием возможностей специальных компьютерных инструментов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гм,вн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гм,вн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гм,вн </w:t>
            </w:r>
          </w:p>
        </w:tc>
      </w:tr>
      <w:tr w:rsidR="005F3A45" w:rsidRPr="00BA1EFD" w:rsidTr="005F3A45">
        <w:trPr>
          <w:trHeight w:val="2161"/>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ал,ф,вн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ал,ф,вн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ал,ф,вн </w:t>
            </w:r>
          </w:p>
        </w:tc>
      </w:tr>
      <w:tr w:rsidR="005F3A45" w:rsidRPr="00BA1EFD" w:rsidTr="005F3A45">
        <w:trPr>
          <w:trHeight w:val="1120"/>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создавать специализированные карты и диаграммы: географические, хронологические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л,ис,г,вн, г,б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л,ис,г,вн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б,г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л,ис,г,вн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б,г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л,ис,г,вн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б,г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л,ис,г,вн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б,г </w:t>
            </w:r>
          </w:p>
        </w:tc>
      </w:tr>
      <w:tr w:rsidR="005F3A45" w:rsidRPr="00BA1EFD" w:rsidTr="005F3A45">
        <w:trPr>
          <w:trHeight w:val="415"/>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создавать графические объекты проведением рукой произвольных линий с использованием специализированных компьютерных инструментов и устройств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r>
    </w:tbl>
    <w:p w:rsidR="005F3A45" w:rsidRPr="005F3A45" w:rsidRDefault="005F3A45" w:rsidP="00866384">
      <w:pPr>
        <w:pStyle w:val="Default"/>
        <w:rPr>
          <w:rFonts w:ascii="Times New Roman" w:hAnsi="Times New Roman" w:cs="Times New Roman"/>
          <w:b/>
          <w:iCs/>
        </w:rPr>
      </w:pPr>
    </w:p>
    <w:p w:rsidR="005F3A45" w:rsidRPr="005F3A45" w:rsidRDefault="005F3A45" w:rsidP="00866384">
      <w:pPr>
        <w:pStyle w:val="Default"/>
        <w:rPr>
          <w:rFonts w:ascii="Times New Roman" w:hAnsi="Times New Roman" w:cs="Times New Roman"/>
          <w:b/>
        </w:rPr>
      </w:pPr>
      <w:r w:rsidRPr="005F3A45">
        <w:rPr>
          <w:rFonts w:ascii="Times New Roman" w:hAnsi="Times New Roman" w:cs="Times New Roman"/>
          <w:b/>
          <w:iCs/>
        </w:rPr>
        <w:t>Выпускник получит возможность научиться:</w:t>
      </w:r>
    </w:p>
    <w:p w:rsidR="005F3A45" w:rsidRPr="005F3A45" w:rsidRDefault="005F3A45" w:rsidP="00866384">
      <w:pPr>
        <w:pStyle w:val="Default"/>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119"/>
        <w:gridCol w:w="1276"/>
        <w:gridCol w:w="1275"/>
        <w:gridCol w:w="1276"/>
        <w:gridCol w:w="1276"/>
        <w:gridCol w:w="1134"/>
      </w:tblGrid>
      <w:tr w:rsidR="005F3A45" w:rsidRPr="00BA1EFD" w:rsidTr="005F3A45">
        <w:trPr>
          <w:trHeight w:val="495"/>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о/р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УУД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5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6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7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8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9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r>
      <w:tr w:rsidR="005F3A45" w:rsidRPr="00BA1EFD" w:rsidTr="005F3A45">
        <w:trPr>
          <w:trHeight w:val="218"/>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создавать мультипликационные фильмы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r>
      <w:tr w:rsidR="005F3A45" w:rsidRPr="00BA1EFD" w:rsidTr="005F3A45">
        <w:trPr>
          <w:trHeight w:val="505"/>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создавать виртуальные модели трёхмерных объектов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гм </w:t>
            </w:r>
          </w:p>
        </w:tc>
        <w:tc>
          <w:tcPr>
            <w:tcW w:w="4961" w:type="dxa"/>
            <w:gridSpan w:val="4"/>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гм </w:t>
            </w:r>
          </w:p>
        </w:tc>
      </w:tr>
    </w:tbl>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rPr>
          <w:rFonts w:ascii="Times New Roman" w:hAnsi="Times New Roman" w:cs="Times New Roman"/>
          <w:b/>
        </w:rPr>
      </w:pPr>
      <w:r w:rsidRPr="005F3A45">
        <w:rPr>
          <w:rFonts w:ascii="Times New Roman" w:hAnsi="Times New Roman" w:cs="Times New Roman"/>
          <w:b/>
          <w:bCs/>
        </w:rPr>
        <w:t xml:space="preserve">Создание музыкальных и звуковых сообщений </w:t>
      </w:r>
    </w:p>
    <w:p w:rsidR="005F3A45" w:rsidRPr="005F3A45" w:rsidRDefault="005F3A45" w:rsidP="00866384">
      <w:pPr>
        <w:spacing w:line="240" w:lineRule="auto"/>
        <w:rPr>
          <w:rFonts w:ascii="Times New Roman" w:hAnsi="Times New Roman"/>
          <w:b/>
          <w:sz w:val="24"/>
          <w:szCs w:val="24"/>
        </w:rPr>
      </w:pPr>
      <w:r w:rsidRPr="005F3A45">
        <w:rPr>
          <w:rFonts w:ascii="Times New Roman" w:hAnsi="Times New Roman"/>
          <w:b/>
          <w:sz w:val="24"/>
          <w:szCs w:val="24"/>
        </w:rPr>
        <w:t>Выпускник научится: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119"/>
        <w:gridCol w:w="1276"/>
        <w:gridCol w:w="1275"/>
        <w:gridCol w:w="1276"/>
        <w:gridCol w:w="1276"/>
        <w:gridCol w:w="1135"/>
      </w:tblGrid>
      <w:tr w:rsidR="005F3A45" w:rsidRPr="00BA1EFD" w:rsidTr="005F3A45">
        <w:trPr>
          <w:trHeight w:val="494"/>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о/р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УУД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5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6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7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8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13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r>
      <w:tr w:rsidR="005F3A45" w:rsidRPr="00BA1EFD" w:rsidTr="005F3A45">
        <w:trPr>
          <w:trHeight w:val="505"/>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использовать звуковые и музыкальные редакторы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му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му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му </w:t>
            </w:r>
          </w:p>
        </w:tc>
        <w:tc>
          <w:tcPr>
            <w:tcW w:w="1276" w:type="dxa"/>
          </w:tcPr>
          <w:p w:rsidR="005F3A45" w:rsidRPr="00BA1EFD" w:rsidRDefault="005F3A45" w:rsidP="00866384">
            <w:pPr>
              <w:pStyle w:val="Default"/>
              <w:rPr>
                <w:rFonts w:ascii="Times New Roman" w:hAnsi="Times New Roman" w:cs="Times New Roman"/>
                <w:sz w:val="22"/>
                <w:szCs w:val="22"/>
              </w:rPr>
            </w:pPr>
          </w:p>
        </w:tc>
        <w:tc>
          <w:tcPr>
            <w:tcW w:w="1135" w:type="dxa"/>
          </w:tcPr>
          <w:p w:rsidR="005F3A45" w:rsidRPr="00BA1EFD" w:rsidRDefault="005F3A45" w:rsidP="00866384">
            <w:pPr>
              <w:pStyle w:val="Default"/>
              <w:rPr>
                <w:rFonts w:ascii="Times New Roman" w:hAnsi="Times New Roman" w:cs="Times New Roman"/>
                <w:sz w:val="22"/>
                <w:szCs w:val="22"/>
              </w:rPr>
            </w:pPr>
          </w:p>
        </w:tc>
      </w:tr>
      <w:tr w:rsidR="005F3A45" w:rsidRPr="00BA1EFD" w:rsidTr="005F3A45">
        <w:trPr>
          <w:trHeight w:val="494"/>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использовать клавишные и кинестетические синтезаторы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му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му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му </w:t>
            </w:r>
          </w:p>
        </w:tc>
        <w:tc>
          <w:tcPr>
            <w:tcW w:w="1276" w:type="dxa"/>
          </w:tcPr>
          <w:p w:rsidR="005F3A45" w:rsidRPr="00BA1EFD" w:rsidRDefault="005F3A45" w:rsidP="00866384">
            <w:pPr>
              <w:pStyle w:val="Default"/>
              <w:rPr>
                <w:rFonts w:ascii="Times New Roman" w:hAnsi="Times New Roman" w:cs="Times New Roman"/>
                <w:sz w:val="22"/>
                <w:szCs w:val="22"/>
              </w:rPr>
            </w:pPr>
          </w:p>
        </w:tc>
        <w:tc>
          <w:tcPr>
            <w:tcW w:w="1135" w:type="dxa"/>
          </w:tcPr>
          <w:p w:rsidR="005F3A45" w:rsidRPr="00BA1EFD" w:rsidRDefault="005F3A45" w:rsidP="00866384">
            <w:pPr>
              <w:pStyle w:val="Default"/>
              <w:rPr>
                <w:rFonts w:ascii="Times New Roman" w:hAnsi="Times New Roman" w:cs="Times New Roman"/>
                <w:sz w:val="22"/>
                <w:szCs w:val="22"/>
              </w:rPr>
            </w:pPr>
          </w:p>
        </w:tc>
      </w:tr>
      <w:tr w:rsidR="005F3A45" w:rsidRPr="00BA1EFD" w:rsidTr="005F3A45">
        <w:trPr>
          <w:trHeight w:val="504"/>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использовать программы звукозаписи и микрофоны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му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му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му </w:t>
            </w:r>
          </w:p>
        </w:tc>
        <w:tc>
          <w:tcPr>
            <w:tcW w:w="1276" w:type="dxa"/>
          </w:tcPr>
          <w:p w:rsidR="005F3A45" w:rsidRPr="00BA1EFD" w:rsidRDefault="005F3A45" w:rsidP="00866384">
            <w:pPr>
              <w:pStyle w:val="Default"/>
              <w:rPr>
                <w:rFonts w:ascii="Times New Roman" w:hAnsi="Times New Roman" w:cs="Times New Roman"/>
                <w:sz w:val="22"/>
                <w:szCs w:val="22"/>
              </w:rPr>
            </w:pPr>
          </w:p>
        </w:tc>
        <w:tc>
          <w:tcPr>
            <w:tcW w:w="1135" w:type="dxa"/>
          </w:tcPr>
          <w:p w:rsidR="005F3A45" w:rsidRPr="00BA1EFD" w:rsidRDefault="005F3A45" w:rsidP="00866384">
            <w:pPr>
              <w:pStyle w:val="Default"/>
              <w:rPr>
                <w:rFonts w:ascii="Times New Roman" w:hAnsi="Times New Roman" w:cs="Times New Roman"/>
                <w:sz w:val="22"/>
                <w:szCs w:val="22"/>
              </w:rPr>
            </w:pPr>
          </w:p>
        </w:tc>
      </w:tr>
    </w:tbl>
    <w:p w:rsidR="005F3A45" w:rsidRPr="005F3A45" w:rsidRDefault="005F3A45" w:rsidP="00866384">
      <w:pPr>
        <w:spacing w:line="240" w:lineRule="auto"/>
        <w:rPr>
          <w:rFonts w:ascii="Times New Roman" w:hAnsi="Times New Roman"/>
          <w:b/>
          <w:iCs/>
          <w:sz w:val="24"/>
          <w:szCs w:val="24"/>
        </w:rPr>
      </w:pPr>
    </w:p>
    <w:p w:rsidR="005F3A45" w:rsidRPr="005F3A45" w:rsidRDefault="005F3A45" w:rsidP="00866384">
      <w:pPr>
        <w:spacing w:line="240" w:lineRule="auto"/>
        <w:rPr>
          <w:rFonts w:ascii="Times New Roman" w:hAnsi="Times New Roman"/>
          <w:b/>
          <w:iCs/>
          <w:sz w:val="24"/>
          <w:szCs w:val="24"/>
        </w:rPr>
      </w:pPr>
      <w:r w:rsidRPr="005F3A45">
        <w:rPr>
          <w:rFonts w:ascii="Times New Roman" w:hAnsi="Times New Roman"/>
          <w:b/>
          <w:iCs/>
          <w:sz w:val="24"/>
          <w:szCs w:val="24"/>
        </w:rPr>
        <w:t>Выпускник получит возможность научиться: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119"/>
        <w:gridCol w:w="1276"/>
        <w:gridCol w:w="1275"/>
        <w:gridCol w:w="1276"/>
        <w:gridCol w:w="1276"/>
        <w:gridCol w:w="1134"/>
      </w:tblGrid>
      <w:tr w:rsidR="005F3A45" w:rsidRPr="00BA1EFD" w:rsidTr="005F3A45">
        <w:trPr>
          <w:trHeight w:val="494"/>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о/р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УУД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5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6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7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8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9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r>
      <w:tr w:rsidR="005F3A45" w:rsidRPr="00BA1EFD" w:rsidTr="005F3A45">
        <w:trPr>
          <w:trHeight w:val="781"/>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использовать музыкальные редакторы, клавишные и кинетические синтезаторы для решения творческих задач </w:t>
            </w:r>
          </w:p>
        </w:tc>
        <w:tc>
          <w:tcPr>
            <w:tcW w:w="1276" w:type="dxa"/>
          </w:tcPr>
          <w:p w:rsidR="005F3A45" w:rsidRPr="00BA1EFD" w:rsidRDefault="005F3A45" w:rsidP="00866384">
            <w:pPr>
              <w:pStyle w:val="Default"/>
              <w:rPr>
                <w:rFonts w:ascii="Times New Roman" w:hAnsi="Times New Roman" w:cs="Times New Roman"/>
                <w:sz w:val="22"/>
                <w:szCs w:val="22"/>
              </w:rPr>
            </w:pPr>
          </w:p>
        </w:tc>
        <w:tc>
          <w:tcPr>
            <w:tcW w:w="1275" w:type="dxa"/>
          </w:tcPr>
          <w:p w:rsidR="005F3A45" w:rsidRPr="00BA1EFD" w:rsidRDefault="005F3A45" w:rsidP="00866384">
            <w:pPr>
              <w:pStyle w:val="Default"/>
              <w:rPr>
                <w:rFonts w:ascii="Times New Roman" w:hAnsi="Times New Roman" w:cs="Times New Roman"/>
                <w:sz w:val="22"/>
                <w:szCs w:val="22"/>
              </w:rPr>
            </w:pP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му</w:t>
            </w:r>
          </w:p>
        </w:tc>
        <w:tc>
          <w:tcPr>
            <w:tcW w:w="1276" w:type="dxa"/>
          </w:tcPr>
          <w:p w:rsidR="005F3A45" w:rsidRPr="00BA1EFD" w:rsidRDefault="005F3A45" w:rsidP="00866384">
            <w:pPr>
              <w:pStyle w:val="Default"/>
              <w:rPr>
                <w:rFonts w:ascii="Times New Roman" w:hAnsi="Times New Roman" w:cs="Times New Roman"/>
                <w:sz w:val="22"/>
                <w:szCs w:val="22"/>
              </w:rPr>
            </w:pP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В</w:t>
            </w:r>
          </w:p>
        </w:tc>
      </w:tr>
    </w:tbl>
    <w:p w:rsidR="005F3A45" w:rsidRPr="005F3A45" w:rsidRDefault="005F3A45" w:rsidP="00866384">
      <w:pPr>
        <w:pStyle w:val="Default"/>
        <w:rPr>
          <w:rFonts w:ascii="Times New Roman" w:hAnsi="Times New Roman" w:cs="Times New Roman"/>
          <w:b/>
          <w:bCs/>
        </w:rPr>
      </w:pPr>
    </w:p>
    <w:p w:rsidR="00BA1EFD" w:rsidRDefault="00BA1EFD" w:rsidP="00866384">
      <w:pPr>
        <w:pStyle w:val="Default"/>
        <w:rPr>
          <w:rFonts w:ascii="Times New Roman" w:hAnsi="Times New Roman" w:cs="Times New Roman"/>
          <w:b/>
          <w:bCs/>
        </w:rPr>
      </w:pPr>
    </w:p>
    <w:p w:rsidR="00BA1EFD" w:rsidRPr="00BA1EFD" w:rsidRDefault="005F3A45" w:rsidP="00BA1EFD">
      <w:pPr>
        <w:pStyle w:val="Default"/>
        <w:rPr>
          <w:rFonts w:ascii="Times New Roman" w:hAnsi="Times New Roman" w:cs="Times New Roman"/>
          <w:b/>
        </w:rPr>
      </w:pPr>
      <w:r w:rsidRPr="005F3A45">
        <w:rPr>
          <w:rFonts w:ascii="Times New Roman" w:hAnsi="Times New Roman" w:cs="Times New Roman"/>
          <w:b/>
          <w:bCs/>
        </w:rPr>
        <w:t xml:space="preserve">Создание, восприятие и использование гипермедиасообщений. </w:t>
      </w:r>
    </w:p>
    <w:p w:rsidR="005F3A45" w:rsidRPr="005F3A45" w:rsidRDefault="005F3A45" w:rsidP="00866384">
      <w:pPr>
        <w:spacing w:line="240" w:lineRule="auto"/>
        <w:rPr>
          <w:rFonts w:ascii="Times New Roman" w:hAnsi="Times New Roman"/>
          <w:b/>
          <w:sz w:val="24"/>
          <w:szCs w:val="24"/>
        </w:rPr>
      </w:pPr>
      <w:r w:rsidRPr="005F3A45">
        <w:rPr>
          <w:rFonts w:ascii="Times New Roman" w:hAnsi="Times New Roman"/>
          <w:b/>
          <w:sz w:val="24"/>
          <w:szCs w:val="24"/>
        </w:rPr>
        <w:t>Выпускник научится:</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119"/>
        <w:gridCol w:w="1276"/>
        <w:gridCol w:w="1275"/>
        <w:gridCol w:w="1276"/>
        <w:gridCol w:w="1276"/>
        <w:gridCol w:w="1134"/>
      </w:tblGrid>
      <w:tr w:rsidR="005F3A45" w:rsidRPr="00BA1EFD" w:rsidTr="005F3A45">
        <w:trPr>
          <w:trHeight w:val="494"/>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о/р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УУД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5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6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7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8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r>
      <w:tr w:rsidR="005F3A45" w:rsidRPr="00BA1EFD" w:rsidTr="005F3A45">
        <w:trPr>
          <w:trHeight w:val="1056"/>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организовывать сообщения в виде линейного или включающего ссылки представления для самостоятельного просмотра через браузер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r>
      <w:tr w:rsidR="005F3A45" w:rsidRPr="00BA1EFD" w:rsidTr="005F3A45">
        <w:trPr>
          <w:trHeight w:val="505"/>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т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г,т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ис,о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а,г,и, т</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ис,о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а,г,и</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ис,о </w:t>
            </w:r>
          </w:p>
        </w:tc>
      </w:tr>
      <w:tr w:rsidR="005F3A45" w:rsidRPr="00BA1EFD" w:rsidTr="005F3A45">
        <w:trPr>
          <w:trHeight w:val="505"/>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проводить деконструкцию сообщений, выделение в них структуры, элементов и фрагментов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ис,о а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ис,о а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ис,о а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ис,о а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ис,о а </w:t>
            </w:r>
          </w:p>
        </w:tc>
      </w:tr>
      <w:tr w:rsidR="005F3A45" w:rsidRPr="00BA1EFD" w:rsidTr="005F3A45">
        <w:trPr>
          <w:trHeight w:val="505"/>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использовать при восприятии сообщений внутренние и внешние ссылки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ис,о а,и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ис,о а,и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ис,о а,и </w:t>
            </w:r>
          </w:p>
        </w:tc>
      </w:tr>
      <w:tr w:rsidR="005F3A45" w:rsidRPr="00BA1EFD" w:rsidTr="005F3A45">
        <w:trPr>
          <w:trHeight w:val="505"/>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формулировать вопросы к сообщению, создавать краткое описание сообщения; цитировать фрагменты сообщения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ис,о а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ис,о а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ис,о а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ис,о а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ис,о а </w:t>
            </w:r>
          </w:p>
        </w:tc>
      </w:tr>
      <w:tr w:rsidR="005F3A45" w:rsidRPr="00BA1EFD" w:rsidTr="005F3A45">
        <w:trPr>
          <w:trHeight w:val="505"/>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избирательно относиться к информации в окружающем информационном пространстве, отказываться от потребления ненужной информации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ис,о а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ис,о а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ис,о а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ис,о а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ис,о а </w:t>
            </w:r>
          </w:p>
        </w:tc>
      </w:tr>
    </w:tbl>
    <w:p w:rsidR="005F3A45" w:rsidRPr="005F3A45" w:rsidRDefault="005F3A45" w:rsidP="00866384">
      <w:pPr>
        <w:pStyle w:val="Default"/>
        <w:rPr>
          <w:rFonts w:ascii="Times New Roman" w:hAnsi="Times New Roman" w:cs="Times New Roman"/>
        </w:rPr>
      </w:pPr>
    </w:p>
    <w:p w:rsidR="005F3A45" w:rsidRPr="005F3A45" w:rsidRDefault="005F3A45" w:rsidP="00866384">
      <w:pPr>
        <w:spacing w:line="240" w:lineRule="auto"/>
        <w:rPr>
          <w:rFonts w:ascii="Times New Roman" w:hAnsi="Times New Roman"/>
          <w:b/>
          <w:sz w:val="24"/>
          <w:szCs w:val="24"/>
        </w:rPr>
      </w:pPr>
      <w:r w:rsidRPr="005F3A45">
        <w:rPr>
          <w:rFonts w:ascii="Times New Roman" w:hAnsi="Times New Roman"/>
          <w:b/>
          <w:sz w:val="24"/>
          <w:szCs w:val="24"/>
        </w:rPr>
        <w:t>Выпускник получит возможность научиться:</w:t>
      </w:r>
    </w:p>
    <w:p w:rsidR="005F3A45" w:rsidRPr="005F3A45" w:rsidRDefault="005F3A45" w:rsidP="00866384">
      <w:pPr>
        <w:pStyle w:val="Default"/>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119"/>
        <w:gridCol w:w="1276"/>
        <w:gridCol w:w="1275"/>
        <w:gridCol w:w="1276"/>
        <w:gridCol w:w="1276"/>
        <w:gridCol w:w="1134"/>
      </w:tblGrid>
      <w:tr w:rsidR="005F3A45" w:rsidRPr="00BA1EFD" w:rsidTr="005F3A45">
        <w:trPr>
          <w:trHeight w:val="494"/>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о/р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УУД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5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6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7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8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r>
      <w:tr w:rsidR="005F3A45" w:rsidRPr="00BA1EFD" w:rsidTr="005F3A45">
        <w:trPr>
          <w:trHeight w:val="781"/>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проектировать дизайн сообщений в соответствии с задачами и средствами доставки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т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т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и,т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т, а ис,о,и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а ис,о,и </w:t>
            </w:r>
          </w:p>
        </w:tc>
      </w:tr>
      <w:tr w:rsidR="005F3A45" w:rsidRPr="00BA1EFD" w:rsidTr="005F3A45">
        <w:trPr>
          <w:trHeight w:val="1333"/>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понимать сообщения, используя при их восприятии внутренние и внешние ссылки, различные инструменты поиска, справочные источники (включая двуязычные) </w:t>
            </w:r>
          </w:p>
        </w:tc>
        <w:tc>
          <w:tcPr>
            <w:tcW w:w="2551" w:type="dxa"/>
            <w:gridSpan w:val="2"/>
          </w:tcPr>
          <w:p w:rsidR="005F3A45" w:rsidRPr="00BA1EFD" w:rsidRDefault="005F3A45" w:rsidP="00866384">
            <w:pPr>
              <w:pStyle w:val="Default"/>
              <w:rPr>
                <w:rFonts w:ascii="Times New Roman" w:hAnsi="Times New Roman" w:cs="Times New Roman"/>
                <w:sz w:val="22"/>
                <w:szCs w:val="22"/>
              </w:rPr>
            </w:pP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Р,л, ис,о</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ис,о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 ис,о </w:t>
            </w:r>
          </w:p>
        </w:tc>
      </w:tr>
    </w:tbl>
    <w:p w:rsidR="005F3A45" w:rsidRPr="005F3A45" w:rsidRDefault="005F3A45" w:rsidP="00866384">
      <w:pPr>
        <w:pStyle w:val="Default"/>
        <w:rPr>
          <w:rFonts w:ascii="Times New Roman" w:hAnsi="Times New Roman" w:cs="Times New Roman"/>
          <w:b/>
          <w:bCs/>
        </w:rPr>
      </w:pPr>
    </w:p>
    <w:p w:rsidR="00BA1EFD" w:rsidRDefault="00BA1EFD" w:rsidP="00866384">
      <w:pPr>
        <w:pStyle w:val="Default"/>
        <w:rPr>
          <w:rFonts w:ascii="Times New Roman" w:hAnsi="Times New Roman" w:cs="Times New Roman"/>
          <w:b/>
          <w:bCs/>
        </w:rPr>
      </w:pPr>
    </w:p>
    <w:p w:rsidR="005F3A45" w:rsidRPr="005F3A45" w:rsidRDefault="005F3A45" w:rsidP="00866384">
      <w:pPr>
        <w:pStyle w:val="Default"/>
        <w:rPr>
          <w:rFonts w:ascii="Times New Roman" w:hAnsi="Times New Roman" w:cs="Times New Roman"/>
          <w:b/>
        </w:rPr>
      </w:pPr>
      <w:r w:rsidRPr="005F3A45">
        <w:rPr>
          <w:rFonts w:ascii="Times New Roman" w:hAnsi="Times New Roman" w:cs="Times New Roman"/>
          <w:b/>
          <w:bCs/>
        </w:rPr>
        <w:t xml:space="preserve">Коммуникация и социальное взаимодействие </w:t>
      </w:r>
    </w:p>
    <w:p w:rsidR="005F3A45" w:rsidRPr="005F3A45" w:rsidRDefault="005F3A45" w:rsidP="00866384">
      <w:pPr>
        <w:pStyle w:val="Default"/>
        <w:rPr>
          <w:rFonts w:ascii="Times New Roman" w:hAnsi="Times New Roman" w:cs="Times New Roman"/>
          <w:b/>
        </w:rPr>
      </w:pPr>
      <w:r w:rsidRPr="005F3A45">
        <w:rPr>
          <w:rFonts w:ascii="Times New Roman" w:hAnsi="Times New Roman" w:cs="Times New Roman"/>
          <w:b/>
        </w:rPr>
        <w:t xml:space="preserve">Выпускник научится: </w:t>
      </w:r>
    </w:p>
    <w:p w:rsidR="005F3A45" w:rsidRPr="005F3A45" w:rsidRDefault="005F3A45" w:rsidP="00866384">
      <w:pPr>
        <w:pStyle w:val="Default"/>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119"/>
        <w:gridCol w:w="1276"/>
        <w:gridCol w:w="1275"/>
        <w:gridCol w:w="1276"/>
        <w:gridCol w:w="1276"/>
        <w:gridCol w:w="1134"/>
      </w:tblGrid>
      <w:tr w:rsidR="005F3A45" w:rsidRPr="00BA1EFD" w:rsidTr="005F3A45">
        <w:trPr>
          <w:trHeight w:val="494"/>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о/р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УУД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5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6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7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8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r>
      <w:tr w:rsidR="005F3A45" w:rsidRPr="00BA1EFD" w:rsidTr="005F3A45">
        <w:trPr>
          <w:trHeight w:val="1057"/>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выступать с аудиовидеоподдержкой, включая выступление перед дистанционной аудиторией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м,л,р,вн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г,б, л,р,ис, а,вн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 л,р,а,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ис,о,ф,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г,б,и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 л,р,а гм,ис,о,ф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г,б,и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 л,р,ал,гм, ис,о,ф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г,б,и </w:t>
            </w:r>
          </w:p>
        </w:tc>
      </w:tr>
      <w:tr w:rsidR="005F3A45" w:rsidRPr="00BA1EFD" w:rsidTr="005F3A45">
        <w:trPr>
          <w:trHeight w:val="1332"/>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участвовать в обсуждении (аудиовидеофорум, текстовый форум) с использованием возможностей Интернета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р,л,ис,о а ф,вн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р,л,ис,о а ф,вн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р,л,ис, о а ф,вн </w:t>
            </w:r>
          </w:p>
        </w:tc>
      </w:tr>
      <w:tr w:rsidR="005F3A45" w:rsidRPr="00BA1EFD" w:rsidTr="005F3A45">
        <w:trPr>
          <w:trHeight w:val="780"/>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использовать возможности электронной почты для информационного обмена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и,ал,гм, вн ф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и,ал,гм ф,вн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и,ал,гм ф,вн </w:t>
            </w:r>
          </w:p>
        </w:tc>
      </w:tr>
      <w:tr w:rsidR="005F3A45" w:rsidRPr="00BA1EFD" w:rsidTr="005F3A45">
        <w:trPr>
          <w:trHeight w:val="505"/>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вести личный дневник (блог) с использованием возможностей Интернета</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и,ал,гм, л,р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и,ал,гм а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л,р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и,ал,гм, л,р а </w:t>
            </w:r>
          </w:p>
        </w:tc>
      </w:tr>
      <w:tr w:rsidR="005F3A45" w:rsidRPr="00BA1EFD" w:rsidTr="005F3A45">
        <w:trPr>
          <w:trHeight w:val="505"/>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л,р,вн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и,ал,гм л,р, а ф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г,б,вн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и,ал,гм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л,р,ис,о а ф,г,б,х,вн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и,ал,гм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л,р,ис,о а ф,г,б,х,вн </w:t>
            </w:r>
          </w:p>
        </w:tc>
      </w:tr>
      <w:tr w:rsidR="005F3A45" w:rsidRPr="00BA1EFD" w:rsidTr="005F3A45">
        <w:trPr>
          <w:trHeight w:val="505"/>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соблюдать нормы информационной культуры, этики и права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а л,р,ис,о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г,б,вн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а л,б,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р,ис,о, г,вн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и,ал,гм а,г,б, ф л,р,ис,о,вн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и,ал,гм а л,р,ис,о ф,г,б,вн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и,ал,гм а л,р,ис,о ф,г,б,вн,вн </w:t>
            </w:r>
          </w:p>
        </w:tc>
      </w:tr>
      <w:tr w:rsidR="005F3A45" w:rsidRPr="00BA1EFD" w:rsidTr="005F3A45">
        <w:trPr>
          <w:trHeight w:val="505"/>
        </w:trPr>
        <w:tc>
          <w:tcPr>
            <w:tcW w:w="81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311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с уважением относиться к частной информации и информационным правам других людей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а л,р,ис, о,вн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а л,р,ис,о,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г,б,вн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и,ал,гм а,г,б л,р,ис,о ф,вн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и,ал,гм а л,р,ис,о ф,г,б,х,вн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и,ал,гм л,р,ис,о а ф,г,б,х,вн </w:t>
            </w:r>
          </w:p>
        </w:tc>
      </w:tr>
    </w:tbl>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rPr>
          <w:rFonts w:ascii="Times New Roman" w:hAnsi="Times New Roman" w:cs="Times New Roman"/>
          <w:b/>
        </w:rPr>
      </w:pPr>
      <w:r w:rsidRPr="005F3A45">
        <w:rPr>
          <w:rFonts w:ascii="Times New Roman" w:hAnsi="Times New Roman" w:cs="Times New Roman"/>
          <w:b/>
        </w:rPr>
        <w:t xml:space="preserve">Выпускник получит возможность научиться: </w:t>
      </w:r>
    </w:p>
    <w:p w:rsidR="005F3A45" w:rsidRPr="005F3A45" w:rsidRDefault="005F3A45" w:rsidP="00866384">
      <w:pPr>
        <w:pStyle w:val="Default"/>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977"/>
        <w:gridCol w:w="1276"/>
        <w:gridCol w:w="1275"/>
        <w:gridCol w:w="1276"/>
        <w:gridCol w:w="1276"/>
        <w:gridCol w:w="1134"/>
      </w:tblGrid>
      <w:tr w:rsidR="005F3A45" w:rsidRPr="00BA1EFD" w:rsidTr="005F3A45">
        <w:trPr>
          <w:trHeight w:val="494"/>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о/р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УУД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5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6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7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8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r>
      <w:tr w:rsidR="005F3A45" w:rsidRPr="00BA1EFD" w:rsidTr="005F3A45">
        <w:trPr>
          <w:trHeight w:val="1057"/>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взаимодействовать в социальных сетях, работать в группе над сообщением (вики)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а л,р,ис,о, из,вн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а ,г,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л,р,ис,о, из,б,вн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и,ал,гм, а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л,р,ис,о,из ф,г,б,вн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и,ал,гм, а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л,р,ис,о,из ф,г,б,х,вн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и,ал,гм, а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л,р,ис,о,из ф,г,б,х,вн </w:t>
            </w:r>
          </w:p>
        </w:tc>
      </w:tr>
      <w:tr w:rsidR="005F3A45" w:rsidRPr="00BA1EFD" w:rsidTr="005F3A45">
        <w:trPr>
          <w:trHeight w:val="1046"/>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участвовать в форумах в социальных образовательных сетях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л,р,ис, о а,вн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,вн л,р,ис,о, а,г,б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и,ал,гм ,вн л,р,ис,о, а ф,г,б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и,ал,гм,вн л,р,ис,о, а ф,г,б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и,ал,гм ,вн л,р,ис,о, а ф,г,б </w:t>
            </w:r>
          </w:p>
        </w:tc>
      </w:tr>
      <w:tr w:rsidR="005F3A45" w:rsidRPr="00BA1EFD" w:rsidTr="005F3A45">
        <w:trPr>
          <w:trHeight w:val="1463"/>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взаимодействовать с партнёрами с использованием возможностей Интернета (игровое и театральное взаимодействие)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м,л,р,ис, о, а,вн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л,р,ис,о, а,вн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и,ал,гм, л,р,ис,о, из, а ф,г,б,вн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и,ал,гм л,р,ис,о,из а ф,г,б,вн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и,ал,гм л,р,г,б,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ис,о а ф,вн </w:t>
            </w:r>
          </w:p>
        </w:tc>
      </w:tr>
    </w:tbl>
    <w:p w:rsidR="005F3A45" w:rsidRPr="005F3A45" w:rsidRDefault="005F3A45" w:rsidP="00866384">
      <w:pPr>
        <w:pStyle w:val="Default"/>
        <w:rPr>
          <w:rFonts w:ascii="Times New Roman" w:hAnsi="Times New Roman" w:cs="Times New Roman"/>
          <w:b/>
        </w:rPr>
      </w:pPr>
      <w:r w:rsidRPr="005F3A45">
        <w:rPr>
          <w:rFonts w:ascii="Times New Roman" w:hAnsi="Times New Roman" w:cs="Times New Roman"/>
          <w:b/>
          <w:bCs/>
        </w:rPr>
        <w:t xml:space="preserve">Поиск и организация хранения информации </w:t>
      </w:r>
    </w:p>
    <w:p w:rsidR="005F3A45" w:rsidRPr="005F3A45" w:rsidRDefault="005F3A45" w:rsidP="00866384">
      <w:pPr>
        <w:spacing w:line="240" w:lineRule="auto"/>
        <w:rPr>
          <w:rFonts w:ascii="Times New Roman" w:hAnsi="Times New Roman"/>
          <w:b/>
          <w:sz w:val="24"/>
          <w:szCs w:val="24"/>
        </w:rPr>
      </w:pPr>
      <w:r w:rsidRPr="005F3A45">
        <w:rPr>
          <w:rFonts w:ascii="Times New Roman" w:hAnsi="Times New Roman"/>
          <w:b/>
          <w:sz w:val="24"/>
          <w:szCs w:val="24"/>
        </w:rPr>
        <w:t>Выпускник научится: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977"/>
        <w:gridCol w:w="1276"/>
        <w:gridCol w:w="1275"/>
        <w:gridCol w:w="1276"/>
        <w:gridCol w:w="1276"/>
        <w:gridCol w:w="1134"/>
      </w:tblGrid>
      <w:tr w:rsidR="005F3A45" w:rsidRPr="00BA1EFD" w:rsidTr="005F3A45">
        <w:trPr>
          <w:trHeight w:val="494"/>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о/р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УУД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5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6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7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8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r>
      <w:tr w:rsidR="005F3A45" w:rsidRPr="00BA1EFD" w:rsidTr="005F3A45">
        <w:trPr>
          <w:trHeight w:val="1333"/>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8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,т ,фк л,р,ис,о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,из,му а,г,б,вн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,т,фк л,р,ис,о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из,му а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г,б,вн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 гм л,р,ис,о,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из,му а т ф, г,б,вн,фк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и,ал, гм л,р,ис,о а ф, т г,б,х,вн ,фк</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и,ал, гм л,р,ис,о а ф, г,б,х,вн ,фк</w:t>
            </w:r>
          </w:p>
        </w:tc>
      </w:tr>
      <w:tr w:rsidR="005F3A45" w:rsidRPr="00BA1EFD" w:rsidTr="005F3A45">
        <w:trPr>
          <w:trHeight w:val="1333"/>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8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использовать приёмы поиска информации на персональном компьютере, в информационной среде учреждения и в образовательном пространстве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л,р,ис,о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,из,му а, г,б,вн,т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л,р,ис,о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,из,му а, г,б,вн,т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 т л,р,ис,о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,из,му а ф, г,б,вн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 т л,р,ис,о а ф, г,б,х,вн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 л,р,ис,о а ф, г,б,х,вн </w:t>
            </w:r>
          </w:p>
        </w:tc>
      </w:tr>
      <w:tr w:rsidR="005F3A45" w:rsidRPr="00BA1EFD" w:rsidTr="005F3A45">
        <w:trPr>
          <w:trHeight w:val="1333"/>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8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использовать различные библиотечные, в том числе электронные, каталоги для поиска необходимых книг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л,р,ис,о а, г,б,вн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т, фк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л,р,ис,о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г,б,вн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т,фк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 а т фк л,р,ис,о ф г,б,вн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 а ,т, фк л,р,ис,о ф г,б,х,вн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 а фк л,р,ис,о ф г,б,х,вн </w:t>
            </w:r>
          </w:p>
        </w:tc>
      </w:tr>
      <w:tr w:rsidR="005F3A45" w:rsidRPr="00BA1EFD" w:rsidTr="005F3A45">
        <w:trPr>
          <w:trHeight w:val="1333"/>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8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искать информацию в различных базах данных, создавать и заполнять базы данных, в частности использовать различные определители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г,вн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и,г,вн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и,г а л,р,ис, о,вн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и,г а л,р,ис, о,вн </w:t>
            </w:r>
          </w:p>
        </w:tc>
      </w:tr>
      <w:tr w:rsidR="005F3A45" w:rsidRPr="00BA1EFD" w:rsidTr="005F3A45">
        <w:trPr>
          <w:trHeight w:val="1333"/>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л,р,ис,о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из,му а, г,б,вн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л,р,ис,о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из,му г,б а, ,вн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 , г,б л,р,ис,о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из,му а,вн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 г,б л,р,ис,о а,вн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 а л,р,ис,о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г,б,вн </w:t>
            </w:r>
          </w:p>
        </w:tc>
      </w:tr>
    </w:tbl>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rPr>
          <w:rFonts w:ascii="Times New Roman" w:hAnsi="Times New Roman" w:cs="Times New Roman"/>
          <w:b/>
        </w:rPr>
      </w:pPr>
      <w:r w:rsidRPr="005F3A45">
        <w:rPr>
          <w:rFonts w:ascii="Times New Roman" w:hAnsi="Times New Roman" w:cs="Times New Roman"/>
          <w:b/>
        </w:rPr>
        <w:t xml:space="preserve">Выпускник получит возможность научиться: </w:t>
      </w:r>
    </w:p>
    <w:p w:rsidR="005F3A45" w:rsidRPr="005F3A45" w:rsidRDefault="005F3A45" w:rsidP="00866384">
      <w:pPr>
        <w:pStyle w:val="Default"/>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977"/>
        <w:gridCol w:w="1276"/>
        <w:gridCol w:w="1275"/>
        <w:gridCol w:w="1276"/>
        <w:gridCol w:w="1276"/>
        <w:gridCol w:w="1134"/>
      </w:tblGrid>
      <w:tr w:rsidR="005F3A45" w:rsidRPr="00BA1EFD" w:rsidTr="005F3A45">
        <w:trPr>
          <w:trHeight w:val="494"/>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о/р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УУД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5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6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7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8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tc>
      </w:tr>
      <w:tr w:rsidR="005F3A45" w:rsidRPr="00BA1EFD" w:rsidTr="005F3A45">
        <w:trPr>
          <w:trHeight w:val="505"/>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15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создавать и заполнять различные определители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и,вн </w:t>
            </w:r>
          </w:p>
        </w:tc>
      </w:tr>
      <w:tr w:rsidR="005F3A45" w:rsidRPr="00BA1EFD" w:rsidTr="005F3A45">
        <w:trPr>
          <w:trHeight w:val="1338"/>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8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использовать различные приёмы поиска информации в Интернете в ходе учебной деятельности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м,а т,фк л,р,ис,о из,му, г,б,вн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м,а , т, фк л,р,ис,о из,му, г,б,вн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 а гм,л,р, ис,о ф, г,б,вн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т,фк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 а,гм л,р, фк т ис,о ф, ,вн г,б,х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и,ал, а гм л,р,ис,о ф, г,б,х,вн </w:t>
            </w:r>
          </w:p>
        </w:tc>
      </w:tr>
    </w:tbl>
    <w:p w:rsidR="005F3A45" w:rsidRPr="005F3A45" w:rsidRDefault="005F3A45" w:rsidP="00866384">
      <w:pPr>
        <w:pStyle w:val="Default"/>
        <w:rPr>
          <w:rFonts w:ascii="Times New Roman" w:hAnsi="Times New Roman" w:cs="Times New Roman"/>
          <w:b/>
          <w:bCs/>
        </w:rPr>
      </w:pPr>
    </w:p>
    <w:p w:rsidR="005F3A45" w:rsidRPr="005F3A45" w:rsidRDefault="005F3A45" w:rsidP="00866384">
      <w:pPr>
        <w:pStyle w:val="Default"/>
        <w:rPr>
          <w:rFonts w:ascii="Times New Roman" w:hAnsi="Times New Roman" w:cs="Times New Roman"/>
          <w:b/>
          <w:bCs/>
        </w:rPr>
      </w:pPr>
    </w:p>
    <w:p w:rsidR="005F3A45" w:rsidRPr="005F3A45" w:rsidRDefault="005F3A45" w:rsidP="00866384">
      <w:pPr>
        <w:pStyle w:val="Default"/>
        <w:rPr>
          <w:rFonts w:ascii="Times New Roman" w:hAnsi="Times New Roman" w:cs="Times New Roman"/>
          <w:b/>
          <w:bCs/>
        </w:rPr>
      </w:pPr>
      <w:r w:rsidRPr="005F3A45">
        <w:rPr>
          <w:rFonts w:ascii="Times New Roman" w:hAnsi="Times New Roman" w:cs="Times New Roman"/>
          <w:b/>
          <w:bCs/>
        </w:rPr>
        <w:t>Анализ информации, математическая обработка данных в исследовании</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b/>
          <w:bCs/>
        </w:rPr>
        <w:t xml:space="preserve"> </w:t>
      </w:r>
      <w:r w:rsidRPr="005F3A45">
        <w:rPr>
          <w:rFonts w:ascii="Times New Roman" w:hAnsi="Times New Roman" w:cs="Times New Roman"/>
        </w:rPr>
        <w:t>Выпускник научится: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977"/>
        <w:gridCol w:w="1276"/>
        <w:gridCol w:w="1275"/>
        <w:gridCol w:w="1276"/>
        <w:gridCol w:w="1276"/>
        <w:gridCol w:w="1134"/>
      </w:tblGrid>
      <w:tr w:rsidR="005F3A45" w:rsidRPr="00BA1EFD" w:rsidTr="005F3A45">
        <w:trPr>
          <w:trHeight w:val="494"/>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о/р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УУД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5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6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7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8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r>
      <w:tr w:rsidR="005F3A45" w:rsidRPr="00BA1EFD" w:rsidTr="005F3A45">
        <w:trPr>
          <w:trHeight w:val="781"/>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15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вводить результаты измерений и другие цифровые данные для их обработки, в том числе статистической и визуализации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м,г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ф,г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ф,г,б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ф,г,б </w:t>
            </w:r>
          </w:p>
        </w:tc>
      </w:tr>
      <w:tr w:rsidR="005F3A45" w:rsidRPr="00BA1EFD" w:rsidTr="005F3A45">
        <w:trPr>
          <w:trHeight w:val="218"/>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15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строить математические модели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w:t>
            </w:r>
          </w:p>
        </w:tc>
      </w:tr>
      <w:tr w:rsidR="005F3A45" w:rsidRPr="00BA1EFD" w:rsidTr="005F3A45">
        <w:trPr>
          <w:trHeight w:val="274"/>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15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проводить эксперименты и исследования в виртуальных лабораториях по естественным наукам, математике и информатике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г,б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г,б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и ф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г,б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и ф, г,б,х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и ф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г,б,х </w:t>
            </w:r>
          </w:p>
        </w:tc>
      </w:tr>
    </w:tbl>
    <w:p w:rsidR="005F3A45" w:rsidRPr="005F3A45" w:rsidRDefault="005F3A45" w:rsidP="00866384">
      <w:pPr>
        <w:pStyle w:val="Default"/>
        <w:rPr>
          <w:rFonts w:ascii="Times New Roman" w:hAnsi="Times New Roman" w:cs="Times New Roman"/>
          <w:b/>
        </w:rPr>
      </w:pPr>
    </w:p>
    <w:p w:rsidR="005F3A45" w:rsidRPr="005F3A45" w:rsidRDefault="005F3A45" w:rsidP="00866384">
      <w:pPr>
        <w:pStyle w:val="Default"/>
        <w:rPr>
          <w:rFonts w:ascii="Times New Roman" w:hAnsi="Times New Roman" w:cs="Times New Roman"/>
          <w:b/>
        </w:rPr>
      </w:pPr>
      <w:r w:rsidRPr="005F3A45">
        <w:rPr>
          <w:rFonts w:ascii="Times New Roman" w:hAnsi="Times New Roman" w:cs="Times New Roman"/>
          <w:b/>
        </w:rPr>
        <w:t>Выпускник получит возможность научиться:</w:t>
      </w:r>
    </w:p>
    <w:p w:rsidR="005F3A45" w:rsidRPr="005F3A45" w:rsidRDefault="005F3A45" w:rsidP="00866384">
      <w:pPr>
        <w:pStyle w:val="Default"/>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977"/>
        <w:gridCol w:w="1276"/>
        <w:gridCol w:w="1276"/>
        <w:gridCol w:w="1276"/>
        <w:gridCol w:w="1276"/>
        <w:gridCol w:w="1134"/>
      </w:tblGrid>
      <w:tr w:rsidR="005F3A45" w:rsidRPr="00BA1EFD" w:rsidTr="005F3A45">
        <w:trPr>
          <w:trHeight w:val="494"/>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о/р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УУД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5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6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7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8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tc>
      </w:tr>
      <w:tr w:rsidR="005F3A45" w:rsidRPr="00BA1EFD" w:rsidTr="005F3A45">
        <w:trPr>
          <w:trHeight w:val="505"/>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14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проводить естественно-научные и социальные измерения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г,б,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ф, г,б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ф, г,б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ф, г,б </w:t>
            </w:r>
          </w:p>
        </w:tc>
      </w:tr>
      <w:tr w:rsidR="005F3A45" w:rsidRPr="00BA1EFD" w:rsidTr="005F3A45">
        <w:trPr>
          <w:trHeight w:val="1057"/>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14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вводить результаты измерений и других цифровых данных и обрабатывать их, в том числе статистически и с помощью визуализации </w:t>
            </w:r>
          </w:p>
        </w:tc>
        <w:tc>
          <w:tcPr>
            <w:tcW w:w="1276" w:type="dxa"/>
          </w:tcPr>
          <w:p w:rsidR="005F3A45" w:rsidRPr="00BA1EFD" w:rsidRDefault="005F3A45" w:rsidP="00866384">
            <w:pPr>
              <w:pStyle w:val="Default"/>
              <w:rPr>
                <w:rFonts w:ascii="Times New Roman" w:hAnsi="Times New Roman" w:cs="Times New Roman"/>
                <w:sz w:val="22"/>
                <w:szCs w:val="22"/>
              </w:rPr>
            </w:pP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г,б</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Ф, г,б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Ф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г,б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Ф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г,б </w:t>
            </w:r>
          </w:p>
        </w:tc>
      </w:tr>
      <w:tr w:rsidR="005F3A45" w:rsidRPr="00BA1EFD" w:rsidTr="005F3A45">
        <w:trPr>
          <w:trHeight w:val="770"/>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14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анализировать результаты своей деятельности и затрачиваемых ресурсов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г,б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и ф г,б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и ф г,б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и ф г,б </w:t>
            </w:r>
          </w:p>
        </w:tc>
      </w:tr>
    </w:tbl>
    <w:p w:rsidR="005F3A45" w:rsidRPr="005F3A45" w:rsidRDefault="005F3A45" w:rsidP="00866384">
      <w:pPr>
        <w:pStyle w:val="Default"/>
        <w:rPr>
          <w:rFonts w:ascii="Times New Roman" w:hAnsi="Times New Roman" w:cs="Times New Roman"/>
          <w:b/>
          <w:bCs/>
        </w:rPr>
      </w:pP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b/>
          <w:bCs/>
        </w:rPr>
        <w:t xml:space="preserve">Моделирование, проектирование и управление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Выпускник научится:</w:t>
      </w:r>
    </w:p>
    <w:p w:rsidR="005F3A45" w:rsidRPr="005F3A45" w:rsidRDefault="005F3A45" w:rsidP="00866384">
      <w:pPr>
        <w:pStyle w:val="Default"/>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977"/>
        <w:gridCol w:w="1276"/>
        <w:gridCol w:w="1275"/>
        <w:gridCol w:w="1276"/>
        <w:gridCol w:w="1276"/>
        <w:gridCol w:w="1134"/>
      </w:tblGrid>
      <w:tr w:rsidR="005F3A45" w:rsidRPr="00BA1EFD" w:rsidTr="005F3A45">
        <w:trPr>
          <w:trHeight w:val="494"/>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о/р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УУД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5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6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7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8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
                <w:iCs/>
                <w:sz w:val="22"/>
                <w:szCs w:val="22"/>
              </w:rPr>
              <w:t xml:space="preserve">класс </w:t>
            </w:r>
          </w:p>
        </w:tc>
      </w:tr>
      <w:tr w:rsidR="005F3A45" w:rsidRPr="00BA1EFD" w:rsidTr="005F3A45">
        <w:trPr>
          <w:trHeight w:val="504"/>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моделировать с использованием виртуальных конструкторов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т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т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и ф, т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и ф, т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и ф </w:t>
            </w:r>
          </w:p>
        </w:tc>
      </w:tr>
      <w:tr w:rsidR="005F3A45" w:rsidRPr="00BA1EFD" w:rsidTr="005F3A45">
        <w:trPr>
          <w:trHeight w:val="1056"/>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конструировать и моделировать с использованием материальных конструкторов с компьютерным управлением и обратной связью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т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т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и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т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и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т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и </w:t>
            </w:r>
          </w:p>
        </w:tc>
      </w:tr>
      <w:tr w:rsidR="005F3A45" w:rsidRPr="00BA1EFD" w:rsidTr="005F3A45">
        <w:trPr>
          <w:trHeight w:val="505"/>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моделировать с использованием средств программирования </w:t>
            </w:r>
          </w:p>
        </w:tc>
        <w:tc>
          <w:tcPr>
            <w:tcW w:w="1276" w:type="dxa"/>
          </w:tcPr>
          <w:p w:rsidR="005F3A45" w:rsidRPr="00BA1EFD" w:rsidRDefault="005F3A45" w:rsidP="00866384">
            <w:pPr>
              <w:pStyle w:val="Default"/>
              <w:rPr>
                <w:rFonts w:ascii="Times New Roman" w:hAnsi="Times New Roman" w:cs="Times New Roman"/>
                <w:sz w:val="22"/>
                <w:szCs w:val="22"/>
              </w:rPr>
            </w:pPr>
          </w:p>
        </w:tc>
        <w:tc>
          <w:tcPr>
            <w:tcW w:w="1275" w:type="dxa"/>
          </w:tcPr>
          <w:p w:rsidR="005F3A45" w:rsidRPr="00BA1EFD" w:rsidRDefault="005F3A45" w:rsidP="00866384">
            <w:pPr>
              <w:pStyle w:val="Default"/>
              <w:rPr>
                <w:rFonts w:ascii="Times New Roman" w:hAnsi="Times New Roman" w:cs="Times New Roman"/>
                <w:sz w:val="22"/>
                <w:szCs w:val="22"/>
              </w:rPr>
            </w:pP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 </w:t>
            </w:r>
          </w:p>
        </w:tc>
      </w:tr>
      <w:tr w:rsidR="005F3A45" w:rsidRPr="00BA1EFD" w:rsidTr="005F3A45">
        <w:trPr>
          <w:trHeight w:val="1332"/>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14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проектировать и организовывать свою индивидуальную и групповую деятельность, организовывать своё время с использованием ИКТ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б,г л,р,ис,о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фк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м,б,г л,р,ис,о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фк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и ф,б,г,фк л,р,ис,о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и ф ,б,г,х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л,р,ис,о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фк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и ф,б,г,х л,р,ис,о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фк </w:t>
            </w:r>
          </w:p>
        </w:tc>
      </w:tr>
    </w:tbl>
    <w:p w:rsidR="005F3A45" w:rsidRDefault="005F3A45" w:rsidP="00866384">
      <w:pPr>
        <w:pStyle w:val="Default"/>
        <w:rPr>
          <w:rFonts w:ascii="Times New Roman" w:hAnsi="Times New Roman" w:cs="Times New Roman"/>
          <w:b/>
          <w:iCs/>
        </w:rPr>
      </w:pPr>
    </w:p>
    <w:p w:rsidR="005F3A45" w:rsidRPr="005F3A45" w:rsidRDefault="005F3A45" w:rsidP="00866384">
      <w:pPr>
        <w:pStyle w:val="Default"/>
        <w:rPr>
          <w:rFonts w:ascii="Times New Roman" w:hAnsi="Times New Roman" w:cs="Times New Roman"/>
          <w:b/>
          <w:iCs/>
        </w:rPr>
      </w:pPr>
      <w:r w:rsidRPr="005F3A45">
        <w:rPr>
          <w:rFonts w:ascii="Times New Roman" w:hAnsi="Times New Roman" w:cs="Times New Roman"/>
          <w:b/>
          <w:iCs/>
        </w:rPr>
        <w:t>Выпускник получит возможность научиться:</w:t>
      </w:r>
    </w:p>
    <w:p w:rsidR="005F3A45" w:rsidRPr="005F3A45" w:rsidRDefault="005F3A45" w:rsidP="00866384">
      <w:pPr>
        <w:pStyle w:val="Default"/>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977"/>
        <w:gridCol w:w="1276"/>
        <w:gridCol w:w="1275"/>
        <w:gridCol w:w="1276"/>
        <w:gridCol w:w="1276"/>
        <w:gridCol w:w="1134"/>
      </w:tblGrid>
      <w:tr w:rsidR="005F3A45" w:rsidRPr="00BA1EFD" w:rsidTr="005F3A45">
        <w:trPr>
          <w:trHeight w:val="494"/>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УУД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5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6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7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8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9 </w:t>
            </w:r>
          </w:p>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класс </w:t>
            </w:r>
          </w:p>
        </w:tc>
      </w:tr>
      <w:tr w:rsidR="005F3A45" w:rsidRPr="00BA1EFD" w:rsidTr="005F3A45">
        <w:trPr>
          <w:trHeight w:val="505"/>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проектировать виртуальные и реальные объекты и процессы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w:t>
            </w:r>
          </w:p>
        </w:tc>
        <w:tc>
          <w:tcPr>
            <w:tcW w:w="1275"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м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и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и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ал,гм, и </w:t>
            </w:r>
          </w:p>
        </w:tc>
      </w:tr>
      <w:tr w:rsidR="005F3A45" w:rsidRPr="00BA1EFD" w:rsidTr="005F3A45">
        <w:trPr>
          <w:trHeight w:val="505"/>
        </w:trPr>
        <w:tc>
          <w:tcPr>
            <w:tcW w:w="959"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15 </w:t>
            </w:r>
          </w:p>
        </w:tc>
        <w:tc>
          <w:tcPr>
            <w:tcW w:w="2977"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iCs/>
                <w:sz w:val="22"/>
                <w:szCs w:val="22"/>
              </w:rPr>
              <w:t xml:space="preserve">использовать системы автоматизированного проектирования </w:t>
            </w:r>
          </w:p>
        </w:tc>
        <w:tc>
          <w:tcPr>
            <w:tcW w:w="1276" w:type="dxa"/>
          </w:tcPr>
          <w:p w:rsidR="005F3A45" w:rsidRPr="00BA1EFD" w:rsidRDefault="005F3A45" w:rsidP="00866384">
            <w:pPr>
              <w:pStyle w:val="Default"/>
              <w:rPr>
                <w:rFonts w:ascii="Times New Roman" w:hAnsi="Times New Roman" w:cs="Times New Roman"/>
                <w:sz w:val="22"/>
                <w:szCs w:val="22"/>
              </w:rPr>
            </w:pPr>
          </w:p>
        </w:tc>
        <w:tc>
          <w:tcPr>
            <w:tcW w:w="1275" w:type="dxa"/>
          </w:tcPr>
          <w:p w:rsidR="005F3A45" w:rsidRPr="00BA1EFD" w:rsidRDefault="005F3A45" w:rsidP="00866384">
            <w:pPr>
              <w:pStyle w:val="Default"/>
              <w:rPr>
                <w:rFonts w:ascii="Times New Roman" w:hAnsi="Times New Roman" w:cs="Times New Roman"/>
                <w:sz w:val="22"/>
                <w:szCs w:val="22"/>
              </w:rPr>
            </w:pP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 </w:t>
            </w:r>
          </w:p>
        </w:tc>
        <w:tc>
          <w:tcPr>
            <w:tcW w:w="1276"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 </w:t>
            </w:r>
          </w:p>
        </w:tc>
        <w:tc>
          <w:tcPr>
            <w:tcW w:w="1134" w:type="dxa"/>
          </w:tcPr>
          <w:p w:rsidR="005F3A45" w:rsidRPr="00BA1EFD" w:rsidRDefault="005F3A45" w:rsidP="00866384">
            <w:pPr>
              <w:pStyle w:val="Default"/>
              <w:rPr>
                <w:rFonts w:ascii="Times New Roman" w:hAnsi="Times New Roman" w:cs="Times New Roman"/>
                <w:sz w:val="22"/>
                <w:szCs w:val="22"/>
              </w:rPr>
            </w:pPr>
            <w:r w:rsidRPr="00BA1EFD">
              <w:rPr>
                <w:rFonts w:ascii="Times New Roman" w:hAnsi="Times New Roman" w:cs="Times New Roman"/>
                <w:sz w:val="22"/>
                <w:szCs w:val="22"/>
              </w:rPr>
              <w:t xml:space="preserve">и </w:t>
            </w:r>
          </w:p>
        </w:tc>
      </w:tr>
    </w:tbl>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Модель формирования ИКТ – компетентностности является эффективной,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различных предметов и их классов отдельные элементы их курсов с ИКТ-поддержкой.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Также 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w:t>
      </w:r>
    </w:p>
    <w:p w:rsidR="005F3A45" w:rsidRPr="005F3A45" w:rsidRDefault="005F3A45" w:rsidP="00866384">
      <w:pPr>
        <w:pStyle w:val="Default"/>
        <w:rPr>
          <w:rFonts w:ascii="Times New Roman" w:hAnsi="Times New Roman" w:cs="Times New Roman"/>
          <w:b/>
          <w:bCs/>
          <w:i/>
          <w:iCs/>
        </w:rPr>
      </w:pPr>
    </w:p>
    <w:p w:rsidR="005F3A45" w:rsidRPr="004A11A1" w:rsidRDefault="005F3A45" w:rsidP="00866384">
      <w:pPr>
        <w:pStyle w:val="Default"/>
        <w:jc w:val="center"/>
        <w:rPr>
          <w:rFonts w:ascii="Times New Roman" w:hAnsi="Times New Roman" w:cs="Times New Roman"/>
          <w:b/>
          <w:bCs/>
          <w:iCs/>
        </w:rPr>
      </w:pPr>
      <w:r w:rsidRPr="004A11A1">
        <w:rPr>
          <w:rFonts w:ascii="Times New Roman" w:hAnsi="Times New Roman" w:cs="Times New Roman"/>
          <w:b/>
          <w:bCs/>
          <w:iCs/>
        </w:rPr>
        <w:t>Оценка ИКТ-компетентности обучающихся и педагогов.</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Основной формой оценки сформированности ИКТ - компетентности обучающихся является многокритериальная экспертная оценка текущих работ и цифрового портфолио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 - квалификаций.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Итак, информационная и коммуникационная компетентность школьников в данной программе определяется как способность учащихся использовать информационные и коммуникационные технологии для доступа к информации, ее поиска- определения, интеграции, управления, оценки, а также ее создания продуцирования и передачи сообщения, которая достаточна для того, чтобы успешно жить и трудиться в условиях информационного общества, в условиях экономики, которая основана на знаниях. Особо необходимо отметим, что формирование информационной и коммуникационной компетентности рассматривается не только (и не столько) как формирование технологических навыков.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Требования к тестовым заданиям: </w:t>
      </w:r>
    </w:p>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любое тестовое задание дается в виде описания жизненной ситуации (сценарий задания). Это делается специально, для того чтобы сымитировать реальную среду, в которой учащемуся приходится решать аналогичные задачи; </w:t>
      </w:r>
    </w:p>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особое внимание необходимо сделать на объем текста, который учащийся должен прочесть и переработать при выполнении задания. По данным Министерства образования и науки РФ, средний девятиклассник функционально читает текст со скоростью 200 слов в минуту. </w:t>
      </w:r>
    </w:p>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выполнение задания не требует знаний по конкретной школьной дисциплине: содержание заданий построены на общекультурных вопросах, модельных ситуациях и т.д.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При определении компетентности школьников в области использования ИКТ акцент делается, прежде всего, на оценке сформированности соответствующих обобщенных познавательных навыков (умственных навыков высокогоуровня). Для оценки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сформированности таких навыков необходим специализированный инструмент, который позволяет оценить демонстрируемые школьниками способности работать с информацией в ходе решения специально подобранных задач (в контролируемых условиях), автоматизировать процедуру оценки уровня ИКТ-компетентности учащихся и учителей. Процедура проведения измерений ИКТ-компетентности называется тестированием. В ходе этой процедуры учащиеся выполняют последовательность контрольных заданий, которые в совокупности образуют тест. Тексты (или описания) заданий естественно называть контрольно-измерительными материалами (КИМ). Тест состоит, как правило, из нескольких типов заданий. Будучи встроены в программную оболочку инструмента, задания превращаются в автоматизированный тест.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Формирование у школьников ИКТ-компетентности требует от учителей использования специальных методов и приемов: </w:t>
      </w:r>
    </w:p>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учитель должен быть настроен на формирование этой компетентности (т.е. помнить о ней всегда); </w:t>
      </w:r>
    </w:p>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потребуется изменение дидактических целей типовых заданий, которые вы обычно даете своим учащимся (целей будет как минимум две: изучение конкретного учебного материала и формирование ИКТ- компетентности); </w:t>
      </w:r>
    </w:p>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на уроках следует выделять время для самостоятельной работы с текстом с дальнейшим групповым обсуждением; </w:t>
      </w:r>
    </w:p>
    <w:p w:rsidR="005F3A45" w:rsidRPr="005F3A45" w:rsidRDefault="005F3A45" w:rsidP="00866384">
      <w:pPr>
        <w:pStyle w:val="Default"/>
        <w:numPr>
          <w:ilvl w:val="0"/>
          <w:numId w:val="192"/>
        </w:numPr>
        <w:ind w:left="142" w:hanging="142"/>
        <w:jc w:val="both"/>
        <w:rPr>
          <w:rFonts w:ascii="Times New Roman" w:hAnsi="Times New Roman" w:cs="Times New Roman"/>
        </w:rPr>
      </w:pPr>
      <w:r w:rsidRPr="005F3A45">
        <w:rPr>
          <w:rFonts w:ascii="Times New Roman" w:hAnsi="Times New Roman" w:cs="Times New Roman"/>
        </w:rPr>
        <w:t xml:space="preserve"> формированию ИКТ-компетентности помогает использование активных методов обучения (групповая или командная работа, деловые и ролевые игры и т.д.). </w:t>
      </w:r>
    </w:p>
    <w:p w:rsidR="005F3A45" w:rsidRPr="005F3A45" w:rsidRDefault="005F3A45" w:rsidP="00866384">
      <w:pPr>
        <w:pStyle w:val="Default"/>
        <w:ind w:left="142"/>
        <w:jc w:val="both"/>
        <w:rPr>
          <w:rFonts w:ascii="Times New Roman" w:hAnsi="Times New Roman" w:cs="Times New Roman"/>
        </w:rPr>
      </w:pP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ИКТ-компетентность педагогов может оцениваться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 После проведения темы (занятия) осуществляется сравнение с планом реального активного использования ИКТ каждым учащимся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учащимся.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 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 </w:t>
      </w: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Размещение информационного (гипермедийного) объекта в информационной образовательной среде дает возможность учителю: </w:t>
      </w:r>
    </w:p>
    <w:p w:rsidR="005F3A45" w:rsidRPr="005F3A45" w:rsidRDefault="005F3A45" w:rsidP="00866384">
      <w:pPr>
        <w:pStyle w:val="Default"/>
        <w:jc w:val="both"/>
        <w:rPr>
          <w:rFonts w:ascii="Times New Roman" w:hAnsi="Times New Roman" w:cs="Times New Roman"/>
        </w:rPr>
      </w:pP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проанализировать классную работу в день ее выполнения (с возможным использованием средств автоматизации проверки) и представить ее анализ учащимся до следующего занятия; </w:t>
      </w:r>
    </w:p>
    <w:p w:rsidR="005F3A45" w:rsidRPr="005F3A45" w:rsidRDefault="005F3A45" w:rsidP="00866384">
      <w:pPr>
        <w:pStyle w:val="Default"/>
        <w:jc w:val="both"/>
        <w:rPr>
          <w:rFonts w:ascii="Times New Roman" w:hAnsi="Times New Roman" w:cs="Times New Roman"/>
        </w:rPr>
      </w:pP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установить время для выполнения домашней работы и проанализировать ее результаты в день выполнения, подробно индивидуально ее прокомментировать, не опасаясь нежелательной интерференции за счет присутствия других детей и не затрачивая их время; </w:t>
      </w:r>
    </w:p>
    <w:p w:rsidR="005F3A45" w:rsidRPr="005F3A45" w:rsidRDefault="005F3A45" w:rsidP="00866384">
      <w:pPr>
        <w:pStyle w:val="Default"/>
        <w:jc w:val="both"/>
        <w:rPr>
          <w:rFonts w:ascii="Times New Roman" w:hAnsi="Times New Roman" w:cs="Times New Roman"/>
        </w:rPr>
      </w:pP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проанализировать типичные проблемы, возникшие при выполнении домашних заданий, спланировать и провести их обсуждение на очередном занятии. </w:t>
      </w:r>
    </w:p>
    <w:p w:rsidR="005F3A45" w:rsidRPr="005F3A45" w:rsidRDefault="005F3A45" w:rsidP="00866384">
      <w:pPr>
        <w:pStyle w:val="Default"/>
        <w:jc w:val="both"/>
        <w:rPr>
          <w:rFonts w:ascii="Times New Roman" w:hAnsi="Times New Roman" w:cs="Times New Roman"/>
        </w:rPr>
      </w:pP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установить время для индивидуальных или групповых консультаций в Интернете, во время которых учитель отвечает на вопросы по курсу, в том числе - заранее полученные письменные или аудио. </w:t>
      </w:r>
    </w:p>
    <w:p w:rsidR="005F3A45" w:rsidRPr="005F3A45" w:rsidRDefault="005F3A45" w:rsidP="00866384">
      <w:pPr>
        <w:pStyle w:val="Default"/>
        <w:jc w:val="both"/>
        <w:rPr>
          <w:rFonts w:ascii="Times New Roman" w:hAnsi="Times New Roman" w:cs="Times New Roman"/>
        </w:rPr>
      </w:pP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i/>
          <w:iCs/>
        </w:rPr>
        <w:t xml:space="preserve">Основная образовательная программа предполагает три основных уровня развития информационной среды образовательного учреждения: </w:t>
      </w:r>
    </w:p>
    <w:p w:rsidR="005F3A45" w:rsidRPr="005F3A45" w:rsidRDefault="005F3A45" w:rsidP="00866384">
      <w:pPr>
        <w:pStyle w:val="Default"/>
        <w:jc w:val="both"/>
        <w:rPr>
          <w:rFonts w:ascii="Times New Roman" w:hAnsi="Times New Roman" w:cs="Times New Roman"/>
        </w:rPr>
      </w:pP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w:t>
      </w:r>
      <w:r w:rsidRPr="005F3A45">
        <w:rPr>
          <w:rFonts w:ascii="Times New Roman" w:hAnsi="Times New Roman" w:cs="Times New Roman"/>
          <w:i/>
          <w:iCs/>
        </w:rPr>
        <w:t xml:space="preserve">пользовательский уровень </w:t>
      </w:r>
      <w:r w:rsidRPr="005F3A45">
        <w:rPr>
          <w:rFonts w:ascii="Times New Roman" w:hAnsi="Times New Roman" w:cs="Times New Roman"/>
        </w:rPr>
        <w:t xml:space="preserve">- обеспечение доступа к различным информационным ресурсам школьников, учителей, родителей, администрации образовательного учреждения; </w:t>
      </w:r>
    </w:p>
    <w:p w:rsidR="005F3A45" w:rsidRPr="005F3A45" w:rsidRDefault="005F3A45" w:rsidP="00866384">
      <w:pPr>
        <w:pStyle w:val="Default"/>
        <w:jc w:val="both"/>
        <w:rPr>
          <w:rFonts w:ascii="Times New Roman" w:hAnsi="Times New Roman" w:cs="Times New Roman"/>
        </w:rPr>
      </w:pPr>
    </w:p>
    <w:p w:rsidR="005F3A45" w:rsidRPr="005F3A45" w:rsidRDefault="005F3A45" w:rsidP="00866384">
      <w:pPr>
        <w:pStyle w:val="Default"/>
        <w:jc w:val="both"/>
        <w:rPr>
          <w:rFonts w:ascii="Times New Roman" w:hAnsi="Times New Roman" w:cs="Times New Roman"/>
        </w:rPr>
      </w:pPr>
      <w:r w:rsidRPr="005F3A45">
        <w:rPr>
          <w:rFonts w:ascii="Times New Roman" w:hAnsi="Times New Roman" w:cs="Times New Roman"/>
        </w:rPr>
        <w:t xml:space="preserve">• </w:t>
      </w:r>
      <w:r w:rsidRPr="005F3A45">
        <w:rPr>
          <w:rFonts w:ascii="Times New Roman" w:hAnsi="Times New Roman" w:cs="Times New Roman"/>
          <w:i/>
          <w:iCs/>
        </w:rPr>
        <w:t xml:space="preserve">ресурсный уровень </w:t>
      </w:r>
      <w:r w:rsidRPr="005F3A45">
        <w:rPr>
          <w:rFonts w:ascii="Times New Roman" w:hAnsi="Times New Roman" w:cs="Times New Roman"/>
        </w:rPr>
        <w:t xml:space="preserve">- формирование информационной ресурсной базы образовательного процесса в медиацентре, предметных информационных центрах </w:t>
      </w: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(учебных кабинетах и лабораториях), в специальном хранилище на сервере образовательного учреждения; </w:t>
      </w:r>
    </w:p>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rPr>
          <w:rFonts w:ascii="Times New Roman" w:hAnsi="Times New Roman" w:cs="Times New Roman"/>
        </w:rPr>
      </w:pPr>
      <w:r w:rsidRPr="005F3A45">
        <w:rPr>
          <w:rFonts w:ascii="Times New Roman" w:hAnsi="Times New Roman" w:cs="Times New Roman"/>
        </w:rPr>
        <w:t xml:space="preserve">• </w:t>
      </w:r>
      <w:r w:rsidRPr="005F3A45">
        <w:rPr>
          <w:rFonts w:ascii="Times New Roman" w:hAnsi="Times New Roman" w:cs="Times New Roman"/>
          <w:i/>
          <w:iCs/>
        </w:rPr>
        <w:t xml:space="preserve">регламентирующий уровень </w:t>
      </w:r>
      <w:r w:rsidRPr="005F3A45">
        <w:rPr>
          <w:rFonts w:ascii="Times New Roman" w:hAnsi="Times New Roman" w:cs="Times New Roman"/>
        </w:rPr>
        <w:t xml:space="preserve">-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 </w:t>
      </w:r>
    </w:p>
    <w:p w:rsidR="005F3A45" w:rsidRPr="005F3A45" w:rsidRDefault="005F3A45" w:rsidP="00866384">
      <w:pPr>
        <w:pStyle w:val="Default"/>
        <w:rPr>
          <w:rFonts w:ascii="Times New Roman" w:hAnsi="Times New Roman" w:cs="Times New Roman"/>
        </w:rPr>
      </w:pPr>
    </w:p>
    <w:p w:rsidR="005F3A45" w:rsidRPr="005F3A45" w:rsidRDefault="005F3A45" w:rsidP="00866384">
      <w:pPr>
        <w:pStyle w:val="Default"/>
        <w:rPr>
          <w:rFonts w:ascii="Times New Roman" w:hAnsi="Times New Roman" w:cs="Times New Roman"/>
        </w:rPr>
      </w:pPr>
    </w:p>
    <w:p w:rsidR="00B540EE" w:rsidRPr="00BE2B27" w:rsidRDefault="00140CF3" w:rsidP="00866384">
      <w:pPr>
        <w:pStyle w:val="2"/>
        <w:spacing w:line="240" w:lineRule="auto"/>
        <w:rPr>
          <w:sz w:val="24"/>
          <w:szCs w:val="24"/>
        </w:rPr>
      </w:pPr>
      <w:bookmarkStart w:id="102" w:name="_Toc406059015"/>
      <w:bookmarkStart w:id="103" w:name="_Toc409691668"/>
      <w:bookmarkStart w:id="104" w:name="_Toc410653992"/>
      <w:bookmarkStart w:id="105" w:name="_Toc414553178"/>
      <w:r w:rsidRPr="00C11EC9">
        <w:rPr>
          <w:sz w:val="24"/>
          <w:szCs w:val="24"/>
        </w:rPr>
        <w:t>2.</w:t>
      </w:r>
      <w:r w:rsidR="004A11A1">
        <w:rPr>
          <w:sz w:val="24"/>
          <w:szCs w:val="24"/>
        </w:rPr>
        <w:t>5</w:t>
      </w:r>
      <w:r w:rsidRPr="00C11EC9">
        <w:rPr>
          <w:sz w:val="24"/>
          <w:szCs w:val="24"/>
        </w:rPr>
        <w:t xml:space="preserve">. </w:t>
      </w:r>
      <w:r w:rsidR="00BE2B27">
        <w:rPr>
          <w:sz w:val="24"/>
          <w:szCs w:val="24"/>
        </w:rPr>
        <w:t>П</w:t>
      </w:r>
      <w:r w:rsidR="00B540EE" w:rsidRPr="00C11EC9">
        <w:rPr>
          <w:sz w:val="24"/>
          <w:szCs w:val="24"/>
        </w:rPr>
        <w:t>рограммы учебных предметов, курсов</w:t>
      </w:r>
      <w:bookmarkEnd w:id="102"/>
      <w:bookmarkEnd w:id="103"/>
      <w:bookmarkEnd w:id="104"/>
      <w:bookmarkEnd w:id="105"/>
      <w:r w:rsidR="00BE2B27">
        <w:rPr>
          <w:sz w:val="24"/>
          <w:szCs w:val="24"/>
        </w:rPr>
        <w:t xml:space="preserve"> (прилагаются рабочие программы по всем учебным предметам)</w:t>
      </w:r>
    </w:p>
    <w:p w:rsidR="00BE2B27" w:rsidRDefault="00BE2B27" w:rsidP="00866384">
      <w:pPr>
        <w:pStyle w:val="2"/>
        <w:spacing w:line="240" w:lineRule="auto"/>
        <w:rPr>
          <w:sz w:val="24"/>
          <w:szCs w:val="24"/>
        </w:rPr>
      </w:pPr>
      <w:bookmarkStart w:id="106" w:name="_Toc414553179"/>
    </w:p>
    <w:p w:rsidR="00140CF3" w:rsidRPr="00C11EC9" w:rsidRDefault="004A11A1" w:rsidP="00866384">
      <w:pPr>
        <w:pStyle w:val="2"/>
        <w:spacing w:line="240" w:lineRule="auto"/>
        <w:rPr>
          <w:b w:val="0"/>
          <w:sz w:val="24"/>
          <w:szCs w:val="24"/>
        </w:rPr>
      </w:pPr>
      <w:r>
        <w:rPr>
          <w:sz w:val="24"/>
          <w:szCs w:val="24"/>
        </w:rPr>
        <w:t>2.5</w:t>
      </w:r>
      <w:r w:rsidR="00533ABE" w:rsidRPr="00C11EC9">
        <w:rPr>
          <w:sz w:val="24"/>
          <w:szCs w:val="24"/>
        </w:rPr>
        <w:t>.1 Общие положения</w:t>
      </w:r>
      <w:bookmarkEnd w:id="106"/>
    </w:p>
    <w:p w:rsidR="008E7CA7" w:rsidRPr="00C11EC9" w:rsidRDefault="008E7CA7" w:rsidP="00866384">
      <w:pPr>
        <w:spacing w:after="0" w:line="240" w:lineRule="auto"/>
        <w:ind w:firstLine="709"/>
        <w:jc w:val="both"/>
        <w:rPr>
          <w:rFonts w:ascii="Times New Roman" w:hAnsi="Times New Roman"/>
          <w:sz w:val="24"/>
          <w:szCs w:val="24"/>
        </w:rPr>
      </w:pPr>
      <w:r w:rsidRPr="00C11EC9">
        <w:rPr>
          <w:rFonts w:ascii="Times New Roman" w:hAnsi="Times New Roman"/>
          <w:sz w:val="24"/>
          <w:szCs w:val="24"/>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C11EC9">
        <w:rPr>
          <w:rFonts w:ascii="Times New Roman" w:hAnsi="Times New Roman"/>
          <w:sz w:val="24"/>
          <w:szCs w:val="24"/>
        </w:rPr>
        <w:t xml:space="preserve"> уровне</w:t>
      </w:r>
      <w:r w:rsidR="00E5241E" w:rsidRPr="00C11EC9">
        <w:rPr>
          <w:rFonts w:ascii="Times New Roman" w:hAnsi="Times New Roman"/>
          <w:sz w:val="24"/>
          <w:szCs w:val="24"/>
        </w:rPr>
        <w:t>основного</w:t>
      </w:r>
      <w:r w:rsidRPr="00C11EC9">
        <w:rPr>
          <w:rFonts w:ascii="Times New Roman" w:hAnsi="Times New Roman"/>
          <w:sz w:val="24"/>
          <w:szCs w:val="24"/>
        </w:rPr>
        <w:t xml:space="preserve">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1E5C7E" w:rsidRPr="00C11EC9" w:rsidRDefault="001E5C7E" w:rsidP="00866384">
      <w:pPr>
        <w:spacing w:after="0" w:line="240" w:lineRule="auto"/>
        <w:ind w:firstLine="709"/>
        <w:jc w:val="both"/>
        <w:rPr>
          <w:rFonts w:ascii="Times New Roman" w:hAnsi="Times New Roman"/>
          <w:sz w:val="24"/>
          <w:szCs w:val="24"/>
        </w:rPr>
      </w:pPr>
      <w:r w:rsidRPr="00C11EC9">
        <w:rPr>
          <w:rFonts w:ascii="Times New Roman" w:hAnsi="Times New Roman"/>
          <w:sz w:val="24"/>
          <w:szCs w:val="24"/>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C11EC9">
        <w:rPr>
          <w:rFonts w:ascii="Times New Roman" w:hAnsi="Times New Roman"/>
          <w:sz w:val="24"/>
          <w:szCs w:val="24"/>
        </w:rPr>
        <w:t>ФГОС ООО</w:t>
      </w:r>
      <w:r w:rsidRPr="00C11EC9">
        <w:rPr>
          <w:rFonts w:ascii="Times New Roman" w:hAnsi="Times New Roman"/>
          <w:sz w:val="24"/>
          <w:szCs w:val="24"/>
        </w:rPr>
        <w:t>.</w:t>
      </w:r>
    </w:p>
    <w:p w:rsidR="001E5C7E" w:rsidRPr="00C11EC9" w:rsidRDefault="001E5C7E" w:rsidP="00866384">
      <w:pPr>
        <w:spacing w:after="0" w:line="240" w:lineRule="auto"/>
        <w:ind w:firstLine="709"/>
        <w:jc w:val="both"/>
        <w:rPr>
          <w:rFonts w:ascii="Times New Roman" w:hAnsi="Times New Roman"/>
          <w:sz w:val="24"/>
          <w:szCs w:val="24"/>
        </w:rPr>
      </w:pPr>
      <w:r w:rsidRPr="00C11EC9">
        <w:rPr>
          <w:rFonts w:ascii="Times New Roman" w:hAnsi="Times New Roman"/>
          <w:sz w:val="24"/>
          <w:szCs w:val="24"/>
        </w:rPr>
        <w:t xml:space="preserve">Программы </w:t>
      </w:r>
      <w:r w:rsidR="00323A58" w:rsidRPr="00C11EC9">
        <w:rPr>
          <w:rFonts w:ascii="Times New Roman" w:hAnsi="Times New Roman"/>
          <w:sz w:val="24"/>
          <w:szCs w:val="24"/>
        </w:rPr>
        <w:t xml:space="preserve">разработаны </w:t>
      </w:r>
      <w:r w:rsidRPr="00C11EC9">
        <w:rPr>
          <w:rFonts w:ascii="Times New Roman" w:hAnsi="Times New Roman"/>
          <w:sz w:val="24"/>
          <w:szCs w:val="24"/>
        </w:rPr>
        <w:t>с учетом актуальных задач воспитания, обучения и развития обучающихся</w:t>
      </w:r>
      <w:r w:rsidR="00323A58" w:rsidRPr="00C11EC9">
        <w:rPr>
          <w:rFonts w:ascii="Times New Roman" w:hAnsi="Times New Roman"/>
          <w:sz w:val="24"/>
          <w:szCs w:val="24"/>
        </w:rPr>
        <w:t xml:space="preserve">, их возрастных и иных особенностей, а также </w:t>
      </w:r>
      <w:r w:rsidRPr="00C11EC9">
        <w:rPr>
          <w:rFonts w:ascii="Times New Roman" w:hAnsi="Times New Roman"/>
          <w:sz w:val="24"/>
          <w:szCs w:val="24"/>
        </w:rPr>
        <w:t>условий, необходимых для развития их личностных и познавательных качеств.</w:t>
      </w:r>
    </w:p>
    <w:p w:rsidR="008E7CA7" w:rsidRPr="00C11EC9" w:rsidRDefault="008E7CA7" w:rsidP="00866384">
      <w:pPr>
        <w:spacing w:line="240" w:lineRule="auto"/>
        <w:ind w:firstLine="709"/>
        <w:jc w:val="both"/>
        <w:rPr>
          <w:rFonts w:ascii="Times New Roman" w:hAnsi="Times New Roman"/>
          <w:sz w:val="24"/>
          <w:szCs w:val="24"/>
        </w:rPr>
      </w:pPr>
      <w:r w:rsidRPr="00C11EC9">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C11EC9" w:rsidRDefault="001E5C7E" w:rsidP="00866384">
      <w:pPr>
        <w:spacing w:after="0" w:line="240" w:lineRule="auto"/>
        <w:ind w:firstLine="709"/>
        <w:jc w:val="both"/>
        <w:rPr>
          <w:rFonts w:ascii="Times New Roman" w:hAnsi="Times New Roman"/>
          <w:sz w:val="24"/>
          <w:szCs w:val="24"/>
        </w:rPr>
      </w:pPr>
      <w:r w:rsidRPr="00C11EC9">
        <w:rPr>
          <w:rFonts w:ascii="Times New Roman" w:hAnsi="Times New Roman"/>
          <w:sz w:val="24"/>
          <w:szCs w:val="24"/>
        </w:rPr>
        <w:t xml:space="preserve">Примерные программы учебных предметов </w:t>
      </w:r>
      <w:r w:rsidR="004E6316" w:rsidRPr="00C11EC9">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C11EC9" w:rsidRDefault="00667803" w:rsidP="00866384">
      <w:pPr>
        <w:spacing w:after="0" w:line="240" w:lineRule="auto"/>
        <w:ind w:firstLine="709"/>
        <w:jc w:val="both"/>
        <w:rPr>
          <w:rFonts w:ascii="Times New Roman" w:hAnsi="Times New Roman"/>
          <w:sz w:val="24"/>
          <w:szCs w:val="24"/>
        </w:rPr>
      </w:pPr>
      <w:r w:rsidRPr="00C11EC9">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C11EC9">
        <w:rPr>
          <w:rFonts w:ascii="Times New Roman" w:hAnsi="Times New Roman"/>
          <w:sz w:val="24"/>
          <w:szCs w:val="24"/>
        </w:rPr>
        <w:t xml:space="preserve"> и получения личностных результатов</w:t>
      </w:r>
      <w:r w:rsidRPr="00C11EC9">
        <w:rPr>
          <w:rFonts w:ascii="Times New Roman" w:hAnsi="Times New Roman"/>
          <w:sz w:val="24"/>
          <w:szCs w:val="24"/>
        </w:rPr>
        <w:t>.</w:t>
      </w:r>
    </w:p>
    <w:p w:rsidR="008E7CA7" w:rsidRPr="00C11EC9" w:rsidRDefault="008E7CA7" w:rsidP="00866384">
      <w:pPr>
        <w:spacing w:line="240" w:lineRule="auto"/>
        <w:ind w:firstLine="709"/>
        <w:jc w:val="both"/>
        <w:rPr>
          <w:rFonts w:ascii="Times New Roman" w:hAnsi="Times New Roman"/>
          <w:b/>
          <w:sz w:val="24"/>
          <w:szCs w:val="24"/>
        </w:rPr>
      </w:pPr>
      <w:r w:rsidRPr="00C11EC9">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C11EC9">
        <w:rPr>
          <w:rFonts w:ascii="Times New Roman" w:hAnsi="Times New Roman"/>
          <w:sz w:val="24"/>
          <w:szCs w:val="24"/>
        </w:rPr>
        <w:t>ОВЗ</w:t>
      </w:r>
      <w:r w:rsidRPr="00C11EC9">
        <w:rPr>
          <w:rFonts w:ascii="Times New Roman" w:hAnsi="Times New Roman"/>
          <w:sz w:val="24"/>
          <w:szCs w:val="24"/>
        </w:rPr>
        <w:t xml:space="preserve"> и инвалидами.</w:t>
      </w:r>
    </w:p>
    <w:p w:rsidR="004E6316" w:rsidRPr="00C11EC9" w:rsidRDefault="004E6316" w:rsidP="00866384">
      <w:pPr>
        <w:spacing w:after="0" w:line="240" w:lineRule="auto"/>
        <w:ind w:firstLine="709"/>
        <w:jc w:val="both"/>
        <w:rPr>
          <w:rFonts w:ascii="Times New Roman" w:hAnsi="Times New Roman"/>
          <w:sz w:val="24"/>
          <w:szCs w:val="24"/>
        </w:rPr>
      </w:pPr>
      <w:r w:rsidRPr="00C11EC9">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C11EC9" w:rsidRDefault="004E6316" w:rsidP="00866384">
      <w:pPr>
        <w:pStyle w:val="2"/>
        <w:spacing w:line="240" w:lineRule="auto"/>
        <w:rPr>
          <w:sz w:val="24"/>
          <w:szCs w:val="24"/>
        </w:rPr>
      </w:pPr>
    </w:p>
    <w:p w:rsidR="00140CF3" w:rsidRPr="00AD3211" w:rsidRDefault="00140CF3" w:rsidP="00866384">
      <w:pPr>
        <w:pStyle w:val="2"/>
        <w:spacing w:line="240" w:lineRule="auto"/>
        <w:rPr>
          <w:sz w:val="24"/>
          <w:szCs w:val="24"/>
        </w:rPr>
      </w:pPr>
      <w:bookmarkStart w:id="107" w:name="_Toc410653993"/>
      <w:bookmarkStart w:id="108" w:name="_Toc414553180"/>
      <w:r w:rsidRPr="00AD3211">
        <w:rPr>
          <w:sz w:val="24"/>
          <w:szCs w:val="24"/>
        </w:rPr>
        <w:t>2.</w:t>
      </w:r>
      <w:r w:rsidR="004A11A1">
        <w:rPr>
          <w:sz w:val="24"/>
          <w:szCs w:val="24"/>
        </w:rPr>
        <w:t>5</w:t>
      </w:r>
      <w:r w:rsidRPr="00AD3211">
        <w:rPr>
          <w:sz w:val="24"/>
          <w:szCs w:val="24"/>
        </w:rPr>
        <w:t xml:space="preserve">.2. Основное содержание </w:t>
      </w:r>
      <w:r w:rsidR="0048158A" w:rsidRPr="00AD3211">
        <w:rPr>
          <w:sz w:val="24"/>
          <w:szCs w:val="24"/>
        </w:rPr>
        <w:t xml:space="preserve">учебных предметов на </w:t>
      </w:r>
      <w:r w:rsidR="00F91F55" w:rsidRPr="00AD3211">
        <w:rPr>
          <w:sz w:val="24"/>
          <w:szCs w:val="24"/>
        </w:rPr>
        <w:t xml:space="preserve">уровне </w:t>
      </w:r>
      <w:r w:rsidR="0048158A" w:rsidRPr="00AD3211">
        <w:rPr>
          <w:sz w:val="24"/>
          <w:szCs w:val="24"/>
        </w:rPr>
        <w:t>основн</w:t>
      </w:r>
      <w:r w:rsidR="00731D9E" w:rsidRPr="00AD3211">
        <w:rPr>
          <w:sz w:val="24"/>
          <w:szCs w:val="24"/>
        </w:rPr>
        <w:t>о</w:t>
      </w:r>
      <w:r w:rsidR="0048158A" w:rsidRPr="00AD3211">
        <w:rPr>
          <w:sz w:val="24"/>
          <w:szCs w:val="24"/>
        </w:rPr>
        <w:t>го общего образования</w:t>
      </w:r>
      <w:bookmarkEnd w:id="107"/>
      <w:bookmarkEnd w:id="108"/>
    </w:p>
    <w:p w:rsidR="00B540EE" w:rsidRPr="00AD3211" w:rsidRDefault="0048158A" w:rsidP="00866384">
      <w:pPr>
        <w:pStyle w:val="4"/>
        <w:spacing w:line="240" w:lineRule="auto"/>
        <w:rPr>
          <w:sz w:val="24"/>
          <w:szCs w:val="24"/>
        </w:rPr>
      </w:pPr>
      <w:bookmarkStart w:id="109" w:name="_Toc409691669"/>
      <w:bookmarkStart w:id="110" w:name="_Toc410653994"/>
      <w:bookmarkStart w:id="111" w:name="_Toc414553181"/>
      <w:r w:rsidRPr="00AD3211">
        <w:rPr>
          <w:sz w:val="24"/>
          <w:szCs w:val="24"/>
        </w:rPr>
        <w:t>2.</w:t>
      </w:r>
      <w:r w:rsidR="004A11A1">
        <w:rPr>
          <w:sz w:val="24"/>
          <w:szCs w:val="24"/>
        </w:rPr>
        <w:t>5</w:t>
      </w:r>
      <w:r w:rsidRPr="00AD3211">
        <w:rPr>
          <w:sz w:val="24"/>
          <w:szCs w:val="24"/>
        </w:rPr>
        <w:t xml:space="preserve">.2.1. </w:t>
      </w:r>
      <w:r w:rsidR="00B540EE" w:rsidRPr="00AD3211">
        <w:rPr>
          <w:sz w:val="24"/>
          <w:szCs w:val="24"/>
        </w:rPr>
        <w:t>Русский язык</w:t>
      </w:r>
      <w:bookmarkEnd w:id="109"/>
      <w:bookmarkEnd w:id="110"/>
      <w:bookmarkEnd w:id="111"/>
    </w:p>
    <w:p w:rsidR="006969DC" w:rsidRPr="00AD3211" w:rsidRDefault="006969DC"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AD3211" w:rsidRDefault="006969DC"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AD3211" w:rsidRDefault="006969DC"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AD3211" w:rsidRDefault="006969DC"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Главными задачами реализации Программыявляются:</w:t>
      </w:r>
    </w:p>
    <w:p w:rsidR="008E7CA7" w:rsidRPr="00AD3211" w:rsidRDefault="008E7CA7" w:rsidP="00866384">
      <w:pPr>
        <w:pStyle w:val="a8"/>
        <w:numPr>
          <w:ilvl w:val="0"/>
          <w:numId w:val="141"/>
        </w:numPr>
        <w:ind w:left="0" w:firstLine="709"/>
        <w:jc w:val="both"/>
        <w:rPr>
          <w:rFonts w:ascii="Times New Roman" w:hAnsi="Times New Roman"/>
        </w:rPr>
      </w:pPr>
      <w:r w:rsidRPr="00AD3211">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AD3211" w:rsidRDefault="008E7CA7" w:rsidP="00866384">
      <w:pPr>
        <w:pStyle w:val="a8"/>
        <w:numPr>
          <w:ilvl w:val="0"/>
          <w:numId w:val="141"/>
        </w:numPr>
        <w:ind w:left="0" w:firstLine="709"/>
        <w:jc w:val="both"/>
        <w:rPr>
          <w:rFonts w:ascii="Times New Roman" w:hAnsi="Times New Roman"/>
        </w:rPr>
      </w:pPr>
      <w:r w:rsidRPr="00AD3211">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AD3211" w:rsidRDefault="008E7CA7" w:rsidP="00866384">
      <w:pPr>
        <w:pStyle w:val="a8"/>
        <w:numPr>
          <w:ilvl w:val="0"/>
          <w:numId w:val="141"/>
        </w:numPr>
        <w:ind w:left="0" w:firstLine="709"/>
        <w:jc w:val="both"/>
        <w:rPr>
          <w:rFonts w:ascii="Times New Roman" w:hAnsi="Times New Roman"/>
        </w:rPr>
      </w:pPr>
      <w:r w:rsidRPr="00AD3211">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AD3211" w:rsidRDefault="008E7CA7" w:rsidP="00866384">
      <w:pPr>
        <w:pStyle w:val="a8"/>
        <w:numPr>
          <w:ilvl w:val="0"/>
          <w:numId w:val="141"/>
        </w:numPr>
        <w:ind w:left="0" w:firstLine="709"/>
        <w:jc w:val="both"/>
        <w:rPr>
          <w:rFonts w:ascii="Times New Roman" w:hAnsi="Times New Roman"/>
        </w:rPr>
      </w:pPr>
      <w:r w:rsidRPr="00AD3211">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AD3211" w:rsidRDefault="008E7CA7" w:rsidP="00866384">
      <w:pPr>
        <w:pStyle w:val="a8"/>
        <w:ind w:left="709"/>
        <w:jc w:val="both"/>
        <w:rPr>
          <w:rFonts w:ascii="Times New Roman" w:hAnsi="Times New Roman"/>
        </w:rPr>
      </w:pPr>
      <w:r w:rsidRPr="00AD3211">
        <w:rPr>
          <w:rFonts w:ascii="Times New Roman" w:hAnsi="Times New Roman"/>
        </w:rPr>
        <w:t xml:space="preserve">В процессе изучения предмета «Русский язык» создаются условия </w:t>
      </w:r>
    </w:p>
    <w:p w:rsidR="008E7CA7" w:rsidRPr="00AD3211" w:rsidRDefault="008E7CA7" w:rsidP="00866384">
      <w:pPr>
        <w:pStyle w:val="a8"/>
        <w:numPr>
          <w:ilvl w:val="0"/>
          <w:numId w:val="141"/>
        </w:numPr>
        <w:ind w:left="0" w:firstLine="709"/>
        <w:jc w:val="both"/>
        <w:rPr>
          <w:rFonts w:ascii="Times New Roman" w:hAnsi="Times New Roman"/>
        </w:rPr>
      </w:pPr>
      <w:r w:rsidRPr="00AD3211">
        <w:rPr>
          <w:rFonts w:ascii="Times New Roman" w:hAnsi="Times New Roman"/>
        </w:rPr>
        <w:t>для развития личности, ее духовно-нравственного и эмоционального совершенствования;</w:t>
      </w:r>
    </w:p>
    <w:p w:rsidR="008E7CA7" w:rsidRPr="00AD3211" w:rsidRDefault="008E7CA7" w:rsidP="00866384">
      <w:pPr>
        <w:pStyle w:val="a8"/>
        <w:numPr>
          <w:ilvl w:val="0"/>
          <w:numId w:val="141"/>
        </w:numPr>
        <w:ind w:left="0" w:firstLine="709"/>
        <w:jc w:val="both"/>
        <w:rPr>
          <w:rFonts w:ascii="Times New Roman" w:hAnsi="Times New Roman"/>
        </w:rPr>
      </w:pPr>
      <w:r w:rsidRPr="00AD3211">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AD3211">
        <w:rPr>
          <w:rStyle w:val="Zag11"/>
          <w:rFonts w:ascii="Times New Roman" w:eastAsia="@Arial Unicode MS" w:hAnsi="Times New Roman"/>
        </w:rPr>
        <w:t>лиц, проявивших выдающиеся способности</w:t>
      </w:r>
      <w:r w:rsidRPr="00AD3211">
        <w:rPr>
          <w:rFonts w:ascii="Times New Roman" w:hAnsi="Times New Roman"/>
        </w:rPr>
        <w:t>;</w:t>
      </w:r>
    </w:p>
    <w:p w:rsidR="008E7CA7" w:rsidRPr="00AD3211" w:rsidRDefault="008E7CA7" w:rsidP="00866384">
      <w:pPr>
        <w:pStyle w:val="a8"/>
        <w:numPr>
          <w:ilvl w:val="0"/>
          <w:numId w:val="141"/>
        </w:numPr>
        <w:ind w:left="0" w:firstLine="709"/>
        <w:jc w:val="both"/>
        <w:rPr>
          <w:rFonts w:ascii="Times New Roman" w:hAnsi="Times New Roman"/>
        </w:rPr>
      </w:pPr>
      <w:r w:rsidRPr="00AD3211">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AD3211" w:rsidRDefault="008E7CA7" w:rsidP="00866384">
      <w:pPr>
        <w:pStyle w:val="a8"/>
        <w:numPr>
          <w:ilvl w:val="0"/>
          <w:numId w:val="141"/>
        </w:numPr>
        <w:ind w:left="0" w:firstLine="709"/>
        <w:jc w:val="both"/>
        <w:rPr>
          <w:rFonts w:ascii="Times New Roman" w:hAnsi="Times New Roman"/>
        </w:rPr>
      </w:pPr>
      <w:r w:rsidRPr="00AD3211">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AD3211" w:rsidRDefault="008E7CA7" w:rsidP="00866384">
      <w:pPr>
        <w:pStyle w:val="a8"/>
        <w:numPr>
          <w:ilvl w:val="0"/>
          <w:numId w:val="141"/>
        </w:numPr>
        <w:ind w:left="0" w:firstLine="709"/>
        <w:jc w:val="both"/>
        <w:rPr>
          <w:rFonts w:ascii="Times New Roman" w:hAnsi="Times New Roman"/>
        </w:rPr>
      </w:pPr>
      <w:r w:rsidRPr="00AD3211">
        <w:rPr>
          <w:rFonts w:ascii="Times New Roman" w:hAnsi="Times New Roman"/>
        </w:rPr>
        <w:t xml:space="preserve">для знакомства обучающихся с методами научного познания; </w:t>
      </w:r>
    </w:p>
    <w:p w:rsidR="008E7CA7" w:rsidRPr="00AD3211" w:rsidRDefault="008E7CA7" w:rsidP="00866384">
      <w:pPr>
        <w:pStyle w:val="a8"/>
        <w:numPr>
          <w:ilvl w:val="0"/>
          <w:numId w:val="141"/>
        </w:numPr>
        <w:ind w:left="0" w:firstLine="709"/>
        <w:jc w:val="both"/>
        <w:rPr>
          <w:rFonts w:ascii="Times New Roman" w:hAnsi="Times New Roman"/>
        </w:rPr>
      </w:pPr>
      <w:r w:rsidRPr="00AD3211">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8E7CA7" w:rsidRPr="00AD3211" w:rsidRDefault="008E7CA7" w:rsidP="00866384">
      <w:pPr>
        <w:pStyle w:val="a8"/>
        <w:numPr>
          <w:ilvl w:val="0"/>
          <w:numId w:val="141"/>
        </w:numPr>
        <w:ind w:left="0" w:firstLine="709"/>
        <w:jc w:val="both"/>
        <w:rPr>
          <w:rFonts w:ascii="Times New Roman" w:hAnsi="Times New Roman"/>
        </w:rPr>
      </w:pPr>
      <w:r w:rsidRPr="00AD3211">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AD3211" w:rsidRDefault="008E7CA7" w:rsidP="00866384">
      <w:pPr>
        <w:pStyle w:val="2"/>
        <w:spacing w:line="240" w:lineRule="auto"/>
        <w:rPr>
          <w:sz w:val="24"/>
          <w:szCs w:val="24"/>
        </w:rPr>
      </w:pPr>
      <w:bookmarkStart w:id="112" w:name="_Toc287934280"/>
      <w:bookmarkStart w:id="113" w:name="_Toc414553182"/>
      <w:r w:rsidRPr="00AD3211">
        <w:rPr>
          <w:sz w:val="24"/>
          <w:szCs w:val="24"/>
        </w:rPr>
        <w:t>Речь. Речевая деятельность</w:t>
      </w:r>
      <w:bookmarkEnd w:id="112"/>
      <w:bookmarkEnd w:id="113"/>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AD3211">
        <w:rPr>
          <w:rFonts w:ascii="Times New Roman" w:hAnsi="Times New Roman"/>
          <w:i/>
          <w:sz w:val="24"/>
          <w:szCs w:val="24"/>
        </w:rPr>
        <w:t xml:space="preserve">тезисы,доклад, </w:t>
      </w:r>
      <w:r w:rsidRPr="00AD3211">
        <w:rPr>
          <w:rFonts w:ascii="Times New Roman" w:hAnsi="Times New Roman"/>
          <w:sz w:val="24"/>
          <w:szCs w:val="24"/>
        </w:rPr>
        <w:t xml:space="preserve">дискуссия, </w:t>
      </w:r>
      <w:r w:rsidRPr="00AD3211">
        <w:rPr>
          <w:rFonts w:ascii="Times New Roman" w:hAnsi="Times New Roman"/>
          <w:i/>
          <w:sz w:val="24"/>
          <w:szCs w:val="24"/>
        </w:rPr>
        <w:t>реферат, статья, рецензия</w:t>
      </w:r>
      <w:r w:rsidRPr="00AD3211">
        <w:rPr>
          <w:rFonts w:ascii="Times New Roman" w:hAnsi="Times New Roman"/>
          <w:sz w:val="24"/>
          <w:szCs w:val="24"/>
        </w:rPr>
        <w:t xml:space="preserve">); публицистического стиля и устной публичной речи (выступление, обсуждение, </w:t>
      </w:r>
      <w:r w:rsidRPr="00AD3211">
        <w:rPr>
          <w:rFonts w:ascii="Times New Roman" w:hAnsi="Times New Roman"/>
          <w:i/>
          <w:sz w:val="24"/>
          <w:szCs w:val="24"/>
        </w:rPr>
        <w:t>статья, интервью, очерк</w:t>
      </w:r>
      <w:r w:rsidRPr="00AD3211">
        <w:rPr>
          <w:rFonts w:ascii="Times New Roman" w:hAnsi="Times New Roman"/>
          <w:sz w:val="24"/>
          <w:szCs w:val="24"/>
        </w:rPr>
        <w:t xml:space="preserve">); официально-делового стиля (расписка, </w:t>
      </w:r>
      <w:r w:rsidRPr="00AD3211">
        <w:rPr>
          <w:rFonts w:ascii="Times New Roman" w:hAnsi="Times New Roman"/>
          <w:i/>
          <w:sz w:val="24"/>
          <w:szCs w:val="24"/>
        </w:rPr>
        <w:t>доверенность,</w:t>
      </w:r>
      <w:r w:rsidRPr="00AD3211">
        <w:rPr>
          <w:rFonts w:ascii="Times New Roman" w:hAnsi="Times New Roman"/>
          <w:sz w:val="24"/>
          <w:szCs w:val="24"/>
        </w:rPr>
        <w:t xml:space="preserve"> заявление, </w:t>
      </w:r>
      <w:r w:rsidRPr="00AD3211">
        <w:rPr>
          <w:rFonts w:ascii="Times New Roman" w:hAnsi="Times New Roman"/>
          <w:i/>
          <w:sz w:val="24"/>
          <w:szCs w:val="24"/>
        </w:rPr>
        <w:t>резюме</w:t>
      </w:r>
      <w:r w:rsidRPr="00AD3211">
        <w:rPr>
          <w:rFonts w:ascii="Times New Roman" w:hAnsi="Times New Roman"/>
          <w:sz w:val="24"/>
          <w:szCs w:val="24"/>
        </w:rPr>
        <w:t>).</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AD3211">
        <w:rPr>
          <w:rFonts w:ascii="Times New Roman" w:hAnsi="Times New Roman"/>
          <w:i/>
          <w:sz w:val="24"/>
          <w:szCs w:val="24"/>
        </w:rPr>
        <w:t xml:space="preserve">избыточная </w:t>
      </w:r>
      <w:r w:rsidRPr="00AD3211">
        <w:rPr>
          <w:rFonts w:ascii="Times New Roman" w:hAnsi="Times New Roman"/>
          <w:sz w:val="24"/>
          <w:szCs w:val="24"/>
        </w:rPr>
        <w:t>информация. Функционально-смысловые типы текста (повествование, описание, рассуждение)</w:t>
      </w:r>
      <w:r w:rsidRPr="00AD3211">
        <w:rPr>
          <w:rFonts w:ascii="Times New Roman" w:hAnsi="Times New Roman"/>
          <w:i/>
          <w:sz w:val="24"/>
          <w:szCs w:val="24"/>
        </w:rPr>
        <w:t xml:space="preserve">.Тексты смешанного типа. </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Специфика художественного текста.</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 xml:space="preserve">Анализ текста. </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Виды речевой деятельности (говорение, аудирование, письмо, чтение).</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w:t>
      </w:r>
      <w:r w:rsidR="00E11496" w:rsidRPr="00AD3211">
        <w:rPr>
          <w:rFonts w:ascii="Times New Roman" w:hAnsi="Times New Roman"/>
          <w:sz w:val="24"/>
          <w:szCs w:val="24"/>
        </w:rPr>
        <w:t> </w:t>
      </w:r>
      <w:r w:rsidRPr="00AD3211">
        <w:rPr>
          <w:rFonts w:ascii="Times New Roman" w:hAnsi="Times New Roman"/>
          <w:sz w:val="24"/>
          <w:szCs w:val="24"/>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Информационная переработка текста (план, конспект, аннотация).</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Написание сочинений, писем, текстов иных жанров.</w:t>
      </w:r>
    </w:p>
    <w:p w:rsidR="008E7CA7" w:rsidRPr="00AD3211" w:rsidRDefault="008E7CA7" w:rsidP="00866384">
      <w:pPr>
        <w:pStyle w:val="3"/>
        <w:spacing w:before="0" w:beforeAutospacing="0" w:after="0" w:afterAutospacing="0"/>
        <w:rPr>
          <w:b w:val="0"/>
          <w:sz w:val="24"/>
          <w:szCs w:val="24"/>
        </w:rPr>
      </w:pPr>
      <w:bookmarkStart w:id="114" w:name="_Toc287934281"/>
      <w:bookmarkStart w:id="115" w:name="_Toc414553183"/>
      <w:r w:rsidRPr="00AD3211">
        <w:rPr>
          <w:sz w:val="24"/>
          <w:szCs w:val="24"/>
        </w:rPr>
        <w:t>Культура речи</w:t>
      </w:r>
      <w:bookmarkEnd w:id="114"/>
      <w:bookmarkEnd w:id="115"/>
    </w:p>
    <w:p w:rsidR="008E7CA7" w:rsidRPr="00AD3211" w:rsidRDefault="008E7CA7" w:rsidP="00866384">
      <w:pPr>
        <w:spacing w:after="0" w:line="240" w:lineRule="auto"/>
        <w:ind w:firstLine="709"/>
        <w:jc w:val="both"/>
        <w:rPr>
          <w:rFonts w:ascii="Times New Roman" w:hAnsi="Times New Roman"/>
          <w:i/>
          <w:sz w:val="24"/>
          <w:szCs w:val="24"/>
        </w:rPr>
      </w:pPr>
      <w:r w:rsidRPr="00AD3211">
        <w:rPr>
          <w:rFonts w:ascii="Times New Roman" w:hAnsi="Times New Roman"/>
          <w:sz w:val="24"/>
          <w:szCs w:val="24"/>
        </w:rPr>
        <w:t xml:space="preserve">Культура речи и ее основные аспекты: нормативный, коммуникативный, этический. </w:t>
      </w:r>
      <w:r w:rsidRPr="00AD3211">
        <w:rPr>
          <w:rFonts w:ascii="Times New Roman" w:hAnsi="Times New Roman"/>
          <w:i/>
          <w:sz w:val="24"/>
          <w:szCs w:val="24"/>
        </w:rPr>
        <w:t>Основные критерии культуры речи.</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Оценивание правильности, коммуникативных качеств и эффективности речи.</w:t>
      </w:r>
    </w:p>
    <w:p w:rsidR="008E7CA7" w:rsidRPr="00AD3211" w:rsidRDefault="008E7CA7" w:rsidP="00866384">
      <w:pPr>
        <w:spacing w:after="0" w:line="240" w:lineRule="auto"/>
        <w:ind w:firstLine="709"/>
        <w:jc w:val="both"/>
        <w:rPr>
          <w:rFonts w:ascii="Times New Roman" w:hAnsi="Times New Roman"/>
          <w:i/>
          <w:sz w:val="24"/>
          <w:szCs w:val="24"/>
        </w:rPr>
      </w:pPr>
      <w:r w:rsidRPr="00AD3211">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AD3211">
        <w:rPr>
          <w:rFonts w:ascii="Times New Roman" w:hAnsi="Times New Roman"/>
          <w:i/>
          <w:sz w:val="24"/>
          <w:szCs w:val="24"/>
        </w:rPr>
        <w:t>Невербальные средства общения.Межкультурная коммуникация.</w:t>
      </w:r>
    </w:p>
    <w:p w:rsidR="008E7CA7" w:rsidRPr="00AD3211" w:rsidRDefault="008E7CA7" w:rsidP="00866384">
      <w:pPr>
        <w:pStyle w:val="2"/>
        <w:spacing w:line="240" w:lineRule="auto"/>
        <w:rPr>
          <w:sz w:val="24"/>
          <w:szCs w:val="24"/>
        </w:rPr>
      </w:pPr>
      <w:bookmarkStart w:id="116" w:name="_Toc287934282"/>
      <w:bookmarkStart w:id="117" w:name="_Toc414553184"/>
      <w:r w:rsidRPr="00AD3211">
        <w:rPr>
          <w:sz w:val="24"/>
          <w:szCs w:val="24"/>
        </w:rPr>
        <w:t>Общие сведения о языке. Основные разделы науки о языке</w:t>
      </w:r>
      <w:bookmarkEnd w:id="116"/>
      <w:bookmarkEnd w:id="117"/>
    </w:p>
    <w:p w:rsidR="008E7CA7" w:rsidRPr="00AD3211" w:rsidRDefault="008E7CA7" w:rsidP="00866384">
      <w:pPr>
        <w:pStyle w:val="3"/>
        <w:spacing w:before="0" w:beforeAutospacing="0" w:after="0" w:afterAutospacing="0"/>
        <w:ind w:firstLine="708"/>
        <w:rPr>
          <w:sz w:val="24"/>
          <w:szCs w:val="24"/>
        </w:rPr>
      </w:pPr>
      <w:bookmarkStart w:id="118" w:name="_Toc287934283"/>
      <w:bookmarkStart w:id="119" w:name="_Toc414553185"/>
      <w:r w:rsidRPr="00AD3211">
        <w:rPr>
          <w:sz w:val="24"/>
          <w:szCs w:val="24"/>
        </w:rPr>
        <w:t>Общие сведения о языке</w:t>
      </w:r>
      <w:bookmarkEnd w:id="118"/>
      <w:bookmarkEnd w:id="119"/>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Взаимосвязь языка и культуры. Отражение в языке культуры и истории народа</w:t>
      </w:r>
      <w:r w:rsidRPr="00AD3211">
        <w:rPr>
          <w:rFonts w:ascii="Times New Roman" w:hAnsi="Times New Roman"/>
          <w:i/>
          <w:sz w:val="24"/>
          <w:szCs w:val="24"/>
        </w:rPr>
        <w:t>. Взаимообогащение языков народов России.</w:t>
      </w:r>
      <w:r w:rsidRPr="00AD3211">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Основные лингвистические словари. Работа со словарной статьей.</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i/>
          <w:sz w:val="24"/>
          <w:szCs w:val="24"/>
        </w:rPr>
        <w:t>Выдающиеся отечественные лингвисты.</w:t>
      </w:r>
    </w:p>
    <w:p w:rsidR="008E7CA7" w:rsidRPr="00AD3211" w:rsidRDefault="008E7CA7" w:rsidP="00866384">
      <w:pPr>
        <w:pStyle w:val="3"/>
        <w:spacing w:before="0" w:beforeAutospacing="0" w:after="0" w:afterAutospacing="0"/>
        <w:ind w:firstLine="708"/>
        <w:rPr>
          <w:sz w:val="24"/>
          <w:szCs w:val="24"/>
        </w:rPr>
      </w:pPr>
      <w:bookmarkStart w:id="120" w:name="_Toc287934284"/>
      <w:bookmarkStart w:id="121" w:name="_Toc414553186"/>
      <w:r w:rsidRPr="00AD3211">
        <w:rPr>
          <w:sz w:val="24"/>
          <w:szCs w:val="24"/>
        </w:rPr>
        <w:t>Фонетика, орфоэпия и графика</w:t>
      </w:r>
      <w:bookmarkEnd w:id="120"/>
      <w:bookmarkEnd w:id="121"/>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Интонация, ее функции. Основные элементы интонации.</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Связь фонетики с графикой и орфографией.</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Применение знаний по фонетике в практике правописания.</w:t>
      </w:r>
    </w:p>
    <w:p w:rsidR="008E7CA7" w:rsidRPr="00AD3211" w:rsidRDefault="008E7CA7" w:rsidP="00866384">
      <w:pPr>
        <w:pStyle w:val="3"/>
        <w:spacing w:before="0" w:beforeAutospacing="0" w:after="0" w:afterAutospacing="0"/>
        <w:ind w:firstLine="708"/>
        <w:rPr>
          <w:sz w:val="24"/>
          <w:szCs w:val="24"/>
        </w:rPr>
      </w:pPr>
      <w:bookmarkStart w:id="122" w:name="_Toc287934285"/>
      <w:bookmarkStart w:id="123" w:name="_Toc414553187"/>
      <w:r w:rsidRPr="00AD3211">
        <w:rPr>
          <w:sz w:val="24"/>
          <w:szCs w:val="24"/>
        </w:rPr>
        <w:t>Морфемика и словообразование</w:t>
      </w:r>
      <w:bookmarkEnd w:id="122"/>
      <w:bookmarkEnd w:id="123"/>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i/>
          <w:sz w:val="24"/>
          <w:szCs w:val="24"/>
        </w:rPr>
        <w:t>Словообразовательная цепочка. Словообразовательное гнездо.</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Применение знаний по морфемике и словообразованию в практике правописания.</w:t>
      </w:r>
    </w:p>
    <w:p w:rsidR="008E7CA7" w:rsidRPr="00AD3211" w:rsidRDefault="008E7CA7" w:rsidP="00866384">
      <w:pPr>
        <w:pStyle w:val="3"/>
        <w:spacing w:before="0" w:beforeAutospacing="0" w:after="0" w:afterAutospacing="0"/>
        <w:ind w:firstLine="708"/>
        <w:rPr>
          <w:sz w:val="24"/>
          <w:szCs w:val="24"/>
        </w:rPr>
      </w:pPr>
      <w:bookmarkStart w:id="124" w:name="_Toc287934286"/>
      <w:bookmarkStart w:id="125" w:name="_Toc414553188"/>
      <w:r w:rsidRPr="00AD3211">
        <w:rPr>
          <w:sz w:val="24"/>
          <w:szCs w:val="24"/>
        </w:rPr>
        <w:t>Лексикология и фразеология</w:t>
      </w:r>
      <w:bookmarkEnd w:id="124"/>
      <w:bookmarkEnd w:id="125"/>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AD3211" w:rsidRDefault="008E7CA7" w:rsidP="00866384">
      <w:pPr>
        <w:spacing w:after="0" w:line="240" w:lineRule="auto"/>
        <w:ind w:firstLine="709"/>
        <w:jc w:val="both"/>
        <w:rPr>
          <w:rFonts w:ascii="Times New Roman" w:hAnsi="Times New Roman"/>
          <w:i/>
          <w:sz w:val="24"/>
          <w:szCs w:val="24"/>
        </w:rPr>
      </w:pPr>
      <w:r w:rsidRPr="00AD3211">
        <w:rPr>
          <w:rFonts w:ascii="Times New Roman" w:hAnsi="Times New Roman"/>
          <w:i/>
          <w:sz w:val="24"/>
          <w:szCs w:val="24"/>
        </w:rPr>
        <w:t xml:space="preserve">Понятие об этимологии. </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AD3211" w:rsidRDefault="008E7CA7" w:rsidP="00866384">
      <w:pPr>
        <w:pStyle w:val="3"/>
        <w:spacing w:before="0" w:beforeAutospacing="0" w:after="0" w:afterAutospacing="0"/>
        <w:ind w:firstLine="708"/>
        <w:rPr>
          <w:sz w:val="24"/>
          <w:szCs w:val="24"/>
        </w:rPr>
      </w:pPr>
      <w:bookmarkStart w:id="126" w:name="_Toc287934287"/>
      <w:bookmarkStart w:id="127" w:name="_Toc414553189"/>
      <w:r w:rsidRPr="00AD3211">
        <w:rPr>
          <w:sz w:val="24"/>
          <w:szCs w:val="24"/>
        </w:rPr>
        <w:t>Морфология</w:t>
      </w:r>
      <w:bookmarkEnd w:id="126"/>
      <w:bookmarkEnd w:id="127"/>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AD3211">
        <w:rPr>
          <w:rFonts w:ascii="Times New Roman" w:hAnsi="Times New Roman"/>
          <w:i/>
          <w:sz w:val="24"/>
          <w:szCs w:val="24"/>
        </w:rPr>
        <w:t xml:space="preserve">Различные точки зрения на место причастия и деепричастия в системе частей речи. </w:t>
      </w:r>
      <w:r w:rsidRPr="00AD3211">
        <w:rPr>
          <w:rFonts w:ascii="Times New Roman" w:hAnsi="Times New Roman"/>
          <w:sz w:val="24"/>
          <w:szCs w:val="24"/>
        </w:rPr>
        <w:t>Служебные части речи. Междометия и звукоподражательные слова.</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Морфологический анализ слова.</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Омонимия слов разных частей речи.</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Применение знаний по морфологии в практике правописания.</w:t>
      </w:r>
    </w:p>
    <w:p w:rsidR="008E7CA7" w:rsidRPr="00AD3211" w:rsidRDefault="008E7CA7" w:rsidP="00866384">
      <w:pPr>
        <w:pStyle w:val="3"/>
        <w:spacing w:before="0" w:beforeAutospacing="0" w:after="0" w:afterAutospacing="0"/>
        <w:ind w:firstLine="708"/>
        <w:rPr>
          <w:sz w:val="24"/>
          <w:szCs w:val="24"/>
        </w:rPr>
      </w:pPr>
      <w:bookmarkStart w:id="128" w:name="_Toc287934288"/>
      <w:bookmarkStart w:id="129" w:name="_Toc414553190"/>
      <w:r w:rsidRPr="00AD3211">
        <w:rPr>
          <w:sz w:val="24"/>
          <w:szCs w:val="24"/>
        </w:rPr>
        <w:t>Синтаксис</w:t>
      </w:r>
      <w:bookmarkEnd w:id="128"/>
      <w:bookmarkEnd w:id="129"/>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Способы передачи чужой речи.</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Синтаксический анализ простого и сложного предложения.</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Применение знаний по синтаксису в практике правописания.</w:t>
      </w:r>
    </w:p>
    <w:p w:rsidR="008E7CA7" w:rsidRPr="00AD3211" w:rsidRDefault="008E7CA7" w:rsidP="00866384">
      <w:pPr>
        <w:pStyle w:val="3"/>
        <w:spacing w:before="0" w:beforeAutospacing="0" w:after="0" w:afterAutospacing="0"/>
        <w:ind w:firstLine="708"/>
        <w:rPr>
          <w:sz w:val="24"/>
          <w:szCs w:val="24"/>
        </w:rPr>
      </w:pPr>
      <w:bookmarkStart w:id="130" w:name="_Toc287934289"/>
      <w:bookmarkStart w:id="131" w:name="_Toc414553191"/>
      <w:r w:rsidRPr="00AD3211">
        <w:rPr>
          <w:sz w:val="24"/>
          <w:szCs w:val="24"/>
        </w:rPr>
        <w:t>Правописание: орфография и пунктуация</w:t>
      </w:r>
      <w:bookmarkEnd w:id="130"/>
      <w:bookmarkEnd w:id="131"/>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AD3211" w:rsidRDefault="008E7CA7"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AD3211" w:rsidRDefault="008E7CA7" w:rsidP="00866384">
      <w:pPr>
        <w:spacing w:after="0" w:line="240" w:lineRule="auto"/>
        <w:ind w:firstLine="709"/>
        <w:jc w:val="both"/>
        <w:rPr>
          <w:rFonts w:ascii="Times New Roman" w:hAnsi="Times New Roman"/>
          <w:b/>
          <w:sz w:val="24"/>
          <w:szCs w:val="24"/>
        </w:rPr>
      </w:pPr>
      <w:r w:rsidRPr="00AD3211">
        <w:rPr>
          <w:rFonts w:ascii="Times New Roman" w:hAnsi="Times New Roman"/>
          <w:sz w:val="24"/>
          <w:szCs w:val="24"/>
        </w:rPr>
        <w:t>Орфографический анализ слова и пунктуационный анализ предложения.</w:t>
      </w:r>
    </w:p>
    <w:p w:rsidR="00B540EE" w:rsidRPr="00AD3211" w:rsidRDefault="00B540EE" w:rsidP="00866384">
      <w:pPr>
        <w:spacing w:after="0" w:line="240" w:lineRule="auto"/>
        <w:ind w:firstLine="709"/>
        <w:jc w:val="both"/>
        <w:rPr>
          <w:rFonts w:ascii="Times New Roman" w:hAnsi="Times New Roman"/>
          <w:sz w:val="24"/>
          <w:szCs w:val="24"/>
        </w:rPr>
      </w:pPr>
    </w:p>
    <w:p w:rsidR="00B540EE" w:rsidRPr="00AD3211" w:rsidRDefault="004A11A1" w:rsidP="00866384">
      <w:pPr>
        <w:pStyle w:val="3"/>
        <w:spacing w:before="0" w:beforeAutospacing="0" w:after="0" w:afterAutospacing="0"/>
        <w:ind w:firstLine="709"/>
        <w:rPr>
          <w:sz w:val="24"/>
          <w:szCs w:val="24"/>
        </w:rPr>
      </w:pPr>
      <w:bookmarkStart w:id="132" w:name="_Toc409691670"/>
      <w:bookmarkStart w:id="133" w:name="_Toc410653995"/>
      <w:bookmarkStart w:id="134" w:name="_Toc414553192"/>
      <w:r>
        <w:rPr>
          <w:sz w:val="24"/>
          <w:szCs w:val="24"/>
        </w:rPr>
        <w:t>2.5</w:t>
      </w:r>
      <w:r w:rsidR="0048158A" w:rsidRPr="00AD3211">
        <w:rPr>
          <w:sz w:val="24"/>
          <w:szCs w:val="24"/>
        </w:rPr>
        <w:t xml:space="preserve">.2.2. </w:t>
      </w:r>
      <w:r w:rsidR="00B540EE" w:rsidRPr="00AD3211">
        <w:rPr>
          <w:sz w:val="24"/>
          <w:szCs w:val="24"/>
        </w:rPr>
        <w:t>Литература</w:t>
      </w:r>
      <w:bookmarkEnd w:id="132"/>
      <w:bookmarkEnd w:id="133"/>
      <w:bookmarkEnd w:id="134"/>
    </w:p>
    <w:p w:rsidR="00B540EE" w:rsidRPr="00AD3211" w:rsidRDefault="00B540EE" w:rsidP="00866384">
      <w:pPr>
        <w:spacing w:after="0" w:line="240" w:lineRule="auto"/>
        <w:ind w:firstLine="709"/>
        <w:jc w:val="both"/>
        <w:rPr>
          <w:rFonts w:ascii="Times New Roman" w:hAnsi="Times New Roman"/>
          <w:b/>
          <w:sz w:val="24"/>
          <w:szCs w:val="24"/>
        </w:rPr>
      </w:pPr>
      <w:r w:rsidRPr="00AD3211">
        <w:rPr>
          <w:rFonts w:ascii="Times New Roman" w:hAnsi="Times New Roman"/>
          <w:b/>
          <w:sz w:val="24"/>
          <w:szCs w:val="24"/>
        </w:rPr>
        <w:t>Цели и задачи литературного образования</w:t>
      </w:r>
    </w:p>
    <w:p w:rsidR="006E6575" w:rsidRPr="00AD3211" w:rsidRDefault="006E6575"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Литература – учебный предмет, освоение содержания которого направлено:</w:t>
      </w:r>
    </w:p>
    <w:p w:rsidR="006E6575" w:rsidRPr="00AD3211" w:rsidRDefault="006E6575" w:rsidP="00866384">
      <w:pPr>
        <w:numPr>
          <w:ilvl w:val="0"/>
          <w:numId w:val="145"/>
        </w:numPr>
        <w:tabs>
          <w:tab w:val="left" w:pos="1134"/>
        </w:tabs>
        <w:spacing w:after="0" w:line="240" w:lineRule="auto"/>
        <w:ind w:left="0" w:firstLine="709"/>
        <w:jc w:val="both"/>
        <w:rPr>
          <w:rFonts w:ascii="Times New Roman" w:hAnsi="Times New Roman"/>
          <w:sz w:val="24"/>
          <w:szCs w:val="24"/>
        </w:rPr>
      </w:pPr>
      <w:r w:rsidRPr="00AD3211">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6E6575" w:rsidRPr="00AD3211" w:rsidRDefault="006E6575" w:rsidP="00866384">
      <w:pPr>
        <w:numPr>
          <w:ilvl w:val="0"/>
          <w:numId w:val="145"/>
        </w:numPr>
        <w:tabs>
          <w:tab w:val="left" w:pos="1134"/>
        </w:tabs>
        <w:spacing w:after="0" w:line="240" w:lineRule="auto"/>
        <w:ind w:left="0" w:firstLine="709"/>
        <w:jc w:val="both"/>
        <w:rPr>
          <w:rFonts w:ascii="Times New Roman" w:hAnsi="Times New Roman"/>
          <w:sz w:val="24"/>
          <w:szCs w:val="24"/>
        </w:rPr>
      </w:pPr>
      <w:r w:rsidRPr="00AD3211">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AD3211" w:rsidRDefault="006E6575" w:rsidP="00866384">
      <w:pPr>
        <w:numPr>
          <w:ilvl w:val="0"/>
          <w:numId w:val="145"/>
        </w:numPr>
        <w:tabs>
          <w:tab w:val="left" w:pos="1134"/>
        </w:tabs>
        <w:spacing w:after="0" w:line="240" w:lineRule="auto"/>
        <w:ind w:left="0" w:firstLine="709"/>
        <w:jc w:val="both"/>
        <w:rPr>
          <w:rFonts w:ascii="Times New Roman" w:hAnsi="Times New Roman"/>
          <w:sz w:val="24"/>
          <w:szCs w:val="24"/>
        </w:rPr>
      </w:pPr>
      <w:r w:rsidRPr="00AD3211">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AD3211" w:rsidRDefault="006E6575" w:rsidP="00866384">
      <w:pPr>
        <w:numPr>
          <w:ilvl w:val="0"/>
          <w:numId w:val="145"/>
        </w:numPr>
        <w:tabs>
          <w:tab w:val="left" w:pos="1134"/>
        </w:tabs>
        <w:spacing w:after="0" w:line="240" w:lineRule="auto"/>
        <w:ind w:left="0" w:firstLine="709"/>
        <w:jc w:val="both"/>
        <w:rPr>
          <w:rFonts w:ascii="Times New Roman" w:hAnsi="Times New Roman"/>
          <w:sz w:val="24"/>
          <w:szCs w:val="24"/>
        </w:rPr>
      </w:pPr>
      <w:r w:rsidRPr="00AD3211">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AD3211" w:rsidRDefault="006E6575" w:rsidP="00866384">
      <w:pPr>
        <w:numPr>
          <w:ilvl w:val="0"/>
          <w:numId w:val="145"/>
        </w:numPr>
        <w:tabs>
          <w:tab w:val="left" w:pos="1134"/>
        </w:tabs>
        <w:spacing w:after="0" w:line="240" w:lineRule="auto"/>
        <w:ind w:left="0" w:firstLine="709"/>
        <w:jc w:val="both"/>
        <w:rPr>
          <w:rFonts w:ascii="Times New Roman" w:hAnsi="Times New Roman"/>
          <w:sz w:val="24"/>
          <w:szCs w:val="24"/>
        </w:rPr>
      </w:pPr>
      <w:r w:rsidRPr="00AD3211">
        <w:rPr>
          <w:rFonts w:ascii="Times New Roman" w:hAnsi="Times New Roman"/>
          <w:sz w:val="24"/>
          <w:szCs w:val="24"/>
        </w:rPr>
        <w:t>на формирование потребности и способности выражения себя в слове.</w:t>
      </w:r>
    </w:p>
    <w:p w:rsidR="006E6575" w:rsidRPr="00AD3211" w:rsidRDefault="006E6575"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AD3211" w:rsidRDefault="006E6575" w:rsidP="00866384">
      <w:pPr>
        <w:pStyle w:val="34"/>
        <w:spacing w:after="0" w:line="240" w:lineRule="auto"/>
        <w:ind w:left="0" w:firstLine="709"/>
        <w:jc w:val="both"/>
        <w:rPr>
          <w:rFonts w:ascii="Times New Roman" w:hAnsi="Times New Roman"/>
          <w:sz w:val="24"/>
          <w:szCs w:val="24"/>
        </w:rPr>
      </w:pPr>
      <w:r w:rsidRPr="00AD3211">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AD3211" w:rsidRDefault="006E6575" w:rsidP="00866384">
      <w:pPr>
        <w:pStyle w:val="34"/>
        <w:spacing w:after="0" w:line="240" w:lineRule="auto"/>
        <w:ind w:left="0" w:firstLine="709"/>
        <w:jc w:val="both"/>
        <w:rPr>
          <w:rFonts w:ascii="Times New Roman" w:hAnsi="Times New Roman"/>
          <w:sz w:val="24"/>
          <w:szCs w:val="24"/>
        </w:rPr>
      </w:pPr>
      <w:r w:rsidRPr="00AD3211">
        <w:rPr>
          <w:rFonts w:ascii="Times New Roman" w:hAnsi="Times New Roman"/>
          <w:b/>
          <w:sz w:val="24"/>
          <w:szCs w:val="24"/>
        </w:rPr>
        <w:t>Стратегическая</w:t>
      </w:r>
      <w:r w:rsidR="00E545E8" w:rsidRPr="00AD3211">
        <w:rPr>
          <w:rFonts w:ascii="Times New Roman" w:hAnsi="Times New Roman"/>
          <w:b/>
          <w:sz w:val="24"/>
          <w:szCs w:val="24"/>
        </w:rPr>
        <w:t xml:space="preserve"> </w:t>
      </w:r>
      <w:r w:rsidRPr="00AD3211">
        <w:rPr>
          <w:rFonts w:ascii="Times New Roman" w:hAnsi="Times New Roman"/>
          <w:b/>
          <w:bCs/>
          <w:sz w:val="24"/>
          <w:szCs w:val="24"/>
        </w:rPr>
        <w:t>цель</w:t>
      </w:r>
      <w:r w:rsidR="00E545E8" w:rsidRPr="00AD3211">
        <w:rPr>
          <w:rFonts w:ascii="Times New Roman" w:hAnsi="Times New Roman"/>
          <w:b/>
          <w:bCs/>
          <w:sz w:val="24"/>
          <w:szCs w:val="24"/>
        </w:rPr>
        <w:t xml:space="preserve"> </w:t>
      </w:r>
      <w:r w:rsidRPr="00AD3211">
        <w:rPr>
          <w:rFonts w:ascii="Times New Roman" w:hAnsi="Times New Roman"/>
          <w:b/>
          <w:sz w:val="24"/>
          <w:szCs w:val="24"/>
        </w:rPr>
        <w:t>изучения</w:t>
      </w:r>
      <w:r w:rsidR="00E545E8" w:rsidRPr="00AD3211">
        <w:rPr>
          <w:rFonts w:ascii="Times New Roman" w:hAnsi="Times New Roman"/>
          <w:b/>
          <w:sz w:val="24"/>
          <w:szCs w:val="24"/>
        </w:rPr>
        <w:t xml:space="preserve"> </w:t>
      </w:r>
      <w:r w:rsidRPr="00AD3211">
        <w:rPr>
          <w:rFonts w:ascii="Times New Roman" w:hAnsi="Times New Roman"/>
          <w:b/>
          <w:sz w:val="24"/>
          <w:szCs w:val="24"/>
        </w:rPr>
        <w:t>литературы</w:t>
      </w:r>
      <w:r w:rsidRPr="00AD3211">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AD3211" w:rsidRDefault="006E6575" w:rsidP="00866384">
      <w:pPr>
        <w:pStyle w:val="34"/>
        <w:spacing w:after="0" w:line="240" w:lineRule="auto"/>
        <w:ind w:left="0" w:firstLine="709"/>
        <w:jc w:val="both"/>
        <w:rPr>
          <w:rFonts w:ascii="Times New Roman" w:hAnsi="Times New Roman"/>
          <w:sz w:val="24"/>
          <w:szCs w:val="24"/>
        </w:rPr>
      </w:pPr>
      <w:r w:rsidRPr="00AD3211">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6E6575" w:rsidRPr="00AD3211" w:rsidRDefault="006E6575" w:rsidP="00866384">
      <w:pPr>
        <w:spacing w:after="0" w:line="240" w:lineRule="auto"/>
        <w:ind w:firstLine="709"/>
        <w:jc w:val="both"/>
        <w:rPr>
          <w:rFonts w:ascii="Times New Roman" w:hAnsi="Times New Roman"/>
          <w:bCs/>
          <w:sz w:val="24"/>
          <w:szCs w:val="24"/>
        </w:rPr>
      </w:pPr>
      <w:r w:rsidRPr="00AD3211">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AD3211">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AD3211">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AD3211" w:rsidRDefault="007332F5"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 xml:space="preserve">Изучение литературы в школе решает следующие образовательные </w:t>
      </w:r>
      <w:r w:rsidRPr="00AD3211">
        <w:rPr>
          <w:rFonts w:ascii="Times New Roman" w:hAnsi="Times New Roman"/>
          <w:b/>
          <w:bCs/>
          <w:sz w:val="24"/>
          <w:szCs w:val="24"/>
        </w:rPr>
        <w:t>задачи</w:t>
      </w:r>
      <w:r w:rsidRPr="00AD3211">
        <w:rPr>
          <w:rFonts w:ascii="Times New Roman" w:hAnsi="Times New Roman"/>
          <w:sz w:val="24"/>
          <w:szCs w:val="24"/>
        </w:rPr>
        <w:t>:</w:t>
      </w:r>
    </w:p>
    <w:p w:rsidR="007332F5" w:rsidRPr="00AD3211" w:rsidRDefault="007332F5" w:rsidP="00866384">
      <w:pPr>
        <w:pStyle w:val="a8"/>
        <w:numPr>
          <w:ilvl w:val="0"/>
          <w:numId w:val="3"/>
        </w:numPr>
        <w:ind w:left="0" w:firstLine="709"/>
        <w:jc w:val="both"/>
        <w:rPr>
          <w:rFonts w:ascii="Times New Roman" w:hAnsi="Times New Roman"/>
          <w:i/>
        </w:rPr>
      </w:pPr>
      <w:r w:rsidRPr="00AD3211">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AD3211" w:rsidRDefault="007332F5" w:rsidP="00866384">
      <w:pPr>
        <w:pStyle w:val="a8"/>
        <w:numPr>
          <w:ilvl w:val="0"/>
          <w:numId w:val="3"/>
        </w:numPr>
        <w:ind w:left="0" w:firstLine="709"/>
        <w:jc w:val="both"/>
        <w:rPr>
          <w:rFonts w:ascii="Times New Roman" w:hAnsi="Times New Roman"/>
          <w:i/>
        </w:rPr>
      </w:pPr>
      <w:r w:rsidRPr="00AD3211">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AD3211" w:rsidRDefault="007332F5" w:rsidP="00866384">
      <w:pPr>
        <w:pStyle w:val="a8"/>
        <w:numPr>
          <w:ilvl w:val="0"/>
          <w:numId w:val="3"/>
        </w:numPr>
        <w:ind w:left="0" w:firstLine="709"/>
        <w:jc w:val="both"/>
        <w:rPr>
          <w:rFonts w:ascii="Times New Roman" w:hAnsi="Times New Roman"/>
          <w:i/>
        </w:rPr>
      </w:pPr>
      <w:r w:rsidRPr="00AD3211">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AD3211" w:rsidRDefault="007332F5" w:rsidP="00866384">
      <w:pPr>
        <w:pStyle w:val="a8"/>
        <w:numPr>
          <w:ilvl w:val="0"/>
          <w:numId w:val="3"/>
        </w:numPr>
        <w:ind w:left="0" w:firstLine="709"/>
        <w:jc w:val="both"/>
        <w:rPr>
          <w:rFonts w:ascii="Times New Roman" w:hAnsi="Times New Roman"/>
          <w:i/>
        </w:rPr>
      </w:pPr>
      <w:r w:rsidRPr="00AD3211">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AD3211">
        <w:rPr>
          <w:rFonts w:ascii="Times New Roman" w:hAnsi="Times New Roman"/>
        </w:rPr>
        <w:t>ответственного отношения к разнообразным художественным смыслам</w:t>
      </w:r>
      <w:r w:rsidRPr="00AD3211">
        <w:rPr>
          <w:rFonts w:ascii="Times New Roman" w:eastAsia="Times New Roman" w:hAnsi="Times New Roman"/>
        </w:rPr>
        <w:t>;</w:t>
      </w:r>
    </w:p>
    <w:p w:rsidR="007332F5" w:rsidRPr="00AD3211" w:rsidRDefault="007332F5" w:rsidP="00866384">
      <w:pPr>
        <w:pStyle w:val="a8"/>
        <w:widowControl w:val="0"/>
        <w:numPr>
          <w:ilvl w:val="0"/>
          <w:numId w:val="3"/>
        </w:numPr>
        <w:autoSpaceDE w:val="0"/>
        <w:autoSpaceDN w:val="0"/>
        <w:adjustRightInd w:val="0"/>
        <w:ind w:left="0" w:firstLine="709"/>
        <w:jc w:val="both"/>
        <w:rPr>
          <w:rFonts w:ascii="Times New Roman" w:eastAsia="Times New Roman" w:hAnsi="Times New Roman"/>
        </w:rPr>
      </w:pPr>
      <w:r w:rsidRPr="00AD3211">
        <w:rPr>
          <w:rFonts w:ascii="Times New Roman" w:hAnsi="Times New Roman"/>
        </w:rPr>
        <w:t xml:space="preserve">формирование отношения к литературе как к </w:t>
      </w:r>
      <w:r w:rsidRPr="00AD3211">
        <w:rPr>
          <w:rFonts w:ascii="Times New Roman" w:eastAsia="Times New Roman" w:hAnsi="Times New Roman"/>
        </w:rPr>
        <w:t>особому способу познания жизни;</w:t>
      </w:r>
    </w:p>
    <w:p w:rsidR="007332F5" w:rsidRPr="00AD3211" w:rsidRDefault="007332F5" w:rsidP="00866384">
      <w:pPr>
        <w:pStyle w:val="a8"/>
        <w:numPr>
          <w:ilvl w:val="0"/>
          <w:numId w:val="3"/>
        </w:numPr>
        <w:ind w:left="0" w:firstLine="709"/>
        <w:jc w:val="both"/>
        <w:rPr>
          <w:rFonts w:ascii="Times New Roman" w:hAnsi="Times New Roman"/>
          <w:i/>
        </w:rPr>
      </w:pPr>
      <w:r w:rsidRPr="00AD3211">
        <w:rPr>
          <w:rFonts w:ascii="Times New Roman" w:hAnsi="Times New Roman"/>
        </w:rPr>
        <w:t xml:space="preserve">воспитание у читателя культуры выражения собственной позиции, </w:t>
      </w:r>
      <w:r w:rsidRPr="00AD3211">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AD3211" w:rsidRDefault="007332F5" w:rsidP="00866384">
      <w:pPr>
        <w:pStyle w:val="a8"/>
        <w:numPr>
          <w:ilvl w:val="0"/>
          <w:numId w:val="3"/>
        </w:numPr>
        <w:ind w:left="0" w:firstLine="709"/>
        <w:jc w:val="both"/>
        <w:rPr>
          <w:rFonts w:ascii="Times New Roman" w:hAnsi="Times New Roman"/>
          <w:b/>
          <w:bCs/>
        </w:rPr>
      </w:pPr>
      <w:r w:rsidRPr="00AD3211">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AD3211">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AD3211" w:rsidRDefault="007332F5" w:rsidP="00866384">
      <w:pPr>
        <w:pStyle w:val="a8"/>
        <w:numPr>
          <w:ilvl w:val="0"/>
          <w:numId w:val="3"/>
        </w:numPr>
        <w:ind w:left="0" w:firstLine="709"/>
        <w:jc w:val="both"/>
        <w:rPr>
          <w:rFonts w:ascii="Times New Roman" w:hAnsi="Times New Roman"/>
          <w:b/>
          <w:bCs/>
        </w:rPr>
      </w:pPr>
      <w:r w:rsidRPr="00AD3211">
        <w:rPr>
          <w:rFonts w:ascii="Times New Roman" w:eastAsia="Times New Roman" w:hAnsi="Times New Roman"/>
        </w:rPr>
        <w:t xml:space="preserve">воспитание квалифицированного читателя со сформированным эстетическим вкусом; </w:t>
      </w:r>
    </w:p>
    <w:p w:rsidR="007332F5" w:rsidRPr="00AD3211" w:rsidRDefault="007332F5" w:rsidP="00866384">
      <w:pPr>
        <w:pStyle w:val="a8"/>
        <w:widowControl w:val="0"/>
        <w:numPr>
          <w:ilvl w:val="0"/>
          <w:numId w:val="3"/>
        </w:numPr>
        <w:autoSpaceDE w:val="0"/>
        <w:autoSpaceDN w:val="0"/>
        <w:adjustRightInd w:val="0"/>
        <w:ind w:left="0" w:firstLine="709"/>
        <w:jc w:val="both"/>
        <w:rPr>
          <w:rFonts w:ascii="Times New Roman" w:eastAsia="Times New Roman" w:hAnsi="Times New Roman"/>
        </w:rPr>
      </w:pPr>
      <w:r w:rsidRPr="00AD3211">
        <w:rPr>
          <w:rFonts w:ascii="Times New Roman" w:hAnsi="Times New Roman"/>
        </w:rPr>
        <w:t>формирование отношения к литературе как к одной из основных культурных ценностей народа</w:t>
      </w:r>
      <w:r w:rsidRPr="00AD3211">
        <w:rPr>
          <w:rFonts w:ascii="Times New Roman" w:eastAsia="Times New Roman" w:hAnsi="Times New Roman"/>
        </w:rPr>
        <w:t>;</w:t>
      </w:r>
    </w:p>
    <w:p w:rsidR="007332F5" w:rsidRPr="00AD3211" w:rsidRDefault="007332F5" w:rsidP="00866384">
      <w:pPr>
        <w:pStyle w:val="a8"/>
        <w:numPr>
          <w:ilvl w:val="0"/>
          <w:numId w:val="3"/>
        </w:numPr>
        <w:ind w:left="0" w:firstLine="709"/>
        <w:jc w:val="both"/>
        <w:rPr>
          <w:rFonts w:ascii="Times New Roman" w:hAnsi="Times New Roman"/>
          <w:b/>
          <w:bCs/>
        </w:rPr>
      </w:pPr>
      <w:r w:rsidRPr="00AD3211">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332F5" w:rsidRPr="00AD3211" w:rsidRDefault="007332F5" w:rsidP="00866384">
      <w:pPr>
        <w:pStyle w:val="a8"/>
        <w:widowControl w:val="0"/>
        <w:numPr>
          <w:ilvl w:val="0"/>
          <w:numId w:val="3"/>
        </w:numPr>
        <w:autoSpaceDE w:val="0"/>
        <w:autoSpaceDN w:val="0"/>
        <w:adjustRightInd w:val="0"/>
        <w:ind w:left="0" w:firstLine="709"/>
        <w:jc w:val="both"/>
        <w:rPr>
          <w:rFonts w:ascii="Times New Roman" w:eastAsia="Times New Roman" w:hAnsi="Times New Roman"/>
        </w:rPr>
      </w:pPr>
      <w:r w:rsidRPr="00AD3211">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AD3211" w:rsidRDefault="007332F5" w:rsidP="00866384">
      <w:pPr>
        <w:pStyle w:val="a8"/>
        <w:numPr>
          <w:ilvl w:val="0"/>
          <w:numId w:val="3"/>
        </w:numPr>
        <w:ind w:left="0" w:firstLine="709"/>
        <w:jc w:val="both"/>
        <w:rPr>
          <w:rFonts w:ascii="Times New Roman" w:hAnsi="Times New Roman"/>
          <w:i/>
        </w:rPr>
      </w:pPr>
      <w:r w:rsidRPr="00AD3211">
        <w:rPr>
          <w:rFonts w:ascii="Times New Roman" w:eastAsia="Times New Roman" w:hAnsi="Times New Roman"/>
        </w:rPr>
        <w:t xml:space="preserve">формирование у школьника стремления сознательно планировать своё досуговое чтение. </w:t>
      </w:r>
    </w:p>
    <w:p w:rsidR="007332F5" w:rsidRPr="00AD3211" w:rsidRDefault="007332F5" w:rsidP="00866384">
      <w:pPr>
        <w:spacing w:line="240" w:lineRule="auto"/>
        <w:ind w:firstLine="709"/>
        <w:jc w:val="both"/>
        <w:rPr>
          <w:rFonts w:ascii="Times New Roman" w:hAnsi="Times New Roman"/>
          <w:sz w:val="24"/>
          <w:szCs w:val="24"/>
        </w:rPr>
      </w:pPr>
      <w:r w:rsidRPr="00AD3211">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AD3211">
        <w:rPr>
          <w:rFonts w:ascii="Times New Roman" w:hAnsi="Times New Roman"/>
          <w:sz w:val="24"/>
          <w:szCs w:val="24"/>
        </w:rPr>
        <w:tab/>
      </w:r>
    </w:p>
    <w:p w:rsidR="0042291A" w:rsidRPr="00AD3211" w:rsidRDefault="00AD3211" w:rsidP="00866384">
      <w:pPr>
        <w:spacing w:line="240" w:lineRule="auto"/>
        <w:ind w:firstLine="709"/>
        <w:rPr>
          <w:rFonts w:ascii="Times New Roman" w:hAnsi="Times New Roman"/>
          <w:b/>
          <w:sz w:val="24"/>
          <w:szCs w:val="24"/>
        </w:rPr>
      </w:pPr>
      <w:r>
        <w:rPr>
          <w:rFonts w:ascii="Times New Roman" w:hAnsi="Times New Roman"/>
          <w:sz w:val="24"/>
          <w:szCs w:val="24"/>
        </w:rPr>
        <w:t>П</w:t>
      </w:r>
      <w:r w:rsidR="0042291A" w:rsidRPr="00AD3211">
        <w:rPr>
          <w:rFonts w:ascii="Times New Roman" w:hAnsi="Times New Roman"/>
          <w:sz w:val="24"/>
          <w:szCs w:val="24"/>
        </w:rPr>
        <w:t>рограмма по литературе строится с учетом:</w:t>
      </w:r>
    </w:p>
    <w:p w:rsidR="0042291A" w:rsidRPr="00AD3211" w:rsidRDefault="0042291A" w:rsidP="00866384">
      <w:pPr>
        <w:numPr>
          <w:ilvl w:val="0"/>
          <w:numId w:val="2"/>
        </w:numPr>
        <w:tabs>
          <w:tab w:val="left" w:pos="1134"/>
        </w:tabs>
        <w:spacing w:after="0" w:line="240" w:lineRule="auto"/>
        <w:ind w:left="0" w:firstLine="709"/>
        <w:jc w:val="both"/>
        <w:rPr>
          <w:rFonts w:ascii="Times New Roman" w:hAnsi="Times New Roman"/>
          <w:sz w:val="24"/>
          <w:szCs w:val="24"/>
        </w:rPr>
      </w:pPr>
      <w:r w:rsidRPr="00AD3211">
        <w:rPr>
          <w:rFonts w:ascii="Times New Roman" w:hAnsi="Times New Roman"/>
          <w:b/>
          <w:sz w:val="24"/>
          <w:szCs w:val="24"/>
        </w:rPr>
        <w:t>лучших традиций</w:t>
      </w:r>
      <w:r w:rsidRPr="00AD3211">
        <w:rPr>
          <w:rFonts w:ascii="Times New Roman" w:hAnsi="Times New Roman"/>
          <w:sz w:val="24"/>
          <w:szCs w:val="24"/>
        </w:rPr>
        <w:t xml:space="preserve"> отечественной </w:t>
      </w:r>
      <w:r w:rsidRPr="00AD3211">
        <w:rPr>
          <w:rFonts w:ascii="Times New Roman" w:hAnsi="Times New Roman"/>
          <w:b/>
          <w:sz w:val="24"/>
          <w:szCs w:val="24"/>
        </w:rPr>
        <w:t>методики</w:t>
      </w:r>
      <w:r w:rsidRPr="00AD3211">
        <w:rPr>
          <w:rFonts w:ascii="Times New Roman" w:hAnsi="Times New Roman"/>
          <w:sz w:val="24"/>
          <w:szCs w:val="24"/>
        </w:rPr>
        <w:t xml:space="preserve">  преподавания литературы</w:t>
      </w:r>
      <w:r w:rsidR="007332F5" w:rsidRPr="00AD3211">
        <w:rPr>
          <w:rFonts w:ascii="Times New Roman" w:hAnsi="Times New Roman"/>
          <w:sz w:val="24"/>
          <w:szCs w:val="24"/>
        </w:rPr>
        <w:t xml:space="preserve">, </w:t>
      </w:r>
      <w:r w:rsidR="007332F5" w:rsidRPr="00AD3211">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AD3211">
        <w:rPr>
          <w:rFonts w:ascii="Times New Roman" w:hAnsi="Times New Roman"/>
          <w:sz w:val="24"/>
          <w:szCs w:val="24"/>
        </w:rPr>
        <w:t>;</w:t>
      </w:r>
    </w:p>
    <w:p w:rsidR="0042291A" w:rsidRPr="00AD3211" w:rsidRDefault="0042291A" w:rsidP="00866384">
      <w:pPr>
        <w:numPr>
          <w:ilvl w:val="0"/>
          <w:numId w:val="2"/>
        </w:numPr>
        <w:tabs>
          <w:tab w:val="left" w:pos="1134"/>
        </w:tabs>
        <w:spacing w:after="0" w:line="240" w:lineRule="auto"/>
        <w:ind w:left="0" w:firstLine="709"/>
        <w:jc w:val="both"/>
        <w:rPr>
          <w:rFonts w:ascii="Times New Roman" w:hAnsi="Times New Roman"/>
          <w:sz w:val="24"/>
          <w:szCs w:val="24"/>
        </w:rPr>
      </w:pPr>
      <w:r w:rsidRPr="00AD3211">
        <w:rPr>
          <w:rFonts w:ascii="Times New Roman" w:hAnsi="Times New Roman"/>
          <w:b/>
          <w:sz w:val="24"/>
          <w:szCs w:val="24"/>
        </w:rPr>
        <w:t>традиций</w:t>
      </w:r>
      <w:r w:rsidR="00E545E8" w:rsidRPr="00AD3211">
        <w:rPr>
          <w:rFonts w:ascii="Times New Roman" w:hAnsi="Times New Roman"/>
          <w:b/>
          <w:sz w:val="24"/>
          <w:szCs w:val="24"/>
        </w:rPr>
        <w:t xml:space="preserve"> </w:t>
      </w:r>
      <w:r w:rsidRPr="00AD3211">
        <w:rPr>
          <w:rFonts w:ascii="Times New Roman" w:hAnsi="Times New Roman"/>
          <w:b/>
          <w:sz w:val="24"/>
          <w:szCs w:val="24"/>
        </w:rPr>
        <w:t>из</w:t>
      </w:r>
      <w:r w:rsidR="00E545E8" w:rsidRPr="00AD3211">
        <w:rPr>
          <w:rFonts w:ascii="Times New Roman" w:hAnsi="Times New Roman"/>
          <w:b/>
          <w:sz w:val="24"/>
          <w:szCs w:val="24"/>
        </w:rPr>
        <w:t xml:space="preserve"> </w:t>
      </w:r>
      <w:r w:rsidRPr="00AD3211">
        <w:rPr>
          <w:rFonts w:ascii="Times New Roman" w:hAnsi="Times New Roman"/>
          <w:b/>
          <w:sz w:val="24"/>
          <w:szCs w:val="24"/>
        </w:rPr>
        <w:t>учения</w:t>
      </w:r>
      <w:r w:rsidR="00E545E8" w:rsidRPr="00AD3211">
        <w:rPr>
          <w:rFonts w:ascii="Times New Roman" w:hAnsi="Times New Roman"/>
          <w:b/>
          <w:sz w:val="24"/>
          <w:szCs w:val="24"/>
        </w:rPr>
        <w:t xml:space="preserve"> </w:t>
      </w:r>
      <w:r w:rsidRPr="00AD3211">
        <w:rPr>
          <w:rFonts w:ascii="Times New Roman" w:hAnsi="Times New Roman"/>
          <w:b/>
          <w:sz w:val="24"/>
          <w:szCs w:val="24"/>
        </w:rPr>
        <w:t>конкретных</w:t>
      </w:r>
      <w:r w:rsidR="00E545E8" w:rsidRPr="00AD3211">
        <w:rPr>
          <w:rFonts w:ascii="Times New Roman" w:hAnsi="Times New Roman"/>
          <w:b/>
          <w:sz w:val="24"/>
          <w:szCs w:val="24"/>
        </w:rPr>
        <w:t xml:space="preserve"> </w:t>
      </w:r>
      <w:r w:rsidRPr="00AD3211">
        <w:rPr>
          <w:rFonts w:ascii="Times New Roman" w:hAnsi="Times New Roman"/>
          <w:b/>
          <w:sz w:val="24"/>
          <w:szCs w:val="24"/>
        </w:rPr>
        <w:t>произведений</w:t>
      </w:r>
      <w:r w:rsidRPr="00AD3211">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AD3211" w:rsidRDefault="007332F5" w:rsidP="00866384">
      <w:pPr>
        <w:numPr>
          <w:ilvl w:val="0"/>
          <w:numId w:val="2"/>
        </w:numPr>
        <w:spacing w:after="0" w:line="240" w:lineRule="auto"/>
        <w:ind w:left="0" w:firstLine="709"/>
        <w:jc w:val="both"/>
        <w:rPr>
          <w:rFonts w:ascii="Times New Roman" w:eastAsia="Times New Roman" w:hAnsi="Times New Roman"/>
          <w:sz w:val="24"/>
          <w:szCs w:val="24"/>
          <w:lang w:eastAsia="ru-RU"/>
        </w:rPr>
      </w:pPr>
      <w:r w:rsidRPr="00AD3211">
        <w:rPr>
          <w:rFonts w:ascii="Times New Roman" w:hAnsi="Times New Roman"/>
          <w:b/>
          <w:sz w:val="24"/>
          <w:szCs w:val="24"/>
        </w:rPr>
        <w:t xml:space="preserve">традиций научного анализа, атакже художественной интерпретации </w:t>
      </w:r>
      <w:r w:rsidRPr="00AD3211">
        <w:rPr>
          <w:rFonts w:ascii="Times New Roman" w:hAnsi="Times New Roman"/>
          <w:sz w:val="24"/>
          <w:szCs w:val="24"/>
        </w:rPr>
        <w:t>средствами</w:t>
      </w:r>
      <w:r w:rsidRPr="00AD3211">
        <w:rPr>
          <w:rFonts w:ascii="Times New Roman" w:hAnsi="Times New Roman"/>
          <w:b/>
          <w:sz w:val="24"/>
          <w:szCs w:val="24"/>
        </w:rPr>
        <w:t xml:space="preserve"> литературы и других видов искусств </w:t>
      </w:r>
      <w:r w:rsidRPr="00AD3211">
        <w:rPr>
          <w:rFonts w:ascii="Times New Roman" w:hAnsi="Times New Roman"/>
          <w:sz w:val="24"/>
          <w:szCs w:val="24"/>
        </w:rPr>
        <w:t>литературныхпроизведений, входящих в</w:t>
      </w:r>
      <w:r w:rsidRPr="00AD3211">
        <w:rPr>
          <w:rFonts w:ascii="Times New Roman" w:hAnsi="Times New Roman"/>
          <w:b/>
          <w:sz w:val="24"/>
          <w:szCs w:val="24"/>
        </w:rPr>
        <w:t xml:space="preserve"> национальный литературный канон (</w:t>
      </w:r>
      <w:r w:rsidRPr="00AD3211">
        <w:rPr>
          <w:rFonts w:ascii="Times New Roman" w:hAnsi="Times New Roman"/>
          <w:sz w:val="24"/>
          <w:szCs w:val="24"/>
        </w:rPr>
        <w:t>то есть образующих</w:t>
      </w:r>
      <w:r w:rsidRPr="00AD3211">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AD3211">
        <w:rPr>
          <w:rFonts w:ascii="Times New Roman" w:eastAsia="Times New Roman" w:hAnsi="Times New Roman"/>
          <w:b/>
          <w:sz w:val="24"/>
          <w:szCs w:val="24"/>
          <w:lang w:eastAsia="ru-RU"/>
        </w:rPr>
        <w:t xml:space="preserve">; </w:t>
      </w:r>
    </w:p>
    <w:p w:rsidR="0042291A" w:rsidRPr="00AD3211" w:rsidRDefault="0042291A" w:rsidP="00866384">
      <w:pPr>
        <w:numPr>
          <w:ilvl w:val="0"/>
          <w:numId w:val="2"/>
        </w:numPr>
        <w:tabs>
          <w:tab w:val="left" w:pos="1134"/>
        </w:tabs>
        <w:spacing w:after="0" w:line="240" w:lineRule="auto"/>
        <w:ind w:left="0" w:firstLine="709"/>
        <w:jc w:val="both"/>
        <w:rPr>
          <w:rFonts w:ascii="Times New Roman" w:hAnsi="Times New Roman"/>
          <w:sz w:val="24"/>
          <w:szCs w:val="24"/>
        </w:rPr>
      </w:pPr>
      <w:r w:rsidRPr="00AD3211">
        <w:rPr>
          <w:rFonts w:ascii="Times New Roman" w:hAnsi="Times New Roman"/>
          <w:sz w:val="24"/>
          <w:szCs w:val="24"/>
        </w:rPr>
        <w:t xml:space="preserve">необходимой </w:t>
      </w:r>
      <w:r w:rsidRPr="00AD3211">
        <w:rPr>
          <w:rFonts w:ascii="Times New Roman" w:hAnsi="Times New Roman"/>
          <w:b/>
          <w:sz w:val="24"/>
          <w:szCs w:val="24"/>
        </w:rPr>
        <w:t>вариативности</w:t>
      </w:r>
      <w:r w:rsidRPr="00AD3211">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AD3211" w:rsidRDefault="0042291A" w:rsidP="00866384">
      <w:pPr>
        <w:numPr>
          <w:ilvl w:val="0"/>
          <w:numId w:val="2"/>
        </w:numPr>
        <w:tabs>
          <w:tab w:val="left" w:pos="1134"/>
        </w:tabs>
        <w:spacing w:after="0" w:line="240" w:lineRule="auto"/>
        <w:ind w:left="0" w:firstLine="709"/>
        <w:jc w:val="both"/>
        <w:rPr>
          <w:rFonts w:ascii="Times New Roman" w:hAnsi="Times New Roman"/>
          <w:sz w:val="24"/>
          <w:szCs w:val="24"/>
        </w:rPr>
      </w:pPr>
      <w:r w:rsidRPr="00AD3211">
        <w:rPr>
          <w:rFonts w:ascii="Times New Roman" w:hAnsi="Times New Roman"/>
          <w:sz w:val="24"/>
          <w:szCs w:val="24"/>
        </w:rPr>
        <w:t xml:space="preserve">соответствия рекомендуемых к изучению литературных произведений </w:t>
      </w:r>
      <w:r w:rsidRPr="00AD3211">
        <w:rPr>
          <w:rFonts w:ascii="Times New Roman" w:hAnsi="Times New Roman"/>
          <w:b/>
          <w:sz w:val="24"/>
          <w:szCs w:val="24"/>
        </w:rPr>
        <w:t>возрастным и психологическим</w:t>
      </w:r>
      <w:r w:rsidRPr="00AD3211">
        <w:rPr>
          <w:rFonts w:ascii="Times New Roman" w:hAnsi="Times New Roman"/>
          <w:sz w:val="24"/>
          <w:szCs w:val="24"/>
        </w:rPr>
        <w:t xml:space="preserve"> особенностям обучающихся;</w:t>
      </w:r>
    </w:p>
    <w:p w:rsidR="0042291A" w:rsidRPr="00AD3211" w:rsidRDefault="0042291A" w:rsidP="00866384">
      <w:pPr>
        <w:numPr>
          <w:ilvl w:val="0"/>
          <w:numId w:val="2"/>
        </w:numPr>
        <w:tabs>
          <w:tab w:val="left" w:pos="1134"/>
        </w:tabs>
        <w:spacing w:after="0" w:line="240" w:lineRule="auto"/>
        <w:ind w:left="0" w:firstLine="709"/>
        <w:jc w:val="both"/>
        <w:rPr>
          <w:rFonts w:ascii="Times New Roman" w:hAnsi="Times New Roman"/>
          <w:sz w:val="24"/>
          <w:szCs w:val="24"/>
        </w:rPr>
      </w:pPr>
      <w:r w:rsidRPr="00AD3211">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AD3211" w:rsidRDefault="0042291A" w:rsidP="00866384">
      <w:pPr>
        <w:numPr>
          <w:ilvl w:val="0"/>
          <w:numId w:val="2"/>
        </w:numPr>
        <w:tabs>
          <w:tab w:val="left" w:pos="1134"/>
        </w:tabs>
        <w:spacing w:after="0" w:line="240" w:lineRule="auto"/>
        <w:ind w:left="0" w:firstLine="709"/>
        <w:jc w:val="both"/>
        <w:rPr>
          <w:rFonts w:ascii="Times New Roman" w:hAnsi="Times New Roman"/>
          <w:sz w:val="24"/>
          <w:szCs w:val="24"/>
        </w:rPr>
      </w:pPr>
      <w:r w:rsidRPr="00AD3211">
        <w:rPr>
          <w:rFonts w:ascii="Times New Roman" w:hAnsi="Times New Roman"/>
          <w:b/>
          <w:sz w:val="24"/>
          <w:szCs w:val="24"/>
        </w:rPr>
        <w:t>минимального количества учебного времени</w:t>
      </w:r>
      <w:r w:rsidRPr="00AD3211">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AD3211" w:rsidRDefault="00AD3211" w:rsidP="00866384">
      <w:pPr>
        <w:spacing w:after="0" w:line="240" w:lineRule="auto"/>
        <w:ind w:firstLine="709"/>
        <w:jc w:val="both"/>
        <w:rPr>
          <w:rFonts w:ascii="Times New Roman" w:hAnsi="Times New Roman"/>
          <w:sz w:val="24"/>
          <w:szCs w:val="24"/>
        </w:rPr>
      </w:pPr>
      <w:r>
        <w:rPr>
          <w:rFonts w:ascii="Times New Roman" w:hAnsi="Times New Roman"/>
          <w:sz w:val="24"/>
          <w:szCs w:val="24"/>
        </w:rPr>
        <w:t>П</w:t>
      </w:r>
      <w:r w:rsidR="0042291A" w:rsidRPr="00AD3211">
        <w:rPr>
          <w:rFonts w:ascii="Times New Roman" w:hAnsi="Times New Roman"/>
          <w:sz w:val="24"/>
          <w:szCs w:val="24"/>
        </w:rPr>
        <w:t>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0042291A" w:rsidRPr="00AD3211">
        <w:rPr>
          <w:rFonts w:ascii="Times New Roman" w:hAnsi="Times New Roman"/>
          <w:b/>
          <w:sz w:val="24"/>
          <w:szCs w:val="24"/>
        </w:rPr>
        <w:t>конструктор»</w:t>
      </w:r>
      <w:r w:rsidR="0042291A" w:rsidRPr="00AD3211">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42291A" w:rsidRPr="00AD3211" w:rsidRDefault="0042291A"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 xml:space="preserve">В соответствии с действующим </w:t>
      </w:r>
      <w:r w:rsidR="00106F6C" w:rsidRPr="00AD3211">
        <w:rPr>
          <w:rFonts w:ascii="Times New Roman" w:hAnsi="Times New Roman"/>
          <w:sz w:val="24"/>
          <w:szCs w:val="24"/>
        </w:rPr>
        <w:t>Федеральным з</w:t>
      </w:r>
      <w:r w:rsidRPr="00AD3211">
        <w:rPr>
          <w:rFonts w:ascii="Times New Roman" w:hAnsi="Times New Roman"/>
          <w:sz w:val="24"/>
          <w:szCs w:val="24"/>
        </w:rPr>
        <w:t xml:space="preserve">аконом </w:t>
      </w:r>
      <w:r w:rsidR="00106F6C" w:rsidRPr="00AD3211">
        <w:rPr>
          <w:rFonts w:ascii="Times New Roman" w:hAnsi="Times New Roman"/>
          <w:sz w:val="24"/>
          <w:szCs w:val="24"/>
        </w:rPr>
        <w:t>«О</w:t>
      </w:r>
      <w:r w:rsidRPr="00AD3211">
        <w:rPr>
          <w:rFonts w:ascii="Times New Roman" w:hAnsi="Times New Roman"/>
          <w:sz w:val="24"/>
          <w:szCs w:val="24"/>
        </w:rPr>
        <w:t xml:space="preserve">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образовательной программы. </w:t>
      </w:r>
    </w:p>
    <w:p w:rsidR="0042291A" w:rsidRPr="00AD3211" w:rsidRDefault="0042291A"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AD3211" w:rsidRDefault="0042291A"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 xml:space="preserve">Рабочая программа учебного курса строится на произведениях из </w:t>
      </w:r>
      <w:r w:rsidRPr="00AD3211">
        <w:rPr>
          <w:rFonts w:ascii="Times New Roman" w:hAnsi="Times New Roman"/>
          <w:b/>
          <w:sz w:val="24"/>
          <w:szCs w:val="24"/>
        </w:rPr>
        <w:t>трех списков</w:t>
      </w:r>
      <w:r w:rsidRPr="00AD3211">
        <w:rPr>
          <w:rFonts w:ascii="Times New Roman" w:hAnsi="Times New Roman"/>
          <w:sz w:val="24"/>
          <w:szCs w:val="24"/>
        </w:rPr>
        <w:t xml:space="preserve">: А, В и С (см. таблицу ниже). Эти три списка равноправны по статусу (то есть произведения </w:t>
      </w:r>
      <w:r w:rsidRPr="00AD3211">
        <w:rPr>
          <w:rFonts w:ascii="Times New Roman" w:hAnsi="Times New Roman"/>
          <w:b/>
          <w:sz w:val="24"/>
          <w:szCs w:val="24"/>
        </w:rPr>
        <w:t>всех списков</w:t>
      </w:r>
      <w:r w:rsidRPr="00AD3211">
        <w:rPr>
          <w:rFonts w:ascii="Times New Roman" w:hAnsi="Times New Roman"/>
          <w:sz w:val="24"/>
          <w:szCs w:val="24"/>
        </w:rPr>
        <w:t xml:space="preserve"> должны быть </w:t>
      </w:r>
      <w:r w:rsidRPr="00AD3211">
        <w:rPr>
          <w:rFonts w:ascii="Times New Roman" w:hAnsi="Times New Roman"/>
          <w:b/>
          <w:sz w:val="24"/>
          <w:szCs w:val="24"/>
        </w:rPr>
        <w:t xml:space="preserve">обязательно </w:t>
      </w:r>
      <w:r w:rsidRPr="00AD3211">
        <w:rPr>
          <w:rFonts w:ascii="Times New Roman" w:hAnsi="Times New Roman"/>
          <w:sz w:val="24"/>
          <w:szCs w:val="24"/>
        </w:rPr>
        <w:t xml:space="preserve"> представлены в рабочих программах.</w:t>
      </w:r>
    </w:p>
    <w:p w:rsidR="0042291A" w:rsidRPr="00AD3211" w:rsidRDefault="0042291A" w:rsidP="00866384">
      <w:pPr>
        <w:spacing w:after="0" w:line="240" w:lineRule="auto"/>
        <w:ind w:firstLine="709"/>
        <w:jc w:val="both"/>
        <w:rPr>
          <w:rFonts w:ascii="Times New Roman" w:hAnsi="Times New Roman"/>
          <w:sz w:val="24"/>
          <w:szCs w:val="24"/>
        </w:rPr>
      </w:pPr>
      <w:r w:rsidRPr="00AD3211">
        <w:rPr>
          <w:rFonts w:ascii="Times New Roman" w:hAnsi="Times New Roman"/>
          <w:b/>
          <w:bCs/>
          <w:sz w:val="24"/>
          <w:szCs w:val="24"/>
        </w:rPr>
        <w:t>Список А</w:t>
      </w:r>
      <w:r w:rsidRPr="00AD3211">
        <w:rPr>
          <w:rFonts w:ascii="Times New Roman" w:hAnsi="Times New Roman"/>
          <w:sz w:val="24"/>
          <w:szCs w:val="24"/>
        </w:rPr>
        <w:t xml:space="preserve"> представляет собой </w:t>
      </w:r>
      <w:r w:rsidRPr="00AD3211">
        <w:rPr>
          <w:rFonts w:ascii="Times New Roman" w:hAnsi="Times New Roman"/>
          <w:b/>
          <w:bCs/>
          <w:sz w:val="24"/>
          <w:szCs w:val="24"/>
        </w:rPr>
        <w:t>перечень конкретных произведений</w:t>
      </w:r>
      <w:r w:rsidRPr="00AD3211">
        <w:rPr>
          <w:rFonts w:ascii="Times New Roman" w:hAnsi="Times New Roman"/>
          <w:sz w:val="24"/>
          <w:szCs w:val="24"/>
        </w:rPr>
        <w:t xml:space="preserve"> (например: </w:t>
      </w:r>
      <w:r w:rsidRPr="00AD3211">
        <w:rPr>
          <w:rFonts w:ascii="Times New Roman" w:hAnsi="Times New Roman"/>
          <w:iCs/>
          <w:sz w:val="24"/>
          <w:szCs w:val="24"/>
        </w:rPr>
        <w:t>А.С.Пушкин «Евгений Онегин», Н.В.Гоголь «Мертвые души»</w:t>
      </w:r>
      <w:r w:rsidRPr="00AD3211">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AD3211">
        <w:rPr>
          <w:rFonts w:ascii="Times New Roman" w:hAnsi="Times New Roman"/>
          <w:b/>
          <w:bCs/>
          <w:sz w:val="24"/>
          <w:szCs w:val="24"/>
        </w:rPr>
        <w:t>А</w:t>
      </w:r>
      <w:r w:rsidRPr="00AD3211">
        <w:rPr>
          <w:rFonts w:ascii="Times New Roman" w:hAnsi="Times New Roman"/>
          <w:sz w:val="24"/>
          <w:szCs w:val="24"/>
        </w:rPr>
        <w:t xml:space="preserve"> нет.</w:t>
      </w:r>
    </w:p>
    <w:p w:rsidR="0042291A" w:rsidRPr="00AD3211" w:rsidRDefault="0042291A" w:rsidP="00866384">
      <w:pPr>
        <w:spacing w:after="0" w:line="240" w:lineRule="auto"/>
        <w:ind w:firstLine="709"/>
        <w:jc w:val="both"/>
        <w:rPr>
          <w:rFonts w:ascii="Times New Roman" w:hAnsi="Times New Roman"/>
          <w:sz w:val="24"/>
          <w:szCs w:val="24"/>
        </w:rPr>
      </w:pPr>
      <w:r w:rsidRPr="00AD3211">
        <w:rPr>
          <w:rFonts w:ascii="Times New Roman" w:hAnsi="Times New Roman"/>
          <w:b/>
          <w:bCs/>
          <w:sz w:val="24"/>
          <w:szCs w:val="24"/>
        </w:rPr>
        <w:t>Список В</w:t>
      </w:r>
      <w:r w:rsidRPr="00AD3211">
        <w:rPr>
          <w:rFonts w:ascii="Times New Roman" w:hAnsi="Times New Roman"/>
          <w:sz w:val="24"/>
          <w:szCs w:val="24"/>
        </w:rPr>
        <w:t xml:space="preserve"> представляет собой </w:t>
      </w:r>
      <w:r w:rsidRPr="00AD3211">
        <w:rPr>
          <w:rFonts w:ascii="Times New Roman" w:hAnsi="Times New Roman"/>
          <w:b/>
          <w:bCs/>
          <w:sz w:val="24"/>
          <w:szCs w:val="24"/>
        </w:rPr>
        <w:t xml:space="preserve">переченьавторов, </w:t>
      </w:r>
      <w:r w:rsidRPr="00AD3211">
        <w:rPr>
          <w:rFonts w:ascii="Times New Roman" w:hAnsi="Times New Roman"/>
          <w:sz w:val="24"/>
          <w:szCs w:val="24"/>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Pr="00AD3211">
        <w:rPr>
          <w:rFonts w:ascii="Times New Roman" w:hAnsi="Times New Roman"/>
          <w:b/>
          <w:bCs/>
          <w:sz w:val="24"/>
          <w:szCs w:val="24"/>
        </w:rPr>
        <w:t>В</w:t>
      </w:r>
      <w:r w:rsidRPr="00AD3211">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AD3211">
        <w:rPr>
          <w:rFonts w:ascii="Times New Roman" w:hAnsi="Times New Roman"/>
          <w:iCs/>
          <w:sz w:val="24"/>
          <w:szCs w:val="24"/>
        </w:rPr>
        <w:t>А.Блок. 1стихотворение; М.Булгаков. 1 повесть</w:t>
      </w:r>
      <w:r w:rsidRPr="00AD3211">
        <w:rPr>
          <w:rFonts w:ascii="Times New Roman" w:hAnsi="Times New Roman"/>
          <w:sz w:val="24"/>
          <w:szCs w:val="24"/>
        </w:rPr>
        <w:t xml:space="preserve">. В программы включаются произведения всех указанных в списке </w:t>
      </w:r>
      <w:r w:rsidRPr="00AD3211">
        <w:rPr>
          <w:rFonts w:ascii="Times New Roman" w:hAnsi="Times New Roman"/>
          <w:b/>
          <w:bCs/>
          <w:sz w:val="24"/>
          <w:szCs w:val="24"/>
        </w:rPr>
        <w:t>В</w:t>
      </w:r>
      <w:r w:rsidRPr="00AD3211">
        <w:rPr>
          <w:rFonts w:ascii="Times New Roman" w:hAnsi="Times New Roman"/>
          <w:sz w:val="24"/>
          <w:szCs w:val="24"/>
        </w:rPr>
        <w:t xml:space="preserve"> авторов. Единство списков в разных рабочих программах скрепляется в списке</w:t>
      </w:r>
      <w:r w:rsidRPr="00AD3211">
        <w:rPr>
          <w:rFonts w:ascii="Times New Roman" w:hAnsi="Times New Roman"/>
          <w:b/>
          <w:bCs/>
          <w:sz w:val="24"/>
          <w:szCs w:val="24"/>
        </w:rPr>
        <w:t>В</w:t>
      </w:r>
      <w:r w:rsidRPr="00AD3211">
        <w:rPr>
          <w:rFonts w:ascii="Times New Roman" w:hAnsi="Times New Roman"/>
          <w:sz w:val="24"/>
          <w:szCs w:val="24"/>
        </w:rPr>
        <w:t xml:space="preserve"> фигурой автора. </w:t>
      </w:r>
    </w:p>
    <w:p w:rsidR="0042291A" w:rsidRPr="00AD3211" w:rsidRDefault="0042291A" w:rsidP="00866384">
      <w:pPr>
        <w:spacing w:after="0" w:line="240" w:lineRule="auto"/>
        <w:ind w:firstLine="709"/>
        <w:jc w:val="both"/>
        <w:rPr>
          <w:rFonts w:ascii="Times New Roman" w:hAnsi="Times New Roman"/>
          <w:sz w:val="24"/>
          <w:szCs w:val="24"/>
        </w:rPr>
      </w:pPr>
      <w:r w:rsidRPr="00AD3211">
        <w:rPr>
          <w:rFonts w:ascii="Times New Roman" w:hAnsi="Times New Roman"/>
          <w:b/>
          <w:bCs/>
          <w:sz w:val="24"/>
          <w:szCs w:val="24"/>
        </w:rPr>
        <w:t xml:space="preserve">Список С </w:t>
      </w:r>
      <w:r w:rsidRPr="00AD3211">
        <w:rPr>
          <w:rFonts w:ascii="Times New Roman" w:hAnsi="Times New Roman"/>
          <w:bCs/>
          <w:sz w:val="24"/>
          <w:szCs w:val="24"/>
        </w:rPr>
        <w:t>представляет собой</w:t>
      </w:r>
      <w:r w:rsidRPr="00AD3211">
        <w:rPr>
          <w:rFonts w:ascii="Times New Roman" w:hAnsi="Times New Roman"/>
          <w:b/>
          <w:bCs/>
          <w:sz w:val="24"/>
          <w:szCs w:val="24"/>
        </w:rPr>
        <w:t xml:space="preserve"> перечень литературных явлений, </w:t>
      </w:r>
      <w:r w:rsidRPr="00AD3211">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AD3211">
        <w:rPr>
          <w:rFonts w:ascii="Times New Roman" w:hAnsi="Times New Roman"/>
          <w:sz w:val="24"/>
          <w:szCs w:val="24"/>
        </w:rPr>
        <w:t xml:space="preserve">Минимальное количество произведений указано, например: </w:t>
      </w:r>
      <w:r w:rsidRPr="00AD3211">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AD3211">
        <w:rPr>
          <w:rFonts w:ascii="Times New Roman" w:hAnsi="Times New Roman"/>
          <w:sz w:val="24"/>
          <w:szCs w:val="24"/>
        </w:rPr>
        <w:t xml:space="preserve">. В программах указываются произведения писателей всех групп авторов из списка </w:t>
      </w:r>
      <w:r w:rsidRPr="00AD3211">
        <w:rPr>
          <w:rFonts w:ascii="Times New Roman" w:hAnsi="Times New Roman"/>
          <w:b/>
          <w:bCs/>
          <w:sz w:val="24"/>
          <w:szCs w:val="24"/>
        </w:rPr>
        <w:t>С</w:t>
      </w:r>
      <w:r w:rsidRPr="00AD3211">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AD3211">
        <w:rPr>
          <w:rFonts w:ascii="Times New Roman" w:hAnsi="Times New Roman"/>
          <w:b/>
          <w:bCs/>
          <w:sz w:val="24"/>
          <w:szCs w:val="24"/>
        </w:rPr>
        <w:t>С</w:t>
      </w:r>
      <w:r w:rsidRPr="00AD3211">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AD3211" w:rsidRDefault="0042291A" w:rsidP="00866384">
      <w:pPr>
        <w:pStyle w:val="24"/>
        <w:ind w:firstLine="709"/>
        <w:rPr>
          <w:sz w:val="24"/>
          <w:szCs w:val="24"/>
        </w:rPr>
      </w:pPr>
      <w:r w:rsidRPr="00AD3211">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AD3211" w:rsidRDefault="0042291A"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AD3211">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AD3211">
        <w:rPr>
          <w:rFonts w:ascii="Times New Roman" w:hAnsi="Times New Roman"/>
          <w:sz w:val="24"/>
          <w:szCs w:val="24"/>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AD3211" w:rsidRDefault="0042291A"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AD3211">
        <w:rPr>
          <w:rFonts w:ascii="Times New Roman" w:hAnsi="Times New Roman"/>
          <w:b/>
          <w:sz w:val="24"/>
          <w:szCs w:val="24"/>
        </w:rPr>
        <w:t xml:space="preserve">трех обязательных </w:t>
      </w:r>
      <w:r w:rsidRPr="00AD3211">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AD3211" w:rsidRDefault="0042291A"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AD3211" w:rsidRDefault="0042291A"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AD3211">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AD3211" w:rsidRDefault="0042291A" w:rsidP="00866384">
      <w:pPr>
        <w:pStyle w:val="24"/>
        <w:ind w:firstLine="709"/>
        <w:rPr>
          <w:sz w:val="24"/>
          <w:szCs w:val="24"/>
        </w:rPr>
      </w:pPr>
      <w:r w:rsidRPr="00AD3211">
        <w:rPr>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42291A" w:rsidRPr="00AD3211" w:rsidRDefault="0042291A" w:rsidP="00866384">
      <w:pPr>
        <w:pStyle w:val="24"/>
        <w:ind w:firstLine="709"/>
        <w:rPr>
          <w:sz w:val="24"/>
          <w:szCs w:val="24"/>
        </w:rPr>
      </w:pPr>
      <w:r w:rsidRPr="00AD3211">
        <w:rPr>
          <w:sz w:val="24"/>
          <w:szCs w:val="24"/>
        </w:rPr>
        <w:t>Структура настоящей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AD3211" w:rsidRDefault="00AD3211" w:rsidP="00866384">
      <w:pPr>
        <w:tabs>
          <w:tab w:val="left" w:pos="5760"/>
        </w:tabs>
        <w:spacing w:line="240" w:lineRule="auto"/>
        <w:jc w:val="center"/>
        <w:rPr>
          <w:rFonts w:ascii="Times New Roman" w:hAnsi="Times New Roman"/>
          <w:b/>
          <w:bCs/>
          <w:sz w:val="24"/>
          <w:szCs w:val="24"/>
        </w:rPr>
      </w:pPr>
    </w:p>
    <w:p w:rsidR="0042291A" w:rsidRPr="00AD3211" w:rsidRDefault="0042291A" w:rsidP="00866384">
      <w:pPr>
        <w:tabs>
          <w:tab w:val="left" w:pos="5760"/>
        </w:tabs>
        <w:spacing w:line="240" w:lineRule="auto"/>
        <w:jc w:val="center"/>
        <w:rPr>
          <w:rFonts w:ascii="Times New Roman" w:hAnsi="Times New Roman"/>
          <w:b/>
          <w:bCs/>
          <w:sz w:val="24"/>
          <w:szCs w:val="24"/>
        </w:rPr>
      </w:pPr>
      <w:r w:rsidRPr="00AD3211">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686"/>
        <w:gridCol w:w="3367"/>
      </w:tblGrid>
      <w:tr w:rsidR="0042291A" w:rsidRPr="00AD3211" w:rsidTr="0042291A">
        <w:tc>
          <w:tcPr>
            <w:tcW w:w="2518" w:type="dxa"/>
          </w:tcPr>
          <w:p w:rsidR="0042291A" w:rsidRPr="00AD3211" w:rsidRDefault="0042291A" w:rsidP="00866384">
            <w:pPr>
              <w:tabs>
                <w:tab w:val="left" w:pos="5760"/>
              </w:tabs>
              <w:spacing w:line="240" w:lineRule="auto"/>
              <w:jc w:val="center"/>
              <w:rPr>
                <w:rFonts w:ascii="Times New Roman" w:hAnsi="Times New Roman"/>
                <w:b/>
                <w:bCs/>
                <w:sz w:val="24"/>
                <w:szCs w:val="24"/>
              </w:rPr>
            </w:pPr>
            <w:r w:rsidRPr="00AD3211">
              <w:rPr>
                <w:rFonts w:ascii="Times New Roman" w:hAnsi="Times New Roman"/>
                <w:b/>
                <w:bCs/>
                <w:sz w:val="24"/>
                <w:szCs w:val="24"/>
              </w:rPr>
              <w:t>А</w:t>
            </w:r>
          </w:p>
        </w:tc>
        <w:tc>
          <w:tcPr>
            <w:tcW w:w="3686" w:type="dxa"/>
          </w:tcPr>
          <w:p w:rsidR="0042291A" w:rsidRPr="00AD3211" w:rsidRDefault="0042291A" w:rsidP="00866384">
            <w:pPr>
              <w:tabs>
                <w:tab w:val="left" w:pos="5760"/>
              </w:tabs>
              <w:spacing w:line="240" w:lineRule="auto"/>
              <w:jc w:val="center"/>
              <w:rPr>
                <w:rFonts w:ascii="Times New Roman" w:hAnsi="Times New Roman"/>
                <w:b/>
                <w:bCs/>
                <w:sz w:val="24"/>
                <w:szCs w:val="24"/>
              </w:rPr>
            </w:pPr>
            <w:r w:rsidRPr="00AD3211">
              <w:rPr>
                <w:rFonts w:ascii="Times New Roman" w:hAnsi="Times New Roman"/>
                <w:b/>
                <w:bCs/>
                <w:sz w:val="24"/>
                <w:szCs w:val="24"/>
              </w:rPr>
              <w:t>В</w:t>
            </w:r>
          </w:p>
        </w:tc>
        <w:tc>
          <w:tcPr>
            <w:tcW w:w="3367" w:type="dxa"/>
          </w:tcPr>
          <w:p w:rsidR="0042291A" w:rsidRPr="00AD3211" w:rsidRDefault="0042291A" w:rsidP="00866384">
            <w:pPr>
              <w:tabs>
                <w:tab w:val="left" w:pos="5760"/>
              </w:tabs>
              <w:spacing w:line="240" w:lineRule="auto"/>
              <w:jc w:val="center"/>
              <w:rPr>
                <w:rFonts w:ascii="Times New Roman" w:hAnsi="Times New Roman"/>
                <w:b/>
                <w:bCs/>
                <w:sz w:val="24"/>
                <w:szCs w:val="24"/>
              </w:rPr>
            </w:pPr>
            <w:r w:rsidRPr="00AD3211">
              <w:rPr>
                <w:rFonts w:ascii="Times New Roman" w:hAnsi="Times New Roman"/>
                <w:b/>
                <w:bCs/>
                <w:sz w:val="24"/>
                <w:szCs w:val="24"/>
              </w:rPr>
              <w:t>С</w:t>
            </w:r>
          </w:p>
        </w:tc>
      </w:tr>
      <w:tr w:rsidR="0042291A" w:rsidRPr="00AD3211" w:rsidTr="0042291A">
        <w:tc>
          <w:tcPr>
            <w:tcW w:w="9571" w:type="dxa"/>
            <w:gridSpan w:val="3"/>
          </w:tcPr>
          <w:p w:rsidR="0042291A" w:rsidRPr="00AD3211" w:rsidRDefault="0042291A" w:rsidP="00866384">
            <w:pPr>
              <w:tabs>
                <w:tab w:val="left" w:pos="5760"/>
              </w:tabs>
              <w:spacing w:line="240" w:lineRule="auto"/>
              <w:jc w:val="center"/>
              <w:rPr>
                <w:rFonts w:ascii="Times New Roman" w:hAnsi="Times New Roman"/>
                <w:b/>
                <w:bCs/>
                <w:sz w:val="24"/>
                <w:szCs w:val="24"/>
              </w:rPr>
            </w:pPr>
            <w:r w:rsidRPr="00AD3211">
              <w:rPr>
                <w:rFonts w:ascii="Times New Roman" w:hAnsi="Times New Roman"/>
                <w:b/>
                <w:bCs/>
                <w:sz w:val="24"/>
                <w:szCs w:val="24"/>
              </w:rPr>
              <w:t>РУССКАЯ ЛИТЕРАТУРА</w:t>
            </w:r>
          </w:p>
        </w:tc>
      </w:tr>
      <w:tr w:rsidR="0042291A" w:rsidRPr="00AD3211" w:rsidTr="0042291A">
        <w:tc>
          <w:tcPr>
            <w:tcW w:w="2518" w:type="dxa"/>
          </w:tcPr>
          <w:p w:rsidR="0042291A" w:rsidRPr="00AD3211" w:rsidRDefault="0042291A" w:rsidP="00866384">
            <w:pPr>
              <w:spacing w:line="240" w:lineRule="auto"/>
              <w:jc w:val="both"/>
              <w:rPr>
                <w:rFonts w:ascii="Times New Roman" w:hAnsi="Times New Roman"/>
                <w:b/>
                <w:sz w:val="24"/>
                <w:szCs w:val="24"/>
                <w:shd w:val="clear" w:color="auto" w:fill="FFFFFF"/>
              </w:rPr>
            </w:pPr>
            <w:r w:rsidRPr="00AD3211">
              <w:rPr>
                <w:rFonts w:ascii="Times New Roman" w:hAnsi="Times New Roman"/>
                <w:b/>
                <w:bCs/>
                <w:sz w:val="24"/>
                <w:szCs w:val="24"/>
              </w:rPr>
              <w:t xml:space="preserve">«Слово о полку Игореве» </w:t>
            </w:r>
            <w:r w:rsidRPr="00AD3211">
              <w:rPr>
                <w:rFonts w:ascii="Times New Roman" w:hAnsi="Times New Roman"/>
                <w:sz w:val="24"/>
                <w:szCs w:val="24"/>
              </w:rPr>
              <w:t xml:space="preserve">(к. </w:t>
            </w:r>
            <w:r w:rsidRPr="00AD3211">
              <w:rPr>
                <w:rFonts w:ascii="Times New Roman" w:hAnsi="Times New Roman"/>
                <w:sz w:val="24"/>
                <w:szCs w:val="24"/>
                <w:lang w:val="en-US"/>
              </w:rPr>
              <w:t>XII</w:t>
            </w:r>
            <w:r w:rsidRPr="00AD3211">
              <w:rPr>
                <w:rFonts w:ascii="Times New Roman" w:hAnsi="Times New Roman"/>
                <w:sz w:val="24"/>
                <w:szCs w:val="24"/>
              </w:rPr>
              <w:t xml:space="preserve"> в.) </w:t>
            </w:r>
            <w:r w:rsidRPr="00AD3211">
              <w:rPr>
                <w:rFonts w:ascii="Times New Roman" w:hAnsi="Times New Roman"/>
                <w:b/>
                <w:sz w:val="24"/>
                <w:szCs w:val="24"/>
                <w:shd w:val="clear" w:color="auto" w:fill="FFFFFF"/>
              </w:rPr>
              <w:t>(8-9 кл.)</w:t>
            </w:r>
            <w:r w:rsidRPr="00AD3211">
              <w:rPr>
                <w:rStyle w:val="af3"/>
                <w:rFonts w:ascii="Times New Roman" w:hAnsi="Times New Roman"/>
                <w:b/>
                <w:sz w:val="24"/>
                <w:szCs w:val="24"/>
                <w:shd w:val="clear" w:color="auto" w:fill="FFFFFF"/>
              </w:rPr>
              <w:footnoteReference w:id="13"/>
            </w:r>
          </w:p>
          <w:p w:rsidR="0042291A" w:rsidRPr="00AD3211" w:rsidRDefault="0042291A" w:rsidP="00866384">
            <w:pPr>
              <w:tabs>
                <w:tab w:val="left" w:pos="5760"/>
              </w:tabs>
              <w:spacing w:line="240" w:lineRule="auto"/>
              <w:rPr>
                <w:rFonts w:ascii="Times New Roman" w:hAnsi="Times New Roman"/>
                <w:sz w:val="24"/>
                <w:szCs w:val="24"/>
              </w:rPr>
            </w:pPr>
          </w:p>
          <w:p w:rsidR="0042291A" w:rsidRPr="00AD3211" w:rsidRDefault="0042291A" w:rsidP="00866384">
            <w:pPr>
              <w:tabs>
                <w:tab w:val="left" w:pos="5760"/>
              </w:tabs>
              <w:spacing w:line="240" w:lineRule="auto"/>
              <w:jc w:val="center"/>
              <w:rPr>
                <w:rFonts w:ascii="Times New Roman" w:hAnsi="Times New Roman"/>
                <w:b/>
                <w:bCs/>
                <w:sz w:val="24"/>
                <w:szCs w:val="24"/>
              </w:rPr>
            </w:pPr>
          </w:p>
        </w:tc>
        <w:tc>
          <w:tcPr>
            <w:tcW w:w="3686" w:type="dxa"/>
          </w:tcPr>
          <w:p w:rsidR="0042291A" w:rsidRPr="00AD3211" w:rsidRDefault="0042291A" w:rsidP="0086638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AD3211">
              <w:rPr>
                <w:rFonts w:ascii="Times New Roman" w:hAnsi="Times New Roman"/>
                <w:b/>
                <w:bCs/>
                <w:i/>
                <w:iCs/>
                <w:sz w:val="24"/>
                <w:szCs w:val="24"/>
              </w:rPr>
              <w:t>Древнерусская литература–  1-2 произведения на выбор, например:</w:t>
            </w:r>
            <w:r w:rsidRPr="00AD3211">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AD3211">
              <w:rPr>
                <w:rFonts w:ascii="Times New Roman" w:hAnsi="Times New Roman"/>
                <w:b/>
                <w:bCs/>
                <w:i/>
                <w:iCs/>
                <w:sz w:val="24"/>
                <w:szCs w:val="24"/>
              </w:rPr>
              <w:t>.)</w:t>
            </w:r>
          </w:p>
          <w:p w:rsidR="0042291A" w:rsidRPr="00AD3211" w:rsidRDefault="0042291A" w:rsidP="00866384">
            <w:pPr>
              <w:tabs>
                <w:tab w:val="left" w:pos="5760"/>
              </w:tabs>
              <w:spacing w:line="240" w:lineRule="auto"/>
              <w:rPr>
                <w:rFonts w:ascii="Times New Roman" w:hAnsi="Times New Roman"/>
                <w:b/>
                <w:bCs/>
                <w:sz w:val="24"/>
                <w:szCs w:val="24"/>
              </w:rPr>
            </w:pPr>
            <w:r w:rsidRPr="00AD3211">
              <w:rPr>
                <w:rFonts w:ascii="Times New Roman" w:hAnsi="Times New Roman"/>
                <w:b/>
                <w:bCs/>
                <w:sz w:val="24"/>
                <w:szCs w:val="24"/>
                <w:shd w:val="clear" w:color="auto" w:fill="FFFFFF"/>
              </w:rPr>
              <w:t>(6-8 кл.)</w:t>
            </w:r>
          </w:p>
        </w:tc>
        <w:tc>
          <w:tcPr>
            <w:tcW w:w="3367" w:type="dxa"/>
          </w:tcPr>
          <w:p w:rsidR="0042291A" w:rsidRPr="00AD3211" w:rsidRDefault="0042291A" w:rsidP="0086638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AD3211">
              <w:rPr>
                <w:rFonts w:ascii="Times New Roman" w:hAnsi="Times New Roman"/>
                <w:b/>
                <w:bCs/>
                <w:i/>
                <w:iCs/>
                <w:sz w:val="24"/>
                <w:szCs w:val="24"/>
              </w:rPr>
              <w:t>Русский фольклор:</w:t>
            </w:r>
          </w:p>
          <w:p w:rsidR="0042291A" w:rsidRPr="00AD3211" w:rsidRDefault="0042291A" w:rsidP="00866384">
            <w:pPr>
              <w:spacing w:line="240" w:lineRule="auto"/>
              <w:rPr>
                <w:rFonts w:ascii="Times New Roman" w:hAnsi="Times New Roman"/>
                <w:sz w:val="24"/>
                <w:szCs w:val="24"/>
              </w:rPr>
            </w:pPr>
            <w:r w:rsidRPr="00AD3211">
              <w:rPr>
                <w:rFonts w:ascii="Times New Roman" w:hAnsi="Times New Roman"/>
                <w:i/>
                <w:iCs/>
                <w:sz w:val="24"/>
                <w:szCs w:val="24"/>
              </w:rPr>
              <w:t>сказки, былины, загадки, пословицы, поговорки, песня и др</w:t>
            </w:r>
            <w:r w:rsidRPr="00AD3211">
              <w:rPr>
                <w:rFonts w:ascii="Times New Roman" w:hAnsi="Times New Roman"/>
                <w:b/>
                <w:bCs/>
                <w:i/>
                <w:iCs/>
                <w:sz w:val="24"/>
                <w:szCs w:val="24"/>
              </w:rPr>
              <w:t xml:space="preserve">. (10 произведений разных жанров, </w:t>
            </w:r>
            <w:r w:rsidRPr="00AD3211">
              <w:rPr>
                <w:rFonts w:ascii="Times New Roman" w:hAnsi="Times New Roman"/>
                <w:b/>
                <w:bCs/>
                <w:sz w:val="24"/>
                <w:szCs w:val="24"/>
              </w:rPr>
              <w:t>5-7 кл.</w:t>
            </w:r>
            <w:r w:rsidRPr="00AD3211">
              <w:rPr>
                <w:rFonts w:ascii="Times New Roman" w:hAnsi="Times New Roman"/>
                <w:sz w:val="24"/>
                <w:szCs w:val="24"/>
              </w:rPr>
              <w:t>)</w:t>
            </w:r>
          </w:p>
          <w:p w:rsidR="0042291A" w:rsidRPr="00AD3211" w:rsidRDefault="0042291A" w:rsidP="00866384">
            <w:pPr>
              <w:tabs>
                <w:tab w:val="left" w:pos="5760"/>
              </w:tabs>
              <w:spacing w:line="240" w:lineRule="auto"/>
              <w:jc w:val="center"/>
              <w:rPr>
                <w:rFonts w:ascii="Times New Roman" w:hAnsi="Times New Roman"/>
                <w:i/>
                <w:iCs/>
                <w:sz w:val="24"/>
                <w:szCs w:val="24"/>
              </w:rPr>
            </w:pPr>
          </w:p>
          <w:p w:rsidR="0042291A" w:rsidRPr="00AD3211" w:rsidRDefault="0042291A" w:rsidP="00866384">
            <w:pPr>
              <w:tabs>
                <w:tab w:val="left" w:pos="5760"/>
              </w:tabs>
              <w:spacing w:line="240" w:lineRule="auto"/>
              <w:jc w:val="center"/>
              <w:rPr>
                <w:rFonts w:ascii="Times New Roman" w:hAnsi="Times New Roman"/>
                <w:b/>
                <w:bCs/>
                <w:sz w:val="24"/>
                <w:szCs w:val="24"/>
              </w:rPr>
            </w:pPr>
          </w:p>
        </w:tc>
      </w:tr>
      <w:tr w:rsidR="0042291A" w:rsidRPr="00AD3211" w:rsidTr="0042291A">
        <w:tc>
          <w:tcPr>
            <w:tcW w:w="2518" w:type="dxa"/>
          </w:tcPr>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sz w:val="24"/>
                <w:szCs w:val="24"/>
              </w:rPr>
            </w:pPr>
            <w:r w:rsidRPr="00AD3211">
              <w:rPr>
                <w:rFonts w:ascii="Times New Roman" w:hAnsi="Times New Roman"/>
                <w:b/>
                <w:bCs/>
                <w:sz w:val="24"/>
                <w:szCs w:val="24"/>
              </w:rPr>
              <w:t>Д.И. Фонвизин</w:t>
            </w:r>
            <w:r w:rsidRPr="00AD3211">
              <w:rPr>
                <w:rFonts w:ascii="Times New Roman" w:hAnsi="Times New Roman"/>
                <w:sz w:val="24"/>
                <w:szCs w:val="24"/>
              </w:rPr>
              <w:t xml:space="preserve"> «Недоросль» (1778 – 1782) </w:t>
            </w:r>
          </w:p>
          <w:p w:rsidR="0042291A" w:rsidRPr="00AD3211" w:rsidRDefault="0042291A" w:rsidP="00866384">
            <w:pPr>
              <w:tabs>
                <w:tab w:val="left" w:pos="5760"/>
              </w:tabs>
              <w:spacing w:line="240" w:lineRule="auto"/>
              <w:rPr>
                <w:rFonts w:ascii="Times New Roman" w:hAnsi="Times New Roman"/>
                <w:b/>
                <w:iCs/>
                <w:sz w:val="24"/>
                <w:szCs w:val="24"/>
                <w:shd w:val="clear" w:color="auto" w:fill="FFFFFF"/>
              </w:rPr>
            </w:pPr>
            <w:r w:rsidRPr="00AD3211">
              <w:rPr>
                <w:rFonts w:ascii="Times New Roman" w:hAnsi="Times New Roman"/>
                <w:b/>
                <w:iCs/>
                <w:sz w:val="24"/>
                <w:szCs w:val="24"/>
                <w:shd w:val="clear" w:color="auto" w:fill="FFFFFF"/>
              </w:rPr>
              <w:t>(8-9 кл.)</w:t>
            </w:r>
          </w:p>
          <w:p w:rsidR="0042291A" w:rsidRPr="00AD3211" w:rsidRDefault="0042291A" w:rsidP="00866384">
            <w:pPr>
              <w:tabs>
                <w:tab w:val="left" w:pos="5760"/>
              </w:tabs>
              <w:spacing w:line="240" w:lineRule="auto"/>
              <w:jc w:val="center"/>
              <w:rPr>
                <w:rFonts w:ascii="Times New Roman" w:hAnsi="Times New Roman"/>
                <w:b/>
                <w:bCs/>
                <w:sz w:val="24"/>
                <w:szCs w:val="24"/>
              </w:rPr>
            </w:pPr>
          </w:p>
          <w:p w:rsidR="0042291A" w:rsidRPr="00AD3211" w:rsidRDefault="0042291A" w:rsidP="00866384">
            <w:pPr>
              <w:tabs>
                <w:tab w:val="left" w:pos="5760"/>
              </w:tabs>
              <w:spacing w:line="240" w:lineRule="auto"/>
              <w:jc w:val="center"/>
              <w:rPr>
                <w:rFonts w:ascii="Times New Roman" w:hAnsi="Times New Roman"/>
                <w:b/>
                <w:bCs/>
                <w:sz w:val="24"/>
                <w:szCs w:val="24"/>
              </w:rPr>
            </w:pPr>
          </w:p>
          <w:p w:rsidR="0042291A" w:rsidRPr="00AD3211" w:rsidRDefault="0042291A" w:rsidP="00866384">
            <w:pPr>
              <w:tabs>
                <w:tab w:val="left" w:pos="5760"/>
              </w:tabs>
              <w:spacing w:line="240" w:lineRule="auto"/>
              <w:jc w:val="center"/>
              <w:rPr>
                <w:rFonts w:ascii="Times New Roman" w:hAnsi="Times New Roman"/>
                <w:b/>
                <w:bCs/>
                <w:sz w:val="24"/>
                <w:szCs w:val="24"/>
              </w:rPr>
            </w:pPr>
          </w:p>
          <w:p w:rsidR="0042291A" w:rsidRPr="00AD3211" w:rsidRDefault="0042291A" w:rsidP="00866384">
            <w:pPr>
              <w:tabs>
                <w:tab w:val="left" w:pos="5760"/>
              </w:tabs>
              <w:spacing w:line="240" w:lineRule="auto"/>
              <w:jc w:val="center"/>
              <w:rPr>
                <w:rFonts w:ascii="Times New Roman" w:hAnsi="Times New Roman"/>
                <w:b/>
                <w:bCs/>
                <w:sz w:val="24"/>
                <w:szCs w:val="24"/>
              </w:rPr>
            </w:pPr>
          </w:p>
          <w:p w:rsidR="0042291A" w:rsidRPr="00AD3211" w:rsidRDefault="0042291A" w:rsidP="00866384">
            <w:pPr>
              <w:tabs>
                <w:tab w:val="left" w:pos="5760"/>
              </w:tabs>
              <w:spacing w:line="240" w:lineRule="auto"/>
              <w:jc w:val="center"/>
              <w:rPr>
                <w:rFonts w:ascii="Times New Roman" w:hAnsi="Times New Roman"/>
                <w:b/>
                <w:bCs/>
                <w:sz w:val="24"/>
                <w:szCs w:val="24"/>
              </w:rPr>
            </w:pPr>
          </w:p>
          <w:p w:rsidR="0042291A" w:rsidRPr="00AD3211" w:rsidRDefault="0042291A" w:rsidP="00866384">
            <w:pPr>
              <w:tabs>
                <w:tab w:val="left" w:pos="5760"/>
              </w:tabs>
              <w:spacing w:line="240" w:lineRule="auto"/>
              <w:jc w:val="center"/>
              <w:rPr>
                <w:rFonts w:ascii="Times New Roman" w:hAnsi="Times New Roman"/>
                <w:b/>
                <w:bCs/>
                <w:sz w:val="24"/>
                <w:szCs w:val="24"/>
              </w:rPr>
            </w:pPr>
          </w:p>
          <w:p w:rsidR="0042291A" w:rsidRPr="00AD3211" w:rsidRDefault="0042291A" w:rsidP="00866384">
            <w:pPr>
              <w:tabs>
                <w:tab w:val="left" w:pos="5760"/>
              </w:tabs>
              <w:spacing w:line="240" w:lineRule="auto"/>
              <w:jc w:val="center"/>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r w:rsidRPr="00AD3211">
              <w:rPr>
                <w:rFonts w:ascii="Times New Roman" w:hAnsi="Times New Roman"/>
                <w:b/>
                <w:bCs/>
                <w:sz w:val="24"/>
                <w:szCs w:val="24"/>
              </w:rPr>
              <w:t>Н.М. Карамзин</w:t>
            </w:r>
            <w:r w:rsidRPr="00AD3211">
              <w:rPr>
                <w:rFonts w:ascii="Times New Roman" w:hAnsi="Times New Roman"/>
                <w:sz w:val="24"/>
                <w:szCs w:val="24"/>
              </w:rPr>
              <w:t xml:space="preserve">  «Бедная Лиза» (1792) </w:t>
            </w:r>
            <w:r w:rsidRPr="00AD3211">
              <w:rPr>
                <w:rFonts w:ascii="Times New Roman" w:hAnsi="Times New Roman"/>
                <w:b/>
                <w:iCs/>
                <w:sz w:val="24"/>
                <w:szCs w:val="24"/>
                <w:shd w:val="clear" w:color="auto" w:fill="FFFFFF"/>
              </w:rPr>
              <w:t>(8-9 кл.)</w:t>
            </w:r>
          </w:p>
        </w:tc>
        <w:tc>
          <w:tcPr>
            <w:tcW w:w="3686" w:type="dxa"/>
          </w:tcPr>
          <w:p w:rsidR="0042291A" w:rsidRPr="00AD3211" w:rsidRDefault="0042291A" w:rsidP="0086638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AD3211">
              <w:rPr>
                <w:rFonts w:ascii="Times New Roman" w:hAnsi="Times New Roman"/>
                <w:b/>
                <w:bCs/>
                <w:i/>
                <w:iCs/>
                <w:sz w:val="24"/>
                <w:szCs w:val="24"/>
              </w:rPr>
              <w:t xml:space="preserve">М.В.Ломоносов – 1 стихотворение по выбору, например: </w:t>
            </w:r>
            <w:r w:rsidRPr="00AD3211">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AD3211">
              <w:rPr>
                <w:rFonts w:ascii="Times New Roman" w:hAnsi="Times New Roman"/>
                <w:b/>
                <w:bCs/>
                <w:i/>
                <w:iCs/>
                <w:sz w:val="24"/>
                <w:szCs w:val="24"/>
              </w:rPr>
              <w:t xml:space="preserve"> «</w:t>
            </w:r>
            <w:r w:rsidRPr="00AD3211">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5B6C44" w:rsidRDefault="0042291A" w:rsidP="00866384">
            <w:pPr>
              <w:pStyle w:val="HTML"/>
              <w:tabs>
                <w:tab w:val="left" w:pos="5760"/>
              </w:tabs>
              <w:rPr>
                <w:rFonts w:ascii="Times New Roman" w:hAnsi="Times New Roman"/>
                <w:b/>
                <w:i/>
                <w:iCs/>
                <w:sz w:val="24"/>
                <w:szCs w:val="24"/>
                <w:lang w:val="ru-RU"/>
              </w:rPr>
            </w:pPr>
            <w:r w:rsidRPr="005B6C44">
              <w:rPr>
                <w:rFonts w:ascii="Times New Roman" w:hAnsi="Times New Roman"/>
                <w:i/>
                <w:iCs/>
                <w:sz w:val="24"/>
                <w:szCs w:val="24"/>
                <w:lang w:val="ru-RU"/>
              </w:rPr>
              <w:t>Елисаветы Петровны 1747 года» и др.</w:t>
            </w:r>
            <w:r w:rsidRPr="005B6C44">
              <w:rPr>
                <w:rFonts w:ascii="Times New Roman" w:hAnsi="Times New Roman"/>
                <w:b/>
                <w:sz w:val="24"/>
                <w:szCs w:val="24"/>
                <w:lang w:val="ru-RU"/>
              </w:rPr>
              <w:t>(8-9 кл.)</w:t>
            </w:r>
          </w:p>
          <w:p w:rsidR="0042291A" w:rsidRPr="00AD3211" w:rsidRDefault="0042291A" w:rsidP="00866384">
            <w:pPr>
              <w:keepNext/>
              <w:tabs>
                <w:tab w:val="left" w:pos="5760"/>
              </w:tabs>
              <w:spacing w:line="240" w:lineRule="auto"/>
              <w:outlineLvl w:val="1"/>
              <w:rPr>
                <w:rFonts w:ascii="Times New Roman" w:hAnsi="Times New Roman"/>
                <w:b/>
                <w:bCs/>
                <w:i/>
                <w:iCs/>
                <w:sz w:val="24"/>
                <w:szCs w:val="24"/>
              </w:rPr>
            </w:pPr>
            <w:r w:rsidRPr="00AD3211">
              <w:rPr>
                <w:rFonts w:ascii="Times New Roman" w:hAnsi="Times New Roman"/>
                <w:b/>
                <w:bCs/>
                <w:i/>
                <w:iCs/>
                <w:sz w:val="24"/>
                <w:szCs w:val="24"/>
              </w:rPr>
              <w:t xml:space="preserve">Г.Р.Державин – 1-2 стихотворения по выбору, например: </w:t>
            </w:r>
            <w:r w:rsidRPr="00AD3211">
              <w:rPr>
                <w:rFonts w:ascii="Times New Roman" w:hAnsi="Times New Roman"/>
                <w:i/>
                <w:iCs/>
                <w:sz w:val="24"/>
                <w:szCs w:val="24"/>
              </w:rPr>
              <w:t>«Фелица» (1782), «Осень во время осады Очакова» (1788), «Снигирь» 1800, «Водопад» (</w:t>
            </w:r>
            <w:r w:rsidRPr="00AD3211">
              <w:rPr>
                <w:rStyle w:val="poemyear"/>
                <w:rFonts w:ascii="Times New Roman" w:hAnsi="Times New Roman"/>
                <w:i/>
                <w:iCs/>
                <w:sz w:val="24"/>
                <w:szCs w:val="24"/>
              </w:rPr>
              <w:t>1791-1794)</w:t>
            </w:r>
            <w:r w:rsidRPr="00AD3211">
              <w:rPr>
                <w:rFonts w:ascii="Times New Roman" w:hAnsi="Times New Roman"/>
                <w:i/>
                <w:iCs/>
                <w:sz w:val="24"/>
                <w:szCs w:val="24"/>
              </w:rPr>
              <w:t>, «Памятник» (</w:t>
            </w:r>
            <w:r w:rsidRPr="00AD3211">
              <w:rPr>
                <w:rStyle w:val="poemyear"/>
                <w:rFonts w:ascii="Times New Roman" w:hAnsi="Times New Roman"/>
                <w:i/>
                <w:iCs/>
                <w:sz w:val="24"/>
                <w:szCs w:val="24"/>
              </w:rPr>
              <w:t>1795</w:t>
            </w:r>
            <w:r w:rsidRPr="00AD3211">
              <w:rPr>
                <w:rFonts w:ascii="Times New Roman" w:hAnsi="Times New Roman"/>
                <w:i/>
                <w:iCs/>
                <w:sz w:val="24"/>
                <w:szCs w:val="24"/>
              </w:rPr>
              <w:t xml:space="preserve">) и др. </w:t>
            </w:r>
            <w:r w:rsidRPr="00AD3211">
              <w:rPr>
                <w:rFonts w:ascii="Times New Roman" w:hAnsi="Times New Roman"/>
                <w:b/>
                <w:sz w:val="24"/>
                <w:szCs w:val="24"/>
              </w:rPr>
              <w:t>(8-9 кл.)</w:t>
            </w:r>
          </w:p>
          <w:p w:rsidR="0042291A" w:rsidRPr="00AD3211" w:rsidRDefault="0042291A" w:rsidP="00866384">
            <w:pPr>
              <w:tabs>
                <w:tab w:val="left" w:pos="5760"/>
              </w:tabs>
              <w:spacing w:line="240" w:lineRule="auto"/>
              <w:rPr>
                <w:rFonts w:ascii="Times New Roman" w:hAnsi="Times New Roman"/>
                <w:i/>
                <w:iCs/>
                <w:sz w:val="24"/>
                <w:szCs w:val="24"/>
              </w:rPr>
            </w:pPr>
            <w:r w:rsidRPr="00AD3211">
              <w:rPr>
                <w:rFonts w:ascii="Times New Roman" w:hAnsi="Times New Roman"/>
                <w:b/>
                <w:bCs/>
                <w:i/>
                <w:iCs/>
                <w:sz w:val="24"/>
                <w:szCs w:val="24"/>
              </w:rPr>
              <w:t xml:space="preserve">И.А. Крылов – 3 басни по выбору, например:  </w:t>
            </w:r>
            <w:r w:rsidRPr="00AD3211">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42291A" w:rsidRPr="00AD3211" w:rsidRDefault="0042291A" w:rsidP="00866384">
            <w:pPr>
              <w:tabs>
                <w:tab w:val="left" w:pos="5760"/>
              </w:tabs>
              <w:spacing w:line="240" w:lineRule="auto"/>
              <w:rPr>
                <w:rFonts w:ascii="Times New Roman" w:hAnsi="Times New Roman"/>
                <w:bCs/>
                <w:iCs/>
                <w:sz w:val="24"/>
                <w:szCs w:val="24"/>
                <w:shd w:val="clear" w:color="auto" w:fill="FFFFFF"/>
              </w:rPr>
            </w:pPr>
            <w:r w:rsidRPr="00AD3211">
              <w:rPr>
                <w:rFonts w:ascii="Times New Roman" w:hAnsi="Times New Roman"/>
                <w:b/>
                <w:iCs/>
                <w:sz w:val="24"/>
                <w:szCs w:val="24"/>
                <w:shd w:val="clear" w:color="auto" w:fill="FFFFFF"/>
              </w:rPr>
              <w:t>(5-6 кл.)</w:t>
            </w:r>
          </w:p>
          <w:p w:rsidR="0042291A" w:rsidRPr="00AD3211" w:rsidRDefault="0042291A" w:rsidP="00866384">
            <w:pPr>
              <w:keepNext/>
              <w:tabs>
                <w:tab w:val="left" w:pos="5760"/>
              </w:tabs>
              <w:spacing w:line="240" w:lineRule="auto"/>
              <w:outlineLvl w:val="1"/>
              <w:rPr>
                <w:rFonts w:ascii="Times New Roman" w:hAnsi="Times New Roman"/>
                <w:b/>
                <w:bCs/>
                <w:sz w:val="24"/>
                <w:szCs w:val="24"/>
              </w:rPr>
            </w:pPr>
          </w:p>
        </w:tc>
        <w:tc>
          <w:tcPr>
            <w:tcW w:w="3367" w:type="dxa"/>
          </w:tcPr>
          <w:p w:rsidR="0042291A" w:rsidRPr="00AD3211" w:rsidRDefault="0042291A" w:rsidP="00866384">
            <w:pPr>
              <w:tabs>
                <w:tab w:val="left" w:pos="5760"/>
              </w:tabs>
              <w:spacing w:line="240" w:lineRule="auto"/>
              <w:jc w:val="center"/>
              <w:rPr>
                <w:rFonts w:ascii="Times New Roman" w:hAnsi="Times New Roman"/>
                <w:b/>
                <w:bCs/>
                <w:sz w:val="24"/>
                <w:szCs w:val="24"/>
              </w:rPr>
            </w:pPr>
          </w:p>
        </w:tc>
      </w:tr>
      <w:tr w:rsidR="0042291A" w:rsidRPr="00AD3211" w:rsidTr="0042291A">
        <w:tc>
          <w:tcPr>
            <w:tcW w:w="2518" w:type="dxa"/>
          </w:tcPr>
          <w:p w:rsidR="0042291A" w:rsidRPr="00AD3211" w:rsidRDefault="0042291A" w:rsidP="00866384">
            <w:pPr>
              <w:tabs>
                <w:tab w:val="left" w:pos="5760"/>
              </w:tabs>
              <w:spacing w:line="240" w:lineRule="auto"/>
              <w:rPr>
                <w:rFonts w:ascii="Times New Roman" w:hAnsi="Times New Roman"/>
                <w:sz w:val="24"/>
                <w:szCs w:val="24"/>
              </w:rPr>
            </w:pPr>
            <w:r w:rsidRPr="00AD3211">
              <w:rPr>
                <w:rFonts w:ascii="Times New Roman" w:hAnsi="Times New Roman"/>
                <w:b/>
                <w:bCs/>
                <w:sz w:val="24"/>
                <w:szCs w:val="24"/>
              </w:rPr>
              <w:t>А.С. Грибоедов</w:t>
            </w:r>
            <w:r w:rsidRPr="00AD3211">
              <w:rPr>
                <w:rFonts w:ascii="Times New Roman" w:hAnsi="Times New Roman"/>
                <w:sz w:val="24"/>
                <w:szCs w:val="24"/>
              </w:rPr>
              <w:t xml:space="preserve"> «Горе от ума» (1821 – 1824) </w:t>
            </w:r>
            <w:r w:rsidRPr="00AD3211">
              <w:rPr>
                <w:rFonts w:ascii="Times New Roman" w:hAnsi="Times New Roman"/>
                <w:b/>
                <w:bCs/>
                <w:sz w:val="24"/>
                <w:szCs w:val="24"/>
              </w:rPr>
              <w:t>(9 кл.)</w:t>
            </w:r>
          </w:p>
          <w:p w:rsidR="0042291A" w:rsidRPr="00AD3211" w:rsidRDefault="0042291A" w:rsidP="00866384">
            <w:pPr>
              <w:tabs>
                <w:tab w:val="left" w:pos="5760"/>
              </w:tabs>
              <w:spacing w:line="240" w:lineRule="auto"/>
              <w:rPr>
                <w:rFonts w:ascii="Times New Roman" w:hAnsi="Times New Roman"/>
                <w:b/>
                <w:bCs/>
                <w:sz w:val="24"/>
                <w:szCs w:val="24"/>
              </w:rPr>
            </w:pPr>
          </w:p>
        </w:tc>
        <w:tc>
          <w:tcPr>
            <w:tcW w:w="3686" w:type="dxa"/>
          </w:tcPr>
          <w:p w:rsidR="0042291A" w:rsidRPr="00AD3211" w:rsidRDefault="0042291A" w:rsidP="00866384">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AD3211">
              <w:rPr>
                <w:rFonts w:ascii="Times New Roman" w:hAnsi="Times New Roman"/>
                <w:b/>
                <w:bCs/>
                <w:i/>
                <w:iCs/>
                <w:sz w:val="24"/>
                <w:szCs w:val="24"/>
              </w:rPr>
              <w:t xml:space="preserve">В.А. Жуковский - 1-2 баллады по выбору, например: </w:t>
            </w:r>
            <w:r w:rsidRPr="00AD3211">
              <w:rPr>
                <w:rFonts w:ascii="Times New Roman" w:hAnsi="Times New Roman"/>
                <w:i/>
                <w:iCs/>
                <w:sz w:val="24"/>
                <w:szCs w:val="24"/>
              </w:rPr>
              <w:t>«Светлана» (1812), «Лесной царь» (1818)</w:t>
            </w:r>
            <w:r w:rsidRPr="00AD3211">
              <w:rPr>
                <w:rFonts w:ascii="Times New Roman" w:hAnsi="Times New Roman"/>
                <w:b/>
                <w:bCs/>
                <w:i/>
                <w:iCs/>
                <w:sz w:val="24"/>
                <w:szCs w:val="24"/>
              </w:rPr>
              <w:t xml:space="preserve">; 1-2 элегии по выбору, например: </w:t>
            </w:r>
            <w:r w:rsidRPr="00AD3211">
              <w:rPr>
                <w:rFonts w:ascii="Times New Roman" w:hAnsi="Times New Roman"/>
                <w:i/>
                <w:iCs/>
                <w:sz w:val="24"/>
                <w:szCs w:val="24"/>
              </w:rPr>
              <w:t>«Невыразимое» (1819), «Море» (1822) и др.</w:t>
            </w:r>
          </w:p>
          <w:p w:rsidR="0042291A" w:rsidRPr="00AD3211" w:rsidRDefault="0042291A" w:rsidP="0086638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AD3211">
              <w:rPr>
                <w:rFonts w:ascii="Times New Roman" w:hAnsi="Times New Roman"/>
                <w:b/>
                <w:bCs/>
                <w:sz w:val="24"/>
                <w:szCs w:val="24"/>
              </w:rPr>
              <w:t>(7-9 кл.)</w:t>
            </w:r>
          </w:p>
        </w:tc>
        <w:tc>
          <w:tcPr>
            <w:tcW w:w="3367" w:type="dxa"/>
          </w:tcPr>
          <w:p w:rsidR="0042291A" w:rsidRPr="00AD3211" w:rsidRDefault="0042291A" w:rsidP="00866384">
            <w:pPr>
              <w:tabs>
                <w:tab w:val="left" w:pos="5760"/>
              </w:tabs>
              <w:spacing w:line="240" w:lineRule="auto"/>
              <w:jc w:val="center"/>
              <w:rPr>
                <w:rFonts w:ascii="Times New Roman" w:hAnsi="Times New Roman"/>
                <w:i/>
                <w:iCs/>
                <w:sz w:val="24"/>
                <w:szCs w:val="24"/>
              </w:rPr>
            </w:pPr>
          </w:p>
        </w:tc>
      </w:tr>
      <w:tr w:rsidR="0042291A" w:rsidRPr="00AD3211" w:rsidTr="0042291A">
        <w:tc>
          <w:tcPr>
            <w:tcW w:w="2518" w:type="dxa"/>
          </w:tcPr>
          <w:p w:rsidR="0042291A" w:rsidRPr="00AD3211" w:rsidRDefault="0042291A" w:rsidP="00866384">
            <w:pPr>
              <w:tabs>
                <w:tab w:val="left" w:pos="5760"/>
              </w:tabs>
              <w:spacing w:line="240" w:lineRule="auto"/>
              <w:rPr>
                <w:rFonts w:ascii="Times New Roman" w:hAnsi="Times New Roman"/>
                <w:sz w:val="24"/>
                <w:szCs w:val="24"/>
              </w:rPr>
            </w:pPr>
            <w:r w:rsidRPr="00AD3211">
              <w:rPr>
                <w:rFonts w:ascii="Times New Roman" w:hAnsi="Times New Roman"/>
                <w:b/>
                <w:bCs/>
                <w:sz w:val="24"/>
                <w:szCs w:val="24"/>
              </w:rPr>
              <w:t xml:space="preserve">А.С. Пушкин </w:t>
            </w:r>
            <w:r w:rsidRPr="00AD3211">
              <w:rPr>
                <w:rFonts w:ascii="Times New Roman" w:hAnsi="Times New Roman"/>
                <w:sz w:val="24"/>
                <w:szCs w:val="24"/>
              </w:rPr>
              <w:t>«Евгений Онегин» (</w:t>
            </w:r>
            <w:r w:rsidRPr="00AD3211">
              <w:rPr>
                <w:rStyle w:val="st"/>
                <w:rFonts w:ascii="Times New Roman" w:hAnsi="Times New Roman"/>
                <w:sz w:val="24"/>
                <w:szCs w:val="24"/>
              </w:rPr>
              <w:t>1823 —1831)</w:t>
            </w:r>
            <w:r w:rsidRPr="00AD3211">
              <w:rPr>
                <w:rStyle w:val="st"/>
                <w:rFonts w:ascii="Times New Roman" w:hAnsi="Times New Roman"/>
                <w:b/>
                <w:bCs/>
                <w:sz w:val="24"/>
                <w:szCs w:val="24"/>
              </w:rPr>
              <w:t>(9 кл.)</w:t>
            </w:r>
            <w:r w:rsidRPr="00AD3211">
              <w:rPr>
                <w:rFonts w:ascii="Times New Roman" w:hAnsi="Times New Roman"/>
                <w:sz w:val="24"/>
                <w:szCs w:val="24"/>
              </w:rPr>
              <w:t xml:space="preserve">, «Дубровский» (1832 </w:t>
            </w:r>
            <w:r w:rsidRPr="00AD3211">
              <w:rPr>
                <w:rStyle w:val="st"/>
                <w:rFonts w:ascii="Times New Roman" w:hAnsi="Times New Roman"/>
                <w:sz w:val="24"/>
                <w:szCs w:val="24"/>
              </w:rPr>
              <w:t xml:space="preserve">— </w:t>
            </w:r>
            <w:r w:rsidRPr="00AD3211">
              <w:rPr>
                <w:rFonts w:ascii="Times New Roman" w:hAnsi="Times New Roman"/>
                <w:sz w:val="24"/>
                <w:szCs w:val="24"/>
              </w:rPr>
              <w:t>1833)</w:t>
            </w:r>
            <w:r w:rsidRPr="00AD3211">
              <w:rPr>
                <w:rFonts w:ascii="Times New Roman" w:hAnsi="Times New Roman"/>
                <w:iCs/>
                <w:sz w:val="24"/>
                <w:szCs w:val="24"/>
              </w:rPr>
              <w:t xml:space="preserve"> (6-7 кл),</w:t>
            </w:r>
            <w:r w:rsidRPr="00AD3211">
              <w:rPr>
                <w:rFonts w:ascii="Times New Roman" w:hAnsi="Times New Roman"/>
                <w:sz w:val="24"/>
                <w:szCs w:val="24"/>
              </w:rPr>
              <w:t xml:space="preserve"> «Капитанская дочка» (1832 </w:t>
            </w:r>
            <w:r w:rsidRPr="00AD3211">
              <w:rPr>
                <w:rStyle w:val="st"/>
                <w:rFonts w:ascii="Times New Roman" w:hAnsi="Times New Roman"/>
                <w:sz w:val="24"/>
                <w:szCs w:val="24"/>
              </w:rPr>
              <w:t>—</w:t>
            </w:r>
            <w:r w:rsidRPr="00AD3211">
              <w:rPr>
                <w:rFonts w:ascii="Times New Roman" w:hAnsi="Times New Roman"/>
                <w:sz w:val="24"/>
                <w:szCs w:val="24"/>
              </w:rPr>
              <w:t xml:space="preserve">1836) </w:t>
            </w:r>
          </w:p>
          <w:p w:rsidR="0042291A" w:rsidRPr="00AD3211" w:rsidRDefault="0042291A" w:rsidP="00866384">
            <w:pPr>
              <w:tabs>
                <w:tab w:val="left" w:pos="5760"/>
              </w:tabs>
              <w:spacing w:line="240" w:lineRule="auto"/>
              <w:rPr>
                <w:rFonts w:ascii="Times New Roman" w:hAnsi="Times New Roman"/>
                <w:b/>
                <w:bCs/>
                <w:sz w:val="24"/>
                <w:szCs w:val="24"/>
              </w:rPr>
            </w:pPr>
            <w:r w:rsidRPr="00AD3211">
              <w:rPr>
                <w:rFonts w:ascii="Times New Roman" w:hAnsi="Times New Roman"/>
                <w:b/>
                <w:bCs/>
                <w:iCs/>
                <w:sz w:val="24"/>
                <w:szCs w:val="24"/>
              </w:rPr>
              <w:t>(7-8 кл.).</w:t>
            </w:r>
          </w:p>
          <w:p w:rsidR="0042291A" w:rsidRPr="00AD3211" w:rsidRDefault="0042291A" w:rsidP="00866384">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AD3211">
              <w:rPr>
                <w:rFonts w:ascii="Times New Roman" w:hAnsi="Times New Roman"/>
                <w:b/>
                <w:bCs/>
                <w:kern w:val="36"/>
                <w:sz w:val="24"/>
                <w:szCs w:val="24"/>
              </w:rPr>
              <w:t>Стихотворения</w:t>
            </w:r>
            <w:r w:rsidRPr="00AD3211">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AD3211" w:rsidRDefault="0042291A" w:rsidP="00866384">
            <w:pPr>
              <w:tabs>
                <w:tab w:val="left" w:pos="770"/>
                <w:tab w:val="left" w:pos="5760"/>
              </w:tabs>
              <w:autoSpaceDE w:val="0"/>
              <w:autoSpaceDN w:val="0"/>
              <w:adjustRightInd w:val="0"/>
              <w:spacing w:line="240" w:lineRule="auto"/>
              <w:jc w:val="both"/>
              <w:rPr>
                <w:rFonts w:ascii="Times New Roman" w:hAnsi="Times New Roman"/>
                <w:sz w:val="24"/>
                <w:szCs w:val="24"/>
              </w:rPr>
            </w:pPr>
            <w:r w:rsidRPr="00AD3211">
              <w:rPr>
                <w:rFonts w:ascii="Times New Roman" w:hAnsi="Times New Roman"/>
                <w:b/>
                <w:bCs/>
                <w:sz w:val="24"/>
                <w:szCs w:val="24"/>
              </w:rPr>
              <w:t>(5-9 кл.)</w:t>
            </w:r>
          </w:p>
          <w:p w:rsidR="0042291A" w:rsidRPr="00AD3211" w:rsidRDefault="0042291A" w:rsidP="00866384">
            <w:pPr>
              <w:tabs>
                <w:tab w:val="left" w:pos="5760"/>
              </w:tabs>
              <w:spacing w:line="240" w:lineRule="auto"/>
              <w:rPr>
                <w:rFonts w:ascii="Times New Roman" w:hAnsi="Times New Roman"/>
                <w:b/>
                <w:bCs/>
                <w:sz w:val="24"/>
                <w:szCs w:val="24"/>
              </w:rPr>
            </w:pPr>
          </w:p>
        </w:tc>
        <w:tc>
          <w:tcPr>
            <w:tcW w:w="3686" w:type="dxa"/>
          </w:tcPr>
          <w:p w:rsidR="0042291A" w:rsidRPr="00AD3211" w:rsidRDefault="0042291A" w:rsidP="0086638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AD3211">
              <w:rPr>
                <w:rFonts w:ascii="Times New Roman" w:hAnsi="Times New Roman"/>
                <w:b/>
                <w:bCs/>
                <w:sz w:val="24"/>
                <w:szCs w:val="24"/>
              </w:rPr>
              <w:t xml:space="preserve">А.С. Пушкин - </w:t>
            </w:r>
            <w:r w:rsidRPr="00AD3211">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AD3211">
              <w:rPr>
                <w:rFonts w:ascii="Times New Roman" w:hAnsi="Times New Roman"/>
                <w:sz w:val="24"/>
                <w:szCs w:val="24"/>
              </w:rPr>
              <w:t xml:space="preserve">: </w:t>
            </w:r>
            <w:r w:rsidRPr="00AD3211">
              <w:rPr>
                <w:rFonts w:ascii="Times New Roman" w:hAnsi="Times New Roman"/>
                <w:i/>
                <w:iCs/>
                <w:sz w:val="24"/>
                <w:szCs w:val="24"/>
              </w:rPr>
              <w:t>«Воспоминания в Царском Селе» (1814), «Вольность» (1817), «Деревня» (181), «</w:t>
            </w:r>
            <w:r w:rsidRPr="00AD3211">
              <w:rPr>
                <w:rStyle w:val="line"/>
                <w:rFonts w:ascii="Times New Roman" w:hAnsi="Times New Roman"/>
                <w:i/>
                <w:iCs/>
                <w:sz w:val="24"/>
                <w:szCs w:val="24"/>
              </w:rPr>
              <w:t>Редеет облаков летучая гряда» (1820),</w:t>
            </w:r>
            <w:r w:rsidRPr="00AD3211">
              <w:rPr>
                <w:rFonts w:ascii="Times New Roman" w:hAnsi="Times New Roman"/>
                <w:i/>
                <w:iCs/>
                <w:sz w:val="24"/>
                <w:szCs w:val="24"/>
              </w:rPr>
              <w:t xml:space="preserve"> «Погасло дневное светило…» (1820), «Свободы сеятель пустынный…» (1823), </w:t>
            </w:r>
          </w:p>
          <w:p w:rsidR="0042291A" w:rsidRPr="005B6C44" w:rsidRDefault="0042291A" w:rsidP="00866384">
            <w:pPr>
              <w:pStyle w:val="HTML"/>
              <w:tabs>
                <w:tab w:val="left" w:pos="5760"/>
              </w:tabs>
              <w:rPr>
                <w:rFonts w:ascii="Times New Roman" w:hAnsi="Times New Roman"/>
                <w:i/>
                <w:iCs/>
                <w:sz w:val="24"/>
                <w:szCs w:val="24"/>
                <w:lang w:val="ru-RU"/>
              </w:rPr>
            </w:pPr>
            <w:r w:rsidRPr="005B6C44">
              <w:rPr>
                <w:rFonts w:ascii="Times New Roman" w:hAnsi="Times New Roman"/>
                <w:i/>
                <w:iCs/>
                <w:sz w:val="24"/>
                <w:szCs w:val="24"/>
                <w:lang w:val="ru-RU"/>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AD3211" w:rsidRDefault="0042291A" w:rsidP="00866384">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AD3211">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AD3211">
              <w:rPr>
                <w:rStyle w:val="line"/>
                <w:rFonts w:ascii="Times New Roman" w:hAnsi="Times New Roman"/>
                <w:i/>
                <w:iCs/>
                <w:sz w:val="24"/>
                <w:szCs w:val="24"/>
              </w:rPr>
              <w:t>Была пора: наш праздник молодой…» (1836)</w:t>
            </w:r>
            <w:r w:rsidRPr="00AD3211">
              <w:rPr>
                <w:rFonts w:ascii="Times New Roman" w:hAnsi="Times New Roman"/>
                <w:i/>
                <w:iCs/>
                <w:sz w:val="24"/>
                <w:szCs w:val="24"/>
              </w:rPr>
              <w:t xml:space="preserve">  и др. </w:t>
            </w:r>
            <w:r w:rsidRPr="00AD3211">
              <w:rPr>
                <w:rFonts w:ascii="Times New Roman" w:hAnsi="Times New Roman"/>
                <w:b/>
                <w:bCs/>
                <w:sz w:val="24"/>
                <w:szCs w:val="24"/>
              </w:rPr>
              <w:t>(5-9 кл.)</w:t>
            </w:r>
          </w:p>
          <w:p w:rsidR="0042291A" w:rsidRPr="00AD3211" w:rsidRDefault="0042291A" w:rsidP="00866384">
            <w:pPr>
              <w:tabs>
                <w:tab w:val="left" w:pos="5760"/>
              </w:tabs>
              <w:spacing w:line="240" w:lineRule="auto"/>
              <w:rPr>
                <w:rFonts w:ascii="Times New Roman" w:hAnsi="Times New Roman"/>
                <w:i/>
                <w:iCs/>
                <w:sz w:val="24"/>
                <w:szCs w:val="24"/>
              </w:rPr>
            </w:pPr>
            <w:r w:rsidRPr="00AD3211">
              <w:rPr>
                <w:rFonts w:ascii="Times New Roman" w:hAnsi="Times New Roman"/>
                <w:i/>
                <w:iCs/>
                <w:sz w:val="24"/>
                <w:szCs w:val="24"/>
              </w:rPr>
              <w:t xml:space="preserve">«Маленькие трагедии» (1830) </w:t>
            </w:r>
            <w:r w:rsidRPr="00AD3211">
              <w:rPr>
                <w:rFonts w:ascii="Times New Roman" w:hAnsi="Times New Roman"/>
                <w:b/>
                <w:bCs/>
                <w:i/>
                <w:iCs/>
                <w:sz w:val="24"/>
                <w:szCs w:val="24"/>
              </w:rPr>
              <w:t>1-2 по выбору, например</w:t>
            </w:r>
            <w:r w:rsidRPr="00AD3211">
              <w:rPr>
                <w:rFonts w:ascii="Times New Roman" w:hAnsi="Times New Roman"/>
                <w:i/>
                <w:iCs/>
                <w:sz w:val="24"/>
                <w:szCs w:val="24"/>
              </w:rPr>
              <w:t xml:space="preserve">: «Моцарт и Сальери», «Каменный гость». </w:t>
            </w:r>
            <w:r w:rsidRPr="00AD3211">
              <w:rPr>
                <w:rFonts w:ascii="Times New Roman" w:hAnsi="Times New Roman"/>
                <w:b/>
                <w:bCs/>
                <w:sz w:val="24"/>
                <w:szCs w:val="24"/>
              </w:rPr>
              <w:t>(8-9 кл.)</w:t>
            </w:r>
          </w:p>
          <w:p w:rsidR="0042291A" w:rsidRPr="00AD3211" w:rsidRDefault="0042291A" w:rsidP="00866384">
            <w:pPr>
              <w:tabs>
                <w:tab w:val="left" w:pos="5760"/>
              </w:tabs>
              <w:spacing w:line="240" w:lineRule="auto"/>
              <w:rPr>
                <w:rFonts w:ascii="Times New Roman" w:hAnsi="Times New Roman"/>
                <w:i/>
                <w:iCs/>
                <w:sz w:val="24"/>
                <w:szCs w:val="24"/>
              </w:rPr>
            </w:pPr>
            <w:r w:rsidRPr="00AD3211">
              <w:rPr>
                <w:rFonts w:ascii="Times New Roman" w:hAnsi="Times New Roman"/>
                <w:i/>
                <w:iCs/>
                <w:sz w:val="24"/>
                <w:szCs w:val="24"/>
              </w:rPr>
              <w:t xml:space="preserve">«Повести Белкина» (1830) - </w:t>
            </w:r>
            <w:r w:rsidRPr="00AD3211">
              <w:rPr>
                <w:rFonts w:ascii="Times New Roman" w:hAnsi="Times New Roman"/>
                <w:b/>
                <w:bCs/>
                <w:i/>
                <w:iCs/>
                <w:sz w:val="24"/>
                <w:szCs w:val="24"/>
              </w:rPr>
              <w:t>2-3 по выбору, например</w:t>
            </w:r>
            <w:r w:rsidRPr="00AD3211">
              <w:rPr>
                <w:rFonts w:ascii="Times New Roman" w:hAnsi="Times New Roman"/>
                <w:i/>
                <w:iCs/>
                <w:sz w:val="24"/>
                <w:szCs w:val="24"/>
              </w:rPr>
              <w:t xml:space="preserve">: «Станционный смотритель», «Метель», «Выстрел» и др. </w:t>
            </w:r>
            <w:r w:rsidRPr="00AD3211">
              <w:rPr>
                <w:rFonts w:ascii="Times New Roman" w:hAnsi="Times New Roman"/>
                <w:b/>
                <w:bCs/>
                <w:sz w:val="24"/>
                <w:szCs w:val="24"/>
              </w:rPr>
              <w:t>(</w:t>
            </w:r>
            <w:r w:rsidRPr="00AD3211">
              <w:rPr>
                <w:rFonts w:ascii="Times New Roman" w:hAnsi="Times New Roman"/>
                <w:b/>
                <w:sz w:val="24"/>
                <w:szCs w:val="24"/>
              </w:rPr>
              <w:t>7-8 кл.)</w:t>
            </w:r>
          </w:p>
          <w:p w:rsidR="0042291A" w:rsidRPr="00AD3211" w:rsidRDefault="0042291A" w:rsidP="00866384">
            <w:pPr>
              <w:tabs>
                <w:tab w:val="left" w:pos="5760"/>
              </w:tabs>
              <w:spacing w:line="240" w:lineRule="auto"/>
              <w:rPr>
                <w:rFonts w:ascii="Times New Roman" w:hAnsi="Times New Roman"/>
                <w:i/>
                <w:iCs/>
                <w:sz w:val="24"/>
                <w:szCs w:val="24"/>
              </w:rPr>
            </w:pPr>
            <w:r w:rsidRPr="00AD3211">
              <w:rPr>
                <w:rFonts w:ascii="Times New Roman" w:hAnsi="Times New Roman"/>
                <w:b/>
                <w:bCs/>
                <w:i/>
                <w:iCs/>
                <w:sz w:val="24"/>
                <w:szCs w:val="24"/>
              </w:rPr>
              <w:t>Поэмы –1 по выбору, например</w:t>
            </w:r>
            <w:r w:rsidRPr="00AD3211">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AD3211" w:rsidRDefault="0042291A" w:rsidP="00866384">
            <w:pPr>
              <w:tabs>
                <w:tab w:val="left" w:pos="5760"/>
              </w:tabs>
              <w:spacing w:line="240" w:lineRule="auto"/>
              <w:rPr>
                <w:rFonts w:ascii="Times New Roman" w:hAnsi="Times New Roman"/>
                <w:sz w:val="24"/>
                <w:szCs w:val="24"/>
              </w:rPr>
            </w:pPr>
            <w:r w:rsidRPr="00AD3211">
              <w:rPr>
                <w:rFonts w:ascii="Times New Roman" w:hAnsi="Times New Roman"/>
                <w:b/>
                <w:bCs/>
                <w:sz w:val="24"/>
                <w:szCs w:val="24"/>
              </w:rPr>
              <w:t>(7-9 кл.)</w:t>
            </w:r>
          </w:p>
          <w:p w:rsidR="0042291A" w:rsidRPr="00AD3211" w:rsidRDefault="0042291A" w:rsidP="00866384">
            <w:pPr>
              <w:tabs>
                <w:tab w:val="left" w:pos="5760"/>
              </w:tabs>
              <w:autoSpaceDE w:val="0"/>
              <w:autoSpaceDN w:val="0"/>
              <w:adjustRightInd w:val="0"/>
              <w:spacing w:line="240" w:lineRule="auto"/>
              <w:rPr>
                <w:rFonts w:ascii="Times New Roman" w:hAnsi="Times New Roman"/>
                <w:sz w:val="24"/>
                <w:szCs w:val="24"/>
              </w:rPr>
            </w:pPr>
            <w:r w:rsidRPr="00AD3211">
              <w:rPr>
                <w:rFonts w:ascii="Times New Roman" w:hAnsi="Times New Roman"/>
                <w:b/>
                <w:bCs/>
                <w:i/>
                <w:iCs/>
                <w:sz w:val="24"/>
                <w:szCs w:val="24"/>
              </w:rPr>
              <w:t xml:space="preserve">Сказки – 1 по выбору, например: </w:t>
            </w:r>
            <w:r w:rsidRPr="00AD3211">
              <w:rPr>
                <w:rFonts w:ascii="Times New Roman" w:hAnsi="Times New Roman"/>
                <w:i/>
                <w:iCs/>
                <w:sz w:val="24"/>
                <w:szCs w:val="24"/>
              </w:rPr>
              <w:t>«Сказка о мертвой царевне и о семи богатырях» и др</w:t>
            </w:r>
            <w:r w:rsidRPr="00AD3211">
              <w:rPr>
                <w:rFonts w:ascii="Times New Roman" w:hAnsi="Times New Roman"/>
                <w:sz w:val="24"/>
                <w:szCs w:val="24"/>
              </w:rPr>
              <w:t xml:space="preserve">. </w:t>
            </w:r>
          </w:p>
          <w:p w:rsidR="0042291A" w:rsidRPr="00AD3211" w:rsidRDefault="0042291A" w:rsidP="00866384">
            <w:pPr>
              <w:tabs>
                <w:tab w:val="left" w:pos="5760"/>
              </w:tabs>
              <w:autoSpaceDE w:val="0"/>
              <w:autoSpaceDN w:val="0"/>
              <w:adjustRightInd w:val="0"/>
              <w:spacing w:line="240" w:lineRule="auto"/>
              <w:rPr>
                <w:rFonts w:ascii="Times New Roman" w:hAnsi="Times New Roman"/>
                <w:b/>
                <w:bCs/>
                <w:i/>
                <w:iCs/>
                <w:sz w:val="24"/>
                <w:szCs w:val="24"/>
              </w:rPr>
            </w:pPr>
            <w:r w:rsidRPr="00AD3211">
              <w:rPr>
                <w:rFonts w:ascii="Times New Roman" w:hAnsi="Times New Roman"/>
                <w:b/>
                <w:bCs/>
                <w:sz w:val="24"/>
                <w:szCs w:val="24"/>
              </w:rPr>
              <w:t>(5 кл.)</w:t>
            </w:r>
          </w:p>
        </w:tc>
        <w:tc>
          <w:tcPr>
            <w:tcW w:w="3367" w:type="dxa"/>
          </w:tcPr>
          <w:p w:rsidR="0042291A" w:rsidRPr="00AD3211" w:rsidRDefault="0042291A" w:rsidP="0086638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AD3211">
              <w:rPr>
                <w:rFonts w:ascii="Times New Roman" w:hAnsi="Times New Roman"/>
                <w:b/>
                <w:bCs/>
                <w:i/>
                <w:iCs/>
                <w:sz w:val="24"/>
                <w:szCs w:val="24"/>
              </w:rPr>
              <w:t>Поэзия пушкинской эпохи</w:t>
            </w:r>
            <w:r w:rsidRPr="00AD3211">
              <w:rPr>
                <w:rFonts w:ascii="Times New Roman" w:hAnsi="Times New Roman"/>
                <w:i/>
                <w:iCs/>
                <w:sz w:val="24"/>
                <w:szCs w:val="24"/>
              </w:rPr>
              <w:t xml:space="preserve">, например: </w:t>
            </w:r>
          </w:p>
          <w:p w:rsidR="0042291A" w:rsidRPr="00AD3211" w:rsidRDefault="0042291A" w:rsidP="00866384">
            <w:pPr>
              <w:tabs>
                <w:tab w:val="left" w:pos="5760"/>
              </w:tabs>
              <w:spacing w:line="240" w:lineRule="auto"/>
              <w:jc w:val="both"/>
              <w:rPr>
                <w:rFonts w:ascii="Times New Roman" w:hAnsi="Times New Roman"/>
                <w:i/>
                <w:iCs/>
                <w:sz w:val="24"/>
                <w:szCs w:val="24"/>
              </w:rPr>
            </w:pPr>
            <w:r w:rsidRPr="00AD3211">
              <w:rPr>
                <w:rFonts w:ascii="Times New Roman" w:hAnsi="Times New Roman"/>
                <w:b/>
                <w:bCs/>
                <w:i/>
                <w:iCs/>
                <w:sz w:val="24"/>
                <w:szCs w:val="24"/>
              </w:rPr>
              <w:t>К.Н.Батюшков</w:t>
            </w:r>
            <w:r w:rsidRPr="00AD3211">
              <w:rPr>
                <w:rFonts w:ascii="Times New Roman" w:hAnsi="Times New Roman"/>
                <w:i/>
                <w:iCs/>
                <w:sz w:val="24"/>
                <w:szCs w:val="24"/>
              </w:rPr>
              <w:t xml:space="preserve">, </w:t>
            </w:r>
            <w:r w:rsidRPr="00AD3211">
              <w:rPr>
                <w:rFonts w:ascii="Times New Roman" w:hAnsi="Times New Roman"/>
                <w:b/>
                <w:bCs/>
                <w:i/>
                <w:iCs/>
                <w:sz w:val="24"/>
                <w:szCs w:val="24"/>
              </w:rPr>
              <w:t>А.А.Дельвиг</w:t>
            </w:r>
            <w:r w:rsidRPr="00AD3211">
              <w:rPr>
                <w:rFonts w:ascii="Times New Roman" w:hAnsi="Times New Roman"/>
                <w:i/>
                <w:iCs/>
                <w:sz w:val="24"/>
                <w:szCs w:val="24"/>
              </w:rPr>
              <w:t xml:space="preserve">, </w:t>
            </w:r>
            <w:r w:rsidRPr="00AD3211">
              <w:rPr>
                <w:rFonts w:ascii="Times New Roman" w:hAnsi="Times New Roman"/>
                <w:b/>
                <w:bCs/>
                <w:i/>
                <w:iCs/>
                <w:sz w:val="24"/>
                <w:szCs w:val="24"/>
              </w:rPr>
              <w:t>Н.М.Языков</w:t>
            </w:r>
            <w:r w:rsidRPr="00AD3211">
              <w:rPr>
                <w:rFonts w:ascii="Times New Roman" w:hAnsi="Times New Roman"/>
                <w:i/>
                <w:iCs/>
                <w:sz w:val="24"/>
                <w:szCs w:val="24"/>
              </w:rPr>
              <w:t xml:space="preserve">, </w:t>
            </w:r>
            <w:r w:rsidRPr="00AD3211">
              <w:rPr>
                <w:rFonts w:ascii="Times New Roman" w:hAnsi="Times New Roman"/>
                <w:b/>
                <w:bCs/>
                <w:i/>
                <w:iCs/>
                <w:sz w:val="24"/>
                <w:szCs w:val="24"/>
              </w:rPr>
              <w:t>Е.А.Баратынский(2-3 стихотворения по выбору, 5-9 кл.</w:t>
            </w:r>
            <w:r w:rsidRPr="00AD3211">
              <w:rPr>
                <w:rFonts w:ascii="Times New Roman" w:hAnsi="Times New Roman"/>
                <w:i/>
                <w:iCs/>
                <w:sz w:val="24"/>
                <w:szCs w:val="24"/>
              </w:rPr>
              <w:t>)</w:t>
            </w:r>
          </w:p>
          <w:p w:rsidR="0042291A" w:rsidRPr="00AD3211" w:rsidRDefault="0042291A" w:rsidP="00866384">
            <w:pPr>
              <w:tabs>
                <w:tab w:val="left" w:pos="5760"/>
              </w:tabs>
              <w:spacing w:line="240" w:lineRule="auto"/>
              <w:jc w:val="center"/>
              <w:rPr>
                <w:rFonts w:ascii="Times New Roman" w:hAnsi="Times New Roman"/>
                <w:b/>
                <w:bCs/>
                <w:sz w:val="24"/>
                <w:szCs w:val="24"/>
              </w:rPr>
            </w:pPr>
          </w:p>
        </w:tc>
      </w:tr>
      <w:tr w:rsidR="0042291A" w:rsidRPr="00AD3211" w:rsidTr="0042291A">
        <w:tc>
          <w:tcPr>
            <w:tcW w:w="2518" w:type="dxa"/>
          </w:tcPr>
          <w:p w:rsidR="0042291A" w:rsidRPr="00AD3211" w:rsidRDefault="0042291A" w:rsidP="00866384">
            <w:pPr>
              <w:tabs>
                <w:tab w:val="left" w:pos="5760"/>
              </w:tabs>
              <w:spacing w:line="240" w:lineRule="auto"/>
              <w:rPr>
                <w:rFonts w:ascii="Times New Roman" w:hAnsi="Times New Roman"/>
                <w:sz w:val="24"/>
                <w:szCs w:val="24"/>
              </w:rPr>
            </w:pPr>
            <w:r w:rsidRPr="00AD3211">
              <w:rPr>
                <w:rFonts w:ascii="Times New Roman" w:hAnsi="Times New Roman"/>
                <w:b/>
                <w:bCs/>
                <w:sz w:val="24"/>
                <w:szCs w:val="24"/>
              </w:rPr>
              <w:t xml:space="preserve">М.Ю.Лермонтов </w:t>
            </w:r>
            <w:r w:rsidRPr="00AD3211">
              <w:rPr>
                <w:rFonts w:ascii="Times New Roman" w:hAnsi="Times New Roman"/>
                <w:sz w:val="24"/>
                <w:szCs w:val="24"/>
              </w:rPr>
              <w:t xml:space="preserve">«Герой нашего времени» (1838 — 1840). </w:t>
            </w:r>
            <w:r w:rsidRPr="00AD3211">
              <w:rPr>
                <w:rFonts w:ascii="Times New Roman" w:hAnsi="Times New Roman"/>
                <w:b/>
                <w:bCs/>
                <w:sz w:val="24"/>
                <w:szCs w:val="24"/>
              </w:rPr>
              <w:t>(9 кл.)</w:t>
            </w:r>
          </w:p>
          <w:p w:rsidR="0042291A" w:rsidRPr="00AD3211" w:rsidRDefault="0042291A" w:rsidP="0086638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AD3211">
              <w:rPr>
                <w:rFonts w:ascii="Times New Roman" w:hAnsi="Times New Roman"/>
                <w:b/>
                <w:bCs/>
                <w:kern w:val="36"/>
                <w:sz w:val="24"/>
                <w:szCs w:val="24"/>
              </w:rPr>
              <w:t>Стихотворения</w:t>
            </w:r>
            <w:r w:rsidRPr="00AD3211">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42291A" w:rsidRPr="00AD3211" w:rsidRDefault="0042291A" w:rsidP="00866384">
            <w:pPr>
              <w:tabs>
                <w:tab w:val="left" w:pos="5760"/>
              </w:tabs>
              <w:spacing w:line="240" w:lineRule="auto"/>
              <w:rPr>
                <w:rFonts w:ascii="Times New Roman" w:hAnsi="Times New Roman"/>
                <w:sz w:val="24"/>
                <w:szCs w:val="24"/>
              </w:rPr>
            </w:pPr>
            <w:r w:rsidRPr="00AD3211">
              <w:rPr>
                <w:rFonts w:ascii="Times New Roman" w:hAnsi="Times New Roman"/>
                <w:b/>
                <w:bCs/>
                <w:sz w:val="24"/>
                <w:szCs w:val="24"/>
              </w:rPr>
              <w:t>(5-9 кл.)</w:t>
            </w:r>
          </w:p>
          <w:p w:rsidR="0042291A" w:rsidRPr="00AD3211" w:rsidRDefault="0042291A" w:rsidP="00866384">
            <w:pPr>
              <w:tabs>
                <w:tab w:val="left" w:pos="5760"/>
              </w:tabs>
              <w:spacing w:line="240" w:lineRule="auto"/>
              <w:rPr>
                <w:rFonts w:ascii="Times New Roman" w:hAnsi="Times New Roman"/>
                <w:b/>
                <w:bCs/>
                <w:sz w:val="24"/>
                <w:szCs w:val="24"/>
              </w:rPr>
            </w:pPr>
          </w:p>
        </w:tc>
        <w:tc>
          <w:tcPr>
            <w:tcW w:w="3686" w:type="dxa"/>
          </w:tcPr>
          <w:p w:rsidR="0042291A" w:rsidRPr="00AD3211" w:rsidRDefault="0042291A" w:rsidP="0086638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AD3211">
              <w:rPr>
                <w:rFonts w:ascii="Times New Roman" w:hAnsi="Times New Roman"/>
                <w:b/>
                <w:bCs/>
                <w:sz w:val="24"/>
                <w:szCs w:val="24"/>
              </w:rPr>
              <w:t xml:space="preserve">М.Ю.Лермонтов - </w:t>
            </w:r>
            <w:r w:rsidRPr="00AD3211">
              <w:rPr>
                <w:rFonts w:ascii="Times New Roman" w:hAnsi="Times New Roman"/>
                <w:b/>
                <w:bCs/>
                <w:i/>
                <w:iCs/>
                <w:sz w:val="24"/>
                <w:szCs w:val="24"/>
              </w:rPr>
              <w:t>10 стихотворений по выбору, входят в программу каждого класса, например</w:t>
            </w:r>
            <w:r w:rsidRPr="00AD3211">
              <w:rPr>
                <w:rFonts w:ascii="Times New Roman" w:hAnsi="Times New Roman"/>
                <w:sz w:val="24"/>
                <w:szCs w:val="24"/>
              </w:rPr>
              <w:t xml:space="preserve">: </w:t>
            </w:r>
          </w:p>
          <w:p w:rsidR="0042291A" w:rsidRPr="00AD3211" w:rsidRDefault="0042291A" w:rsidP="00866384">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AD3211">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AD3211">
              <w:rPr>
                <w:rFonts w:ascii="Times New Roman" w:hAnsi="Times New Roman"/>
                <w:b/>
                <w:bCs/>
                <w:sz w:val="24"/>
                <w:szCs w:val="24"/>
              </w:rPr>
              <w:t>(5-9 кл.)</w:t>
            </w:r>
          </w:p>
          <w:p w:rsidR="0042291A" w:rsidRPr="00AD3211" w:rsidRDefault="0042291A" w:rsidP="00866384">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AD3211">
              <w:rPr>
                <w:rFonts w:ascii="Times New Roman" w:hAnsi="Times New Roman"/>
                <w:b/>
                <w:bCs/>
                <w:i/>
                <w:iCs/>
                <w:sz w:val="24"/>
                <w:szCs w:val="24"/>
              </w:rPr>
              <w:t>Поэмы</w:t>
            </w:r>
          </w:p>
          <w:p w:rsidR="0042291A" w:rsidRPr="00AD3211" w:rsidRDefault="0042291A" w:rsidP="0086638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AD3211">
              <w:rPr>
                <w:rFonts w:ascii="Times New Roman" w:hAnsi="Times New Roman"/>
                <w:b/>
                <w:bCs/>
                <w:i/>
                <w:iCs/>
                <w:sz w:val="24"/>
                <w:szCs w:val="24"/>
              </w:rPr>
              <w:t xml:space="preserve"> -1-2 по выбору,например</w:t>
            </w:r>
            <w:r w:rsidRPr="00AD3211">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AD3211" w:rsidRDefault="0042291A" w:rsidP="0086638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AD3211">
              <w:rPr>
                <w:rFonts w:ascii="Times New Roman" w:hAnsi="Times New Roman"/>
                <w:b/>
                <w:bCs/>
                <w:sz w:val="24"/>
                <w:szCs w:val="24"/>
              </w:rPr>
              <w:t>(8-9 кл.)</w:t>
            </w:r>
          </w:p>
        </w:tc>
        <w:tc>
          <w:tcPr>
            <w:tcW w:w="3367" w:type="dxa"/>
          </w:tcPr>
          <w:p w:rsidR="0042291A" w:rsidRPr="00AD3211" w:rsidRDefault="0042291A" w:rsidP="0086638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AD3211">
              <w:rPr>
                <w:rFonts w:ascii="Times New Roman" w:hAnsi="Times New Roman"/>
                <w:b/>
                <w:bCs/>
                <w:i/>
                <w:iCs/>
                <w:sz w:val="24"/>
                <w:szCs w:val="24"/>
              </w:rPr>
              <w:t xml:space="preserve">Литературные сказки </w:t>
            </w:r>
            <w:r w:rsidRPr="00AD3211">
              <w:rPr>
                <w:rFonts w:ascii="Times New Roman" w:hAnsi="Times New Roman"/>
                <w:b/>
                <w:bCs/>
                <w:i/>
                <w:iCs/>
                <w:sz w:val="24"/>
                <w:szCs w:val="24"/>
                <w:lang w:val="en-US"/>
              </w:rPr>
              <w:t>XIX</w:t>
            </w:r>
            <w:r w:rsidRPr="00AD3211">
              <w:rPr>
                <w:rFonts w:ascii="Times New Roman" w:hAnsi="Times New Roman"/>
                <w:b/>
                <w:bCs/>
                <w:i/>
                <w:iCs/>
                <w:sz w:val="24"/>
                <w:szCs w:val="24"/>
              </w:rPr>
              <w:t>-ХХ века</w:t>
            </w:r>
            <w:r w:rsidRPr="00AD3211">
              <w:rPr>
                <w:rFonts w:ascii="Times New Roman" w:hAnsi="Times New Roman"/>
                <w:sz w:val="24"/>
                <w:szCs w:val="24"/>
              </w:rPr>
              <w:t>, например:</w:t>
            </w:r>
          </w:p>
          <w:p w:rsidR="0042291A" w:rsidRPr="00AD3211" w:rsidRDefault="0042291A" w:rsidP="00866384">
            <w:pPr>
              <w:spacing w:line="240" w:lineRule="auto"/>
              <w:rPr>
                <w:rFonts w:ascii="Times New Roman" w:hAnsi="Times New Roman"/>
                <w:b/>
                <w:bCs/>
                <w:i/>
                <w:iCs/>
                <w:sz w:val="24"/>
                <w:szCs w:val="24"/>
              </w:rPr>
            </w:pPr>
            <w:r w:rsidRPr="00AD3211">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AD3211" w:rsidRDefault="0042291A" w:rsidP="00866384">
            <w:pPr>
              <w:spacing w:line="240" w:lineRule="auto"/>
              <w:rPr>
                <w:rFonts w:ascii="Times New Roman" w:hAnsi="Times New Roman"/>
                <w:b/>
                <w:bCs/>
                <w:i/>
                <w:iCs/>
                <w:sz w:val="24"/>
                <w:szCs w:val="24"/>
              </w:rPr>
            </w:pPr>
            <w:r w:rsidRPr="00AD3211">
              <w:rPr>
                <w:rFonts w:ascii="Times New Roman" w:hAnsi="Times New Roman"/>
                <w:b/>
                <w:bCs/>
                <w:i/>
                <w:iCs/>
                <w:sz w:val="24"/>
                <w:szCs w:val="24"/>
              </w:rPr>
              <w:t>(1 сказка на выбор, 5 кл.)</w:t>
            </w:r>
          </w:p>
          <w:p w:rsidR="0042291A" w:rsidRPr="00AD3211" w:rsidRDefault="0042291A" w:rsidP="00866384">
            <w:pPr>
              <w:tabs>
                <w:tab w:val="left" w:pos="5760"/>
              </w:tabs>
              <w:spacing w:line="240" w:lineRule="auto"/>
              <w:jc w:val="center"/>
              <w:rPr>
                <w:rFonts w:ascii="Times New Roman" w:hAnsi="Times New Roman"/>
                <w:i/>
                <w:iCs/>
                <w:sz w:val="24"/>
                <w:szCs w:val="24"/>
              </w:rPr>
            </w:pPr>
          </w:p>
        </w:tc>
      </w:tr>
      <w:tr w:rsidR="0042291A" w:rsidRPr="00AD3211" w:rsidTr="0042291A">
        <w:tc>
          <w:tcPr>
            <w:tcW w:w="2518" w:type="dxa"/>
          </w:tcPr>
          <w:p w:rsidR="0042291A" w:rsidRPr="00AD3211" w:rsidRDefault="0042291A" w:rsidP="00866384">
            <w:pPr>
              <w:tabs>
                <w:tab w:val="left" w:pos="5760"/>
              </w:tabs>
              <w:spacing w:line="240" w:lineRule="auto"/>
              <w:rPr>
                <w:rFonts w:ascii="Times New Roman" w:hAnsi="Times New Roman"/>
                <w:sz w:val="24"/>
                <w:szCs w:val="24"/>
              </w:rPr>
            </w:pPr>
            <w:r w:rsidRPr="00AD3211">
              <w:rPr>
                <w:rFonts w:ascii="Times New Roman" w:hAnsi="Times New Roman"/>
                <w:b/>
                <w:bCs/>
                <w:sz w:val="24"/>
                <w:szCs w:val="24"/>
              </w:rPr>
              <w:t>Н.В.Гоголь</w:t>
            </w:r>
          </w:p>
          <w:p w:rsidR="0042291A" w:rsidRPr="00AD3211" w:rsidRDefault="0042291A" w:rsidP="0086638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AD3211">
              <w:rPr>
                <w:rFonts w:ascii="Times New Roman" w:hAnsi="Times New Roman"/>
                <w:sz w:val="24"/>
                <w:szCs w:val="24"/>
              </w:rPr>
              <w:t xml:space="preserve">«Ревизор» (1835) </w:t>
            </w:r>
            <w:r w:rsidRPr="00AD3211">
              <w:rPr>
                <w:rFonts w:ascii="Times New Roman" w:hAnsi="Times New Roman"/>
                <w:b/>
                <w:bCs/>
                <w:sz w:val="24"/>
                <w:szCs w:val="24"/>
              </w:rPr>
              <w:t xml:space="preserve">(7-8 кл.), </w:t>
            </w:r>
            <w:r w:rsidRPr="00AD3211">
              <w:rPr>
                <w:rFonts w:ascii="Times New Roman" w:hAnsi="Times New Roman"/>
                <w:sz w:val="24"/>
                <w:szCs w:val="24"/>
              </w:rPr>
              <w:t xml:space="preserve">«Мертвые души» (1835 – 1841) </w:t>
            </w:r>
            <w:r w:rsidRPr="00AD3211">
              <w:rPr>
                <w:rFonts w:ascii="Times New Roman" w:hAnsi="Times New Roman"/>
                <w:b/>
                <w:bCs/>
                <w:sz w:val="24"/>
                <w:szCs w:val="24"/>
              </w:rPr>
              <w:t>(9-10 кл.)</w:t>
            </w:r>
          </w:p>
          <w:p w:rsidR="0042291A" w:rsidRPr="00AD3211" w:rsidRDefault="0042291A" w:rsidP="00866384">
            <w:pPr>
              <w:tabs>
                <w:tab w:val="left" w:pos="5760"/>
              </w:tabs>
              <w:spacing w:line="240" w:lineRule="auto"/>
              <w:rPr>
                <w:rFonts w:ascii="Times New Roman" w:hAnsi="Times New Roman"/>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tc>
        <w:tc>
          <w:tcPr>
            <w:tcW w:w="3686" w:type="dxa"/>
          </w:tcPr>
          <w:p w:rsidR="0042291A" w:rsidRPr="00AD3211" w:rsidRDefault="0042291A" w:rsidP="0086638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AD3211">
              <w:rPr>
                <w:rFonts w:ascii="Times New Roman" w:hAnsi="Times New Roman"/>
                <w:b/>
                <w:bCs/>
                <w:sz w:val="24"/>
                <w:szCs w:val="24"/>
              </w:rPr>
              <w:t xml:space="preserve">Н.В.Гоголь </w:t>
            </w:r>
            <w:r w:rsidRPr="00AD3211">
              <w:rPr>
                <w:rFonts w:ascii="Times New Roman" w:hAnsi="Times New Roman"/>
                <w:b/>
                <w:bCs/>
                <w:i/>
                <w:iCs/>
                <w:sz w:val="24"/>
                <w:szCs w:val="24"/>
              </w:rPr>
              <w:t>Повести – 5 из разных циклов, на выбор, входят в программу каждого класса, например:</w:t>
            </w:r>
            <w:r w:rsidRPr="00AD3211">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AD3211" w:rsidRDefault="0042291A" w:rsidP="00866384">
            <w:pPr>
              <w:tabs>
                <w:tab w:val="left" w:pos="5760"/>
              </w:tabs>
              <w:spacing w:line="240" w:lineRule="auto"/>
              <w:rPr>
                <w:rFonts w:ascii="Times New Roman" w:hAnsi="Times New Roman"/>
                <w:b/>
                <w:bCs/>
                <w:sz w:val="24"/>
                <w:szCs w:val="24"/>
              </w:rPr>
            </w:pPr>
            <w:r w:rsidRPr="00AD3211">
              <w:rPr>
                <w:rFonts w:ascii="Times New Roman" w:hAnsi="Times New Roman"/>
                <w:b/>
                <w:bCs/>
                <w:sz w:val="24"/>
                <w:szCs w:val="24"/>
              </w:rPr>
              <w:t>(5-9 кл.)</w:t>
            </w:r>
          </w:p>
        </w:tc>
        <w:tc>
          <w:tcPr>
            <w:tcW w:w="3367" w:type="dxa"/>
          </w:tcPr>
          <w:p w:rsidR="0042291A" w:rsidRPr="00AD3211" w:rsidRDefault="0042291A" w:rsidP="00866384">
            <w:pPr>
              <w:tabs>
                <w:tab w:val="left" w:pos="5760"/>
              </w:tabs>
              <w:spacing w:line="240" w:lineRule="auto"/>
              <w:jc w:val="center"/>
              <w:rPr>
                <w:rFonts w:ascii="Times New Roman" w:hAnsi="Times New Roman"/>
                <w:i/>
                <w:iCs/>
                <w:sz w:val="24"/>
                <w:szCs w:val="24"/>
              </w:rPr>
            </w:pPr>
          </w:p>
        </w:tc>
      </w:tr>
      <w:tr w:rsidR="0042291A" w:rsidRPr="00AD3211" w:rsidTr="0042291A">
        <w:tc>
          <w:tcPr>
            <w:tcW w:w="2518" w:type="dxa"/>
          </w:tcPr>
          <w:p w:rsidR="0042291A" w:rsidRPr="00AD3211" w:rsidRDefault="0042291A" w:rsidP="00866384">
            <w:pPr>
              <w:tabs>
                <w:tab w:val="left" w:pos="5760"/>
              </w:tabs>
              <w:spacing w:line="240" w:lineRule="auto"/>
              <w:rPr>
                <w:rFonts w:ascii="Times New Roman" w:hAnsi="Times New Roman"/>
                <w:b/>
                <w:bCs/>
                <w:sz w:val="24"/>
                <w:szCs w:val="24"/>
              </w:rPr>
            </w:pPr>
            <w:r w:rsidRPr="00AD3211">
              <w:rPr>
                <w:rFonts w:ascii="Times New Roman" w:hAnsi="Times New Roman"/>
                <w:b/>
                <w:bCs/>
                <w:sz w:val="24"/>
                <w:szCs w:val="24"/>
              </w:rPr>
              <w:t xml:space="preserve">Ф.И. Тютчев – </w:t>
            </w:r>
            <w:r w:rsidRPr="00AD3211">
              <w:rPr>
                <w:rFonts w:ascii="Times New Roman" w:hAnsi="Times New Roman"/>
                <w:b/>
                <w:bCs/>
                <w:kern w:val="36"/>
                <w:sz w:val="24"/>
                <w:szCs w:val="24"/>
              </w:rPr>
              <w:t>Стихотворения</w:t>
            </w:r>
            <w:r w:rsidRPr="00AD3211">
              <w:rPr>
                <w:rFonts w:ascii="Times New Roman" w:hAnsi="Times New Roman"/>
                <w:b/>
                <w:bCs/>
                <w:sz w:val="24"/>
                <w:szCs w:val="24"/>
              </w:rPr>
              <w:t>:</w:t>
            </w:r>
          </w:p>
          <w:p w:rsidR="0042291A" w:rsidRPr="00AD3211" w:rsidRDefault="0042291A" w:rsidP="0086638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AD3211">
              <w:rPr>
                <w:rFonts w:ascii="Times New Roman" w:hAnsi="Times New Roman"/>
                <w:sz w:val="24"/>
                <w:szCs w:val="24"/>
              </w:rPr>
              <w:t xml:space="preserve"> «Весенняя гроза» («Люблю грозу в начале мая…») (1828, нач. 1850-х), «</w:t>
            </w:r>
            <w:r w:rsidRPr="00AD3211">
              <w:rPr>
                <w:rFonts w:ascii="Times New Roman" w:hAnsi="Times New Roman"/>
                <w:sz w:val="24"/>
                <w:szCs w:val="24"/>
                <w:lang w:val="en-US"/>
              </w:rPr>
              <w:t>Silentium</w:t>
            </w:r>
            <w:r w:rsidRPr="00AD3211">
              <w:rPr>
                <w:rFonts w:ascii="Times New Roman" w:hAnsi="Times New Roman"/>
                <w:sz w:val="24"/>
                <w:szCs w:val="24"/>
              </w:rPr>
              <w:t xml:space="preserve">!» (Молчи, скрывайся и таи…) (1829, нач. 1830-х), «Умом Россию не понять…» (1866). </w:t>
            </w:r>
          </w:p>
          <w:p w:rsidR="0042291A" w:rsidRPr="00AD3211" w:rsidRDefault="0042291A" w:rsidP="00866384">
            <w:pPr>
              <w:tabs>
                <w:tab w:val="left" w:pos="5760"/>
              </w:tabs>
              <w:spacing w:line="240" w:lineRule="auto"/>
              <w:rPr>
                <w:rFonts w:ascii="Times New Roman" w:hAnsi="Times New Roman"/>
                <w:b/>
                <w:bCs/>
                <w:sz w:val="24"/>
                <w:szCs w:val="24"/>
              </w:rPr>
            </w:pPr>
            <w:r w:rsidRPr="00AD3211">
              <w:rPr>
                <w:rFonts w:ascii="Times New Roman" w:hAnsi="Times New Roman"/>
                <w:b/>
                <w:bCs/>
                <w:sz w:val="24"/>
                <w:szCs w:val="24"/>
              </w:rPr>
              <w:t>(5-8 кл.)</w:t>
            </w: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r w:rsidRPr="00AD3211">
              <w:rPr>
                <w:rFonts w:ascii="Times New Roman" w:hAnsi="Times New Roman"/>
                <w:b/>
                <w:bCs/>
                <w:sz w:val="24"/>
                <w:szCs w:val="24"/>
              </w:rPr>
              <w:t>А.А. Фет</w:t>
            </w:r>
          </w:p>
          <w:p w:rsidR="0042291A" w:rsidRPr="00AD3211" w:rsidRDefault="0042291A" w:rsidP="00866384">
            <w:pPr>
              <w:tabs>
                <w:tab w:val="left" w:pos="5760"/>
              </w:tabs>
              <w:spacing w:line="240" w:lineRule="auto"/>
              <w:rPr>
                <w:rFonts w:ascii="Times New Roman" w:hAnsi="Times New Roman"/>
                <w:sz w:val="24"/>
                <w:szCs w:val="24"/>
              </w:rPr>
            </w:pPr>
            <w:r w:rsidRPr="00AD3211">
              <w:rPr>
                <w:rFonts w:ascii="Times New Roman" w:hAnsi="Times New Roman"/>
                <w:b/>
                <w:bCs/>
                <w:kern w:val="36"/>
                <w:sz w:val="24"/>
                <w:szCs w:val="24"/>
              </w:rPr>
              <w:t>Стихотворения</w:t>
            </w:r>
            <w:r w:rsidRPr="00AD3211">
              <w:rPr>
                <w:rFonts w:ascii="Times New Roman" w:hAnsi="Times New Roman"/>
                <w:sz w:val="24"/>
                <w:szCs w:val="24"/>
              </w:rPr>
              <w:t xml:space="preserve">: «Шепот, робкое дыханье…» (1850), «Как беден наш язык! Хочу и не могу…» (1887). </w:t>
            </w:r>
          </w:p>
          <w:p w:rsidR="0042291A" w:rsidRPr="00AD3211" w:rsidRDefault="0042291A" w:rsidP="00866384">
            <w:pPr>
              <w:tabs>
                <w:tab w:val="left" w:pos="5760"/>
              </w:tabs>
              <w:spacing w:line="240" w:lineRule="auto"/>
              <w:rPr>
                <w:rFonts w:ascii="Times New Roman" w:hAnsi="Times New Roman"/>
                <w:b/>
                <w:bCs/>
                <w:sz w:val="24"/>
                <w:szCs w:val="24"/>
              </w:rPr>
            </w:pPr>
            <w:r w:rsidRPr="00AD3211">
              <w:rPr>
                <w:rFonts w:ascii="Times New Roman" w:hAnsi="Times New Roman"/>
                <w:b/>
                <w:bCs/>
                <w:sz w:val="24"/>
                <w:szCs w:val="24"/>
              </w:rPr>
              <w:t>(</w:t>
            </w:r>
            <w:r w:rsidRPr="00AD3211">
              <w:rPr>
                <w:rFonts w:ascii="Times New Roman" w:hAnsi="Times New Roman"/>
                <w:b/>
                <w:bCs/>
                <w:kern w:val="36"/>
                <w:sz w:val="24"/>
                <w:szCs w:val="24"/>
              </w:rPr>
              <w:t>5-8 кл.</w:t>
            </w:r>
            <w:r w:rsidRPr="00AD3211">
              <w:rPr>
                <w:rFonts w:ascii="Times New Roman" w:hAnsi="Times New Roman"/>
                <w:b/>
                <w:bCs/>
                <w:sz w:val="24"/>
                <w:szCs w:val="24"/>
              </w:rPr>
              <w:t>)</w:t>
            </w: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jc w:val="both"/>
              <w:outlineLvl w:val="0"/>
              <w:rPr>
                <w:rFonts w:ascii="Times New Roman" w:hAnsi="Times New Roman"/>
                <w:b/>
                <w:bCs/>
                <w:kern w:val="36"/>
                <w:sz w:val="24"/>
                <w:szCs w:val="24"/>
              </w:rPr>
            </w:pPr>
            <w:r w:rsidRPr="00AD3211">
              <w:rPr>
                <w:rFonts w:ascii="Times New Roman" w:hAnsi="Times New Roman"/>
                <w:b/>
                <w:bCs/>
                <w:kern w:val="36"/>
                <w:sz w:val="24"/>
                <w:szCs w:val="24"/>
              </w:rPr>
              <w:t xml:space="preserve">Н.А.Некрасов. </w:t>
            </w:r>
          </w:p>
          <w:p w:rsidR="0042291A" w:rsidRPr="00AD3211" w:rsidRDefault="0042291A" w:rsidP="00866384">
            <w:pPr>
              <w:tabs>
                <w:tab w:val="left" w:pos="5760"/>
              </w:tabs>
              <w:spacing w:line="240" w:lineRule="auto"/>
              <w:jc w:val="both"/>
              <w:outlineLvl w:val="0"/>
              <w:rPr>
                <w:rFonts w:ascii="Times New Roman" w:hAnsi="Times New Roman"/>
                <w:sz w:val="24"/>
                <w:szCs w:val="24"/>
              </w:rPr>
            </w:pPr>
            <w:r w:rsidRPr="00AD3211">
              <w:rPr>
                <w:rFonts w:ascii="Times New Roman" w:hAnsi="Times New Roman"/>
                <w:kern w:val="36"/>
                <w:sz w:val="24"/>
                <w:szCs w:val="24"/>
              </w:rPr>
              <w:t>Стихотворения:</w:t>
            </w:r>
            <w:r w:rsidRPr="00AD3211">
              <w:rPr>
                <w:rFonts w:ascii="Times New Roman" w:hAnsi="Times New Roman"/>
                <w:sz w:val="24"/>
                <w:szCs w:val="24"/>
              </w:rPr>
              <w:t xml:space="preserve">«Крестьянские дети» (1861), «Вчерашний день, часу в шестом…» (1848),  «Несжатая полоса» (1854). </w:t>
            </w:r>
          </w:p>
          <w:p w:rsidR="0042291A" w:rsidRPr="00AD3211" w:rsidRDefault="0042291A" w:rsidP="00866384">
            <w:pPr>
              <w:tabs>
                <w:tab w:val="left" w:pos="5760"/>
              </w:tabs>
              <w:spacing w:line="240" w:lineRule="auto"/>
              <w:jc w:val="both"/>
              <w:outlineLvl w:val="0"/>
              <w:rPr>
                <w:rFonts w:ascii="Times New Roman" w:hAnsi="Times New Roman"/>
                <w:b/>
                <w:bCs/>
                <w:sz w:val="24"/>
                <w:szCs w:val="24"/>
              </w:rPr>
            </w:pPr>
            <w:r w:rsidRPr="00AD3211">
              <w:rPr>
                <w:rFonts w:ascii="Times New Roman" w:hAnsi="Times New Roman"/>
                <w:b/>
                <w:bCs/>
                <w:sz w:val="24"/>
                <w:szCs w:val="24"/>
              </w:rPr>
              <w:t>(</w:t>
            </w:r>
            <w:r w:rsidRPr="00AD3211">
              <w:rPr>
                <w:rFonts w:ascii="Times New Roman" w:hAnsi="Times New Roman"/>
                <w:b/>
                <w:bCs/>
                <w:iCs/>
                <w:kern w:val="36"/>
                <w:sz w:val="24"/>
                <w:szCs w:val="24"/>
              </w:rPr>
              <w:t>5-8 кл.)</w:t>
            </w:r>
          </w:p>
        </w:tc>
        <w:tc>
          <w:tcPr>
            <w:tcW w:w="3686" w:type="dxa"/>
          </w:tcPr>
          <w:p w:rsidR="0042291A" w:rsidRPr="00AD3211" w:rsidRDefault="0042291A" w:rsidP="00866384">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AD3211">
              <w:rPr>
                <w:rFonts w:ascii="Times New Roman" w:hAnsi="Times New Roman"/>
                <w:b/>
                <w:bCs/>
                <w:sz w:val="24"/>
                <w:szCs w:val="24"/>
              </w:rPr>
              <w:t xml:space="preserve">Ф.И. Тютчев - </w:t>
            </w:r>
            <w:r w:rsidRPr="00AD3211">
              <w:rPr>
                <w:rFonts w:ascii="Times New Roman" w:hAnsi="Times New Roman"/>
                <w:b/>
                <w:bCs/>
                <w:i/>
                <w:iCs/>
                <w:sz w:val="24"/>
                <w:szCs w:val="24"/>
              </w:rPr>
              <w:t>3-4 стихотворения по выбору, например</w:t>
            </w:r>
            <w:r w:rsidRPr="00AD3211">
              <w:rPr>
                <w:rFonts w:ascii="Times New Roman" w:hAnsi="Times New Roman"/>
                <w:sz w:val="24"/>
                <w:szCs w:val="24"/>
              </w:rPr>
              <w:t xml:space="preserve">: </w:t>
            </w:r>
            <w:r w:rsidRPr="00AD3211">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AD3211" w:rsidRDefault="0042291A" w:rsidP="00866384">
            <w:pPr>
              <w:tabs>
                <w:tab w:val="left" w:pos="5760"/>
              </w:tabs>
              <w:autoSpaceDE w:val="0"/>
              <w:autoSpaceDN w:val="0"/>
              <w:adjustRightInd w:val="0"/>
              <w:spacing w:line="240" w:lineRule="auto"/>
              <w:rPr>
                <w:rFonts w:ascii="Times New Roman" w:hAnsi="Times New Roman"/>
                <w:b/>
                <w:bCs/>
                <w:sz w:val="24"/>
                <w:szCs w:val="24"/>
              </w:rPr>
            </w:pPr>
            <w:r w:rsidRPr="00AD3211">
              <w:rPr>
                <w:rFonts w:ascii="Times New Roman" w:hAnsi="Times New Roman"/>
                <w:b/>
                <w:bCs/>
                <w:sz w:val="24"/>
                <w:szCs w:val="24"/>
              </w:rPr>
              <w:t>(5-8 кл.)</w:t>
            </w:r>
          </w:p>
          <w:p w:rsidR="0042291A" w:rsidRPr="00AD3211" w:rsidRDefault="0042291A" w:rsidP="00866384">
            <w:pPr>
              <w:pStyle w:val="western"/>
              <w:shd w:val="clear" w:color="auto" w:fill="FFFFFF"/>
              <w:tabs>
                <w:tab w:val="left" w:pos="5760"/>
              </w:tabs>
              <w:spacing w:before="0" w:beforeAutospacing="0"/>
              <w:ind w:firstLine="0"/>
              <w:jc w:val="left"/>
              <w:rPr>
                <w:color w:val="auto"/>
              </w:rPr>
            </w:pPr>
          </w:p>
          <w:p w:rsidR="0042291A" w:rsidRPr="00AD3211" w:rsidRDefault="0042291A" w:rsidP="00866384">
            <w:pPr>
              <w:pStyle w:val="western"/>
              <w:shd w:val="clear" w:color="auto" w:fill="FFFFFF"/>
              <w:tabs>
                <w:tab w:val="left" w:pos="5760"/>
              </w:tabs>
              <w:spacing w:before="0" w:beforeAutospacing="0"/>
              <w:jc w:val="left"/>
              <w:rPr>
                <w:b/>
                <w:bCs/>
                <w:i/>
                <w:iCs/>
                <w:color w:val="auto"/>
              </w:rPr>
            </w:pPr>
            <w:r w:rsidRPr="00AD3211">
              <w:rPr>
                <w:color w:val="auto"/>
              </w:rPr>
              <w:t>А.А. Фет</w:t>
            </w:r>
            <w:r w:rsidRPr="00AD3211">
              <w:rPr>
                <w:b/>
                <w:bCs/>
                <w:color w:val="auto"/>
              </w:rPr>
              <w:t xml:space="preserve"> - </w:t>
            </w:r>
            <w:r w:rsidRPr="00AD3211">
              <w:rPr>
                <w:i/>
                <w:iCs/>
                <w:color w:val="auto"/>
                <w:kern w:val="36"/>
              </w:rPr>
              <w:t>3-4 стихотворения по выбору, например</w:t>
            </w:r>
            <w:r w:rsidRPr="00AD3211">
              <w:rPr>
                <w:color w:val="auto"/>
                <w:kern w:val="36"/>
              </w:rPr>
              <w:t xml:space="preserve">: </w:t>
            </w:r>
            <w:r w:rsidRPr="00AD3211">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AD3211" w:rsidRDefault="0042291A" w:rsidP="00866384">
            <w:pPr>
              <w:pStyle w:val="western"/>
              <w:shd w:val="clear" w:color="auto" w:fill="FFFFFF"/>
              <w:tabs>
                <w:tab w:val="left" w:pos="5760"/>
              </w:tabs>
              <w:spacing w:before="0" w:beforeAutospacing="0"/>
              <w:jc w:val="left"/>
              <w:rPr>
                <w:b/>
                <w:bCs/>
                <w:i/>
                <w:iCs/>
                <w:color w:val="auto"/>
              </w:rPr>
            </w:pPr>
            <w:r w:rsidRPr="00AD3211">
              <w:rPr>
                <w:color w:val="auto"/>
              </w:rPr>
              <w:t>(</w:t>
            </w:r>
            <w:r w:rsidRPr="00AD3211">
              <w:rPr>
                <w:color w:val="auto"/>
                <w:kern w:val="36"/>
              </w:rPr>
              <w:t>5-8 кл.)</w:t>
            </w:r>
          </w:p>
          <w:p w:rsidR="0042291A" w:rsidRPr="00AD3211" w:rsidRDefault="0042291A" w:rsidP="00866384">
            <w:pPr>
              <w:tabs>
                <w:tab w:val="left" w:pos="5760"/>
              </w:tabs>
              <w:spacing w:line="240" w:lineRule="auto"/>
              <w:jc w:val="both"/>
              <w:outlineLvl w:val="0"/>
              <w:rPr>
                <w:rFonts w:ascii="Times New Roman" w:hAnsi="Times New Roman"/>
                <w:b/>
                <w:bCs/>
                <w:kern w:val="36"/>
                <w:sz w:val="24"/>
                <w:szCs w:val="24"/>
              </w:rPr>
            </w:pPr>
          </w:p>
          <w:p w:rsidR="0042291A" w:rsidRPr="00AD3211" w:rsidRDefault="0042291A" w:rsidP="00866384">
            <w:pPr>
              <w:tabs>
                <w:tab w:val="left" w:pos="5760"/>
              </w:tabs>
              <w:spacing w:line="240" w:lineRule="auto"/>
              <w:jc w:val="both"/>
              <w:outlineLvl w:val="0"/>
              <w:rPr>
                <w:rFonts w:ascii="Times New Roman" w:hAnsi="Times New Roman"/>
                <w:b/>
                <w:bCs/>
                <w:kern w:val="36"/>
                <w:sz w:val="24"/>
                <w:szCs w:val="24"/>
              </w:rPr>
            </w:pPr>
            <w:r w:rsidRPr="00AD3211">
              <w:rPr>
                <w:rFonts w:ascii="Times New Roman" w:hAnsi="Times New Roman"/>
                <w:b/>
                <w:bCs/>
                <w:kern w:val="36"/>
                <w:sz w:val="24"/>
                <w:szCs w:val="24"/>
              </w:rPr>
              <w:t>Н.А.Некрасов</w:t>
            </w:r>
          </w:p>
          <w:p w:rsidR="0042291A" w:rsidRPr="00AD3211" w:rsidRDefault="0042291A" w:rsidP="0086638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AD3211">
              <w:rPr>
                <w:rFonts w:ascii="Times New Roman" w:hAnsi="Times New Roman"/>
                <w:b/>
                <w:bCs/>
                <w:i/>
                <w:iCs/>
                <w:kern w:val="36"/>
                <w:sz w:val="24"/>
                <w:szCs w:val="24"/>
              </w:rPr>
              <w:t xml:space="preserve">- 1–2 стихотворения по выбору,например: </w:t>
            </w:r>
            <w:r w:rsidRPr="00AD3211">
              <w:rPr>
                <w:rFonts w:ascii="Times New Roman" w:hAnsi="Times New Roman"/>
                <w:i/>
                <w:iCs/>
                <w:sz w:val="24"/>
                <w:szCs w:val="24"/>
              </w:rPr>
              <w:t xml:space="preserve">«Тройка» (1846), «Размышления у парадного подъезда» (1858), «Зеленый Шум» (1862-1863) и др. </w:t>
            </w:r>
            <w:r w:rsidRPr="00AD3211">
              <w:rPr>
                <w:rFonts w:ascii="Times New Roman" w:hAnsi="Times New Roman"/>
                <w:b/>
                <w:bCs/>
                <w:sz w:val="24"/>
                <w:szCs w:val="24"/>
              </w:rPr>
              <w:t>(</w:t>
            </w:r>
            <w:r w:rsidRPr="00AD3211">
              <w:rPr>
                <w:rFonts w:ascii="Times New Roman" w:hAnsi="Times New Roman"/>
                <w:b/>
                <w:bCs/>
                <w:kern w:val="36"/>
                <w:sz w:val="24"/>
                <w:szCs w:val="24"/>
              </w:rPr>
              <w:t>5-8 кл.)</w:t>
            </w:r>
          </w:p>
        </w:tc>
        <w:tc>
          <w:tcPr>
            <w:tcW w:w="3367" w:type="dxa"/>
          </w:tcPr>
          <w:p w:rsidR="0042291A" w:rsidRPr="00AD3211" w:rsidRDefault="0042291A" w:rsidP="0086638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AD3211">
              <w:rPr>
                <w:rFonts w:ascii="Times New Roman" w:hAnsi="Times New Roman"/>
                <w:b/>
                <w:bCs/>
                <w:i/>
                <w:iCs/>
                <w:sz w:val="24"/>
                <w:szCs w:val="24"/>
              </w:rPr>
              <w:t xml:space="preserve">Поэзия 2-й половины </w:t>
            </w:r>
            <w:r w:rsidRPr="00AD3211">
              <w:rPr>
                <w:rFonts w:ascii="Times New Roman" w:hAnsi="Times New Roman"/>
                <w:b/>
                <w:bCs/>
                <w:i/>
                <w:iCs/>
                <w:sz w:val="24"/>
                <w:szCs w:val="24"/>
                <w:lang w:val="en-US"/>
              </w:rPr>
              <w:t>XIX</w:t>
            </w:r>
            <w:r w:rsidRPr="00AD3211">
              <w:rPr>
                <w:rFonts w:ascii="Times New Roman" w:hAnsi="Times New Roman"/>
                <w:b/>
                <w:bCs/>
                <w:i/>
                <w:iCs/>
                <w:sz w:val="24"/>
                <w:szCs w:val="24"/>
              </w:rPr>
              <w:t xml:space="preserve"> в.,</w:t>
            </w:r>
            <w:r w:rsidRPr="00AD3211">
              <w:rPr>
                <w:rFonts w:ascii="Times New Roman" w:hAnsi="Times New Roman"/>
                <w:i/>
                <w:iCs/>
                <w:sz w:val="24"/>
                <w:szCs w:val="24"/>
              </w:rPr>
              <w:t xml:space="preserve"> например:</w:t>
            </w:r>
          </w:p>
          <w:p w:rsidR="0042291A" w:rsidRPr="00AD3211" w:rsidRDefault="0042291A" w:rsidP="00866384">
            <w:pPr>
              <w:tabs>
                <w:tab w:val="left" w:pos="5760"/>
              </w:tabs>
              <w:spacing w:after="0" w:line="240" w:lineRule="auto"/>
              <w:jc w:val="both"/>
              <w:rPr>
                <w:rFonts w:ascii="Times New Roman" w:hAnsi="Times New Roman"/>
                <w:i/>
                <w:iCs/>
                <w:sz w:val="24"/>
                <w:szCs w:val="24"/>
              </w:rPr>
            </w:pPr>
            <w:r w:rsidRPr="00AD3211">
              <w:rPr>
                <w:rFonts w:ascii="Times New Roman" w:hAnsi="Times New Roman"/>
                <w:b/>
                <w:bCs/>
                <w:i/>
                <w:iCs/>
                <w:sz w:val="24"/>
                <w:szCs w:val="24"/>
              </w:rPr>
              <w:t>А.Н.Майков</w:t>
            </w:r>
            <w:r w:rsidRPr="00AD3211">
              <w:rPr>
                <w:rFonts w:ascii="Times New Roman" w:hAnsi="Times New Roman"/>
                <w:i/>
                <w:iCs/>
                <w:sz w:val="24"/>
                <w:szCs w:val="24"/>
              </w:rPr>
              <w:t xml:space="preserve">, </w:t>
            </w:r>
            <w:r w:rsidRPr="00AD3211">
              <w:rPr>
                <w:rFonts w:ascii="Times New Roman" w:hAnsi="Times New Roman"/>
                <w:b/>
                <w:bCs/>
                <w:i/>
                <w:iCs/>
                <w:sz w:val="24"/>
                <w:szCs w:val="24"/>
              </w:rPr>
              <w:t>А.К.Толстой</w:t>
            </w:r>
            <w:r w:rsidRPr="00AD3211">
              <w:rPr>
                <w:rFonts w:ascii="Times New Roman" w:hAnsi="Times New Roman"/>
                <w:i/>
                <w:iCs/>
                <w:sz w:val="24"/>
                <w:szCs w:val="24"/>
              </w:rPr>
              <w:t>,</w:t>
            </w:r>
          </w:p>
          <w:p w:rsidR="0042291A" w:rsidRPr="00AD3211" w:rsidRDefault="0042291A" w:rsidP="00866384">
            <w:pPr>
              <w:tabs>
                <w:tab w:val="left" w:pos="5760"/>
              </w:tabs>
              <w:spacing w:after="0" w:line="240" w:lineRule="auto"/>
              <w:jc w:val="both"/>
              <w:rPr>
                <w:rFonts w:ascii="Times New Roman" w:hAnsi="Times New Roman"/>
                <w:i/>
                <w:iCs/>
                <w:sz w:val="24"/>
                <w:szCs w:val="24"/>
              </w:rPr>
            </w:pPr>
            <w:r w:rsidRPr="00AD3211">
              <w:rPr>
                <w:rFonts w:ascii="Times New Roman" w:hAnsi="Times New Roman"/>
                <w:b/>
                <w:bCs/>
                <w:i/>
                <w:iCs/>
                <w:sz w:val="24"/>
                <w:szCs w:val="24"/>
              </w:rPr>
              <w:t>Я.П.Полонский</w:t>
            </w:r>
            <w:r w:rsidRPr="00AD3211">
              <w:rPr>
                <w:rFonts w:ascii="Times New Roman" w:hAnsi="Times New Roman"/>
                <w:i/>
                <w:iCs/>
                <w:sz w:val="24"/>
                <w:szCs w:val="24"/>
              </w:rPr>
              <w:t xml:space="preserve"> и др.</w:t>
            </w:r>
          </w:p>
          <w:p w:rsidR="0042291A" w:rsidRPr="00AD3211" w:rsidRDefault="0042291A" w:rsidP="00866384">
            <w:pPr>
              <w:tabs>
                <w:tab w:val="left" w:pos="5760"/>
              </w:tabs>
              <w:spacing w:after="0" w:line="240" w:lineRule="auto"/>
              <w:jc w:val="both"/>
              <w:rPr>
                <w:rFonts w:ascii="Times New Roman" w:hAnsi="Times New Roman"/>
                <w:b/>
                <w:bCs/>
                <w:i/>
                <w:iCs/>
                <w:sz w:val="24"/>
                <w:szCs w:val="24"/>
              </w:rPr>
            </w:pPr>
            <w:r w:rsidRPr="00AD3211">
              <w:rPr>
                <w:rFonts w:ascii="Times New Roman" w:hAnsi="Times New Roman"/>
                <w:b/>
                <w:bCs/>
                <w:i/>
                <w:iCs/>
                <w:sz w:val="24"/>
                <w:szCs w:val="24"/>
              </w:rPr>
              <w:t>(1-2 стихотворения по выбору, 5-9 кл.)</w:t>
            </w:r>
          </w:p>
          <w:p w:rsidR="0042291A" w:rsidRPr="00AD3211" w:rsidRDefault="0042291A" w:rsidP="00866384">
            <w:pPr>
              <w:tabs>
                <w:tab w:val="left" w:pos="5760"/>
              </w:tabs>
              <w:spacing w:line="240" w:lineRule="auto"/>
              <w:jc w:val="center"/>
              <w:rPr>
                <w:rFonts w:ascii="Times New Roman" w:hAnsi="Times New Roman"/>
                <w:sz w:val="24"/>
                <w:szCs w:val="24"/>
              </w:rPr>
            </w:pPr>
          </w:p>
          <w:p w:rsidR="0042291A" w:rsidRPr="00AD3211" w:rsidRDefault="0042291A" w:rsidP="00866384">
            <w:pPr>
              <w:tabs>
                <w:tab w:val="left" w:pos="5760"/>
              </w:tabs>
              <w:spacing w:line="240" w:lineRule="auto"/>
              <w:jc w:val="center"/>
              <w:rPr>
                <w:rFonts w:ascii="Times New Roman" w:hAnsi="Times New Roman"/>
                <w:i/>
                <w:iCs/>
                <w:sz w:val="24"/>
                <w:szCs w:val="24"/>
              </w:rPr>
            </w:pPr>
          </w:p>
        </w:tc>
      </w:tr>
      <w:tr w:rsidR="0042291A" w:rsidRPr="00AD3211" w:rsidTr="0042291A">
        <w:tc>
          <w:tcPr>
            <w:tcW w:w="2518" w:type="dxa"/>
          </w:tcPr>
          <w:p w:rsidR="0042291A" w:rsidRPr="00AD3211" w:rsidRDefault="0042291A" w:rsidP="00866384">
            <w:pPr>
              <w:tabs>
                <w:tab w:val="left" w:pos="5760"/>
              </w:tabs>
              <w:spacing w:line="240" w:lineRule="auto"/>
              <w:rPr>
                <w:rFonts w:ascii="Times New Roman" w:hAnsi="Times New Roman"/>
                <w:b/>
                <w:bCs/>
                <w:sz w:val="24"/>
                <w:szCs w:val="24"/>
              </w:rPr>
            </w:pPr>
          </w:p>
        </w:tc>
        <w:tc>
          <w:tcPr>
            <w:tcW w:w="3686" w:type="dxa"/>
          </w:tcPr>
          <w:p w:rsidR="0042291A" w:rsidRPr="00AD3211" w:rsidRDefault="0042291A" w:rsidP="00866384">
            <w:pPr>
              <w:tabs>
                <w:tab w:val="left" w:pos="5760"/>
              </w:tabs>
              <w:spacing w:line="240" w:lineRule="auto"/>
              <w:jc w:val="both"/>
              <w:outlineLvl w:val="0"/>
              <w:rPr>
                <w:rFonts w:ascii="Times New Roman" w:hAnsi="Times New Roman"/>
                <w:b/>
                <w:bCs/>
                <w:kern w:val="36"/>
                <w:sz w:val="24"/>
                <w:szCs w:val="24"/>
              </w:rPr>
            </w:pPr>
            <w:r w:rsidRPr="00AD3211">
              <w:rPr>
                <w:rFonts w:ascii="Times New Roman" w:hAnsi="Times New Roman"/>
                <w:b/>
                <w:bCs/>
                <w:kern w:val="36"/>
                <w:sz w:val="24"/>
                <w:szCs w:val="24"/>
              </w:rPr>
              <w:t xml:space="preserve">И.С.Тургенев </w:t>
            </w:r>
          </w:p>
          <w:p w:rsidR="0042291A" w:rsidRPr="00AD3211" w:rsidRDefault="0042291A" w:rsidP="00866384">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AD3211">
              <w:rPr>
                <w:i/>
                <w:iCs/>
                <w:color w:val="auto"/>
              </w:rPr>
              <w:t>- 1 рассказ по выбору, например</w:t>
            </w:r>
            <w:r w:rsidRPr="00AD3211">
              <w:rPr>
                <w:b/>
                <w:bCs/>
                <w:i/>
                <w:iCs/>
                <w:color w:val="auto"/>
              </w:rPr>
              <w:t xml:space="preserve">: «Певцы» (1852), «Бежин луг» (1846, 1874) и др.; </w:t>
            </w:r>
            <w:r w:rsidRPr="00AD3211">
              <w:rPr>
                <w:i/>
                <w:iCs/>
                <w:color w:val="auto"/>
              </w:rPr>
              <w:t xml:space="preserve">1 повесть на выбор,  например: </w:t>
            </w:r>
            <w:r w:rsidRPr="00AD3211">
              <w:rPr>
                <w:b/>
                <w:bCs/>
                <w:i/>
                <w:iCs/>
                <w:color w:val="auto"/>
              </w:rPr>
              <w:t>«Муму» (1852), «Ася» (1857), «Первая любовь» (1860) и др.</w:t>
            </w:r>
            <w:r w:rsidRPr="00AD3211">
              <w:rPr>
                <w:i/>
                <w:iCs/>
                <w:color w:val="auto"/>
              </w:rPr>
              <w:t xml:space="preserve">; 1 стихотворение в прозе на выбор,  например: </w:t>
            </w:r>
            <w:r w:rsidRPr="00AD3211">
              <w:rPr>
                <w:b/>
                <w:bCs/>
                <w:i/>
                <w:iCs/>
                <w:color w:val="auto"/>
              </w:rPr>
              <w:t xml:space="preserve">«Разговор» (1878), «Воробей» (1878),«Два богача» (1878), «Русский язык» (1882) и др. </w:t>
            </w:r>
          </w:p>
          <w:p w:rsidR="0042291A" w:rsidRPr="00AD3211" w:rsidRDefault="0042291A" w:rsidP="00866384">
            <w:pPr>
              <w:pStyle w:val="western"/>
              <w:shd w:val="clear" w:color="auto" w:fill="FFFFFF"/>
              <w:tabs>
                <w:tab w:val="left" w:pos="5760"/>
              </w:tabs>
              <w:spacing w:before="0" w:beforeAutospacing="0"/>
              <w:jc w:val="left"/>
              <w:rPr>
                <w:color w:val="auto"/>
              </w:rPr>
            </w:pPr>
            <w:r w:rsidRPr="00AD3211">
              <w:rPr>
                <w:color w:val="auto"/>
              </w:rPr>
              <w:t>(6-8 кл.)</w:t>
            </w:r>
          </w:p>
          <w:p w:rsidR="0042291A" w:rsidRPr="00AD3211" w:rsidRDefault="0042291A" w:rsidP="00866384">
            <w:pPr>
              <w:tabs>
                <w:tab w:val="left" w:pos="5760"/>
              </w:tabs>
              <w:autoSpaceDE w:val="0"/>
              <w:autoSpaceDN w:val="0"/>
              <w:adjustRightInd w:val="0"/>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jc w:val="both"/>
              <w:outlineLvl w:val="0"/>
              <w:rPr>
                <w:rFonts w:ascii="Times New Roman" w:hAnsi="Times New Roman"/>
                <w:b/>
                <w:bCs/>
                <w:kern w:val="36"/>
                <w:sz w:val="24"/>
                <w:szCs w:val="24"/>
              </w:rPr>
            </w:pPr>
            <w:r w:rsidRPr="00AD3211">
              <w:rPr>
                <w:rFonts w:ascii="Times New Roman" w:hAnsi="Times New Roman"/>
                <w:b/>
                <w:bCs/>
                <w:kern w:val="36"/>
                <w:sz w:val="24"/>
                <w:szCs w:val="24"/>
              </w:rPr>
              <w:t xml:space="preserve">Н.С.Лесков </w:t>
            </w:r>
          </w:p>
          <w:p w:rsidR="0042291A" w:rsidRPr="00AD3211" w:rsidRDefault="0042291A" w:rsidP="00866384">
            <w:pPr>
              <w:tabs>
                <w:tab w:val="left" w:pos="5760"/>
              </w:tabs>
              <w:spacing w:line="240" w:lineRule="auto"/>
              <w:rPr>
                <w:rFonts w:ascii="Times New Roman" w:hAnsi="Times New Roman"/>
                <w:i/>
                <w:sz w:val="24"/>
                <w:szCs w:val="24"/>
              </w:rPr>
            </w:pPr>
            <w:r w:rsidRPr="00AD3211">
              <w:rPr>
                <w:rFonts w:ascii="Times New Roman" w:hAnsi="Times New Roman"/>
                <w:b/>
                <w:bCs/>
                <w:i/>
                <w:iCs/>
                <w:sz w:val="24"/>
                <w:szCs w:val="24"/>
              </w:rPr>
              <w:t>- 1 повесть по выбору, например</w:t>
            </w:r>
            <w:r w:rsidRPr="00AD3211">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AD3211" w:rsidRDefault="0042291A" w:rsidP="00866384">
            <w:pPr>
              <w:tabs>
                <w:tab w:val="left" w:pos="5760"/>
              </w:tabs>
              <w:spacing w:line="240" w:lineRule="auto"/>
              <w:rPr>
                <w:rFonts w:ascii="Times New Roman" w:hAnsi="Times New Roman"/>
                <w:b/>
                <w:bCs/>
                <w:iCs/>
                <w:sz w:val="24"/>
                <w:szCs w:val="24"/>
              </w:rPr>
            </w:pPr>
            <w:r w:rsidRPr="00AD3211">
              <w:rPr>
                <w:rFonts w:ascii="Times New Roman" w:hAnsi="Times New Roman"/>
                <w:b/>
                <w:bCs/>
                <w:iCs/>
                <w:sz w:val="24"/>
                <w:szCs w:val="24"/>
              </w:rPr>
              <w:t>(6-8 кл.)</w:t>
            </w:r>
          </w:p>
          <w:p w:rsidR="0042291A" w:rsidRPr="00AD3211" w:rsidRDefault="0042291A" w:rsidP="00866384">
            <w:pPr>
              <w:tabs>
                <w:tab w:val="left" w:pos="5760"/>
              </w:tabs>
              <w:spacing w:line="240" w:lineRule="auto"/>
              <w:jc w:val="both"/>
              <w:outlineLvl w:val="0"/>
              <w:rPr>
                <w:rFonts w:ascii="Times New Roman" w:hAnsi="Times New Roman"/>
                <w:b/>
                <w:bCs/>
                <w:kern w:val="36"/>
                <w:sz w:val="24"/>
                <w:szCs w:val="24"/>
              </w:rPr>
            </w:pPr>
            <w:r w:rsidRPr="00AD3211">
              <w:rPr>
                <w:rFonts w:ascii="Times New Roman" w:hAnsi="Times New Roman"/>
                <w:b/>
                <w:bCs/>
                <w:kern w:val="36"/>
                <w:sz w:val="24"/>
                <w:szCs w:val="24"/>
              </w:rPr>
              <w:t xml:space="preserve">М.Е.Салтыков-Щедрин </w:t>
            </w:r>
          </w:p>
          <w:p w:rsidR="0042291A" w:rsidRPr="005B6C44" w:rsidRDefault="0042291A" w:rsidP="00866384">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lang w:val="ru-RU"/>
              </w:rPr>
            </w:pPr>
            <w:r w:rsidRPr="005B6C44">
              <w:rPr>
                <w:i/>
                <w:iCs/>
                <w:sz w:val="24"/>
                <w:szCs w:val="24"/>
                <w:lang w:val="ru-RU"/>
              </w:rPr>
              <w:t>- 2 сказки по выбору, например</w:t>
            </w:r>
            <w:r w:rsidRPr="005B6C44">
              <w:rPr>
                <w:b w:val="0"/>
                <w:bCs w:val="0"/>
                <w:i/>
                <w:iCs/>
                <w:sz w:val="24"/>
                <w:szCs w:val="24"/>
                <w:lang w:val="ru-RU"/>
              </w:rPr>
              <w:t xml:space="preserve">: «Повесть о том, как один мужик двух генералов прокормил» (1869), «Премудрый пискарь» (1883), «Медведь на воеводстве» (1884) и др. </w:t>
            </w:r>
          </w:p>
          <w:p w:rsidR="0042291A" w:rsidRPr="005B6C44" w:rsidRDefault="0042291A" w:rsidP="00866384">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lang w:val="ru-RU"/>
              </w:rPr>
            </w:pPr>
            <w:r w:rsidRPr="005B6C44">
              <w:rPr>
                <w:sz w:val="24"/>
                <w:szCs w:val="24"/>
                <w:lang w:val="ru-RU"/>
              </w:rPr>
              <w:t>(7-8 кл.)</w:t>
            </w:r>
          </w:p>
          <w:p w:rsidR="0042291A" w:rsidRPr="00AD3211" w:rsidRDefault="0042291A" w:rsidP="00866384">
            <w:pPr>
              <w:tabs>
                <w:tab w:val="left" w:pos="5760"/>
              </w:tabs>
              <w:spacing w:line="240" w:lineRule="auto"/>
              <w:jc w:val="both"/>
              <w:outlineLvl w:val="0"/>
              <w:rPr>
                <w:rFonts w:ascii="Times New Roman" w:hAnsi="Times New Roman"/>
                <w:b/>
                <w:bCs/>
                <w:kern w:val="36"/>
                <w:sz w:val="24"/>
                <w:szCs w:val="24"/>
              </w:rPr>
            </w:pPr>
          </w:p>
          <w:p w:rsidR="0042291A" w:rsidRPr="00AD3211" w:rsidRDefault="0042291A" w:rsidP="00866384">
            <w:pPr>
              <w:tabs>
                <w:tab w:val="left" w:pos="5760"/>
              </w:tabs>
              <w:spacing w:line="240" w:lineRule="auto"/>
              <w:jc w:val="both"/>
              <w:outlineLvl w:val="0"/>
              <w:rPr>
                <w:rFonts w:ascii="Times New Roman" w:hAnsi="Times New Roman"/>
                <w:b/>
                <w:bCs/>
                <w:kern w:val="36"/>
                <w:sz w:val="24"/>
                <w:szCs w:val="24"/>
              </w:rPr>
            </w:pPr>
            <w:r w:rsidRPr="00AD3211">
              <w:rPr>
                <w:rFonts w:ascii="Times New Roman" w:hAnsi="Times New Roman"/>
                <w:b/>
                <w:bCs/>
                <w:kern w:val="36"/>
                <w:sz w:val="24"/>
                <w:szCs w:val="24"/>
              </w:rPr>
              <w:t xml:space="preserve">Л.Н.Толстой </w:t>
            </w:r>
          </w:p>
          <w:p w:rsidR="0042291A" w:rsidRPr="00AD3211" w:rsidRDefault="0042291A" w:rsidP="00866384">
            <w:pPr>
              <w:tabs>
                <w:tab w:val="left" w:pos="5760"/>
              </w:tabs>
              <w:spacing w:line="240" w:lineRule="auto"/>
              <w:rPr>
                <w:rFonts w:ascii="Times New Roman" w:hAnsi="Times New Roman"/>
                <w:i/>
                <w:iCs/>
                <w:sz w:val="24"/>
                <w:szCs w:val="24"/>
              </w:rPr>
            </w:pPr>
            <w:r w:rsidRPr="00AD3211">
              <w:rPr>
                <w:rFonts w:ascii="Times New Roman" w:hAnsi="Times New Roman"/>
                <w:b/>
                <w:bCs/>
                <w:i/>
                <w:iCs/>
                <w:sz w:val="24"/>
                <w:szCs w:val="24"/>
              </w:rPr>
              <w:t>- 1 повесть по выбору, например:</w:t>
            </w:r>
            <w:r w:rsidRPr="00AD3211">
              <w:rPr>
                <w:rFonts w:ascii="Times New Roman" w:hAnsi="Times New Roman"/>
                <w:i/>
                <w:iCs/>
                <w:sz w:val="24"/>
                <w:szCs w:val="24"/>
              </w:rPr>
              <w:t xml:space="preserve"> «Детство» (1852), «Отрочество» (1854), «Хаджи-Мурат» (1896—1904) и др.; </w:t>
            </w:r>
            <w:r w:rsidRPr="00AD3211">
              <w:rPr>
                <w:rFonts w:ascii="Times New Roman" w:hAnsi="Times New Roman"/>
                <w:b/>
                <w:bCs/>
                <w:i/>
                <w:iCs/>
                <w:sz w:val="24"/>
                <w:szCs w:val="24"/>
              </w:rPr>
              <w:t>1 рассказ на выбор, например</w:t>
            </w:r>
            <w:r w:rsidRPr="00AD3211">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AD3211" w:rsidRDefault="0042291A" w:rsidP="00866384">
            <w:pPr>
              <w:tabs>
                <w:tab w:val="left" w:pos="5760"/>
              </w:tabs>
              <w:spacing w:line="240" w:lineRule="auto"/>
              <w:rPr>
                <w:rFonts w:ascii="Times New Roman" w:hAnsi="Times New Roman"/>
                <w:b/>
                <w:bCs/>
                <w:sz w:val="24"/>
                <w:szCs w:val="24"/>
              </w:rPr>
            </w:pPr>
            <w:r w:rsidRPr="00AD3211">
              <w:rPr>
                <w:rFonts w:ascii="Times New Roman" w:hAnsi="Times New Roman"/>
                <w:b/>
                <w:bCs/>
                <w:sz w:val="24"/>
                <w:szCs w:val="24"/>
              </w:rPr>
              <w:t>(5-8 кл.)</w:t>
            </w:r>
          </w:p>
          <w:p w:rsidR="0042291A" w:rsidRPr="00AD3211" w:rsidRDefault="0042291A" w:rsidP="00866384">
            <w:pPr>
              <w:tabs>
                <w:tab w:val="left" w:pos="5760"/>
              </w:tabs>
              <w:spacing w:line="240" w:lineRule="auto"/>
              <w:jc w:val="center"/>
              <w:rPr>
                <w:rFonts w:ascii="Times New Roman" w:hAnsi="Times New Roman"/>
                <w:i/>
                <w:iCs/>
                <w:sz w:val="24"/>
                <w:szCs w:val="24"/>
              </w:rPr>
            </w:pPr>
          </w:p>
          <w:p w:rsidR="0042291A" w:rsidRPr="00AD3211" w:rsidRDefault="0042291A" w:rsidP="00866384">
            <w:pPr>
              <w:tabs>
                <w:tab w:val="left" w:pos="5760"/>
              </w:tabs>
              <w:spacing w:line="240" w:lineRule="auto"/>
              <w:jc w:val="both"/>
              <w:outlineLvl w:val="0"/>
              <w:rPr>
                <w:rFonts w:ascii="Times New Roman" w:hAnsi="Times New Roman"/>
                <w:b/>
                <w:bCs/>
                <w:kern w:val="36"/>
                <w:sz w:val="24"/>
                <w:szCs w:val="24"/>
              </w:rPr>
            </w:pPr>
            <w:r w:rsidRPr="00AD3211">
              <w:rPr>
                <w:rFonts w:ascii="Times New Roman" w:hAnsi="Times New Roman"/>
                <w:b/>
                <w:bCs/>
                <w:kern w:val="36"/>
                <w:sz w:val="24"/>
                <w:szCs w:val="24"/>
              </w:rPr>
              <w:t xml:space="preserve">А.П.Чехов </w:t>
            </w:r>
          </w:p>
          <w:p w:rsidR="0042291A" w:rsidRPr="00AD3211" w:rsidRDefault="0042291A" w:rsidP="00866384">
            <w:pPr>
              <w:tabs>
                <w:tab w:val="left" w:pos="5760"/>
              </w:tabs>
              <w:spacing w:line="240" w:lineRule="auto"/>
              <w:rPr>
                <w:rFonts w:ascii="Times New Roman" w:hAnsi="Times New Roman"/>
                <w:i/>
                <w:iCs/>
                <w:sz w:val="24"/>
                <w:szCs w:val="24"/>
              </w:rPr>
            </w:pPr>
            <w:r w:rsidRPr="00AD3211">
              <w:rPr>
                <w:rFonts w:ascii="Times New Roman" w:hAnsi="Times New Roman"/>
                <w:b/>
                <w:bCs/>
                <w:i/>
                <w:iCs/>
                <w:sz w:val="24"/>
                <w:szCs w:val="24"/>
              </w:rPr>
              <w:t>- 3 рассказа по выбору, например</w:t>
            </w:r>
            <w:r w:rsidRPr="00AD3211">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AD3211" w:rsidRDefault="0042291A" w:rsidP="00866384">
            <w:pPr>
              <w:tabs>
                <w:tab w:val="left" w:pos="5760"/>
              </w:tabs>
              <w:spacing w:line="240" w:lineRule="auto"/>
              <w:rPr>
                <w:rFonts w:ascii="Times New Roman" w:hAnsi="Times New Roman"/>
                <w:b/>
                <w:bCs/>
                <w:sz w:val="24"/>
                <w:szCs w:val="24"/>
              </w:rPr>
            </w:pPr>
            <w:r w:rsidRPr="00AD3211">
              <w:rPr>
                <w:rFonts w:ascii="Times New Roman" w:hAnsi="Times New Roman"/>
                <w:b/>
                <w:iCs/>
                <w:sz w:val="24"/>
                <w:szCs w:val="24"/>
              </w:rPr>
              <w:t>(6-8 кл.)</w:t>
            </w:r>
          </w:p>
        </w:tc>
        <w:tc>
          <w:tcPr>
            <w:tcW w:w="3367" w:type="dxa"/>
          </w:tcPr>
          <w:p w:rsidR="0042291A" w:rsidRPr="00AD3211" w:rsidRDefault="0042291A" w:rsidP="00866384">
            <w:pPr>
              <w:tabs>
                <w:tab w:val="left" w:pos="5760"/>
              </w:tabs>
              <w:spacing w:line="240" w:lineRule="auto"/>
              <w:jc w:val="center"/>
              <w:rPr>
                <w:rFonts w:ascii="Times New Roman" w:hAnsi="Times New Roman"/>
                <w:i/>
                <w:iCs/>
                <w:sz w:val="24"/>
                <w:szCs w:val="24"/>
              </w:rPr>
            </w:pPr>
          </w:p>
        </w:tc>
      </w:tr>
      <w:tr w:rsidR="0042291A" w:rsidRPr="00AD3211" w:rsidTr="0042291A">
        <w:tc>
          <w:tcPr>
            <w:tcW w:w="2518" w:type="dxa"/>
          </w:tcPr>
          <w:p w:rsidR="0042291A" w:rsidRPr="00AD3211" w:rsidRDefault="0042291A" w:rsidP="00866384">
            <w:pPr>
              <w:tabs>
                <w:tab w:val="left" w:pos="5760"/>
              </w:tabs>
              <w:spacing w:line="240" w:lineRule="auto"/>
              <w:rPr>
                <w:rFonts w:ascii="Times New Roman" w:hAnsi="Times New Roman"/>
                <w:b/>
                <w:bCs/>
                <w:sz w:val="24"/>
                <w:szCs w:val="24"/>
              </w:rPr>
            </w:pPr>
          </w:p>
        </w:tc>
        <w:tc>
          <w:tcPr>
            <w:tcW w:w="3686" w:type="dxa"/>
          </w:tcPr>
          <w:p w:rsidR="0042291A" w:rsidRPr="00AD3211" w:rsidRDefault="0042291A" w:rsidP="00866384">
            <w:pPr>
              <w:tabs>
                <w:tab w:val="left" w:pos="5760"/>
              </w:tabs>
              <w:spacing w:line="240" w:lineRule="auto"/>
              <w:jc w:val="both"/>
              <w:outlineLvl w:val="0"/>
              <w:rPr>
                <w:rFonts w:ascii="Times New Roman" w:hAnsi="Times New Roman"/>
                <w:b/>
                <w:bCs/>
                <w:kern w:val="36"/>
                <w:sz w:val="24"/>
                <w:szCs w:val="24"/>
              </w:rPr>
            </w:pPr>
            <w:r w:rsidRPr="00AD3211">
              <w:rPr>
                <w:rFonts w:ascii="Times New Roman" w:hAnsi="Times New Roman"/>
                <w:b/>
                <w:bCs/>
                <w:kern w:val="36"/>
                <w:sz w:val="24"/>
                <w:szCs w:val="24"/>
              </w:rPr>
              <w:t>А.А.Блок</w:t>
            </w:r>
          </w:p>
          <w:p w:rsidR="0042291A" w:rsidRPr="00AD3211" w:rsidRDefault="0042291A" w:rsidP="00866384">
            <w:pPr>
              <w:tabs>
                <w:tab w:val="left" w:pos="5760"/>
              </w:tabs>
              <w:spacing w:line="240" w:lineRule="auto"/>
              <w:rPr>
                <w:rFonts w:ascii="Times New Roman" w:hAnsi="Times New Roman"/>
                <w:i/>
                <w:iCs/>
                <w:sz w:val="24"/>
                <w:szCs w:val="24"/>
              </w:rPr>
            </w:pPr>
            <w:r w:rsidRPr="00AD3211">
              <w:rPr>
                <w:rFonts w:ascii="Times New Roman" w:hAnsi="Times New Roman"/>
                <w:b/>
                <w:bCs/>
                <w:i/>
                <w:iCs/>
                <w:sz w:val="24"/>
                <w:szCs w:val="24"/>
              </w:rPr>
              <w:t>- 2 стихотворения по выбору, например</w:t>
            </w:r>
            <w:r w:rsidRPr="00AD3211">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AD3211" w:rsidRDefault="0042291A" w:rsidP="00866384">
            <w:pPr>
              <w:tabs>
                <w:tab w:val="left" w:pos="5760"/>
              </w:tabs>
              <w:spacing w:line="240" w:lineRule="auto"/>
              <w:rPr>
                <w:rFonts w:ascii="Times New Roman" w:hAnsi="Times New Roman"/>
                <w:b/>
                <w:bCs/>
                <w:sz w:val="24"/>
                <w:szCs w:val="24"/>
              </w:rPr>
            </w:pPr>
            <w:r w:rsidRPr="00AD3211">
              <w:rPr>
                <w:rFonts w:ascii="Times New Roman" w:hAnsi="Times New Roman"/>
                <w:b/>
                <w:bCs/>
                <w:sz w:val="24"/>
                <w:szCs w:val="24"/>
              </w:rPr>
              <w:t>(7-9 кл.)</w:t>
            </w:r>
          </w:p>
          <w:p w:rsidR="0042291A" w:rsidRPr="00AD3211" w:rsidRDefault="0042291A" w:rsidP="00866384">
            <w:pPr>
              <w:tabs>
                <w:tab w:val="left" w:pos="5760"/>
              </w:tabs>
              <w:spacing w:line="240" w:lineRule="auto"/>
              <w:jc w:val="center"/>
              <w:rPr>
                <w:rFonts w:ascii="Times New Roman" w:hAnsi="Times New Roman"/>
                <w:sz w:val="24"/>
                <w:szCs w:val="24"/>
              </w:rPr>
            </w:pPr>
          </w:p>
          <w:p w:rsidR="0042291A" w:rsidRPr="00AD3211" w:rsidRDefault="0042291A" w:rsidP="00866384">
            <w:pPr>
              <w:tabs>
                <w:tab w:val="left" w:pos="5760"/>
              </w:tabs>
              <w:spacing w:line="240" w:lineRule="auto"/>
              <w:jc w:val="both"/>
              <w:outlineLvl w:val="0"/>
              <w:rPr>
                <w:rFonts w:ascii="Times New Roman" w:hAnsi="Times New Roman"/>
                <w:b/>
                <w:bCs/>
                <w:kern w:val="36"/>
                <w:sz w:val="24"/>
                <w:szCs w:val="24"/>
              </w:rPr>
            </w:pPr>
          </w:p>
          <w:p w:rsidR="0042291A" w:rsidRPr="00AD3211" w:rsidRDefault="0042291A" w:rsidP="00866384">
            <w:pPr>
              <w:tabs>
                <w:tab w:val="left" w:pos="5760"/>
              </w:tabs>
              <w:spacing w:line="240" w:lineRule="auto"/>
              <w:jc w:val="both"/>
              <w:outlineLvl w:val="0"/>
              <w:rPr>
                <w:rFonts w:ascii="Times New Roman" w:hAnsi="Times New Roman"/>
                <w:b/>
                <w:bCs/>
                <w:kern w:val="36"/>
                <w:sz w:val="24"/>
                <w:szCs w:val="24"/>
              </w:rPr>
            </w:pPr>
            <w:r w:rsidRPr="00AD3211">
              <w:rPr>
                <w:rFonts w:ascii="Times New Roman" w:hAnsi="Times New Roman"/>
                <w:b/>
                <w:bCs/>
                <w:kern w:val="36"/>
                <w:sz w:val="24"/>
                <w:szCs w:val="24"/>
              </w:rPr>
              <w:t>А.А.Ахматова</w:t>
            </w:r>
          </w:p>
          <w:p w:rsidR="0042291A" w:rsidRPr="00AD3211" w:rsidRDefault="0042291A" w:rsidP="00866384">
            <w:pPr>
              <w:pStyle w:val="western"/>
              <w:shd w:val="clear" w:color="auto" w:fill="FFFFFF"/>
              <w:tabs>
                <w:tab w:val="left" w:pos="5760"/>
              </w:tabs>
              <w:spacing w:before="0" w:beforeAutospacing="0"/>
              <w:jc w:val="left"/>
              <w:rPr>
                <w:b/>
                <w:bCs/>
                <w:i/>
                <w:iCs/>
                <w:color w:val="auto"/>
              </w:rPr>
            </w:pPr>
            <w:r w:rsidRPr="00AD3211">
              <w:rPr>
                <w:i/>
                <w:iCs/>
                <w:color w:val="auto"/>
              </w:rPr>
              <w:t xml:space="preserve">- 1 стихотворение по выбору, например: </w:t>
            </w:r>
            <w:r w:rsidRPr="00AD3211">
              <w:rPr>
                <w:b/>
                <w:bCs/>
                <w:i/>
                <w:iCs/>
                <w:color w:val="auto"/>
              </w:rPr>
              <w:t>«Смуглый отрок бродил по аллеям…» (1911), «Перед весной бывают дни такие…» (1915), «Родная земля» (1961) и др.</w:t>
            </w:r>
          </w:p>
          <w:p w:rsidR="0042291A" w:rsidRPr="00AD3211" w:rsidRDefault="0042291A" w:rsidP="00866384">
            <w:pPr>
              <w:pStyle w:val="western"/>
              <w:shd w:val="clear" w:color="auto" w:fill="FFFFFF"/>
              <w:tabs>
                <w:tab w:val="left" w:pos="5760"/>
              </w:tabs>
              <w:spacing w:before="0" w:beforeAutospacing="0"/>
              <w:jc w:val="left"/>
              <w:rPr>
                <w:color w:val="auto"/>
              </w:rPr>
            </w:pPr>
            <w:r w:rsidRPr="00AD3211">
              <w:rPr>
                <w:color w:val="auto"/>
              </w:rPr>
              <w:t>(7-9 кл.)</w:t>
            </w:r>
          </w:p>
          <w:p w:rsidR="0042291A" w:rsidRPr="00AD3211" w:rsidRDefault="0042291A" w:rsidP="00866384">
            <w:pPr>
              <w:tabs>
                <w:tab w:val="left" w:pos="5760"/>
              </w:tabs>
              <w:spacing w:line="240" w:lineRule="auto"/>
              <w:jc w:val="both"/>
              <w:outlineLvl w:val="0"/>
              <w:rPr>
                <w:rFonts w:ascii="Times New Roman" w:hAnsi="Times New Roman"/>
                <w:b/>
                <w:bCs/>
                <w:kern w:val="36"/>
                <w:sz w:val="24"/>
                <w:szCs w:val="24"/>
              </w:rPr>
            </w:pPr>
          </w:p>
          <w:p w:rsidR="0042291A" w:rsidRPr="00AD3211" w:rsidRDefault="0042291A" w:rsidP="00866384">
            <w:pPr>
              <w:tabs>
                <w:tab w:val="left" w:pos="5760"/>
              </w:tabs>
              <w:spacing w:line="240" w:lineRule="auto"/>
              <w:jc w:val="both"/>
              <w:outlineLvl w:val="0"/>
              <w:rPr>
                <w:rFonts w:ascii="Times New Roman" w:hAnsi="Times New Roman"/>
                <w:b/>
                <w:bCs/>
                <w:kern w:val="36"/>
                <w:sz w:val="24"/>
                <w:szCs w:val="24"/>
              </w:rPr>
            </w:pPr>
            <w:r w:rsidRPr="00AD3211">
              <w:rPr>
                <w:rFonts w:ascii="Times New Roman" w:hAnsi="Times New Roman"/>
                <w:b/>
                <w:bCs/>
                <w:kern w:val="36"/>
                <w:sz w:val="24"/>
                <w:szCs w:val="24"/>
              </w:rPr>
              <w:t>Н.С.Гумилев</w:t>
            </w:r>
          </w:p>
          <w:p w:rsidR="0042291A" w:rsidRPr="00AD3211" w:rsidRDefault="0042291A" w:rsidP="00866384">
            <w:pPr>
              <w:tabs>
                <w:tab w:val="left" w:pos="5760"/>
              </w:tabs>
              <w:spacing w:line="240" w:lineRule="auto"/>
              <w:rPr>
                <w:rFonts w:ascii="Times New Roman" w:hAnsi="Times New Roman"/>
                <w:i/>
                <w:iCs/>
                <w:sz w:val="24"/>
                <w:szCs w:val="24"/>
              </w:rPr>
            </w:pPr>
            <w:r w:rsidRPr="00AD3211">
              <w:rPr>
                <w:rFonts w:ascii="Times New Roman" w:hAnsi="Times New Roman"/>
                <w:b/>
                <w:bCs/>
                <w:i/>
                <w:iCs/>
                <w:sz w:val="24"/>
                <w:szCs w:val="24"/>
              </w:rPr>
              <w:t>- 1 стихотворение по выбору, например</w:t>
            </w:r>
            <w:r w:rsidRPr="00AD3211">
              <w:rPr>
                <w:rFonts w:ascii="Times New Roman" w:hAnsi="Times New Roman"/>
                <w:i/>
                <w:iCs/>
                <w:sz w:val="24"/>
                <w:szCs w:val="24"/>
              </w:rPr>
              <w:t>: «Капитаны» (1912), «Слово» (1921).</w:t>
            </w:r>
          </w:p>
          <w:p w:rsidR="0042291A" w:rsidRPr="00AD3211" w:rsidRDefault="0042291A" w:rsidP="00866384">
            <w:pPr>
              <w:tabs>
                <w:tab w:val="left" w:pos="5760"/>
              </w:tabs>
              <w:spacing w:line="240" w:lineRule="auto"/>
              <w:rPr>
                <w:rFonts w:ascii="Times New Roman" w:hAnsi="Times New Roman"/>
                <w:b/>
                <w:bCs/>
                <w:sz w:val="24"/>
                <w:szCs w:val="24"/>
              </w:rPr>
            </w:pPr>
            <w:r w:rsidRPr="00AD3211">
              <w:rPr>
                <w:rFonts w:ascii="Times New Roman" w:hAnsi="Times New Roman"/>
                <w:b/>
                <w:bCs/>
                <w:sz w:val="24"/>
                <w:szCs w:val="24"/>
              </w:rPr>
              <w:t>(</w:t>
            </w:r>
            <w:r w:rsidRPr="00AD3211">
              <w:rPr>
                <w:rFonts w:ascii="Times New Roman" w:hAnsi="Times New Roman"/>
                <w:b/>
                <w:bCs/>
                <w:sz w:val="24"/>
                <w:szCs w:val="24"/>
                <w:shd w:val="clear" w:color="auto" w:fill="FFFFFF"/>
              </w:rPr>
              <w:t>6-8 кл.)</w:t>
            </w:r>
          </w:p>
          <w:p w:rsidR="0042291A" w:rsidRPr="00AD3211" w:rsidRDefault="0042291A" w:rsidP="00866384">
            <w:pPr>
              <w:tabs>
                <w:tab w:val="left" w:pos="5760"/>
              </w:tabs>
              <w:spacing w:line="240" w:lineRule="auto"/>
              <w:jc w:val="center"/>
              <w:rPr>
                <w:rFonts w:ascii="Times New Roman" w:hAnsi="Times New Roman"/>
                <w:sz w:val="24"/>
                <w:szCs w:val="24"/>
              </w:rPr>
            </w:pPr>
          </w:p>
          <w:p w:rsidR="0042291A" w:rsidRPr="00AD3211" w:rsidRDefault="0042291A" w:rsidP="00866384">
            <w:pPr>
              <w:tabs>
                <w:tab w:val="left" w:pos="5760"/>
              </w:tabs>
              <w:spacing w:line="240" w:lineRule="auto"/>
              <w:jc w:val="both"/>
              <w:outlineLvl w:val="0"/>
              <w:rPr>
                <w:rFonts w:ascii="Times New Roman" w:hAnsi="Times New Roman"/>
                <w:b/>
                <w:bCs/>
                <w:kern w:val="36"/>
                <w:sz w:val="24"/>
                <w:szCs w:val="24"/>
              </w:rPr>
            </w:pPr>
            <w:r w:rsidRPr="00AD3211">
              <w:rPr>
                <w:rFonts w:ascii="Times New Roman" w:hAnsi="Times New Roman"/>
                <w:b/>
                <w:bCs/>
                <w:kern w:val="36"/>
                <w:sz w:val="24"/>
                <w:szCs w:val="24"/>
              </w:rPr>
              <w:t>М.И.Цветаева</w:t>
            </w:r>
          </w:p>
          <w:p w:rsidR="0042291A" w:rsidRPr="00AD3211" w:rsidRDefault="0042291A" w:rsidP="00866384">
            <w:pPr>
              <w:tabs>
                <w:tab w:val="left" w:pos="5760"/>
              </w:tabs>
              <w:spacing w:line="240" w:lineRule="auto"/>
              <w:rPr>
                <w:rFonts w:ascii="Times New Roman" w:hAnsi="Times New Roman"/>
                <w:i/>
                <w:iCs/>
                <w:sz w:val="24"/>
                <w:szCs w:val="24"/>
              </w:rPr>
            </w:pPr>
            <w:r w:rsidRPr="00AD3211">
              <w:rPr>
                <w:rFonts w:ascii="Times New Roman" w:hAnsi="Times New Roman"/>
                <w:b/>
                <w:bCs/>
                <w:i/>
                <w:iCs/>
                <w:sz w:val="24"/>
                <w:szCs w:val="24"/>
              </w:rPr>
              <w:t xml:space="preserve">- 1 стихотворение по выбору, например: </w:t>
            </w:r>
            <w:r w:rsidRPr="00AD3211">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AD3211" w:rsidRDefault="0042291A" w:rsidP="00866384">
            <w:pPr>
              <w:tabs>
                <w:tab w:val="left" w:pos="5760"/>
              </w:tabs>
              <w:spacing w:line="240" w:lineRule="auto"/>
              <w:rPr>
                <w:rFonts w:ascii="Times New Roman" w:hAnsi="Times New Roman"/>
                <w:sz w:val="24"/>
                <w:szCs w:val="24"/>
              </w:rPr>
            </w:pPr>
            <w:r w:rsidRPr="00AD3211">
              <w:rPr>
                <w:rFonts w:ascii="Times New Roman" w:hAnsi="Times New Roman"/>
                <w:b/>
                <w:sz w:val="24"/>
                <w:szCs w:val="24"/>
                <w:shd w:val="clear" w:color="auto" w:fill="FFFFFF"/>
              </w:rPr>
              <w:t>(6-8 кл.)</w:t>
            </w:r>
          </w:p>
          <w:p w:rsidR="0042291A" w:rsidRPr="00AD3211" w:rsidRDefault="0042291A" w:rsidP="00866384">
            <w:pPr>
              <w:tabs>
                <w:tab w:val="left" w:pos="5760"/>
              </w:tabs>
              <w:spacing w:line="240" w:lineRule="auto"/>
              <w:jc w:val="center"/>
              <w:rPr>
                <w:rFonts w:ascii="Times New Roman" w:hAnsi="Times New Roman"/>
                <w:sz w:val="24"/>
                <w:szCs w:val="24"/>
              </w:rPr>
            </w:pPr>
          </w:p>
          <w:p w:rsidR="0042291A" w:rsidRPr="00AD3211" w:rsidRDefault="0042291A" w:rsidP="00866384">
            <w:pPr>
              <w:tabs>
                <w:tab w:val="left" w:pos="5760"/>
              </w:tabs>
              <w:spacing w:line="240" w:lineRule="auto"/>
              <w:jc w:val="both"/>
              <w:outlineLvl w:val="0"/>
              <w:rPr>
                <w:rFonts w:ascii="Times New Roman" w:hAnsi="Times New Roman"/>
                <w:b/>
                <w:bCs/>
                <w:kern w:val="36"/>
                <w:sz w:val="24"/>
                <w:szCs w:val="24"/>
              </w:rPr>
            </w:pPr>
            <w:r w:rsidRPr="00AD3211">
              <w:rPr>
                <w:rFonts w:ascii="Times New Roman" w:hAnsi="Times New Roman"/>
                <w:b/>
                <w:bCs/>
                <w:kern w:val="36"/>
                <w:sz w:val="24"/>
                <w:szCs w:val="24"/>
              </w:rPr>
              <w:t>О.Э.Мандельштам</w:t>
            </w:r>
          </w:p>
          <w:p w:rsidR="0042291A" w:rsidRPr="00AD3211" w:rsidRDefault="0042291A" w:rsidP="00866384">
            <w:pPr>
              <w:tabs>
                <w:tab w:val="left" w:pos="1440"/>
                <w:tab w:val="left" w:pos="5760"/>
              </w:tabs>
              <w:spacing w:line="240" w:lineRule="auto"/>
              <w:rPr>
                <w:rFonts w:ascii="Times New Roman" w:hAnsi="Times New Roman"/>
                <w:i/>
                <w:iCs/>
                <w:sz w:val="24"/>
                <w:szCs w:val="24"/>
              </w:rPr>
            </w:pPr>
            <w:r w:rsidRPr="00AD3211">
              <w:rPr>
                <w:rFonts w:ascii="Times New Roman" w:hAnsi="Times New Roman"/>
                <w:b/>
                <w:bCs/>
                <w:i/>
                <w:iCs/>
                <w:sz w:val="24"/>
                <w:szCs w:val="24"/>
              </w:rPr>
              <w:t>- 1 стихотворение по выбору, например</w:t>
            </w:r>
            <w:r w:rsidRPr="00AD3211">
              <w:rPr>
                <w:rFonts w:ascii="Times New Roman" w:hAnsi="Times New Roman"/>
                <w:i/>
                <w:iCs/>
                <w:sz w:val="24"/>
                <w:szCs w:val="24"/>
              </w:rPr>
              <w:t>: «</w:t>
            </w:r>
            <w:r w:rsidRPr="00AD3211">
              <w:rPr>
                <w:rStyle w:val="line"/>
                <w:rFonts w:ascii="Times New Roman" w:hAnsi="Times New Roman"/>
                <w:i/>
                <w:iCs/>
                <w:sz w:val="24"/>
                <w:szCs w:val="24"/>
              </w:rPr>
              <w:t>Звук осторожный и глухой…» (1908),</w:t>
            </w:r>
            <w:r w:rsidRPr="00AD3211">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AD3211" w:rsidRDefault="0042291A" w:rsidP="00866384">
            <w:pPr>
              <w:tabs>
                <w:tab w:val="left" w:pos="1440"/>
                <w:tab w:val="left" w:pos="5760"/>
              </w:tabs>
              <w:spacing w:line="240" w:lineRule="auto"/>
              <w:rPr>
                <w:rFonts w:ascii="Times New Roman" w:hAnsi="Times New Roman"/>
                <w:sz w:val="24"/>
                <w:szCs w:val="24"/>
              </w:rPr>
            </w:pPr>
            <w:r w:rsidRPr="00AD3211">
              <w:rPr>
                <w:rFonts w:ascii="Times New Roman" w:hAnsi="Times New Roman"/>
                <w:b/>
                <w:sz w:val="24"/>
                <w:szCs w:val="24"/>
                <w:shd w:val="clear" w:color="auto" w:fill="FFFFFF"/>
              </w:rPr>
              <w:t>(6-9 кл.)</w:t>
            </w:r>
          </w:p>
          <w:p w:rsidR="0042291A" w:rsidRPr="00AD3211" w:rsidRDefault="0042291A" w:rsidP="00866384">
            <w:pPr>
              <w:tabs>
                <w:tab w:val="left" w:pos="5760"/>
              </w:tabs>
              <w:spacing w:line="240" w:lineRule="auto"/>
              <w:rPr>
                <w:rFonts w:ascii="Times New Roman" w:hAnsi="Times New Roman"/>
                <w:sz w:val="24"/>
                <w:szCs w:val="24"/>
              </w:rPr>
            </w:pPr>
          </w:p>
          <w:p w:rsidR="0042291A" w:rsidRPr="00AD3211" w:rsidRDefault="0042291A" w:rsidP="00866384">
            <w:pPr>
              <w:tabs>
                <w:tab w:val="left" w:pos="5760"/>
              </w:tabs>
              <w:spacing w:line="240" w:lineRule="auto"/>
              <w:jc w:val="both"/>
              <w:outlineLvl w:val="0"/>
              <w:rPr>
                <w:rFonts w:ascii="Times New Roman" w:hAnsi="Times New Roman"/>
                <w:b/>
                <w:bCs/>
                <w:i/>
                <w:iCs/>
                <w:kern w:val="36"/>
                <w:sz w:val="24"/>
                <w:szCs w:val="24"/>
              </w:rPr>
            </w:pPr>
            <w:r w:rsidRPr="00AD3211">
              <w:rPr>
                <w:rFonts w:ascii="Times New Roman" w:hAnsi="Times New Roman"/>
                <w:b/>
                <w:bCs/>
                <w:kern w:val="36"/>
                <w:sz w:val="24"/>
                <w:szCs w:val="24"/>
              </w:rPr>
              <w:t>В.В.Маяковский</w:t>
            </w:r>
          </w:p>
          <w:p w:rsidR="0042291A" w:rsidRPr="00AD3211" w:rsidRDefault="0042291A" w:rsidP="00866384">
            <w:pPr>
              <w:pStyle w:val="western"/>
              <w:shd w:val="clear" w:color="auto" w:fill="FFFFFF"/>
              <w:tabs>
                <w:tab w:val="left" w:pos="5760"/>
              </w:tabs>
              <w:spacing w:before="0" w:beforeAutospacing="0"/>
              <w:jc w:val="left"/>
              <w:rPr>
                <w:b/>
                <w:bCs/>
                <w:i/>
                <w:iCs/>
                <w:color w:val="auto"/>
              </w:rPr>
            </w:pPr>
            <w:r w:rsidRPr="00AD3211">
              <w:rPr>
                <w:i/>
                <w:iCs/>
                <w:color w:val="auto"/>
              </w:rPr>
              <w:t xml:space="preserve">- 1 стихотворение по выбору, например: </w:t>
            </w:r>
            <w:r w:rsidRPr="00AD3211">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AD3211" w:rsidRDefault="0042291A" w:rsidP="00866384">
            <w:pPr>
              <w:pStyle w:val="western"/>
              <w:shd w:val="clear" w:color="auto" w:fill="FFFFFF"/>
              <w:tabs>
                <w:tab w:val="left" w:pos="5760"/>
              </w:tabs>
              <w:spacing w:before="0" w:beforeAutospacing="0"/>
              <w:jc w:val="left"/>
              <w:rPr>
                <w:color w:val="auto"/>
              </w:rPr>
            </w:pPr>
            <w:r w:rsidRPr="00AD3211">
              <w:rPr>
                <w:color w:val="auto"/>
              </w:rPr>
              <w:t>(</w:t>
            </w:r>
            <w:r w:rsidRPr="00AD3211">
              <w:rPr>
                <w:color w:val="auto"/>
                <w:shd w:val="clear" w:color="auto" w:fill="FFFFFF"/>
              </w:rPr>
              <w:t>7-8 кл.)</w:t>
            </w:r>
          </w:p>
          <w:p w:rsidR="0042291A" w:rsidRPr="00AD3211" w:rsidRDefault="0042291A" w:rsidP="00866384">
            <w:pPr>
              <w:tabs>
                <w:tab w:val="left" w:pos="5760"/>
              </w:tabs>
              <w:spacing w:line="240" w:lineRule="auto"/>
              <w:jc w:val="both"/>
              <w:outlineLvl w:val="0"/>
              <w:rPr>
                <w:rFonts w:ascii="Times New Roman" w:hAnsi="Times New Roman"/>
                <w:b/>
                <w:bCs/>
                <w:kern w:val="36"/>
                <w:sz w:val="24"/>
                <w:szCs w:val="24"/>
              </w:rPr>
            </w:pPr>
          </w:p>
          <w:p w:rsidR="0042291A" w:rsidRPr="00AD3211" w:rsidRDefault="0042291A" w:rsidP="00866384">
            <w:pPr>
              <w:tabs>
                <w:tab w:val="left" w:pos="5760"/>
              </w:tabs>
              <w:spacing w:line="240" w:lineRule="auto"/>
              <w:jc w:val="both"/>
              <w:outlineLvl w:val="0"/>
              <w:rPr>
                <w:rFonts w:ascii="Times New Roman" w:hAnsi="Times New Roman"/>
                <w:b/>
                <w:bCs/>
                <w:kern w:val="36"/>
                <w:sz w:val="24"/>
                <w:szCs w:val="24"/>
              </w:rPr>
            </w:pPr>
            <w:r w:rsidRPr="00AD3211">
              <w:rPr>
                <w:rFonts w:ascii="Times New Roman" w:hAnsi="Times New Roman"/>
                <w:b/>
                <w:bCs/>
                <w:kern w:val="36"/>
                <w:sz w:val="24"/>
                <w:szCs w:val="24"/>
              </w:rPr>
              <w:t>С.А.Есенин</w:t>
            </w:r>
          </w:p>
          <w:p w:rsidR="0042291A" w:rsidRPr="00AD3211" w:rsidRDefault="0042291A" w:rsidP="00866384">
            <w:pPr>
              <w:tabs>
                <w:tab w:val="left" w:pos="5760"/>
              </w:tabs>
              <w:spacing w:line="240" w:lineRule="auto"/>
              <w:rPr>
                <w:rFonts w:ascii="Times New Roman" w:hAnsi="Times New Roman"/>
                <w:i/>
                <w:iCs/>
                <w:sz w:val="24"/>
                <w:szCs w:val="24"/>
              </w:rPr>
            </w:pPr>
            <w:r w:rsidRPr="00AD3211">
              <w:rPr>
                <w:rFonts w:ascii="Times New Roman" w:hAnsi="Times New Roman"/>
                <w:b/>
                <w:bCs/>
                <w:i/>
                <w:iCs/>
                <w:sz w:val="24"/>
                <w:szCs w:val="24"/>
              </w:rPr>
              <w:t>- 1 стихотворение по выбору, например</w:t>
            </w:r>
            <w:r w:rsidRPr="00AD3211">
              <w:rPr>
                <w:rFonts w:ascii="Times New Roman" w:hAnsi="Times New Roman"/>
                <w:i/>
                <w:iCs/>
                <w:sz w:val="24"/>
                <w:szCs w:val="24"/>
              </w:rPr>
              <w:t>:</w:t>
            </w:r>
          </w:p>
          <w:p w:rsidR="0042291A" w:rsidRPr="00AD3211" w:rsidRDefault="0042291A" w:rsidP="00866384">
            <w:pPr>
              <w:tabs>
                <w:tab w:val="left" w:pos="5760"/>
              </w:tabs>
              <w:spacing w:line="240" w:lineRule="auto"/>
              <w:rPr>
                <w:rFonts w:ascii="Times New Roman" w:hAnsi="Times New Roman"/>
                <w:i/>
                <w:iCs/>
                <w:sz w:val="24"/>
                <w:szCs w:val="24"/>
              </w:rPr>
            </w:pPr>
            <w:r w:rsidRPr="00AD3211">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AD3211" w:rsidRDefault="0042291A" w:rsidP="00866384">
            <w:pPr>
              <w:tabs>
                <w:tab w:val="left" w:pos="5760"/>
              </w:tabs>
              <w:spacing w:line="240" w:lineRule="auto"/>
              <w:rPr>
                <w:rFonts w:ascii="Times New Roman" w:hAnsi="Times New Roman"/>
                <w:i/>
                <w:iCs/>
                <w:sz w:val="24"/>
                <w:szCs w:val="24"/>
              </w:rPr>
            </w:pPr>
            <w:r w:rsidRPr="00AD3211">
              <w:rPr>
                <w:rFonts w:ascii="Times New Roman" w:hAnsi="Times New Roman"/>
                <w:b/>
                <w:bCs/>
                <w:sz w:val="24"/>
                <w:szCs w:val="24"/>
              </w:rPr>
              <w:t>(5-</w:t>
            </w:r>
            <w:r w:rsidRPr="00AD3211">
              <w:rPr>
                <w:rFonts w:ascii="Times New Roman" w:hAnsi="Times New Roman"/>
                <w:b/>
                <w:bCs/>
                <w:sz w:val="24"/>
                <w:szCs w:val="24"/>
                <w:shd w:val="clear" w:color="auto" w:fill="FFFFFF"/>
              </w:rPr>
              <w:t>6 кл.)</w:t>
            </w:r>
          </w:p>
          <w:p w:rsidR="0042291A" w:rsidRPr="00AD3211" w:rsidRDefault="0042291A" w:rsidP="00866384">
            <w:pPr>
              <w:tabs>
                <w:tab w:val="left" w:pos="5760"/>
              </w:tabs>
              <w:spacing w:line="240" w:lineRule="auto"/>
              <w:jc w:val="center"/>
              <w:rPr>
                <w:rFonts w:ascii="Times New Roman" w:hAnsi="Times New Roman"/>
                <w:sz w:val="24"/>
                <w:szCs w:val="24"/>
              </w:rPr>
            </w:pPr>
          </w:p>
          <w:p w:rsidR="0042291A" w:rsidRPr="00AD3211" w:rsidRDefault="0042291A" w:rsidP="00866384">
            <w:pPr>
              <w:tabs>
                <w:tab w:val="left" w:pos="5760"/>
              </w:tabs>
              <w:spacing w:line="240" w:lineRule="auto"/>
              <w:jc w:val="both"/>
              <w:outlineLvl w:val="0"/>
              <w:rPr>
                <w:rFonts w:ascii="Times New Roman" w:hAnsi="Times New Roman"/>
                <w:b/>
                <w:bCs/>
                <w:kern w:val="36"/>
                <w:sz w:val="24"/>
                <w:szCs w:val="24"/>
              </w:rPr>
            </w:pPr>
            <w:r w:rsidRPr="00AD3211">
              <w:rPr>
                <w:rFonts w:ascii="Times New Roman" w:hAnsi="Times New Roman"/>
                <w:b/>
                <w:bCs/>
                <w:kern w:val="36"/>
                <w:sz w:val="24"/>
                <w:szCs w:val="24"/>
              </w:rPr>
              <w:t>М.А.Булгаков</w:t>
            </w:r>
          </w:p>
          <w:p w:rsidR="0042291A" w:rsidRPr="00AD3211" w:rsidRDefault="0042291A" w:rsidP="00866384">
            <w:pPr>
              <w:tabs>
                <w:tab w:val="left" w:pos="5760"/>
              </w:tabs>
              <w:spacing w:line="240" w:lineRule="auto"/>
              <w:rPr>
                <w:rFonts w:ascii="Times New Roman" w:hAnsi="Times New Roman"/>
                <w:i/>
                <w:iCs/>
                <w:sz w:val="24"/>
                <w:szCs w:val="24"/>
              </w:rPr>
            </w:pPr>
            <w:r w:rsidRPr="00AD3211">
              <w:rPr>
                <w:rFonts w:ascii="Times New Roman" w:hAnsi="Times New Roman"/>
                <w:b/>
                <w:bCs/>
                <w:i/>
                <w:iCs/>
                <w:sz w:val="24"/>
                <w:szCs w:val="24"/>
              </w:rPr>
              <w:t>1 повесть по выбору</w:t>
            </w:r>
            <w:r w:rsidRPr="00AD3211">
              <w:rPr>
                <w:rFonts w:ascii="Times New Roman" w:hAnsi="Times New Roman"/>
                <w:i/>
                <w:iCs/>
                <w:sz w:val="24"/>
                <w:szCs w:val="24"/>
              </w:rPr>
              <w:t xml:space="preserve">, </w:t>
            </w:r>
            <w:r w:rsidRPr="00AD3211">
              <w:rPr>
                <w:rFonts w:ascii="Times New Roman" w:hAnsi="Times New Roman"/>
                <w:b/>
                <w:bCs/>
                <w:i/>
                <w:iCs/>
                <w:sz w:val="24"/>
                <w:szCs w:val="24"/>
              </w:rPr>
              <w:t>например</w:t>
            </w:r>
            <w:r w:rsidRPr="00AD3211">
              <w:rPr>
                <w:rFonts w:ascii="Times New Roman" w:hAnsi="Times New Roman"/>
                <w:i/>
                <w:iCs/>
                <w:sz w:val="24"/>
                <w:szCs w:val="24"/>
              </w:rPr>
              <w:t xml:space="preserve">: «Роковые яйца» (1924), «Собачье сердце» (1925) и др. </w:t>
            </w:r>
          </w:p>
          <w:p w:rsidR="0042291A" w:rsidRPr="00AD3211" w:rsidRDefault="0042291A" w:rsidP="00866384">
            <w:pPr>
              <w:tabs>
                <w:tab w:val="left" w:pos="5760"/>
              </w:tabs>
              <w:spacing w:line="240" w:lineRule="auto"/>
              <w:rPr>
                <w:rFonts w:ascii="Times New Roman" w:hAnsi="Times New Roman"/>
                <w:sz w:val="24"/>
                <w:szCs w:val="24"/>
              </w:rPr>
            </w:pPr>
            <w:r w:rsidRPr="00AD3211">
              <w:rPr>
                <w:rFonts w:ascii="Times New Roman" w:hAnsi="Times New Roman"/>
                <w:b/>
                <w:sz w:val="24"/>
                <w:szCs w:val="24"/>
              </w:rPr>
              <w:t>(7-8 кл.)</w:t>
            </w:r>
          </w:p>
          <w:p w:rsidR="0042291A" w:rsidRPr="00AD3211" w:rsidRDefault="0042291A" w:rsidP="00866384">
            <w:pPr>
              <w:tabs>
                <w:tab w:val="left" w:pos="5760"/>
              </w:tabs>
              <w:spacing w:line="240" w:lineRule="auto"/>
              <w:rPr>
                <w:rFonts w:ascii="Times New Roman" w:hAnsi="Times New Roman"/>
                <w:sz w:val="24"/>
                <w:szCs w:val="24"/>
              </w:rPr>
            </w:pPr>
          </w:p>
          <w:p w:rsidR="0042291A" w:rsidRPr="00AD3211" w:rsidRDefault="0042291A" w:rsidP="00866384">
            <w:pPr>
              <w:tabs>
                <w:tab w:val="left" w:pos="5760"/>
              </w:tabs>
              <w:spacing w:line="240" w:lineRule="auto"/>
              <w:jc w:val="both"/>
              <w:outlineLvl w:val="0"/>
              <w:rPr>
                <w:rFonts w:ascii="Times New Roman" w:hAnsi="Times New Roman"/>
                <w:b/>
                <w:bCs/>
                <w:kern w:val="36"/>
                <w:sz w:val="24"/>
                <w:szCs w:val="24"/>
              </w:rPr>
            </w:pPr>
            <w:r w:rsidRPr="00AD3211">
              <w:rPr>
                <w:rFonts w:ascii="Times New Roman" w:hAnsi="Times New Roman"/>
                <w:b/>
                <w:bCs/>
                <w:kern w:val="36"/>
                <w:sz w:val="24"/>
                <w:szCs w:val="24"/>
              </w:rPr>
              <w:t>А.П.Платонов</w:t>
            </w:r>
          </w:p>
          <w:p w:rsidR="0042291A" w:rsidRPr="00AD3211" w:rsidRDefault="0042291A" w:rsidP="00866384">
            <w:pPr>
              <w:tabs>
                <w:tab w:val="left" w:pos="5760"/>
              </w:tabs>
              <w:spacing w:line="240" w:lineRule="auto"/>
              <w:rPr>
                <w:rFonts w:ascii="Times New Roman" w:hAnsi="Times New Roman"/>
                <w:i/>
                <w:iCs/>
                <w:sz w:val="24"/>
                <w:szCs w:val="24"/>
              </w:rPr>
            </w:pPr>
            <w:r w:rsidRPr="00AD3211">
              <w:rPr>
                <w:rFonts w:ascii="Times New Roman" w:hAnsi="Times New Roman"/>
                <w:i/>
                <w:iCs/>
                <w:sz w:val="24"/>
                <w:szCs w:val="24"/>
              </w:rPr>
              <w:t xml:space="preserve">- </w:t>
            </w:r>
            <w:r w:rsidRPr="00AD3211">
              <w:rPr>
                <w:rFonts w:ascii="Times New Roman" w:hAnsi="Times New Roman"/>
                <w:b/>
                <w:bCs/>
                <w:i/>
                <w:iCs/>
                <w:sz w:val="24"/>
                <w:szCs w:val="24"/>
              </w:rPr>
              <w:t>1 рассказ по выбору, например</w:t>
            </w:r>
            <w:r w:rsidRPr="00AD3211">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AD3211" w:rsidRDefault="0042291A" w:rsidP="00866384">
            <w:pPr>
              <w:tabs>
                <w:tab w:val="left" w:pos="5760"/>
              </w:tabs>
              <w:spacing w:line="240" w:lineRule="auto"/>
              <w:rPr>
                <w:rFonts w:ascii="Times New Roman" w:hAnsi="Times New Roman"/>
                <w:b/>
                <w:bCs/>
                <w:sz w:val="24"/>
                <w:szCs w:val="24"/>
              </w:rPr>
            </w:pPr>
            <w:r w:rsidRPr="00AD3211">
              <w:rPr>
                <w:rFonts w:ascii="Times New Roman" w:hAnsi="Times New Roman"/>
                <w:b/>
                <w:bCs/>
                <w:sz w:val="24"/>
                <w:szCs w:val="24"/>
              </w:rPr>
              <w:t>(6-8 кл.)</w:t>
            </w:r>
          </w:p>
          <w:p w:rsidR="0042291A" w:rsidRPr="00AD3211" w:rsidRDefault="0042291A" w:rsidP="00866384">
            <w:pPr>
              <w:tabs>
                <w:tab w:val="left" w:pos="5760"/>
              </w:tabs>
              <w:spacing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jc w:val="both"/>
              <w:outlineLvl w:val="0"/>
              <w:rPr>
                <w:rFonts w:ascii="Times New Roman" w:eastAsia="Times New Roman" w:hAnsi="Times New Roman"/>
                <w:b/>
                <w:bCs/>
                <w:i/>
                <w:iCs/>
                <w:kern w:val="36"/>
                <w:sz w:val="24"/>
                <w:szCs w:val="24"/>
              </w:rPr>
            </w:pPr>
            <w:r w:rsidRPr="00AD3211">
              <w:rPr>
                <w:rFonts w:ascii="Times New Roman" w:hAnsi="Times New Roman"/>
                <w:b/>
                <w:bCs/>
                <w:kern w:val="36"/>
                <w:sz w:val="24"/>
                <w:szCs w:val="24"/>
              </w:rPr>
              <w:t xml:space="preserve">М.М.Зощенко </w:t>
            </w:r>
          </w:p>
          <w:p w:rsidR="0042291A" w:rsidRPr="00AD3211" w:rsidRDefault="0042291A" w:rsidP="00866384">
            <w:pPr>
              <w:tabs>
                <w:tab w:val="left" w:pos="5760"/>
              </w:tabs>
              <w:spacing w:after="0" w:line="240" w:lineRule="auto"/>
              <w:rPr>
                <w:rFonts w:ascii="Times New Roman" w:hAnsi="Times New Roman"/>
                <w:i/>
                <w:iCs/>
                <w:sz w:val="24"/>
                <w:szCs w:val="24"/>
              </w:rPr>
            </w:pPr>
            <w:r w:rsidRPr="00AD3211">
              <w:rPr>
                <w:rFonts w:ascii="Times New Roman" w:hAnsi="Times New Roman"/>
                <w:b/>
                <w:bCs/>
                <w:i/>
                <w:iCs/>
                <w:sz w:val="24"/>
                <w:szCs w:val="24"/>
              </w:rPr>
              <w:t xml:space="preserve">2 рассказа по выбору, например: </w:t>
            </w:r>
            <w:r w:rsidRPr="00AD3211">
              <w:rPr>
                <w:rFonts w:ascii="Times New Roman" w:hAnsi="Times New Roman"/>
                <w:i/>
                <w:iCs/>
                <w:sz w:val="24"/>
                <w:szCs w:val="24"/>
              </w:rPr>
              <w:t>«Аристократка» (1923), «Баня» (1924) и др.</w:t>
            </w:r>
          </w:p>
          <w:p w:rsidR="0042291A" w:rsidRPr="00AD3211" w:rsidRDefault="0042291A" w:rsidP="00866384">
            <w:pPr>
              <w:tabs>
                <w:tab w:val="left" w:pos="5760"/>
              </w:tabs>
              <w:spacing w:after="0" w:line="240" w:lineRule="auto"/>
              <w:rPr>
                <w:rFonts w:ascii="Times New Roman" w:eastAsia="Times New Roman" w:hAnsi="Times New Roman"/>
                <w:b/>
                <w:bCs/>
                <w:sz w:val="24"/>
                <w:szCs w:val="24"/>
              </w:rPr>
            </w:pPr>
            <w:r w:rsidRPr="00AD3211">
              <w:rPr>
                <w:rFonts w:ascii="Times New Roman" w:hAnsi="Times New Roman"/>
                <w:b/>
                <w:bCs/>
                <w:sz w:val="24"/>
                <w:szCs w:val="24"/>
              </w:rPr>
              <w:t>(5-7 кл.)</w:t>
            </w:r>
          </w:p>
          <w:p w:rsidR="0042291A" w:rsidRPr="00AD3211" w:rsidRDefault="0042291A" w:rsidP="00866384">
            <w:pPr>
              <w:tabs>
                <w:tab w:val="left" w:pos="5760"/>
              </w:tabs>
              <w:spacing w:line="240" w:lineRule="auto"/>
              <w:jc w:val="center"/>
              <w:rPr>
                <w:rFonts w:ascii="Times New Roman" w:hAnsi="Times New Roman"/>
                <w:sz w:val="24"/>
                <w:szCs w:val="24"/>
              </w:rPr>
            </w:pPr>
          </w:p>
          <w:p w:rsidR="0042291A" w:rsidRPr="00AD3211" w:rsidRDefault="0042291A" w:rsidP="00866384">
            <w:pPr>
              <w:tabs>
                <w:tab w:val="left" w:pos="5760"/>
              </w:tabs>
              <w:spacing w:line="240" w:lineRule="auto"/>
              <w:jc w:val="center"/>
              <w:rPr>
                <w:rFonts w:ascii="Times New Roman" w:hAnsi="Times New Roman"/>
                <w:sz w:val="24"/>
                <w:szCs w:val="24"/>
              </w:rPr>
            </w:pPr>
            <w:r w:rsidRPr="00AD3211">
              <w:rPr>
                <w:rFonts w:ascii="Times New Roman" w:hAnsi="Times New Roman"/>
                <w:b/>
                <w:bCs/>
                <w:sz w:val="24"/>
                <w:szCs w:val="24"/>
              </w:rPr>
              <w:t>А.Т. Твардовский</w:t>
            </w:r>
          </w:p>
          <w:p w:rsidR="0042291A" w:rsidRPr="00AD3211" w:rsidRDefault="0042291A" w:rsidP="00866384">
            <w:pPr>
              <w:tabs>
                <w:tab w:val="left" w:pos="5760"/>
              </w:tabs>
              <w:spacing w:line="240" w:lineRule="auto"/>
              <w:rPr>
                <w:rFonts w:ascii="Times New Roman" w:hAnsi="Times New Roman"/>
                <w:b/>
                <w:bCs/>
                <w:i/>
                <w:iCs/>
                <w:sz w:val="24"/>
                <w:szCs w:val="24"/>
              </w:rPr>
            </w:pPr>
            <w:r w:rsidRPr="00AD3211">
              <w:rPr>
                <w:rFonts w:ascii="Times New Roman" w:hAnsi="Times New Roman"/>
                <w:b/>
                <w:bCs/>
                <w:i/>
                <w:iCs/>
                <w:sz w:val="24"/>
                <w:szCs w:val="24"/>
              </w:rPr>
              <w:t>1 стихотворение  по выбору, например: «</w:t>
            </w:r>
            <w:r w:rsidRPr="00AD3211">
              <w:rPr>
                <w:rFonts w:ascii="Times New Roman" w:hAnsi="Times New Roman"/>
                <w:i/>
                <w:iCs/>
                <w:sz w:val="24"/>
                <w:szCs w:val="24"/>
              </w:rPr>
              <w:t>В тот день, когда окончилась война…» (1948),</w:t>
            </w:r>
            <w:r w:rsidRPr="00AD3211">
              <w:rPr>
                <w:rFonts w:ascii="Times New Roman" w:hAnsi="Times New Roman"/>
                <w:b/>
                <w:bCs/>
                <w:i/>
                <w:iCs/>
                <w:sz w:val="24"/>
                <w:szCs w:val="24"/>
              </w:rPr>
              <w:t xml:space="preserve"> «</w:t>
            </w:r>
            <w:r w:rsidRPr="00AD3211">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AD3211">
              <w:rPr>
                <w:rFonts w:ascii="Times New Roman" w:hAnsi="Times New Roman"/>
                <w:b/>
                <w:bCs/>
                <w:i/>
                <w:iCs/>
                <w:sz w:val="24"/>
                <w:szCs w:val="24"/>
              </w:rPr>
              <w:t>главы по выбору.</w:t>
            </w:r>
          </w:p>
          <w:p w:rsidR="0042291A" w:rsidRPr="00AD3211" w:rsidRDefault="0042291A" w:rsidP="00866384">
            <w:pPr>
              <w:tabs>
                <w:tab w:val="left" w:pos="5760"/>
              </w:tabs>
              <w:spacing w:line="240" w:lineRule="auto"/>
              <w:rPr>
                <w:rFonts w:ascii="Times New Roman" w:hAnsi="Times New Roman"/>
                <w:b/>
                <w:bCs/>
                <w:sz w:val="24"/>
                <w:szCs w:val="24"/>
              </w:rPr>
            </w:pPr>
            <w:r w:rsidRPr="00AD3211">
              <w:rPr>
                <w:rFonts w:ascii="Times New Roman" w:hAnsi="Times New Roman"/>
                <w:b/>
                <w:bCs/>
                <w:sz w:val="24"/>
                <w:szCs w:val="24"/>
              </w:rPr>
              <w:t>(</w:t>
            </w:r>
            <w:r w:rsidRPr="00AD3211">
              <w:rPr>
                <w:rFonts w:ascii="Times New Roman" w:hAnsi="Times New Roman"/>
                <w:b/>
                <w:sz w:val="24"/>
                <w:szCs w:val="24"/>
                <w:shd w:val="clear" w:color="auto" w:fill="FFFFFF"/>
              </w:rPr>
              <w:t>7-8 кл.)</w:t>
            </w:r>
          </w:p>
          <w:p w:rsidR="0042291A" w:rsidRPr="00AD3211" w:rsidRDefault="0042291A" w:rsidP="00866384">
            <w:pPr>
              <w:tabs>
                <w:tab w:val="left" w:pos="5760"/>
              </w:tabs>
              <w:spacing w:line="240" w:lineRule="auto"/>
              <w:rPr>
                <w:rFonts w:ascii="Times New Roman" w:hAnsi="Times New Roman"/>
                <w:sz w:val="24"/>
                <w:szCs w:val="24"/>
              </w:rPr>
            </w:pPr>
          </w:p>
          <w:p w:rsidR="0042291A" w:rsidRPr="00AD3211" w:rsidRDefault="0042291A" w:rsidP="00866384">
            <w:pPr>
              <w:tabs>
                <w:tab w:val="left" w:pos="5760"/>
              </w:tabs>
              <w:spacing w:line="240" w:lineRule="auto"/>
              <w:jc w:val="center"/>
              <w:rPr>
                <w:rFonts w:ascii="Times New Roman" w:hAnsi="Times New Roman"/>
                <w:b/>
                <w:bCs/>
                <w:sz w:val="24"/>
                <w:szCs w:val="24"/>
              </w:rPr>
            </w:pPr>
            <w:r w:rsidRPr="00AD3211">
              <w:rPr>
                <w:rFonts w:ascii="Times New Roman" w:hAnsi="Times New Roman"/>
                <w:b/>
                <w:bCs/>
                <w:sz w:val="24"/>
                <w:szCs w:val="24"/>
              </w:rPr>
              <w:t>А.И. Солженицын</w:t>
            </w:r>
          </w:p>
          <w:p w:rsidR="0042291A" w:rsidRPr="00AD3211" w:rsidRDefault="0042291A" w:rsidP="00866384">
            <w:pPr>
              <w:tabs>
                <w:tab w:val="left" w:pos="5760"/>
              </w:tabs>
              <w:spacing w:line="240" w:lineRule="auto"/>
              <w:rPr>
                <w:rFonts w:ascii="Times New Roman" w:hAnsi="Times New Roman"/>
                <w:sz w:val="24"/>
                <w:szCs w:val="24"/>
              </w:rPr>
            </w:pPr>
            <w:r w:rsidRPr="00AD3211">
              <w:rPr>
                <w:rFonts w:ascii="Times New Roman" w:hAnsi="Times New Roman"/>
                <w:b/>
                <w:bCs/>
                <w:i/>
                <w:iCs/>
                <w:sz w:val="24"/>
                <w:szCs w:val="24"/>
              </w:rPr>
              <w:t>1 рассказ по выбору, например</w:t>
            </w:r>
            <w:r w:rsidRPr="00AD3211">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AD3211">
              <w:rPr>
                <w:rFonts w:ascii="Times New Roman" w:hAnsi="Times New Roman"/>
                <w:sz w:val="24"/>
                <w:szCs w:val="24"/>
              </w:rPr>
              <w:t xml:space="preserve">. </w:t>
            </w:r>
          </w:p>
          <w:p w:rsidR="0042291A" w:rsidRPr="00AD3211" w:rsidRDefault="0042291A" w:rsidP="00866384">
            <w:pPr>
              <w:tabs>
                <w:tab w:val="left" w:pos="5760"/>
              </w:tabs>
              <w:spacing w:line="240" w:lineRule="auto"/>
              <w:rPr>
                <w:rFonts w:ascii="Times New Roman" w:hAnsi="Times New Roman"/>
                <w:b/>
                <w:bCs/>
                <w:sz w:val="24"/>
                <w:szCs w:val="24"/>
              </w:rPr>
            </w:pPr>
            <w:r w:rsidRPr="00AD3211">
              <w:rPr>
                <w:rFonts w:ascii="Times New Roman" w:hAnsi="Times New Roman"/>
                <w:b/>
                <w:bCs/>
                <w:sz w:val="24"/>
                <w:szCs w:val="24"/>
              </w:rPr>
              <w:t>(7-9 кл.)</w:t>
            </w:r>
          </w:p>
          <w:p w:rsidR="0042291A" w:rsidRPr="00AD3211" w:rsidRDefault="0042291A" w:rsidP="00866384">
            <w:pPr>
              <w:tabs>
                <w:tab w:val="left" w:pos="5760"/>
              </w:tabs>
              <w:spacing w:line="240" w:lineRule="auto"/>
              <w:jc w:val="center"/>
              <w:rPr>
                <w:rFonts w:ascii="Times New Roman" w:hAnsi="Times New Roman"/>
                <w:sz w:val="24"/>
                <w:szCs w:val="24"/>
              </w:rPr>
            </w:pPr>
          </w:p>
          <w:p w:rsidR="0042291A" w:rsidRPr="00AD3211" w:rsidRDefault="0042291A" w:rsidP="00866384">
            <w:pPr>
              <w:tabs>
                <w:tab w:val="left" w:pos="5760"/>
              </w:tabs>
              <w:spacing w:line="240" w:lineRule="auto"/>
              <w:jc w:val="both"/>
              <w:outlineLvl w:val="0"/>
              <w:rPr>
                <w:rFonts w:ascii="Times New Roman" w:hAnsi="Times New Roman"/>
                <w:b/>
                <w:bCs/>
                <w:kern w:val="36"/>
                <w:sz w:val="24"/>
                <w:szCs w:val="24"/>
              </w:rPr>
            </w:pPr>
            <w:r w:rsidRPr="00AD3211">
              <w:rPr>
                <w:rFonts w:ascii="Times New Roman" w:hAnsi="Times New Roman"/>
                <w:b/>
                <w:bCs/>
                <w:kern w:val="36"/>
                <w:sz w:val="24"/>
                <w:szCs w:val="24"/>
              </w:rPr>
              <w:t>В.М.Шукшин</w:t>
            </w:r>
          </w:p>
          <w:p w:rsidR="0042291A" w:rsidRPr="00AD3211" w:rsidRDefault="0042291A" w:rsidP="00866384">
            <w:pPr>
              <w:tabs>
                <w:tab w:val="left" w:pos="5760"/>
              </w:tabs>
              <w:spacing w:line="240" w:lineRule="auto"/>
              <w:rPr>
                <w:rFonts w:ascii="Times New Roman" w:hAnsi="Times New Roman"/>
                <w:i/>
                <w:iCs/>
                <w:sz w:val="24"/>
                <w:szCs w:val="24"/>
              </w:rPr>
            </w:pPr>
            <w:r w:rsidRPr="00AD3211">
              <w:rPr>
                <w:rFonts w:ascii="Times New Roman" w:hAnsi="Times New Roman"/>
                <w:b/>
                <w:bCs/>
                <w:i/>
                <w:iCs/>
                <w:sz w:val="24"/>
                <w:szCs w:val="24"/>
              </w:rPr>
              <w:t>1 рассказ по выбору, например</w:t>
            </w:r>
            <w:r w:rsidRPr="00AD3211">
              <w:rPr>
                <w:rFonts w:ascii="Times New Roman" w:hAnsi="Times New Roman"/>
                <w:i/>
                <w:iCs/>
                <w:sz w:val="24"/>
                <w:szCs w:val="24"/>
              </w:rPr>
              <w:t>: «Чудик» (1967), «Срезал» (1970), «Мастер» (1971) и др.</w:t>
            </w:r>
          </w:p>
          <w:p w:rsidR="0042291A" w:rsidRPr="00AD3211" w:rsidRDefault="0042291A" w:rsidP="00866384">
            <w:pPr>
              <w:tabs>
                <w:tab w:val="left" w:pos="5760"/>
              </w:tabs>
              <w:spacing w:line="240" w:lineRule="auto"/>
              <w:rPr>
                <w:rFonts w:ascii="Times New Roman" w:hAnsi="Times New Roman"/>
                <w:b/>
                <w:bCs/>
                <w:kern w:val="36"/>
                <w:sz w:val="24"/>
                <w:szCs w:val="24"/>
              </w:rPr>
            </w:pPr>
            <w:r w:rsidRPr="00AD3211">
              <w:rPr>
                <w:rFonts w:ascii="Times New Roman" w:hAnsi="Times New Roman"/>
                <w:sz w:val="24"/>
                <w:szCs w:val="24"/>
              </w:rPr>
              <w:t>(</w:t>
            </w:r>
            <w:r w:rsidRPr="00AD3211">
              <w:rPr>
                <w:rFonts w:ascii="Times New Roman" w:hAnsi="Times New Roman"/>
                <w:b/>
                <w:bCs/>
                <w:sz w:val="24"/>
                <w:szCs w:val="24"/>
              </w:rPr>
              <w:t>7-9 кл.)</w:t>
            </w:r>
          </w:p>
        </w:tc>
        <w:tc>
          <w:tcPr>
            <w:tcW w:w="3367" w:type="dxa"/>
          </w:tcPr>
          <w:p w:rsidR="0042291A" w:rsidRPr="00AD3211" w:rsidRDefault="0042291A" w:rsidP="0086638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AD3211">
              <w:rPr>
                <w:rFonts w:ascii="Times New Roman" w:hAnsi="Times New Roman"/>
                <w:b/>
                <w:bCs/>
                <w:i/>
                <w:iCs/>
                <w:sz w:val="24"/>
                <w:szCs w:val="24"/>
              </w:rPr>
              <w:t xml:space="preserve">Проза конца </w:t>
            </w:r>
            <w:r w:rsidRPr="00AD3211">
              <w:rPr>
                <w:rFonts w:ascii="Times New Roman" w:hAnsi="Times New Roman"/>
                <w:b/>
                <w:bCs/>
                <w:i/>
                <w:iCs/>
                <w:sz w:val="24"/>
                <w:szCs w:val="24"/>
                <w:lang w:val="en-US"/>
              </w:rPr>
              <w:t>XIX</w:t>
            </w:r>
            <w:r w:rsidRPr="00AD3211">
              <w:rPr>
                <w:rFonts w:ascii="Times New Roman" w:hAnsi="Times New Roman"/>
                <w:b/>
                <w:bCs/>
                <w:i/>
                <w:iCs/>
                <w:sz w:val="24"/>
                <w:szCs w:val="24"/>
              </w:rPr>
              <w:t xml:space="preserve"> – начала </w:t>
            </w:r>
            <w:r w:rsidRPr="00AD3211">
              <w:rPr>
                <w:rFonts w:ascii="Times New Roman" w:hAnsi="Times New Roman"/>
                <w:b/>
                <w:bCs/>
                <w:i/>
                <w:iCs/>
                <w:sz w:val="24"/>
                <w:szCs w:val="24"/>
                <w:lang w:val="en-US"/>
              </w:rPr>
              <w:t>XX</w:t>
            </w:r>
            <w:r w:rsidRPr="00AD3211">
              <w:rPr>
                <w:rFonts w:ascii="Times New Roman" w:hAnsi="Times New Roman"/>
                <w:b/>
                <w:bCs/>
                <w:i/>
                <w:iCs/>
                <w:sz w:val="24"/>
                <w:szCs w:val="24"/>
              </w:rPr>
              <w:t xml:space="preserve"> вв</w:t>
            </w:r>
            <w:r w:rsidRPr="00AD3211">
              <w:rPr>
                <w:rFonts w:ascii="Times New Roman" w:hAnsi="Times New Roman"/>
                <w:i/>
                <w:iCs/>
                <w:sz w:val="24"/>
                <w:szCs w:val="24"/>
              </w:rPr>
              <w:t>.</w:t>
            </w:r>
            <w:r w:rsidRPr="00AD3211">
              <w:rPr>
                <w:rFonts w:ascii="Times New Roman" w:hAnsi="Times New Roman"/>
                <w:i/>
                <w:sz w:val="24"/>
                <w:szCs w:val="24"/>
              </w:rPr>
              <w:t xml:space="preserve">, </w:t>
            </w:r>
            <w:r w:rsidRPr="00AD3211">
              <w:rPr>
                <w:rFonts w:ascii="Times New Roman" w:hAnsi="Times New Roman"/>
                <w:i/>
                <w:iCs/>
                <w:sz w:val="24"/>
                <w:szCs w:val="24"/>
              </w:rPr>
              <w:t xml:space="preserve"> например:</w:t>
            </w:r>
          </w:p>
          <w:p w:rsidR="0042291A" w:rsidRPr="00AD3211" w:rsidRDefault="0042291A" w:rsidP="00866384">
            <w:pPr>
              <w:tabs>
                <w:tab w:val="left" w:pos="5760"/>
              </w:tabs>
              <w:spacing w:after="0" w:line="240" w:lineRule="auto"/>
              <w:jc w:val="both"/>
              <w:rPr>
                <w:rFonts w:ascii="Times New Roman" w:hAnsi="Times New Roman"/>
                <w:b/>
                <w:bCs/>
                <w:i/>
                <w:iCs/>
                <w:sz w:val="24"/>
                <w:szCs w:val="24"/>
              </w:rPr>
            </w:pPr>
            <w:r w:rsidRPr="00AD3211">
              <w:rPr>
                <w:rFonts w:ascii="Times New Roman" w:hAnsi="Times New Roman"/>
                <w:b/>
                <w:bCs/>
                <w:i/>
                <w:iCs/>
                <w:sz w:val="24"/>
                <w:szCs w:val="24"/>
              </w:rPr>
              <w:t>М.Горький, А.И.Куприн,</w:t>
            </w:r>
          </w:p>
          <w:p w:rsidR="0042291A" w:rsidRPr="00AD3211" w:rsidRDefault="0042291A" w:rsidP="00866384">
            <w:pPr>
              <w:tabs>
                <w:tab w:val="left" w:pos="5760"/>
              </w:tabs>
              <w:spacing w:after="0" w:line="240" w:lineRule="auto"/>
              <w:jc w:val="both"/>
              <w:rPr>
                <w:rFonts w:ascii="Times New Roman" w:hAnsi="Times New Roman"/>
                <w:b/>
                <w:bCs/>
                <w:i/>
                <w:iCs/>
                <w:sz w:val="24"/>
                <w:szCs w:val="24"/>
              </w:rPr>
            </w:pPr>
            <w:r w:rsidRPr="00AD3211">
              <w:rPr>
                <w:rFonts w:ascii="Times New Roman" w:hAnsi="Times New Roman"/>
                <w:b/>
                <w:bCs/>
                <w:i/>
                <w:iCs/>
                <w:sz w:val="24"/>
                <w:szCs w:val="24"/>
              </w:rPr>
              <w:t xml:space="preserve">Л.Н.Андреев, И.А.Бунин, </w:t>
            </w:r>
          </w:p>
          <w:p w:rsidR="0042291A" w:rsidRPr="00AD3211" w:rsidRDefault="0042291A" w:rsidP="00866384">
            <w:pPr>
              <w:tabs>
                <w:tab w:val="left" w:pos="5760"/>
              </w:tabs>
              <w:spacing w:after="0" w:line="240" w:lineRule="auto"/>
              <w:jc w:val="both"/>
              <w:rPr>
                <w:rFonts w:ascii="Times New Roman" w:hAnsi="Times New Roman"/>
                <w:b/>
                <w:bCs/>
                <w:i/>
                <w:iCs/>
                <w:sz w:val="24"/>
                <w:szCs w:val="24"/>
              </w:rPr>
            </w:pPr>
            <w:r w:rsidRPr="00AD3211">
              <w:rPr>
                <w:rFonts w:ascii="Times New Roman" w:hAnsi="Times New Roman"/>
                <w:b/>
                <w:bCs/>
                <w:i/>
                <w:iCs/>
                <w:sz w:val="24"/>
                <w:szCs w:val="24"/>
              </w:rPr>
              <w:t>И.С.Шмелев, А.С. Грин</w:t>
            </w:r>
          </w:p>
          <w:p w:rsidR="0042291A" w:rsidRPr="00AD3211" w:rsidRDefault="0042291A" w:rsidP="00866384">
            <w:pPr>
              <w:tabs>
                <w:tab w:val="left" w:pos="5760"/>
              </w:tabs>
              <w:spacing w:after="0" w:line="240" w:lineRule="auto"/>
              <w:jc w:val="both"/>
              <w:rPr>
                <w:rFonts w:ascii="Times New Roman" w:hAnsi="Times New Roman"/>
                <w:b/>
                <w:bCs/>
                <w:i/>
                <w:iCs/>
                <w:sz w:val="24"/>
                <w:szCs w:val="24"/>
              </w:rPr>
            </w:pPr>
            <w:r w:rsidRPr="00AD3211">
              <w:rPr>
                <w:rFonts w:ascii="Times New Roman" w:hAnsi="Times New Roman"/>
                <w:b/>
                <w:bCs/>
                <w:i/>
                <w:iCs/>
                <w:sz w:val="24"/>
                <w:szCs w:val="24"/>
              </w:rPr>
              <w:t>(2-3 рассказа или повести по выбору</w:t>
            </w:r>
            <w:r w:rsidRPr="00AD3211">
              <w:rPr>
                <w:rFonts w:ascii="Times New Roman" w:hAnsi="Times New Roman"/>
                <w:i/>
                <w:iCs/>
                <w:sz w:val="24"/>
                <w:szCs w:val="24"/>
              </w:rPr>
              <w:t xml:space="preserve">, </w:t>
            </w:r>
            <w:r w:rsidRPr="00AD3211">
              <w:rPr>
                <w:rFonts w:ascii="Times New Roman" w:hAnsi="Times New Roman"/>
                <w:b/>
                <w:bCs/>
                <w:i/>
                <w:sz w:val="24"/>
                <w:szCs w:val="24"/>
              </w:rPr>
              <w:t>5-8 кл.</w:t>
            </w:r>
            <w:r w:rsidRPr="00AD3211">
              <w:rPr>
                <w:rFonts w:ascii="Times New Roman" w:hAnsi="Times New Roman"/>
                <w:b/>
                <w:bCs/>
                <w:i/>
                <w:iCs/>
                <w:sz w:val="24"/>
                <w:szCs w:val="24"/>
              </w:rPr>
              <w:t>)</w:t>
            </w:r>
          </w:p>
          <w:p w:rsidR="0042291A" w:rsidRPr="00AD3211" w:rsidRDefault="0042291A" w:rsidP="00866384">
            <w:pPr>
              <w:tabs>
                <w:tab w:val="left" w:pos="5760"/>
              </w:tabs>
              <w:spacing w:after="0" w:line="240" w:lineRule="auto"/>
              <w:jc w:val="both"/>
              <w:rPr>
                <w:rFonts w:ascii="Times New Roman" w:hAnsi="Times New Roman"/>
                <w:i/>
                <w:iCs/>
                <w:sz w:val="24"/>
                <w:szCs w:val="24"/>
              </w:rPr>
            </w:pPr>
          </w:p>
          <w:p w:rsidR="0042291A" w:rsidRPr="00AD3211" w:rsidRDefault="0042291A" w:rsidP="00866384">
            <w:pPr>
              <w:tabs>
                <w:tab w:val="left" w:pos="5760"/>
              </w:tabs>
              <w:spacing w:after="0" w:line="240" w:lineRule="auto"/>
              <w:jc w:val="both"/>
              <w:rPr>
                <w:rFonts w:ascii="Times New Roman" w:hAnsi="Times New Roman"/>
                <w:i/>
                <w:iCs/>
                <w:sz w:val="24"/>
                <w:szCs w:val="24"/>
              </w:rPr>
            </w:pPr>
            <w:r w:rsidRPr="00AD3211">
              <w:rPr>
                <w:rFonts w:ascii="Times New Roman" w:hAnsi="Times New Roman"/>
                <w:b/>
                <w:bCs/>
                <w:i/>
                <w:iCs/>
                <w:sz w:val="24"/>
                <w:szCs w:val="24"/>
              </w:rPr>
              <w:t xml:space="preserve">Поэзия конца </w:t>
            </w:r>
            <w:r w:rsidRPr="00AD3211">
              <w:rPr>
                <w:rFonts w:ascii="Times New Roman" w:hAnsi="Times New Roman"/>
                <w:b/>
                <w:bCs/>
                <w:i/>
                <w:iCs/>
                <w:sz w:val="24"/>
                <w:szCs w:val="24"/>
                <w:lang w:val="en-US"/>
              </w:rPr>
              <w:t>XIX</w:t>
            </w:r>
            <w:r w:rsidRPr="00AD3211">
              <w:rPr>
                <w:rFonts w:ascii="Times New Roman" w:hAnsi="Times New Roman"/>
                <w:b/>
                <w:bCs/>
                <w:i/>
                <w:iCs/>
                <w:sz w:val="24"/>
                <w:szCs w:val="24"/>
              </w:rPr>
              <w:t xml:space="preserve"> – начала </w:t>
            </w:r>
            <w:r w:rsidRPr="00AD3211">
              <w:rPr>
                <w:rFonts w:ascii="Times New Roman" w:hAnsi="Times New Roman"/>
                <w:b/>
                <w:bCs/>
                <w:i/>
                <w:iCs/>
                <w:sz w:val="24"/>
                <w:szCs w:val="24"/>
                <w:lang w:val="en-US"/>
              </w:rPr>
              <w:t>XX</w:t>
            </w:r>
            <w:r w:rsidRPr="00AD3211">
              <w:rPr>
                <w:rFonts w:ascii="Times New Roman" w:hAnsi="Times New Roman"/>
                <w:b/>
                <w:bCs/>
                <w:i/>
                <w:iCs/>
                <w:sz w:val="24"/>
                <w:szCs w:val="24"/>
              </w:rPr>
              <w:t xml:space="preserve"> вв</w:t>
            </w:r>
            <w:r w:rsidRPr="00AD3211">
              <w:rPr>
                <w:rFonts w:ascii="Times New Roman" w:hAnsi="Times New Roman"/>
                <w:i/>
                <w:iCs/>
                <w:sz w:val="24"/>
                <w:szCs w:val="24"/>
              </w:rPr>
              <w:t>.</w:t>
            </w:r>
            <w:r w:rsidRPr="00AD3211">
              <w:rPr>
                <w:rFonts w:ascii="Times New Roman" w:hAnsi="Times New Roman"/>
                <w:i/>
                <w:sz w:val="24"/>
                <w:szCs w:val="24"/>
              </w:rPr>
              <w:t>, например</w:t>
            </w:r>
            <w:r w:rsidRPr="00AD3211">
              <w:rPr>
                <w:rFonts w:ascii="Times New Roman" w:hAnsi="Times New Roman"/>
                <w:i/>
                <w:iCs/>
                <w:sz w:val="24"/>
                <w:szCs w:val="24"/>
              </w:rPr>
              <w:t>:</w:t>
            </w:r>
          </w:p>
          <w:p w:rsidR="0042291A" w:rsidRPr="00AD3211" w:rsidRDefault="0042291A" w:rsidP="00866384">
            <w:pPr>
              <w:tabs>
                <w:tab w:val="left" w:pos="5760"/>
              </w:tabs>
              <w:spacing w:after="0" w:line="240" w:lineRule="auto"/>
              <w:jc w:val="both"/>
              <w:rPr>
                <w:rFonts w:ascii="Times New Roman" w:hAnsi="Times New Roman"/>
                <w:b/>
                <w:bCs/>
                <w:i/>
                <w:iCs/>
                <w:sz w:val="24"/>
                <w:szCs w:val="24"/>
              </w:rPr>
            </w:pPr>
            <w:r w:rsidRPr="00AD3211">
              <w:rPr>
                <w:rFonts w:ascii="Times New Roman" w:hAnsi="Times New Roman"/>
                <w:b/>
                <w:bCs/>
                <w:i/>
                <w:iCs/>
                <w:sz w:val="24"/>
                <w:szCs w:val="24"/>
              </w:rPr>
              <w:t>К.Д.Бальмонт, И.А.Бунин,</w:t>
            </w:r>
          </w:p>
          <w:p w:rsidR="0042291A" w:rsidRPr="00AD3211" w:rsidRDefault="0042291A" w:rsidP="00866384">
            <w:pPr>
              <w:tabs>
                <w:tab w:val="left" w:pos="5760"/>
              </w:tabs>
              <w:spacing w:after="0" w:line="240" w:lineRule="auto"/>
              <w:jc w:val="both"/>
              <w:rPr>
                <w:rFonts w:ascii="Times New Roman" w:hAnsi="Times New Roman"/>
                <w:i/>
                <w:iCs/>
                <w:sz w:val="24"/>
                <w:szCs w:val="24"/>
              </w:rPr>
            </w:pPr>
            <w:r w:rsidRPr="00AD3211">
              <w:rPr>
                <w:rFonts w:ascii="Times New Roman" w:hAnsi="Times New Roman"/>
                <w:b/>
                <w:bCs/>
                <w:i/>
                <w:iCs/>
                <w:sz w:val="24"/>
                <w:szCs w:val="24"/>
              </w:rPr>
              <w:t>М.А.Волошин, В.Хлебников</w:t>
            </w:r>
            <w:r w:rsidRPr="00AD3211">
              <w:rPr>
                <w:rFonts w:ascii="Times New Roman" w:hAnsi="Times New Roman"/>
                <w:i/>
                <w:iCs/>
                <w:sz w:val="24"/>
                <w:szCs w:val="24"/>
              </w:rPr>
              <w:t xml:space="preserve"> и др.</w:t>
            </w:r>
          </w:p>
          <w:p w:rsidR="0042291A" w:rsidRPr="00AD3211" w:rsidRDefault="0042291A" w:rsidP="00866384">
            <w:pPr>
              <w:tabs>
                <w:tab w:val="left" w:pos="5760"/>
              </w:tabs>
              <w:spacing w:after="0" w:line="240" w:lineRule="auto"/>
              <w:jc w:val="both"/>
              <w:rPr>
                <w:rFonts w:ascii="Times New Roman" w:hAnsi="Times New Roman"/>
                <w:b/>
                <w:bCs/>
                <w:i/>
                <w:iCs/>
                <w:sz w:val="24"/>
                <w:szCs w:val="24"/>
              </w:rPr>
            </w:pPr>
            <w:r w:rsidRPr="00AD3211">
              <w:rPr>
                <w:rFonts w:ascii="Times New Roman" w:hAnsi="Times New Roman"/>
                <w:b/>
                <w:bCs/>
                <w:i/>
                <w:iCs/>
                <w:sz w:val="24"/>
                <w:szCs w:val="24"/>
              </w:rPr>
              <w:t xml:space="preserve">(2-3 стихотворения по выбору, </w:t>
            </w:r>
            <w:r w:rsidRPr="00AD3211">
              <w:rPr>
                <w:rFonts w:ascii="Times New Roman" w:hAnsi="Times New Roman"/>
                <w:b/>
                <w:bCs/>
                <w:i/>
                <w:sz w:val="24"/>
                <w:szCs w:val="24"/>
              </w:rPr>
              <w:t>5-8 кл.</w:t>
            </w:r>
            <w:r w:rsidRPr="00AD3211">
              <w:rPr>
                <w:rFonts w:ascii="Times New Roman" w:hAnsi="Times New Roman"/>
                <w:b/>
                <w:bCs/>
                <w:i/>
                <w:iCs/>
                <w:sz w:val="24"/>
                <w:szCs w:val="24"/>
              </w:rPr>
              <w:t>)</w:t>
            </w:r>
          </w:p>
          <w:p w:rsidR="0042291A" w:rsidRPr="00AD3211" w:rsidRDefault="0042291A" w:rsidP="00866384">
            <w:pPr>
              <w:tabs>
                <w:tab w:val="left" w:pos="5760"/>
              </w:tabs>
              <w:spacing w:after="0" w:line="240" w:lineRule="auto"/>
              <w:jc w:val="center"/>
              <w:rPr>
                <w:rFonts w:ascii="Times New Roman" w:hAnsi="Times New Roman"/>
                <w:i/>
                <w:iCs/>
                <w:sz w:val="24"/>
                <w:szCs w:val="24"/>
              </w:rPr>
            </w:pP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rPr>
                <w:rFonts w:ascii="Times New Roman" w:hAnsi="Times New Roman"/>
                <w:sz w:val="24"/>
                <w:szCs w:val="24"/>
              </w:rPr>
            </w:pP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jc w:val="center"/>
              <w:rPr>
                <w:rFonts w:ascii="Times New Roman" w:hAnsi="Times New Roman"/>
                <w:i/>
                <w:iCs/>
                <w:sz w:val="24"/>
                <w:szCs w:val="24"/>
              </w:rPr>
            </w:pPr>
            <w:r w:rsidRPr="00AD3211">
              <w:rPr>
                <w:rFonts w:ascii="Times New Roman" w:hAnsi="Times New Roman"/>
                <w:b/>
                <w:bCs/>
                <w:i/>
                <w:iCs/>
                <w:sz w:val="24"/>
                <w:szCs w:val="24"/>
              </w:rPr>
              <w:t>Поэзия 20-50-х годов ХХ в.,</w:t>
            </w:r>
            <w:r w:rsidRPr="00AD3211">
              <w:rPr>
                <w:rFonts w:ascii="Times New Roman" w:hAnsi="Times New Roman"/>
                <w:i/>
                <w:iCs/>
                <w:sz w:val="24"/>
                <w:szCs w:val="24"/>
              </w:rPr>
              <w:t xml:space="preserve"> например:</w:t>
            </w:r>
          </w:p>
          <w:p w:rsidR="0042291A" w:rsidRPr="00AD3211" w:rsidRDefault="0042291A" w:rsidP="00866384">
            <w:pPr>
              <w:tabs>
                <w:tab w:val="left" w:pos="5760"/>
              </w:tabs>
              <w:spacing w:after="0" w:line="240" w:lineRule="auto"/>
              <w:jc w:val="both"/>
              <w:rPr>
                <w:rFonts w:ascii="Times New Roman" w:hAnsi="Times New Roman"/>
                <w:b/>
                <w:bCs/>
                <w:i/>
                <w:iCs/>
                <w:sz w:val="24"/>
                <w:szCs w:val="24"/>
              </w:rPr>
            </w:pPr>
            <w:r w:rsidRPr="00AD3211">
              <w:rPr>
                <w:rFonts w:ascii="Times New Roman" w:hAnsi="Times New Roman"/>
                <w:b/>
                <w:bCs/>
                <w:i/>
                <w:iCs/>
                <w:sz w:val="24"/>
                <w:szCs w:val="24"/>
              </w:rPr>
              <w:t xml:space="preserve">Б.Л.Пастернак, Н.А.Заболоцкий, Д.Хармс, </w:t>
            </w:r>
          </w:p>
          <w:p w:rsidR="0042291A" w:rsidRPr="00AD3211" w:rsidRDefault="0042291A" w:rsidP="00866384">
            <w:pPr>
              <w:tabs>
                <w:tab w:val="left" w:pos="5760"/>
              </w:tabs>
              <w:spacing w:after="0" w:line="240" w:lineRule="auto"/>
              <w:rPr>
                <w:rFonts w:ascii="Times New Roman" w:hAnsi="Times New Roman"/>
                <w:i/>
                <w:iCs/>
                <w:sz w:val="24"/>
                <w:szCs w:val="24"/>
              </w:rPr>
            </w:pPr>
            <w:r w:rsidRPr="00AD3211">
              <w:rPr>
                <w:rFonts w:ascii="Times New Roman" w:hAnsi="Times New Roman"/>
                <w:b/>
                <w:bCs/>
                <w:i/>
                <w:iCs/>
                <w:sz w:val="24"/>
                <w:szCs w:val="24"/>
              </w:rPr>
              <w:t>Н.М.Олейников</w:t>
            </w:r>
            <w:r w:rsidRPr="00AD3211">
              <w:rPr>
                <w:rFonts w:ascii="Times New Roman" w:hAnsi="Times New Roman"/>
                <w:i/>
                <w:iCs/>
                <w:sz w:val="24"/>
                <w:szCs w:val="24"/>
              </w:rPr>
              <w:t xml:space="preserve"> и др.</w:t>
            </w:r>
          </w:p>
          <w:p w:rsidR="0042291A" w:rsidRPr="00AD3211" w:rsidRDefault="0042291A" w:rsidP="00866384">
            <w:pPr>
              <w:tabs>
                <w:tab w:val="left" w:pos="5760"/>
              </w:tabs>
              <w:spacing w:after="0" w:line="240" w:lineRule="auto"/>
              <w:jc w:val="center"/>
              <w:rPr>
                <w:rFonts w:ascii="Times New Roman" w:hAnsi="Times New Roman"/>
                <w:b/>
                <w:bCs/>
                <w:i/>
                <w:iCs/>
                <w:sz w:val="24"/>
                <w:szCs w:val="24"/>
              </w:rPr>
            </w:pPr>
            <w:r w:rsidRPr="00AD3211">
              <w:rPr>
                <w:rFonts w:ascii="Times New Roman" w:hAnsi="Times New Roman"/>
                <w:b/>
                <w:bCs/>
                <w:i/>
                <w:iCs/>
                <w:sz w:val="24"/>
                <w:szCs w:val="24"/>
              </w:rPr>
              <w:t>(3-4 стихотворения по выбору, 5-9 кл</w:t>
            </w:r>
            <w:r w:rsidRPr="00AD3211">
              <w:rPr>
                <w:rFonts w:ascii="Times New Roman" w:hAnsi="Times New Roman"/>
                <w:i/>
                <w:iCs/>
                <w:sz w:val="24"/>
                <w:szCs w:val="24"/>
              </w:rPr>
              <w:t>.</w:t>
            </w:r>
            <w:r w:rsidRPr="00AD3211">
              <w:rPr>
                <w:rFonts w:ascii="Times New Roman" w:hAnsi="Times New Roman"/>
                <w:b/>
                <w:bCs/>
                <w:i/>
                <w:iCs/>
                <w:sz w:val="24"/>
                <w:szCs w:val="24"/>
              </w:rPr>
              <w:t>)</w:t>
            </w: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jc w:val="center"/>
              <w:rPr>
                <w:rFonts w:ascii="Times New Roman" w:hAnsi="Times New Roman"/>
                <w:i/>
                <w:iCs/>
                <w:sz w:val="24"/>
                <w:szCs w:val="24"/>
              </w:rPr>
            </w:pPr>
          </w:p>
          <w:p w:rsidR="0042291A" w:rsidRPr="00AD3211" w:rsidRDefault="0042291A" w:rsidP="00866384">
            <w:pPr>
              <w:tabs>
                <w:tab w:val="left" w:pos="5760"/>
              </w:tabs>
              <w:spacing w:after="0" w:line="240" w:lineRule="auto"/>
              <w:jc w:val="center"/>
              <w:rPr>
                <w:rFonts w:ascii="Times New Roman" w:hAnsi="Times New Roman"/>
                <w:i/>
                <w:iCs/>
                <w:sz w:val="24"/>
                <w:szCs w:val="24"/>
              </w:rPr>
            </w:pPr>
          </w:p>
          <w:p w:rsidR="0042291A" w:rsidRPr="00AD3211" w:rsidRDefault="0042291A" w:rsidP="00866384">
            <w:pPr>
              <w:tabs>
                <w:tab w:val="left" w:pos="5760"/>
              </w:tabs>
              <w:spacing w:after="0" w:line="240" w:lineRule="auto"/>
              <w:rPr>
                <w:rFonts w:ascii="Times New Roman" w:hAnsi="Times New Roman"/>
                <w:i/>
                <w:iCs/>
                <w:sz w:val="24"/>
                <w:szCs w:val="24"/>
              </w:rPr>
            </w:pPr>
            <w:r w:rsidRPr="00AD3211">
              <w:rPr>
                <w:rFonts w:ascii="Times New Roman" w:hAnsi="Times New Roman"/>
                <w:b/>
                <w:bCs/>
                <w:i/>
                <w:iCs/>
                <w:sz w:val="24"/>
                <w:szCs w:val="24"/>
              </w:rPr>
              <w:t>Проза о Великой Отечественной войне</w:t>
            </w:r>
            <w:r w:rsidRPr="00AD3211">
              <w:rPr>
                <w:rFonts w:ascii="Times New Roman" w:hAnsi="Times New Roman"/>
                <w:i/>
                <w:iCs/>
                <w:sz w:val="24"/>
                <w:szCs w:val="24"/>
              </w:rPr>
              <w:t>, например:</w:t>
            </w:r>
          </w:p>
          <w:p w:rsidR="0042291A" w:rsidRPr="00AD3211" w:rsidRDefault="0042291A" w:rsidP="00866384">
            <w:pPr>
              <w:tabs>
                <w:tab w:val="left" w:pos="5760"/>
              </w:tabs>
              <w:spacing w:after="0" w:line="240" w:lineRule="auto"/>
              <w:rPr>
                <w:rFonts w:ascii="Times New Roman" w:hAnsi="Times New Roman"/>
                <w:i/>
                <w:iCs/>
                <w:sz w:val="24"/>
                <w:szCs w:val="24"/>
              </w:rPr>
            </w:pPr>
            <w:r w:rsidRPr="00AD3211">
              <w:rPr>
                <w:rFonts w:ascii="Times New Roman" w:hAnsi="Times New Roman"/>
                <w:b/>
                <w:bCs/>
                <w:i/>
                <w:iCs/>
                <w:sz w:val="24"/>
                <w:szCs w:val="24"/>
              </w:rPr>
              <w:t>М.А.Шолохов, В.Л.Кондратьев, В.О. Богомолов, Б.Л.Васильев,  В.В.Быков, В.П.Астафьев</w:t>
            </w:r>
            <w:r w:rsidRPr="00AD3211">
              <w:rPr>
                <w:rFonts w:ascii="Times New Roman" w:hAnsi="Times New Roman"/>
                <w:i/>
                <w:iCs/>
                <w:sz w:val="24"/>
                <w:szCs w:val="24"/>
              </w:rPr>
              <w:t xml:space="preserve"> и др.</w:t>
            </w:r>
          </w:p>
          <w:p w:rsidR="0042291A" w:rsidRPr="00AD3211" w:rsidRDefault="0042291A" w:rsidP="00866384">
            <w:pPr>
              <w:tabs>
                <w:tab w:val="left" w:pos="5760"/>
              </w:tabs>
              <w:spacing w:after="0" w:line="240" w:lineRule="auto"/>
              <w:rPr>
                <w:rFonts w:ascii="Times New Roman" w:hAnsi="Times New Roman"/>
                <w:b/>
                <w:bCs/>
                <w:i/>
                <w:iCs/>
                <w:sz w:val="24"/>
                <w:szCs w:val="24"/>
              </w:rPr>
            </w:pPr>
            <w:r w:rsidRPr="00AD3211">
              <w:rPr>
                <w:rFonts w:ascii="Times New Roman" w:hAnsi="Times New Roman"/>
                <w:b/>
                <w:bCs/>
                <w:i/>
                <w:iCs/>
                <w:sz w:val="24"/>
                <w:szCs w:val="24"/>
              </w:rPr>
              <w:t>(1-2 повести или рассказа – по выбору, 6-9 кл</w:t>
            </w:r>
            <w:r w:rsidRPr="00AD3211">
              <w:rPr>
                <w:rFonts w:ascii="Times New Roman" w:hAnsi="Times New Roman"/>
                <w:i/>
                <w:iCs/>
                <w:sz w:val="24"/>
                <w:szCs w:val="24"/>
              </w:rPr>
              <w:t>.</w:t>
            </w:r>
            <w:r w:rsidRPr="00AD3211">
              <w:rPr>
                <w:rFonts w:ascii="Times New Roman" w:hAnsi="Times New Roman"/>
                <w:b/>
                <w:bCs/>
                <w:i/>
                <w:iCs/>
                <w:sz w:val="24"/>
                <w:szCs w:val="24"/>
              </w:rPr>
              <w:t>)</w:t>
            </w: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rPr>
                <w:rFonts w:ascii="Times New Roman" w:hAnsi="Times New Roman"/>
                <w:i/>
                <w:iCs/>
                <w:sz w:val="24"/>
                <w:szCs w:val="24"/>
              </w:rPr>
            </w:pPr>
            <w:r w:rsidRPr="00AD3211">
              <w:rPr>
                <w:rFonts w:ascii="Times New Roman" w:hAnsi="Times New Roman"/>
                <w:b/>
                <w:bCs/>
                <w:i/>
                <w:iCs/>
                <w:sz w:val="24"/>
                <w:szCs w:val="24"/>
              </w:rPr>
              <w:t>Художественная проза о человеке и природе, их взаимоотношениях</w:t>
            </w:r>
            <w:r w:rsidRPr="00AD3211">
              <w:rPr>
                <w:rFonts w:ascii="Times New Roman" w:hAnsi="Times New Roman"/>
                <w:i/>
                <w:iCs/>
                <w:sz w:val="24"/>
                <w:szCs w:val="24"/>
              </w:rPr>
              <w:t>, например:</w:t>
            </w:r>
          </w:p>
          <w:p w:rsidR="0042291A" w:rsidRPr="00AD3211" w:rsidRDefault="0042291A" w:rsidP="00866384">
            <w:pPr>
              <w:tabs>
                <w:tab w:val="left" w:pos="5760"/>
              </w:tabs>
              <w:spacing w:after="0" w:line="240" w:lineRule="auto"/>
              <w:jc w:val="center"/>
              <w:rPr>
                <w:rFonts w:ascii="Times New Roman" w:hAnsi="Times New Roman"/>
                <w:b/>
                <w:bCs/>
                <w:i/>
                <w:iCs/>
                <w:sz w:val="24"/>
                <w:szCs w:val="24"/>
              </w:rPr>
            </w:pPr>
            <w:r w:rsidRPr="00AD3211">
              <w:rPr>
                <w:rFonts w:ascii="Times New Roman" w:hAnsi="Times New Roman"/>
                <w:b/>
                <w:bCs/>
                <w:i/>
                <w:iCs/>
                <w:sz w:val="24"/>
                <w:szCs w:val="24"/>
              </w:rPr>
              <w:t>М.М.Пришвин,</w:t>
            </w:r>
          </w:p>
          <w:p w:rsidR="0042291A" w:rsidRPr="00AD3211" w:rsidRDefault="0042291A" w:rsidP="00866384">
            <w:pPr>
              <w:tabs>
                <w:tab w:val="left" w:pos="5760"/>
              </w:tabs>
              <w:spacing w:after="0" w:line="240" w:lineRule="auto"/>
              <w:jc w:val="center"/>
              <w:rPr>
                <w:rFonts w:ascii="Times New Roman" w:hAnsi="Times New Roman"/>
                <w:i/>
                <w:iCs/>
                <w:sz w:val="24"/>
                <w:szCs w:val="24"/>
              </w:rPr>
            </w:pPr>
            <w:r w:rsidRPr="00AD3211">
              <w:rPr>
                <w:rFonts w:ascii="Times New Roman" w:hAnsi="Times New Roman"/>
                <w:b/>
                <w:bCs/>
                <w:i/>
                <w:iCs/>
                <w:sz w:val="24"/>
                <w:szCs w:val="24"/>
              </w:rPr>
              <w:t>К.Г.Паустовский</w:t>
            </w:r>
            <w:r w:rsidRPr="00AD3211">
              <w:rPr>
                <w:rFonts w:ascii="Times New Roman" w:hAnsi="Times New Roman"/>
                <w:i/>
                <w:iCs/>
                <w:sz w:val="24"/>
                <w:szCs w:val="24"/>
              </w:rPr>
              <w:t xml:space="preserve"> и др.</w:t>
            </w:r>
          </w:p>
          <w:p w:rsidR="0042291A" w:rsidRPr="00AD3211" w:rsidRDefault="0042291A" w:rsidP="00866384">
            <w:pPr>
              <w:tabs>
                <w:tab w:val="left" w:pos="5760"/>
              </w:tabs>
              <w:spacing w:after="0" w:line="240" w:lineRule="auto"/>
              <w:jc w:val="center"/>
              <w:rPr>
                <w:rFonts w:ascii="Times New Roman" w:hAnsi="Times New Roman"/>
                <w:b/>
                <w:bCs/>
                <w:i/>
                <w:iCs/>
                <w:sz w:val="24"/>
                <w:szCs w:val="24"/>
              </w:rPr>
            </w:pPr>
            <w:r w:rsidRPr="00AD3211">
              <w:rPr>
                <w:rFonts w:ascii="Times New Roman" w:hAnsi="Times New Roman"/>
                <w:b/>
                <w:bCs/>
                <w:i/>
                <w:iCs/>
                <w:sz w:val="24"/>
                <w:szCs w:val="24"/>
              </w:rPr>
              <w:t>(1-2 произведения – по выбору</w:t>
            </w:r>
            <w:r w:rsidRPr="00AD3211">
              <w:rPr>
                <w:rFonts w:ascii="Times New Roman" w:hAnsi="Times New Roman"/>
                <w:i/>
                <w:iCs/>
                <w:sz w:val="24"/>
                <w:szCs w:val="24"/>
              </w:rPr>
              <w:t>, 5-6 кл.</w:t>
            </w:r>
            <w:r w:rsidRPr="00AD3211">
              <w:rPr>
                <w:rFonts w:ascii="Times New Roman" w:hAnsi="Times New Roman"/>
                <w:b/>
                <w:bCs/>
                <w:i/>
                <w:iCs/>
                <w:sz w:val="24"/>
                <w:szCs w:val="24"/>
              </w:rPr>
              <w:t>)</w:t>
            </w:r>
          </w:p>
          <w:p w:rsidR="0042291A" w:rsidRPr="00AD3211" w:rsidRDefault="0042291A" w:rsidP="00866384">
            <w:pPr>
              <w:tabs>
                <w:tab w:val="left" w:pos="5760"/>
              </w:tabs>
              <w:spacing w:after="0" w:line="240" w:lineRule="auto"/>
              <w:jc w:val="center"/>
              <w:rPr>
                <w:rFonts w:ascii="Times New Roman" w:hAnsi="Times New Roman"/>
                <w:i/>
                <w:iCs/>
                <w:sz w:val="24"/>
                <w:szCs w:val="24"/>
              </w:rPr>
            </w:pPr>
          </w:p>
          <w:p w:rsidR="0042291A" w:rsidRPr="00AD3211" w:rsidRDefault="0042291A" w:rsidP="00866384">
            <w:pPr>
              <w:tabs>
                <w:tab w:val="left" w:pos="5760"/>
              </w:tabs>
              <w:spacing w:after="0" w:line="240" w:lineRule="auto"/>
              <w:jc w:val="center"/>
              <w:rPr>
                <w:rFonts w:ascii="Times New Roman" w:hAnsi="Times New Roman"/>
                <w:i/>
                <w:iCs/>
                <w:sz w:val="24"/>
                <w:szCs w:val="24"/>
              </w:rPr>
            </w:pPr>
            <w:r w:rsidRPr="00AD3211">
              <w:rPr>
                <w:rFonts w:ascii="Times New Roman" w:hAnsi="Times New Roman"/>
                <w:b/>
                <w:bCs/>
                <w:i/>
                <w:iCs/>
                <w:sz w:val="24"/>
                <w:szCs w:val="24"/>
              </w:rPr>
              <w:t>Проза о детях</w:t>
            </w:r>
            <w:r w:rsidRPr="00AD3211">
              <w:rPr>
                <w:rFonts w:ascii="Times New Roman" w:hAnsi="Times New Roman"/>
                <w:i/>
                <w:iCs/>
                <w:sz w:val="24"/>
                <w:szCs w:val="24"/>
              </w:rPr>
              <w:t>, например:</w:t>
            </w:r>
          </w:p>
          <w:p w:rsidR="0042291A" w:rsidRPr="00AD3211" w:rsidRDefault="0042291A" w:rsidP="00866384">
            <w:pPr>
              <w:tabs>
                <w:tab w:val="left" w:pos="5760"/>
              </w:tabs>
              <w:spacing w:after="0" w:line="240" w:lineRule="auto"/>
              <w:jc w:val="both"/>
              <w:rPr>
                <w:rFonts w:ascii="Times New Roman" w:hAnsi="Times New Roman"/>
                <w:b/>
                <w:bCs/>
                <w:i/>
                <w:iCs/>
                <w:sz w:val="24"/>
                <w:szCs w:val="24"/>
              </w:rPr>
            </w:pPr>
            <w:r w:rsidRPr="00AD3211">
              <w:rPr>
                <w:rFonts w:ascii="Times New Roman" w:hAnsi="Times New Roman"/>
                <w:b/>
                <w:bCs/>
                <w:i/>
                <w:iCs/>
                <w:sz w:val="24"/>
                <w:szCs w:val="24"/>
              </w:rPr>
              <w:t>В.Г.Распутин, В.П.Астафьев, Ф.А.Искандер, Ю.И.Коваль,</w:t>
            </w:r>
          </w:p>
          <w:p w:rsidR="0042291A" w:rsidRPr="00AD3211" w:rsidRDefault="0042291A" w:rsidP="00866384">
            <w:pPr>
              <w:tabs>
                <w:tab w:val="left" w:pos="5760"/>
              </w:tabs>
              <w:spacing w:after="0" w:line="240" w:lineRule="auto"/>
              <w:jc w:val="center"/>
              <w:rPr>
                <w:rFonts w:ascii="Times New Roman" w:hAnsi="Times New Roman"/>
                <w:i/>
                <w:iCs/>
                <w:sz w:val="24"/>
                <w:szCs w:val="24"/>
              </w:rPr>
            </w:pPr>
            <w:r w:rsidRPr="00AD3211">
              <w:rPr>
                <w:rFonts w:ascii="Times New Roman" w:hAnsi="Times New Roman"/>
                <w:b/>
                <w:bCs/>
                <w:i/>
                <w:iCs/>
                <w:sz w:val="24"/>
                <w:szCs w:val="24"/>
              </w:rPr>
              <w:t>Ю.П.Казаков, В.В.Голявкин</w:t>
            </w:r>
            <w:r w:rsidRPr="00AD3211">
              <w:rPr>
                <w:rFonts w:ascii="Times New Roman" w:hAnsi="Times New Roman"/>
                <w:i/>
                <w:iCs/>
                <w:sz w:val="24"/>
                <w:szCs w:val="24"/>
              </w:rPr>
              <w:t xml:space="preserve"> и др.</w:t>
            </w:r>
          </w:p>
          <w:p w:rsidR="0042291A" w:rsidRPr="00AD3211" w:rsidRDefault="0042291A" w:rsidP="00866384">
            <w:pPr>
              <w:tabs>
                <w:tab w:val="left" w:pos="5760"/>
              </w:tabs>
              <w:spacing w:after="0" w:line="240" w:lineRule="auto"/>
              <w:jc w:val="center"/>
              <w:rPr>
                <w:rFonts w:ascii="Times New Roman" w:hAnsi="Times New Roman"/>
                <w:b/>
                <w:bCs/>
                <w:i/>
                <w:iCs/>
                <w:sz w:val="24"/>
                <w:szCs w:val="24"/>
              </w:rPr>
            </w:pPr>
            <w:r w:rsidRPr="00AD3211">
              <w:rPr>
                <w:rFonts w:ascii="Times New Roman" w:hAnsi="Times New Roman"/>
                <w:b/>
                <w:bCs/>
                <w:i/>
                <w:iCs/>
                <w:sz w:val="24"/>
                <w:szCs w:val="24"/>
              </w:rPr>
              <w:t>(3-4 произведения по выбору</w:t>
            </w:r>
            <w:r w:rsidRPr="00AD3211">
              <w:rPr>
                <w:rFonts w:ascii="Times New Roman" w:hAnsi="Times New Roman"/>
                <w:i/>
                <w:iCs/>
                <w:sz w:val="24"/>
                <w:szCs w:val="24"/>
              </w:rPr>
              <w:t xml:space="preserve">, </w:t>
            </w:r>
            <w:r w:rsidRPr="00AD3211">
              <w:rPr>
                <w:rFonts w:ascii="Times New Roman" w:hAnsi="Times New Roman"/>
                <w:b/>
                <w:bCs/>
                <w:i/>
                <w:iCs/>
                <w:sz w:val="24"/>
                <w:szCs w:val="24"/>
              </w:rPr>
              <w:t>5-8 кл.)</w:t>
            </w: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jc w:val="center"/>
              <w:rPr>
                <w:rFonts w:ascii="Times New Roman" w:hAnsi="Times New Roman"/>
                <w:i/>
                <w:iCs/>
                <w:sz w:val="24"/>
                <w:szCs w:val="24"/>
              </w:rPr>
            </w:pPr>
            <w:r w:rsidRPr="00AD3211">
              <w:rPr>
                <w:rFonts w:ascii="Times New Roman" w:hAnsi="Times New Roman"/>
                <w:b/>
                <w:bCs/>
                <w:i/>
                <w:iCs/>
                <w:sz w:val="24"/>
                <w:szCs w:val="24"/>
              </w:rPr>
              <w:t>Поэзия 2-й половины ХХ в.</w:t>
            </w:r>
            <w:r w:rsidRPr="00AD3211">
              <w:rPr>
                <w:rFonts w:ascii="Times New Roman" w:hAnsi="Times New Roman"/>
                <w:i/>
                <w:iCs/>
                <w:sz w:val="24"/>
                <w:szCs w:val="24"/>
              </w:rPr>
              <w:t>, например:</w:t>
            </w:r>
          </w:p>
          <w:p w:rsidR="0042291A" w:rsidRPr="00AD3211" w:rsidRDefault="0042291A" w:rsidP="00866384">
            <w:pPr>
              <w:spacing w:after="0" w:line="240" w:lineRule="auto"/>
              <w:rPr>
                <w:rFonts w:ascii="Times New Roman" w:hAnsi="Times New Roman"/>
                <w:i/>
                <w:iCs/>
                <w:sz w:val="24"/>
                <w:szCs w:val="24"/>
              </w:rPr>
            </w:pPr>
            <w:r w:rsidRPr="00AD3211">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AD3211">
              <w:rPr>
                <w:rFonts w:ascii="Times New Roman" w:hAnsi="Times New Roman"/>
                <w:i/>
                <w:iCs/>
                <w:sz w:val="24"/>
                <w:szCs w:val="24"/>
              </w:rPr>
              <w:t>и др.</w:t>
            </w:r>
          </w:p>
          <w:p w:rsidR="0042291A" w:rsidRPr="00AD3211" w:rsidRDefault="0042291A" w:rsidP="00866384">
            <w:pPr>
              <w:tabs>
                <w:tab w:val="left" w:pos="5760"/>
              </w:tabs>
              <w:spacing w:after="0" w:line="240" w:lineRule="auto"/>
              <w:jc w:val="center"/>
              <w:rPr>
                <w:rFonts w:ascii="Times New Roman" w:hAnsi="Times New Roman"/>
                <w:b/>
                <w:bCs/>
                <w:i/>
                <w:iCs/>
                <w:sz w:val="24"/>
                <w:szCs w:val="24"/>
              </w:rPr>
            </w:pPr>
            <w:r w:rsidRPr="00AD3211">
              <w:rPr>
                <w:rFonts w:ascii="Times New Roman" w:hAnsi="Times New Roman"/>
                <w:b/>
                <w:bCs/>
                <w:i/>
                <w:iCs/>
                <w:sz w:val="24"/>
                <w:szCs w:val="24"/>
              </w:rPr>
              <w:t xml:space="preserve"> (3-4 стихотворения по выбору, 5-9 кл.)</w:t>
            </w:r>
          </w:p>
          <w:p w:rsidR="0042291A" w:rsidRPr="00AD3211" w:rsidRDefault="0042291A" w:rsidP="00866384">
            <w:pPr>
              <w:tabs>
                <w:tab w:val="left" w:pos="5760"/>
              </w:tabs>
              <w:spacing w:after="0" w:line="240" w:lineRule="auto"/>
              <w:jc w:val="center"/>
              <w:rPr>
                <w:rFonts w:ascii="Times New Roman" w:hAnsi="Times New Roman"/>
                <w:b/>
                <w:bCs/>
                <w:sz w:val="24"/>
                <w:szCs w:val="24"/>
              </w:rPr>
            </w:pPr>
          </w:p>
          <w:p w:rsidR="0042291A" w:rsidRPr="00AD3211" w:rsidRDefault="0042291A" w:rsidP="00866384">
            <w:pPr>
              <w:tabs>
                <w:tab w:val="left" w:pos="5760"/>
              </w:tabs>
              <w:spacing w:after="0" w:line="240" w:lineRule="auto"/>
              <w:jc w:val="center"/>
              <w:rPr>
                <w:rFonts w:ascii="Times New Roman" w:hAnsi="Times New Roman"/>
                <w:i/>
                <w:iCs/>
                <w:sz w:val="24"/>
                <w:szCs w:val="24"/>
              </w:rPr>
            </w:pPr>
            <w:r w:rsidRPr="00AD3211">
              <w:rPr>
                <w:rFonts w:ascii="Times New Roman" w:hAnsi="Times New Roman"/>
                <w:b/>
                <w:bCs/>
                <w:i/>
                <w:iCs/>
                <w:sz w:val="24"/>
                <w:szCs w:val="24"/>
              </w:rPr>
              <w:t>Проза русской эмиграции</w:t>
            </w:r>
            <w:r w:rsidRPr="00AD3211">
              <w:rPr>
                <w:rFonts w:ascii="Times New Roman" w:hAnsi="Times New Roman"/>
                <w:i/>
                <w:iCs/>
                <w:sz w:val="24"/>
                <w:szCs w:val="24"/>
              </w:rPr>
              <w:t>, например:</w:t>
            </w:r>
          </w:p>
          <w:p w:rsidR="0042291A" w:rsidRPr="00AD3211" w:rsidRDefault="0042291A" w:rsidP="00866384">
            <w:pPr>
              <w:tabs>
                <w:tab w:val="left" w:pos="5760"/>
              </w:tabs>
              <w:spacing w:after="0" w:line="240" w:lineRule="auto"/>
              <w:jc w:val="center"/>
              <w:rPr>
                <w:rFonts w:ascii="Times New Roman" w:hAnsi="Times New Roman"/>
                <w:b/>
                <w:bCs/>
                <w:i/>
                <w:iCs/>
                <w:sz w:val="24"/>
                <w:szCs w:val="24"/>
              </w:rPr>
            </w:pPr>
            <w:r w:rsidRPr="00AD3211">
              <w:rPr>
                <w:rFonts w:ascii="Times New Roman" w:hAnsi="Times New Roman"/>
                <w:b/>
                <w:bCs/>
                <w:i/>
                <w:iCs/>
                <w:sz w:val="24"/>
                <w:szCs w:val="24"/>
              </w:rPr>
              <w:t>И.С.Шмелев, В.В.Набоков,</w:t>
            </w:r>
          </w:p>
          <w:p w:rsidR="0042291A" w:rsidRPr="00AD3211" w:rsidRDefault="0042291A" w:rsidP="00866384">
            <w:pPr>
              <w:tabs>
                <w:tab w:val="left" w:pos="5760"/>
              </w:tabs>
              <w:spacing w:after="0" w:line="240" w:lineRule="auto"/>
              <w:rPr>
                <w:rFonts w:ascii="Times New Roman" w:hAnsi="Times New Roman"/>
                <w:i/>
                <w:iCs/>
                <w:sz w:val="24"/>
                <w:szCs w:val="24"/>
              </w:rPr>
            </w:pPr>
            <w:r w:rsidRPr="00AD3211">
              <w:rPr>
                <w:rFonts w:ascii="Times New Roman" w:hAnsi="Times New Roman"/>
                <w:b/>
                <w:bCs/>
                <w:i/>
                <w:iCs/>
                <w:sz w:val="24"/>
                <w:szCs w:val="24"/>
              </w:rPr>
              <w:t>С.Д.Довлатов</w:t>
            </w:r>
            <w:r w:rsidRPr="00AD3211">
              <w:rPr>
                <w:rFonts w:ascii="Times New Roman" w:hAnsi="Times New Roman"/>
                <w:i/>
                <w:iCs/>
                <w:sz w:val="24"/>
                <w:szCs w:val="24"/>
              </w:rPr>
              <w:t xml:space="preserve"> и др.</w:t>
            </w:r>
          </w:p>
          <w:p w:rsidR="0042291A" w:rsidRPr="00AD3211" w:rsidRDefault="0042291A" w:rsidP="00866384">
            <w:pPr>
              <w:tabs>
                <w:tab w:val="left" w:pos="5760"/>
              </w:tabs>
              <w:spacing w:after="0" w:line="240" w:lineRule="auto"/>
              <w:jc w:val="center"/>
              <w:rPr>
                <w:rFonts w:ascii="Times New Roman" w:hAnsi="Times New Roman"/>
                <w:b/>
                <w:bCs/>
                <w:i/>
                <w:iCs/>
                <w:sz w:val="24"/>
                <w:szCs w:val="24"/>
              </w:rPr>
            </w:pPr>
            <w:r w:rsidRPr="00AD3211">
              <w:rPr>
                <w:rFonts w:ascii="Times New Roman" w:hAnsi="Times New Roman"/>
                <w:b/>
                <w:bCs/>
                <w:i/>
                <w:iCs/>
                <w:sz w:val="24"/>
                <w:szCs w:val="24"/>
              </w:rPr>
              <w:t>(1 произведение – по выбору, 5-9 кл.)</w:t>
            </w: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spacing w:after="0" w:line="240" w:lineRule="auto"/>
              <w:rPr>
                <w:rFonts w:ascii="Times New Roman" w:hAnsi="Times New Roman"/>
                <w:sz w:val="24"/>
                <w:szCs w:val="24"/>
              </w:rPr>
            </w:pPr>
            <w:r w:rsidRPr="00AD3211">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AD3211">
              <w:rPr>
                <w:rFonts w:ascii="Times New Roman" w:hAnsi="Times New Roman"/>
                <w:sz w:val="24"/>
                <w:szCs w:val="24"/>
              </w:rPr>
              <w:t xml:space="preserve"> и др., например:</w:t>
            </w:r>
          </w:p>
          <w:p w:rsidR="0042291A" w:rsidRPr="00AD3211" w:rsidRDefault="0042291A" w:rsidP="00866384">
            <w:pPr>
              <w:spacing w:after="0" w:line="240" w:lineRule="auto"/>
              <w:rPr>
                <w:rFonts w:ascii="Times New Roman" w:hAnsi="Times New Roman"/>
                <w:bCs/>
                <w:i/>
                <w:iCs/>
                <w:sz w:val="24"/>
                <w:szCs w:val="24"/>
              </w:rPr>
            </w:pPr>
            <w:r w:rsidRPr="00AD3211">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AD3211">
              <w:rPr>
                <w:rFonts w:ascii="Times New Roman" w:hAnsi="Times New Roman"/>
                <w:bCs/>
                <w:i/>
                <w:iCs/>
                <w:sz w:val="24"/>
                <w:szCs w:val="24"/>
              </w:rPr>
              <w:t>и др.</w:t>
            </w:r>
          </w:p>
          <w:p w:rsidR="0042291A" w:rsidRPr="00AD3211" w:rsidRDefault="0042291A" w:rsidP="00866384">
            <w:pPr>
              <w:tabs>
                <w:tab w:val="left" w:pos="5760"/>
              </w:tabs>
              <w:spacing w:after="0" w:line="240" w:lineRule="auto"/>
              <w:jc w:val="center"/>
              <w:rPr>
                <w:rFonts w:ascii="Times New Roman" w:hAnsi="Times New Roman"/>
                <w:b/>
                <w:i/>
                <w:iCs/>
                <w:sz w:val="24"/>
                <w:szCs w:val="24"/>
              </w:rPr>
            </w:pPr>
            <w:r w:rsidRPr="00AD3211">
              <w:rPr>
                <w:rFonts w:ascii="Times New Roman" w:hAnsi="Times New Roman"/>
                <w:b/>
                <w:i/>
                <w:iCs/>
                <w:sz w:val="24"/>
                <w:szCs w:val="24"/>
              </w:rPr>
              <w:t>(1-2 произведения по выбору, 5-8 кл.)</w:t>
            </w:r>
          </w:p>
          <w:p w:rsidR="0042291A" w:rsidRPr="00AD3211" w:rsidRDefault="0042291A" w:rsidP="00866384">
            <w:pPr>
              <w:tabs>
                <w:tab w:val="left" w:pos="5760"/>
              </w:tabs>
              <w:spacing w:after="0" w:line="240" w:lineRule="auto"/>
              <w:jc w:val="center"/>
              <w:rPr>
                <w:rFonts w:ascii="Times New Roman" w:hAnsi="Times New Roman"/>
                <w:sz w:val="24"/>
                <w:szCs w:val="24"/>
              </w:rPr>
            </w:pPr>
          </w:p>
          <w:p w:rsidR="0042291A" w:rsidRPr="00AD3211" w:rsidRDefault="0042291A" w:rsidP="00866384">
            <w:pPr>
              <w:tabs>
                <w:tab w:val="left" w:pos="5760"/>
              </w:tabs>
              <w:spacing w:after="0" w:line="240" w:lineRule="auto"/>
              <w:jc w:val="center"/>
              <w:rPr>
                <w:rFonts w:ascii="Times New Roman" w:hAnsi="Times New Roman"/>
                <w:i/>
                <w:iCs/>
                <w:sz w:val="24"/>
                <w:szCs w:val="24"/>
              </w:rPr>
            </w:pPr>
          </w:p>
        </w:tc>
      </w:tr>
      <w:tr w:rsidR="0042291A" w:rsidRPr="00AD3211" w:rsidTr="0042291A">
        <w:tc>
          <w:tcPr>
            <w:tcW w:w="9571" w:type="dxa"/>
            <w:gridSpan w:val="3"/>
          </w:tcPr>
          <w:p w:rsidR="0042291A" w:rsidRPr="00AD3211" w:rsidRDefault="0042291A" w:rsidP="00866384">
            <w:pPr>
              <w:tabs>
                <w:tab w:val="left" w:pos="5760"/>
              </w:tabs>
              <w:spacing w:line="240" w:lineRule="auto"/>
              <w:jc w:val="center"/>
              <w:rPr>
                <w:rFonts w:ascii="Times New Roman" w:hAnsi="Times New Roman"/>
                <w:i/>
                <w:iCs/>
                <w:sz w:val="24"/>
                <w:szCs w:val="24"/>
              </w:rPr>
            </w:pPr>
            <w:r w:rsidRPr="00AD3211">
              <w:rPr>
                <w:rFonts w:ascii="Times New Roman" w:hAnsi="Times New Roman"/>
                <w:b/>
                <w:bCs/>
                <w:sz w:val="24"/>
                <w:szCs w:val="24"/>
              </w:rPr>
              <w:t xml:space="preserve">Литература народов России </w:t>
            </w:r>
          </w:p>
        </w:tc>
      </w:tr>
      <w:tr w:rsidR="0042291A" w:rsidRPr="00AD3211" w:rsidTr="0042291A">
        <w:tc>
          <w:tcPr>
            <w:tcW w:w="2518" w:type="dxa"/>
          </w:tcPr>
          <w:p w:rsidR="0042291A" w:rsidRPr="00AD3211" w:rsidRDefault="0042291A" w:rsidP="00866384">
            <w:pPr>
              <w:tabs>
                <w:tab w:val="left" w:pos="5760"/>
              </w:tabs>
              <w:spacing w:after="0" w:line="240" w:lineRule="auto"/>
              <w:rPr>
                <w:rFonts w:ascii="Times New Roman" w:hAnsi="Times New Roman"/>
                <w:b/>
                <w:bCs/>
                <w:sz w:val="24"/>
                <w:szCs w:val="24"/>
              </w:rPr>
            </w:pPr>
          </w:p>
        </w:tc>
        <w:tc>
          <w:tcPr>
            <w:tcW w:w="3686" w:type="dxa"/>
          </w:tcPr>
          <w:p w:rsidR="0042291A" w:rsidRPr="00AD3211" w:rsidRDefault="0042291A" w:rsidP="00866384">
            <w:pPr>
              <w:tabs>
                <w:tab w:val="left" w:pos="5760"/>
              </w:tabs>
              <w:spacing w:after="0" w:line="240" w:lineRule="auto"/>
              <w:jc w:val="both"/>
              <w:outlineLvl w:val="0"/>
              <w:rPr>
                <w:rFonts w:ascii="Times New Roman" w:hAnsi="Times New Roman"/>
                <w:b/>
                <w:bCs/>
                <w:kern w:val="36"/>
                <w:sz w:val="24"/>
                <w:szCs w:val="24"/>
              </w:rPr>
            </w:pPr>
          </w:p>
        </w:tc>
        <w:tc>
          <w:tcPr>
            <w:tcW w:w="3367" w:type="dxa"/>
          </w:tcPr>
          <w:p w:rsidR="0042291A" w:rsidRPr="00AD3211" w:rsidRDefault="0042291A" w:rsidP="00866384">
            <w:pPr>
              <w:tabs>
                <w:tab w:val="left" w:pos="5760"/>
              </w:tabs>
              <w:spacing w:after="0" w:line="240" w:lineRule="auto"/>
              <w:jc w:val="both"/>
              <w:rPr>
                <w:rFonts w:ascii="Times New Roman" w:eastAsia="Times New Roman" w:hAnsi="Times New Roman"/>
                <w:b/>
                <w:bCs/>
                <w:i/>
                <w:iCs/>
                <w:sz w:val="24"/>
                <w:szCs w:val="24"/>
              </w:rPr>
            </w:pPr>
            <w:r w:rsidRPr="00AD3211">
              <w:rPr>
                <w:rFonts w:ascii="Times New Roman" w:hAnsi="Times New Roman"/>
                <w:b/>
                <w:bCs/>
                <w:i/>
                <w:iCs/>
                <w:sz w:val="24"/>
                <w:szCs w:val="24"/>
              </w:rPr>
              <w:t>Г.Тукай, М.Карим,</w:t>
            </w:r>
          </w:p>
          <w:p w:rsidR="0042291A" w:rsidRPr="00AD3211" w:rsidRDefault="0042291A" w:rsidP="00866384">
            <w:pPr>
              <w:tabs>
                <w:tab w:val="left" w:pos="5760"/>
              </w:tabs>
              <w:spacing w:after="0" w:line="240" w:lineRule="auto"/>
              <w:jc w:val="both"/>
              <w:rPr>
                <w:rFonts w:ascii="Times New Roman" w:eastAsia="Times New Roman" w:hAnsi="Times New Roman"/>
                <w:i/>
                <w:iCs/>
                <w:sz w:val="24"/>
                <w:szCs w:val="24"/>
              </w:rPr>
            </w:pPr>
            <w:r w:rsidRPr="00AD3211">
              <w:rPr>
                <w:rFonts w:ascii="Times New Roman" w:hAnsi="Times New Roman"/>
                <w:b/>
                <w:bCs/>
                <w:i/>
                <w:iCs/>
                <w:sz w:val="24"/>
                <w:szCs w:val="24"/>
              </w:rPr>
              <w:t>К.Кулиев, Р.Гамзатов</w:t>
            </w:r>
            <w:r w:rsidRPr="00AD3211">
              <w:rPr>
                <w:rFonts w:ascii="Times New Roman" w:hAnsi="Times New Roman"/>
                <w:i/>
                <w:iCs/>
                <w:sz w:val="24"/>
                <w:szCs w:val="24"/>
              </w:rPr>
              <w:t xml:space="preserve"> и др.</w:t>
            </w:r>
          </w:p>
          <w:p w:rsidR="0042291A" w:rsidRPr="00AD3211" w:rsidRDefault="0042291A" w:rsidP="00866384">
            <w:pPr>
              <w:tabs>
                <w:tab w:val="left" w:pos="5760"/>
              </w:tabs>
              <w:spacing w:after="0" w:line="240" w:lineRule="auto"/>
              <w:jc w:val="both"/>
              <w:rPr>
                <w:rFonts w:ascii="Times New Roman" w:eastAsia="Times New Roman" w:hAnsi="Times New Roman"/>
                <w:b/>
                <w:bCs/>
                <w:i/>
                <w:iCs/>
                <w:sz w:val="24"/>
                <w:szCs w:val="24"/>
              </w:rPr>
            </w:pPr>
            <w:r w:rsidRPr="00AD3211">
              <w:rPr>
                <w:rFonts w:ascii="Times New Roman" w:hAnsi="Times New Roman"/>
                <w:b/>
                <w:bCs/>
                <w:i/>
                <w:iCs/>
                <w:sz w:val="24"/>
                <w:szCs w:val="24"/>
              </w:rPr>
              <w:t>(1 произведение по выбору,</w:t>
            </w:r>
          </w:p>
          <w:p w:rsidR="0042291A" w:rsidRPr="00AD3211" w:rsidRDefault="0042291A" w:rsidP="00866384">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AD3211">
              <w:rPr>
                <w:rFonts w:ascii="Times New Roman" w:hAnsi="Times New Roman"/>
                <w:b/>
                <w:bCs/>
                <w:sz w:val="24"/>
                <w:szCs w:val="24"/>
              </w:rPr>
              <w:t>5-9 кл.</w:t>
            </w:r>
            <w:r w:rsidRPr="00AD3211">
              <w:rPr>
                <w:rFonts w:ascii="Times New Roman" w:hAnsi="Times New Roman"/>
                <w:b/>
                <w:bCs/>
                <w:i/>
                <w:iCs/>
                <w:sz w:val="24"/>
                <w:szCs w:val="24"/>
              </w:rPr>
              <w:t>)</w:t>
            </w:r>
          </w:p>
          <w:p w:rsidR="0042291A" w:rsidRPr="00AD3211" w:rsidRDefault="0042291A" w:rsidP="00866384">
            <w:pPr>
              <w:tabs>
                <w:tab w:val="left" w:pos="5760"/>
              </w:tabs>
              <w:spacing w:after="0" w:line="240" w:lineRule="auto"/>
              <w:rPr>
                <w:rFonts w:ascii="Times New Roman" w:hAnsi="Times New Roman"/>
                <w:i/>
                <w:iCs/>
                <w:sz w:val="24"/>
                <w:szCs w:val="24"/>
              </w:rPr>
            </w:pPr>
          </w:p>
        </w:tc>
      </w:tr>
      <w:tr w:rsidR="0042291A" w:rsidRPr="00AD3211" w:rsidTr="0042291A">
        <w:tc>
          <w:tcPr>
            <w:tcW w:w="9571" w:type="dxa"/>
            <w:gridSpan w:val="3"/>
          </w:tcPr>
          <w:p w:rsidR="0042291A" w:rsidRPr="00AD3211" w:rsidRDefault="0042291A" w:rsidP="00866384">
            <w:pPr>
              <w:tabs>
                <w:tab w:val="left" w:pos="5760"/>
              </w:tabs>
              <w:spacing w:line="240" w:lineRule="auto"/>
              <w:jc w:val="center"/>
              <w:rPr>
                <w:rFonts w:ascii="Times New Roman" w:hAnsi="Times New Roman"/>
                <w:i/>
                <w:iCs/>
                <w:sz w:val="24"/>
                <w:szCs w:val="24"/>
              </w:rPr>
            </w:pPr>
            <w:r w:rsidRPr="00AD3211">
              <w:rPr>
                <w:rFonts w:ascii="Times New Roman" w:hAnsi="Times New Roman"/>
                <w:b/>
                <w:bCs/>
                <w:sz w:val="24"/>
                <w:szCs w:val="24"/>
              </w:rPr>
              <w:t>Зарубежная литература</w:t>
            </w:r>
          </w:p>
        </w:tc>
      </w:tr>
      <w:tr w:rsidR="0042291A" w:rsidRPr="00AD3211" w:rsidTr="0042291A">
        <w:tc>
          <w:tcPr>
            <w:tcW w:w="2518" w:type="dxa"/>
          </w:tcPr>
          <w:p w:rsidR="0042291A" w:rsidRPr="00AD3211" w:rsidRDefault="0042291A" w:rsidP="00866384">
            <w:pPr>
              <w:tabs>
                <w:tab w:val="left" w:pos="5760"/>
              </w:tabs>
              <w:spacing w:line="240" w:lineRule="auto"/>
              <w:rPr>
                <w:rFonts w:ascii="Times New Roman" w:hAnsi="Times New Roman"/>
                <w:b/>
                <w:bCs/>
                <w:sz w:val="24"/>
                <w:szCs w:val="24"/>
              </w:rPr>
            </w:pPr>
          </w:p>
        </w:tc>
        <w:tc>
          <w:tcPr>
            <w:tcW w:w="3686" w:type="dxa"/>
          </w:tcPr>
          <w:p w:rsidR="0042291A" w:rsidRPr="00AD3211" w:rsidRDefault="0042291A" w:rsidP="00866384">
            <w:pPr>
              <w:tabs>
                <w:tab w:val="left" w:pos="5760"/>
              </w:tabs>
              <w:spacing w:line="240" w:lineRule="auto"/>
              <w:rPr>
                <w:rFonts w:ascii="Times New Roman" w:hAnsi="Times New Roman"/>
                <w:b/>
                <w:bCs/>
                <w:i/>
                <w:iCs/>
                <w:sz w:val="24"/>
                <w:szCs w:val="24"/>
              </w:rPr>
            </w:pPr>
            <w:r w:rsidRPr="00AD3211">
              <w:rPr>
                <w:rFonts w:ascii="Times New Roman" w:hAnsi="Times New Roman"/>
                <w:b/>
                <w:bCs/>
                <w:sz w:val="24"/>
                <w:szCs w:val="24"/>
              </w:rPr>
              <w:t>Гомер</w:t>
            </w:r>
            <w:r w:rsidRPr="00AD3211">
              <w:rPr>
                <w:rFonts w:ascii="Times New Roman" w:hAnsi="Times New Roman"/>
                <w:i/>
                <w:iCs/>
                <w:sz w:val="24"/>
                <w:szCs w:val="24"/>
              </w:rPr>
              <w:t xml:space="preserve">«Илиада» (или «Одиссея») </w:t>
            </w:r>
            <w:r w:rsidRPr="00AD3211">
              <w:rPr>
                <w:rFonts w:ascii="Times New Roman" w:hAnsi="Times New Roman"/>
                <w:b/>
                <w:bCs/>
                <w:i/>
                <w:iCs/>
                <w:sz w:val="24"/>
                <w:szCs w:val="24"/>
              </w:rPr>
              <w:t>(фрагменты по выбору)</w:t>
            </w:r>
          </w:p>
          <w:p w:rsidR="0042291A" w:rsidRPr="00AD3211" w:rsidRDefault="0042291A" w:rsidP="00866384">
            <w:pPr>
              <w:tabs>
                <w:tab w:val="left" w:pos="5760"/>
              </w:tabs>
              <w:spacing w:line="240" w:lineRule="auto"/>
              <w:rPr>
                <w:rFonts w:ascii="Times New Roman" w:hAnsi="Times New Roman"/>
                <w:sz w:val="24"/>
                <w:szCs w:val="24"/>
              </w:rPr>
            </w:pPr>
            <w:r w:rsidRPr="00AD3211">
              <w:rPr>
                <w:rFonts w:ascii="Times New Roman" w:hAnsi="Times New Roman"/>
                <w:b/>
                <w:bCs/>
                <w:sz w:val="24"/>
                <w:szCs w:val="24"/>
              </w:rPr>
              <w:t>(6-8 кл.)</w:t>
            </w:r>
          </w:p>
          <w:p w:rsidR="0042291A" w:rsidRPr="00AD3211" w:rsidRDefault="0042291A" w:rsidP="00866384">
            <w:pPr>
              <w:tabs>
                <w:tab w:val="left" w:pos="5760"/>
              </w:tabs>
              <w:spacing w:line="240" w:lineRule="auto"/>
              <w:jc w:val="both"/>
              <w:outlineLvl w:val="0"/>
              <w:rPr>
                <w:rFonts w:ascii="Times New Roman" w:hAnsi="Times New Roman"/>
                <w:b/>
                <w:bCs/>
                <w:kern w:val="36"/>
                <w:sz w:val="24"/>
                <w:szCs w:val="24"/>
              </w:rPr>
            </w:pPr>
          </w:p>
          <w:p w:rsidR="0042291A" w:rsidRPr="00AD3211" w:rsidRDefault="0042291A" w:rsidP="00866384">
            <w:pPr>
              <w:tabs>
                <w:tab w:val="left" w:pos="5760"/>
              </w:tabs>
              <w:spacing w:line="240" w:lineRule="auto"/>
              <w:rPr>
                <w:rFonts w:ascii="Times New Roman" w:hAnsi="Times New Roman"/>
                <w:b/>
                <w:bCs/>
                <w:i/>
                <w:iCs/>
                <w:sz w:val="24"/>
                <w:szCs w:val="24"/>
              </w:rPr>
            </w:pPr>
            <w:r w:rsidRPr="00AD3211">
              <w:rPr>
                <w:rFonts w:ascii="Times New Roman" w:hAnsi="Times New Roman"/>
                <w:b/>
                <w:bCs/>
                <w:sz w:val="24"/>
                <w:szCs w:val="24"/>
              </w:rPr>
              <w:t xml:space="preserve">Данте. </w:t>
            </w:r>
            <w:r w:rsidRPr="00AD3211">
              <w:rPr>
                <w:rFonts w:ascii="Times New Roman" w:hAnsi="Times New Roman"/>
                <w:i/>
                <w:iCs/>
                <w:sz w:val="24"/>
                <w:szCs w:val="24"/>
              </w:rPr>
              <w:t>«Божественная комедия»</w:t>
            </w:r>
            <w:r w:rsidRPr="00AD3211">
              <w:rPr>
                <w:rFonts w:ascii="Times New Roman" w:hAnsi="Times New Roman"/>
                <w:b/>
                <w:bCs/>
                <w:i/>
                <w:iCs/>
                <w:sz w:val="24"/>
                <w:szCs w:val="24"/>
              </w:rPr>
              <w:t xml:space="preserve"> (фрагменты по выбору)</w:t>
            </w:r>
          </w:p>
          <w:p w:rsidR="0042291A" w:rsidRPr="00AD3211" w:rsidRDefault="0042291A" w:rsidP="00866384">
            <w:pPr>
              <w:tabs>
                <w:tab w:val="left" w:pos="5760"/>
              </w:tabs>
              <w:spacing w:line="240" w:lineRule="auto"/>
              <w:rPr>
                <w:rFonts w:ascii="Times New Roman" w:hAnsi="Times New Roman"/>
                <w:b/>
                <w:bCs/>
                <w:sz w:val="24"/>
                <w:szCs w:val="24"/>
              </w:rPr>
            </w:pPr>
            <w:r w:rsidRPr="00AD3211">
              <w:rPr>
                <w:rFonts w:ascii="Times New Roman" w:hAnsi="Times New Roman"/>
                <w:b/>
                <w:bCs/>
                <w:sz w:val="24"/>
                <w:szCs w:val="24"/>
              </w:rPr>
              <w:t>(9 кл.)</w:t>
            </w:r>
          </w:p>
          <w:p w:rsidR="0042291A" w:rsidRPr="00AD3211" w:rsidRDefault="0042291A" w:rsidP="00866384">
            <w:pPr>
              <w:tabs>
                <w:tab w:val="left" w:pos="5760"/>
              </w:tabs>
              <w:spacing w:line="240" w:lineRule="auto"/>
              <w:rPr>
                <w:rFonts w:ascii="Times New Roman" w:hAnsi="Times New Roman"/>
                <w:b/>
                <w:bCs/>
                <w:i/>
                <w:iCs/>
                <w:sz w:val="24"/>
                <w:szCs w:val="24"/>
              </w:rPr>
            </w:pPr>
          </w:p>
          <w:p w:rsidR="0042291A" w:rsidRPr="00AD3211" w:rsidRDefault="0042291A" w:rsidP="00866384">
            <w:pPr>
              <w:tabs>
                <w:tab w:val="left" w:pos="5760"/>
              </w:tabs>
              <w:spacing w:line="240" w:lineRule="auto"/>
              <w:rPr>
                <w:rFonts w:ascii="Times New Roman" w:hAnsi="Times New Roman"/>
                <w:b/>
                <w:i/>
                <w:sz w:val="24"/>
                <w:szCs w:val="24"/>
              </w:rPr>
            </w:pPr>
            <w:r w:rsidRPr="00AD3211">
              <w:rPr>
                <w:rFonts w:ascii="Times New Roman" w:hAnsi="Times New Roman"/>
                <w:b/>
                <w:bCs/>
                <w:sz w:val="24"/>
                <w:szCs w:val="24"/>
              </w:rPr>
              <w:t xml:space="preserve">М. де Сервантес </w:t>
            </w:r>
            <w:r w:rsidRPr="00AD3211">
              <w:rPr>
                <w:rFonts w:ascii="Times New Roman" w:hAnsi="Times New Roman"/>
                <w:i/>
                <w:iCs/>
                <w:sz w:val="24"/>
                <w:szCs w:val="24"/>
              </w:rPr>
              <w:t xml:space="preserve">«Дон Кихот» </w:t>
            </w:r>
            <w:r w:rsidRPr="00AD3211">
              <w:rPr>
                <w:rFonts w:ascii="Times New Roman" w:hAnsi="Times New Roman"/>
                <w:b/>
                <w:bCs/>
                <w:i/>
                <w:iCs/>
                <w:sz w:val="24"/>
                <w:szCs w:val="24"/>
              </w:rPr>
              <w:t>(главы по выбору</w:t>
            </w:r>
            <w:r w:rsidRPr="00AD3211">
              <w:rPr>
                <w:rFonts w:ascii="Times New Roman" w:hAnsi="Times New Roman"/>
                <w:b/>
                <w:i/>
                <w:sz w:val="24"/>
                <w:szCs w:val="24"/>
              </w:rPr>
              <w:t>)</w:t>
            </w:r>
          </w:p>
          <w:p w:rsidR="0042291A" w:rsidRPr="00AD3211" w:rsidRDefault="0042291A" w:rsidP="00866384">
            <w:pPr>
              <w:tabs>
                <w:tab w:val="left" w:pos="5760"/>
              </w:tabs>
              <w:spacing w:line="240" w:lineRule="auto"/>
              <w:rPr>
                <w:rFonts w:ascii="Times New Roman" w:hAnsi="Times New Roman"/>
                <w:b/>
                <w:bCs/>
                <w:kern w:val="36"/>
                <w:sz w:val="24"/>
                <w:szCs w:val="24"/>
              </w:rPr>
            </w:pPr>
            <w:r w:rsidRPr="00AD3211">
              <w:rPr>
                <w:rFonts w:ascii="Times New Roman" w:hAnsi="Times New Roman"/>
                <w:b/>
                <w:iCs/>
                <w:sz w:val="24"/>
                <w:szCs w:val="24"/>
              </w:rPr>
              <w:t>(7-8 кл.)</w:t>
            </w:r>
          </w:p>
        </w:tc>
        <w:tc>
          <w:tcPr>
            <w:tcW w:w="3367" w:type="dxa"/>
          </w:tcPr>
          <w:p w:rsidR="0042291A" w:rsidRPr="00AD3211" w:rsidRDefault="0042291A" w:rsidP="0086638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AD3211">
              <w:rPr>
                <w:rFonts w:ascii="Times New Roman" w:hAnsi="Times New Roman"/>
                <w:b/>
                <w:i/>
                <w:iCs/>
                <w:sz w:val="24"/>
                <w:szCs w:val="24"/>
              </w:rPr>
              <w:t>Зарубежный фольклорлегенды, баллады, саги, песни</w:t>
            </w:r>
          </w:p>
          <w:p w:rsidR="0042291A" w:rsidRPr="00AD3211" w:rsidRDefault="0042291A" w:rsidP="00866384">
            <w:pPr>
              <w:spacing w:line="240" w:lineRule="auto"/>
              <w:rPr>
                <w:rFonts w:ascii="Times New Roman" w:hAnsi="Times New Roman"/>
                <w:b/>
                <w:bCs/>
                <w:sz w:val="24"/>
                <w:szCs w:val="24"/>
              </w:rPr>
            </w:pPr>
            <w:r w:rsidRPr="00AD3211">
              <w:rPr>
                <w:rFonts w:ascii="Times New Roman" w:hAnsi="Times New Roman"/>
                <w:b/>
                <w:bCs/>
                <w:sz w:val="24"/>
                <w:szCs w:val="24"/>
              </w:rPr>
              <w:t>(2-3 произведения по выбору, 5-7 кл.)</w:t>
            </w:r>
          </w:p>
          <w:p w:rsidR="0042291A" w:rsidRPr="00AD3211" w:rsidRDefault="0042291A" w:rsidP="00866384">
            <w:pPr>
              <w:tabs>
                <w:tab w:val="left" w:pos="5760"/>
              </w:tabs>
              <w:spacing w:line="240" w:lineRule="auto"/>
              <w:jc w:val="center"/>
              <w:rPr>
                <w:rFonts w:ascii="Times New Roman" w:hAnsi="Times New Roman"/>
                <w:sz w:val="24"/>
                <w:szCs w:val="24"/>
              </w:rPr>
            </w:pPr>
          </w:p>
          <w:p w:rsidR="0042291A" w:rsidRPr="00AD3211" w:rsidRDefault="0042291A" w:rsidP="00866384">
            <w:pPr>
              <w:tabs>
                <w:tab w:val="left" w:pos="5760"/>
              </w:tabs>
              <w:spacing w:line="240" w:lineRule="auto"/>
              <w:jc w:val="center"/>
              <w:rPr>
                <w:rFonts w:ascii="Times New Roman" w:hAnsi="Times New Roman"/>
                <w:i/>
                <w:iCs/>
                <w:sz w:val="24"/>
                <w:szCs w:val="24"/>
              </w:rPr>
            </w:pPr>
          </w:p>
        </w:tc>
      </w:tr>
      <w:tr w:rsidR="0042291A" w:rsidRPr="00AD3211" w:rsidTr="0042291A">
        <w:tc>
          <w:tcPr>
            <w:tcW w:w="2518" w:type="dxa"/>
          </w:tcPr>
          <w:p w:rsidR="0042291A" w:rsidRPr="00AD3211" w:rsidRDefault="0042291A" w:rsidP="00866384">
            <w:pPr>
              <w:tabs>
                <w:tab w:val="left" w:pos="5760"/>
              </w:tabs>
              <w:spacing w:line="240" w:lineRule="auto"/>
              <w:jc w:val="both"/>
              <w:outlineLvl w:val="0"/>
              <w:rPr>
                <w:rFonts w:ascii="Times New Roman" w:hAnsi="Times New Roman"/>
                <w:sz w:val="24"/>
                <w:szCs w:val="24"/>
              </w:rPr>
            </w:pPr>
            <w:r w:rsidRPr="00AD3211">
              <w:rPr>
                <w:rFonts w:ascii="Times New Roman" w:hAnsi="Times New Roman"/>
                <w:b/>
                <w:bCs/>
                <w:sz w:val="24"/>
                <w:szCs w:val="24"/>
              </w:rPr>
              <w:t>В.Шекспир</w:t>
            </w:r>
            <w:r w:rsidRPr="00AD3211">
              <w:rPr>
                <w:rFonts w:ascii="Times New Roman" w:hAnsi="Times New Roman"/>
                <w:sz w:val="24"/>
                <w:szCs w:val="24"/>
              </w:rPr>
              <w:t xml:space="preserve"> «Ромео и Джульетта» (1594 – 1595). </w:t>
            </w:r>
          </w:p>
          <w:p w:rsidR="0042291A" w:rsidRPr="00AD3211" w:rsidRDefault="0042291A" w:rsidP="00866384">
            <w:pPr>
              <w:tabs>
                <w:tab w:val="left" w:pos="5760"/>
              </w:tabs>
              <w:spacing w:line="240" w:lineRule="auto"/>
              <w:jc w:val="both"/>
              <w:outlineLvl w:val="0"/>
              <w:rPr>
                <w:rFonts w:ascii="Times New Roman" w:hAnsi="Times New Roman"/>
                <w:b/>
                <w:bCs/>
                <w:sz w:val="24"/>
                <w:szCs w:val="24"/>
              </w:rPr>
            </w:pPr>
            <w:r w:rsidRPr="00AD3211">
              <w:rPr>
                <w:rFonts w:ascii="Times New Roman" w:hAnsi="Times New Roman"/>
                <w:b/>
                <w:bCs/>
                <w:sz w:val="24"/>
                <w:szCs w:val="24"/>
              </w:rPr>
              <w:t>(8-9 кл.)</w:t>
            </w:r>
          </w:p>
          <w:p w:rsidR="0042291A" w:rsidRPr="00AD3211" w:rsidRDefault="0042291A" w:rsidP="00866384">
            <w:pPr>
              <w:tabs>
                <w:tab w:val="left" w:pos="5760"/>
              </w:tabs>
              <w:spacing w:line="240" w:lineRule="auto"/>
              <w:rPr>
                <w:rFonts w:ascii="Times New Roman" w:hAnsi="Times New Roman"/>
                <w:b/>
                <w:bCs/>
                <w:sz w:val="24"/>
                <w:szCs w:val="24"/>
              </w:rPr>
            </w:pPr>
          </w:p>
        </w:tc>
        <w:tc>
          <w:tcPr>
            <w:tcW w:w="3686" w:type="dxa"/>
          </w:tcPr>
          <w:p w:rsidR="0042291A" w:rsidRPr="00AD3211" w:rsidRDefault="0042291A" w:rsidP="00866384">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AD3211">
              <w:rPr>
                <w:rFonts w:ascii="Times New Roman" w:hAnsi="Times New Roman"/>
                <w:b/>
                <w:bCs/>
                <w:i/>
                <w:iCs/>
              </w:rPr>
              <w:t>1–2 сонета по выбору,  например</w:t>
            </w:r>
            <w:r w:rsidRPr="00AD3211">
              <w:rPr>
                <w:rFonts w:ascii="Times New Roman" w:hAnsi="Times New Roman"/>
                <w:b/>
                <w:bCs/>
              </w:rPr>
              <w:t xml:space="preserve">: </w:t>
            </w:r>
          </w:p>
          <w:p w:rsidR="0042291A" w:rsidRPr="00AD3211" w:rsidRDefault="0042291A" w:rsidP="00866384">
            <w:pPr>
              <w:pStyle w:val="a7"/>
              <w:keepNext/>
              <w:keepLines/>
              <w:tabs>
                <w:tab w:val="left" w:pos="5760"/>
              </w:tabs>
              <w:spacing w:before="0" w:beforeAutospacing="0"/>
              <w:outlineLvl w:val="7"/>
              <w:rPr>
                <w:rFonts w:ascii="Times New Roman" w:hAnsi="Times New Roman"/>
                <w:i/>
                <w:iCs/>
                <w:lang w:bidi="he-IL"/>
              </w:rPr>
            </w:pPr>
            <w:r w:rsidRPr="00AD3211">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AD3211" w:rsidRDefault="0042291A" w:rsidP="00866384">
            <w:pPr>
              <w:pStyle w:val="a7"/>
              <w:keepNext/>
              <w:keepLines/>
              <w:tabs>
                <w:tab w:val="left" w:pos="5760"/>
              </w:tabs>
              <w:spacing w:before="0" w:beforeAutospacing="0"/>
              <w:outlineLvl w:val="7"/>
              <w:rPr>
                <w:rFonts w:ascii="Times New Roman" w:hAnsi="Times New Roman"/>
                <w:b/>
                <w:bCs/>
              </w:rPr>
            </w:pPr>
            <w:r w:rsidRPr="00AD3211">
              <w:rPr>
                <w:rFonts w:ascii="Times New Roman" w:hAnsi="Times New Roman"/>
                <w:b/>
                <w:bCs/>
                <w:lang w:bidi="he-IL"/>
              </w:rPr>
              <w:t>(7-8 кл.)</w:t>
            </w:r>
          </w:p>
        </w:tc>
        <w:tc>
          <w:tcPr>
            <w:tcW w:w="3367" w:type="dxa"/>
          </w:tcPr>
          <w:p w:rsidR="0042291A" w:rsidRPr="00AD3211" w:rsidRDefault="0042291A" w:rsidP="00866384">
            <w:pPr>
              <w:tabs>
                <w:tab w:val="left" w:pos="5760"/>
              </w:tabs>
              <w:spacing w:line="240" w:lineRule="auto"/>
              <w:jc w:val="center"/>
              <w:rPr>
                <w:rFonts w:ascii="Times New Roman" w:hAnsi="Times New Roman"/>
                <w:b/>
                <w:bCs/>
                <w:sz w:val="24"/>
                <w:szCs w:val="24"/>
              </w:rPr>
            </w:pPr>
          </w:p>
        </w:tc>
      </w:tr>
      <w:tr w:rsidR="0042291A" w:rsidRPr="00AD3211" w:rsidTr="0042291A">
        <w:tc>
          <w:tcPr>
            <w:tcW w:w="2518" w:type="dxa"/>
          </w:tcPr>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p>
          <w:p w:rsidR="0042291A" w:rsidRPr="00AD3211" w:rsidRDefault="0042291A" w:rsidP="00866384">
            <w:pPr>
              <w:tabs>
                <w:tab w:val="left" w:pos="5760"/>
              </w:tabs>
              <w:spacing w:line="240" w:lineRule="auto"/>
              <w:rPr>
                <w:rFonts w:ascii="Times New Roman" w:hAnsi="Times New Roman"/>
                <w:sz w:val="24"/>
                <w:szCs w:val="24"/>
              </w:rPr>
            </w:pPr>
            <w:r w:rsidRPr="00AD3211">
              <w:rPr>
                <w:rFonts w:ascii="Times New Roman" w:hAnsi="Times New Roman"/>
                <w:b/>
                <w:bCs/>
                <w:sz w:val="24"/>
                <w:szCs w:val="24"/>
              </w:rPr>
              <w:t xml:space="preserve">А. де Сент-Экзюпери </w:t>
            </w:r>
            <w:r w:rsidRPr="00AD3211">
              <w:rPr>
                <w:rFonts w:ascii="Times New Roman" w:hAnsi="Times New Roman"/>
                <w:sz w:val="24"/>
                <w:szCs w:val="24"/>
              </w:rPr>
              <w:t>«Маленький принц» (1943)</w:t>
            </w:r>
          </w:p>
          <w:p w:rsidR="0042291A" w:rsidRPr="00AD3211" w:rsidRDefault="0042291A" w:rsidP="00866384">
            <w:pPr>
              <w:tabs>
                <w:tab w:val="left" w:pos="5760"/>
              </w:tabs>
              <w:spacing w:line="240" w:lineRule="auto"/>
              <w:rPr>
                <w:rFonts w:ascii="Times New Roman" w:hAnsi="Times New Roman"/>
                <w:b/>
                <w:bCs/>
                <w:sz w:val="24"/>
                <w:szCs w:val="24"/>
              </w:rPr>
            </w:pPr>
            <w:r w:rsidRPr="00AD3211">
              <w:rPr>
                <w:rFonts w:ascii="Times New Roman" w:hAnsi="Times New Roman"/>
                <w:b/>
                <w:bCs/>
                <w:sz w:val="24"/>
                <w:szCs w:val="24"/>
              </w:rPr>
              <w:t>(6-7 кл.)</w:t>
            </w:r>
          </w:p>
        </w:tc>
        <w:tc>
          <w:tcPr>
            <w:tcW w:w="3686" w:type="dxa"/>
          </w:tcPr>
          <w:p w:rsidR="0042291A" w:rsidRPr="00AD3211" w:rsidRDefault="0042291A" w:rsidP="0086638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AD3211">
              <w:rPr>
                <w:rFonts w:ascii="Times New Roman" w:hAnsi="Times New Roman"/>
                <w:b/>
                <w:bCs/>
                <w:sz w:val="24"/>
                <w:szCs w:val="24"/>
              </w:rPr>
              <w:t xml:space="preserve">Д.Дефо </w:t>
            </w:r>
            <w:r w:rsidRPr="00AD3211">
              <w:rPr>
                <w:rFonts w:ascii="Times New Roman" w:hAnsi="Times New Roman"/>
                <w:i/>
                <w:iCs/>
                <w:sz w:val="24"/>
                <w:szCs w:val="24"/>
              </w:rPr>
              <w:t xml:space="preserve">«Робинзон Крузо» </w:t>
            </w:r>
            <w:r w:rsidRPr="00AD3211">
              <w:rPr>
                <w:rFonts w:ascii="Times New Roman" w:hAnsi="Times New Roman"/>
                <w:b/>
                <w:bCs/>
                <w:i/>
                <w:iCs/>
                <w:sz w:val="24"/>
                <w:szCs w:val="24"/>
              </w:rPr>
              <w:t>(главы по выбору)</w:t>
            </w:r>
          </w:p>
          <w:p w:rsidR="0042291A" w:rsidRPr="00AD3211" w:rsidRDefault="0042291A" w:rsidP="00866384">
            <w:pPr>
              <w:tabs>
                <w:tab w:val="left" w:pos="5760"/>
              </w:tabs>
              <w:spacing w:line="240" w:lineRule="auto"/>
              <w:rPr>
                <w:rFonts w:ascii="Times New Roman" w:hAnsi="Times New Roman"/>
                <w:b/>
                <w:bCs/>
                <w:sz w:val="24"/>
                <w:szCs w:val="24"/>
              </w:rPr>
            </w:pPr>
            <w:r w:rsidRPr="00AD3211">
              <w:rPr>
                <w:rFonts w:ascii="Times New Roman" w:hAnsi="Times New Roman"/>
                <w:b/>
                <w:bCs/>
                <w:sz w:val="24"/>
                <w:szCs w:val="24"/>
              </w:rPr>
              <w:t>( 6-7 кл.)</w:t>
            </w:r>
          </w:p>
          <w:p w:rsidR="0042291A" w:rsidRPr="00AD3211" w:rsidRDefault="0042291A" w:rsidP="00866384">
            <w:pPr>
              <w:tabs>
                <w:tab w:val="left" w:pos="5760"/>
              </w:tabs>
              <w:spacing w:line="240" w:lineRule="auto"/>
              <w:jc w:val="center"/>
              <w:rPr>
                <w:rFonts w:ascii="Times New Roman" w:hAnsi="Times New Roman"/>
                <w:sz w:val="24"/>
                <w:szCs w:val="24"/>
              </w:rPr>
            </w:pPr>
          </w:p>
          <w:p w:rsidR="0042291A" w:rsidRPr="00AD3211" w:rsidRDefault="0042291A" w:rsidP="00866384">
            <w:pPr>
              <w:tabs>
                <w:tab w:val="left" w:pos="5760"/>
              </w:tabs>
              <w:spacing w:line="240" w:lineRule="auto"/>
              <w:rPr>
                <w:rFonts w:ascii="Times New Roman" w:hAnsi="Times New Roman"/>
                <w:b/>
                <w:bCs/>
                <w:i/>
                <w:iCs/>
                <w:sz w:val="24"/>
                <w:szCs w:val="24"/>
              </w:rPr>
            </w:pPr>
            <w:r w:rsidRPr="00AD3211">
              <w:rPr>
                <w:rFonts w:ascii="Times New Roman" w:hAnsi="Times New Roman"/>
                <w:b/>
                <w:bCs/>
                <w:sz w:val="24"/>
                <w:szCs w:val="24"/>
              </w:rPr>
              <w:t xml:space="preserve">Дж. Свифт </w:t>
            </w:r>
            <w:r w:rsidRPr="00AD3211">
              <w:rPr>
                <w:rFonts w:ascii="Times New Roman" w:hAnsi="Times New Roman"/>
                <w:i/>
                <w:iCs/>
                <w:sz w:val="24"/>
                <w:szCs w:val="24"/>
              </w:rPr>
              <w:t>«Путешествия Гулливера»</w:t>
            </w:r>
            <w:r w:rsidRPr="00AD3211">
              <w:rPr>
                <w:rFonts w:ascii="Times New Roman" w:hAnsi="Times New Roman"/>
                <w:b/>
                <w:bCs/>
                <w:i/>
                <w:iCs/>
                <w:sz w:val="24"/>
                <w:szCs w:val="24"/>
              </w:rPr>
              <w:t xml:space="preserve"> (фрагменты по выбору)</w:t>
            </w:r>
          </w:p>
          <w:p w:rsidR="0042291A" w:rsidRPr="00AD3211" w:rsidRDefault="0042291A" w:rsidP="00866384">
            <w:pPr>
              <w:tabs>
                <w:tab w:val="left" w:pos="5760"/>
              </w:tabs>
              <w:spacing w:line="240" w:lineRule="auto"/>
              <w:rPr>
                <w:rFonts w:ascii="Times New Roman" w:hAnsi="Times New Roman"/>
                <w:sz w:val="24"/>
                <w:szCs w:val="24"/>
              </w:rPr>
            </w:pPr>
            <w:r w:rsidRPr="00AD3211">
              <w:rPr>
                <w:rFonts w:ascii="Times New Roman" w:hAnsi="Times New Roman"/>
                <w:b/>
                <w:bCs/>
                <w:sz w:val="24"/>
                <w:szCs w:val="24"/>
              </w:rPr>
              <w:t>(6-7 кл.)</w:t>
            </w:r>
          </w:p>
          <w:p w:rsidR="0042291A" w:rsidRPr="00AD3211" w:rsidRDefault="0042291A" w:rsidP="00866384">
            <w:pPr>
              <w:tabs>
                <w:tab w:val="left" w:pos="5760"/>
              </w:tabs>
              <w:spacing w:line="240" w:lineRule="auto"/>
              <w:jc w:val="center"/>
              <w:rPr>
                <w:rFonts w:ascii="Times New Roman" w:hAnsi="Times New Roman"/>
                <w:sz w:val="24"/>
                <w:szCs w:val="24"/>
              </w:rPr>
            </w:pPr>
          </w:p>
          <w:p w:rsidR="0042291A" w:rsidRPr="00AD3211" w:rsidRDefault="0042291A" w:rsidP="00866384">
            <w:pPr>
              <w:tabs>
                <w:tab w:val="left" w:pos="5760"/>
              </w:tabs>
              <w:spacing w:line="240" w:lineRule="auto"/>
              <w:rPr>
                <w:rFonts w:ascii="Times New Roman" w:hAnsi="Times New Roman"/>
                <w:b/>
                <w:bCs/>
                <w:i/>
                <w:iCs/>
                <w:sz w:val="24"/>
                <w:szCs w:val="24"/>
              </w:rPr>
            </w:pPr>
            <w:r w:rsidRPr="00AD3211">
              <w:rPr>
                <w:rFonts w:ascii="Times New Roman" w:hAnsi="Times New Roman"/>
                <w:b/>
                <w:bCs/>
                <w:sz w:val="24"/>
                <w:szCs w:val="24"/>
              </w:rPr>
              <w:t>Ж-Б. Мольер</w:t>
            </w:r>
            <w:r w:rsidRPr="00AD3211">
              <w:rPr>
                <w:rFonts w:ascii="Times New Roman" w:hAnsi="Times New Roman"/>
                <w:i/>
                <w:iCs/>
                <w:sz w:val="24"/>
                <w:szCs w:val="24"/>
              </w:rPr>
              <w:t xml:space="preserve"> Комедии</w:t>
            </w:r>
          </w:p>
          <w:p w:rsidR="0042291A" w:rsidRPr="00AD3211" w:rsidRDefault="0042291A" w:rsidP="00866384">
            <w:pPr>
              <w:tabs>
                <w:tab w:val="left" w:pos="5760"/>
              </w:tabs>
              <w:spacing w:line="240" w:lineRule="auto"/>
              <w:rPr>
                <w:rFonts w:ascii="Times New Roman" w:hAnsi="Times New Roman"/>
                <w:i/>
                <w:iCs/>
                <w:sz w:val="24"/>
                <w:szCs w:val="24"/>
              </w:rPr>
            </w:pPr>
            <w:r w:rsidRPr="00AD3211">
              <w:rPr>
                <w:rFonts w:ascii="Times New Roman" w:hAnsi="Times New Roman"/>
                <w:b/>
                <w:bCs/>
                <w:i/>
                <w:iCs/>
                <w:sz w:val="24"/>
                <w:szCs w:val="24"/>
              </w:rPr>
              <w:t xml:space="preserve">- 1 по выбору, например: </w:t>
            </w:r>
            <w:r w:rsidRPr="00AD3211">
              <w:rPr>
                <w:rFonts w:ascii="Times New Roman" w:hAnsi="Times New Roman"/>
                <w:i/>
                <w:iCs/>
                <w:sz w:val="24"/>
                <w:szCs w:val="24"/>
              </w:rPr>
              <w:t>«Тартюф, или Обманщик» (1664),«Мещанин во дворянстве» (1670).</w:t>
            </w:r>
          </w:p>
          <w:p w:rsidR="0042291A" w:rsidRPr="00AD3211" w:rsidRDefault="0042291A" w:rsidP="00866384">
            <w:pPr>
              <w:tabs>
                <w:tab w:val="left" w:pos="5760"/>
              </w:tabs>
              <w:spacing w:line="240" w:lineRule="auto"/>
              <w:rPr>
                <w:rFonts w:ascii="Times New Roman" w:hAnsi="Times New Roman"/>
                <w:b/>
                <w:bCs/>
                <w:sz w:val="24"/>
                <w:szCs w:val="24"/>
              </w:rPr>
            </w:pPr>
            <w:r w:rsidRPr="00AD3211">
              <w:rPr>
                <w:rFonts w:ascii="Times New Roman" w:hAnsi="Times New Roman"/>
                <w:b/>
                <w:bCs/>
                <w:sz w:val="24"/>
                <w:szCs w:val="24"/>
              </w:rPr>
              <w:t>(8-9 кл.)</w:t>
            </w:r>
          </w:p>
          <w:p w:rsidR="0042291A" w:rsidRPr="00AD3211" w:rsidRDefault="0042291A" w:rsidP="00866384">
            <w:pPr>
              <w:tabs>
                <w:tab w:val="left" w:pos="5760"/>
              </w:tabs>
              <w:spacing w:line="240" w:lineRule="auto"/>
              <w:jc w:val="center"/>
              <w:rPr>
                <w:rFonts w:ascii="Times New Roman" w:hAnsi="Times New Roman"/>
                <w:i/>
                <w:iCs/>
                <w:sz w:val="24"/>
                <w:szCs w:val="24"/>
              </w:rPr>
            </w:pPr>
          </w:p>
          <w:p w:rsidR="0042291A" w:rsidRPr="00AD3211" w:rsidRDefault="0042291A" w:rsidP="00866384">
            <w:pPr>
              <w:tabs>
                <w:tab w:val="left" w:pos="5760"/>
              </w:tabs>
              <w:spacing w:line="240" w:lineRule="auto"/>
              <w:rPr>
                <w:rFonts w:ascii="Times New Roman" w:hAnsi="Times New Roman"/>
                <w:b/>
                <w:bCs/>
                <w:i/>
                <w:iCs/>
                <w:sz w:val="24"/>
                <w:szCs w:val="24"/>
              </w:rPr>
            </w:pPr>
            <w:r w:rsidRPr="00AD3211">
              <w:rPr>
                <w:rFonts w:ascii="Times New Roman" w:hAnsi="Times New Roman"/>
                <w:b/>
                <w:bCs/>
                <w:sz w:val="24"/>
                <w:szCs w:val="24"/>
              </w:rPr>
              <w:t xml:space="preserve">И.-В. Гете </w:t>
            </w:r>
            <w:r w:rsidRPr="00AD3211">
              <w:rPr>
                <w:rFonts w:ascii="Times New Roman" w:hAnsi="Times New Roman"/>
                <w:i/>
                <w:iCs/>
                <w:sz w:val="24"/>
                <w:szCs w:val="24"/>
              </w:rPr>
              <w:t>«Фауст» (1774 – 1832)</w:t>
            </w:r>
            <w:r w:rsidRPr="00AD3211">
              <w:rPr>
                <w:rFonts w:ascii="Times New Roman" w:hAnsi="Times New Roman"/>
                <w:b/>
                <w:bCs/>
                <w:i/>
                <w:iCs/>
                <w:sz w:val="24"/>
                <w:szCs w:val="24"/>
              </w:rPr>
              <w:t xml:space="preserve"> (фрагменты по выбору) </w:t>
            </w:r>
          </w:p>
          <w:p w:rsidR="0042291A" w:rsidRPr="00AD3211" w:rsidRDefault="0042291A" w:rsidP="00866384">
            <w:pPr>
              <w:tabs>
                <w:tab w:val="left" w:pos="5760"/>
              </w:tabs>
              <w:spacing w:line="240" w:lineRule="auto"/>
              <w:rPr>
                <w:rFonts w:ascii="Times New Roman" w:hAnsi="Times New Roman"/>
                <w:b/>
                <w:bCs/>
                <w:sz w:val="24"/>
                <w:szCs w:val="24"/>
              </w:rPr>
            </w:pPr>
            <w:r w:rsidRPr="00AD3211">
              <w:rPr>
                <w:rFonts w:ascii="Times New Roman" w:hAnsi="Times New Roman"/>
                <w:b/>
                <w:bCs/>
                <w:sz w:val="24"/>
                <w:szCs w:val="24"/>
              </w:rPr>
              <w:t>( 9-10 кл.)</w:t>
            </w:r>
          </w:p>
          <w:p w:rsidR="0042291A" w:rsidRPr="00AD3211" w:rsidRDefault="0042291A" w:rsidP="00866384">
            <w:pPr>
              <w:tabs>
                <w:tab w:val="left" w:pos="5760"/>
              </w:tabs>
              <w:spacing w:line="240" w:lineRule="auto"/>
              <w:rPr>
                <w:rFonts w:ascii="Times New Roman" w:hAnsi="Times New Roman"/>
                <w:sz w:val="24"/>
                <w:szCs w:val="24"/>
              </w:rPr>
            </w:pPr>
          </w:p>
          <w:p w:rsidR="0042291A" w:rsidRPr="00AD3211" w:rsidRDefault="0042291A" w:rsidP="00866384">
            <w:pPr>
              <w:tabs>
                <w:tab w:val="left" w:pos="5760"/>
              </w:tabs>
              <w:spacing w:line="240" w:lineRule="auto"/>
              <w:rPr>
                <w:rFonts w:ascii="Times New Roman" w:hAnsi="Times New Roman"/>
                <w:b/>
                <w:bCs/>
                <w:i/>
                <w:iCs/>
                <w:sz w:val="24"/>
                <w:szCs w:val="24"/>
              </w:rPr>
            </w:pPr>
            <w:r w:rsidRPr="00AD3211">
              <w:rPr>
                <w:rFonts w:ascii="Times New Roman" w:hAnsi="Times New Roman"/>
                <w:b/>
                <w:bCs/>
                <w:sz w:val="24"/>
                <w:szCs w:val="24"/>
              </w:rPr>
              <w:t>Г.Х.Андерсен</w:t>
            </w:r>
            <w:r w:rsidRPr="00AD3211">
              <w:rPr>
                <w:rFonts w:ascii="Times New Roman" w:hAnsi="Times New Roman"/>
                <w:i/>
                <w:iCs/>
                <w:sz w:val="24"/>
                <w:szCs w:val="24"/>
              </w:rPr>
              <w:t>Сказки</w:t>
            </w:r>
          </w:p>
          <w:p w:rsidR="0042291A" w:rsidRPr="00AD3211" w:rsidRDefault="0042291A" w:rsidP="00866384">
            <w:pPr>
              <w:tabs>
                <w:tab w:val="left" w:pos="5760"/>
              </w:tabs>
              <w:spacing w:line="240" w:lineRule="auto"/>
              <w:rPr>
                <w:rFonts w:ascii="Times New Roman" w:hAnsi="Times New Roman"/>
                <w:i/>
                <w:iCs/>
                <w:sz w:val="24"/>
                <w:szCs w:val="24"/>
              </w:rPr>
            </w:pPr>
            <w:r w:rsidRPr="00AD3211">
              <w:rPr>
                <w:rFonts w:ascii="Times New Roman" w:hAnsi="Times New Roman"/>
                <w:b/>
                <w:bCs/>
                <w:i/>
                <w:iCs/>
                <w:sz w:val="24"/>
                <w:szCs w:val="24"/>
              </w:rPr>
              <w:t xml:space="preserve">- 1 по выбору, например: </w:t>
            </w:r>
            <w:r w:rsidRPr="00AD3211">
              <w:rPr>
                <w:rFonts w:ascii="Times New Roman" w:hAnsi="Times New Roman"/>
                <w:i/>
                <w:iCs/>
                <w:sz w:val="24"/>
                <w:szCs w:val="24"/>
              </w:rPr>
              <w:t>«Стойкий оловянный солдатик» (1838), «Гадкий утенок» (1843).</w:t>
            </w:r>
          </w:p>
          <w:p w:rsidR="0042291A" w:rsidRPr="00AD3211" w:rsidRDefault="0042291A" w:rsidP="00866384">
            <w:pPr>
              <w:tabs>
                <w:tab w:val="left" w:pos="5760"/>
              </w:tabs>
              <w:spacing w:line="240" w:lineRule="auto"/>
              <w:rPr>
                <w:rFonts w:ascii="Times New Roman" w:hAnsi="Times New Roman"/>
                <w:b/>
                <w:bCs/>
                <w:sz w:val="24"/>
                <w:szCs w:val="24"/>
              </w:rPr>
            </w:pPr>
            <w:r w:rsidRPr="00AD3211">
              <w:rPr>
                <w:rFonts w:ascii="Times New Roman" w:hAnsi="Times New Roman"/>
                <w:b/>
                <w:bCs/>
                <w:sz w:val="24"/>
                <w:szCs w:val="24"/>
              </w:rPr>
              <w:t xml:space="preserve">(5 кл.) </w:t>
            </w:r>
          </w:p>
          <w:p w:rsidR="0042291A" w:rsidRPr="00AD3211" w:rsidRDefault="0042291A" w:rsidP="00866384">
            <w:pPr>
              <w:tabs>
                <w:tab w:val="left" w:pos="5760"/>
              </w:tabs>
              <w:spacing w:line="240" w:lineRule="auto"/>
              <w:jc w:val="center"/>
              <w:rPr>
                <w:rFonts w:ascii="Times New Roman" w:hAnsi="Times New Roman"/>
                <w:sz w:val="24"/>
                <w:szCs w:val="24"/>
              </w:rPr>
            </w:pPr>
          </w:p>
          <w:p w:rsidR="0042291A" w:rsidRPr="00AD3211" w:rsidRDefault="0042291A" w:rsidP="00866384">
            <w:pPr>
              <w:tabs>
                <w:tab w:val="left" w:pos="5760"/>
              </w:tabs>
              <w:spacing w:line="240" w:lineRule="auto"/>
              <w:rPr>
                <w:rFonts w:ascii="Times New Roman" w:hAnsi="Times New Roman"/>
                <w:b/>
                <w:bCs/>
                <w:sz w:val="24"/>
                <w:szCs w:val="24"/>
              </w:rPr>
            </w:pPr>
            <w:r w:rsidRPr="00AD3211">
              <w:rPr>
                <w:rFonts w:ascii="Times New Roman" w:hAnsi="Times New Roman"/>
                <w:b/>
                <w:bCs/>
                <w:sz w:val="24"/>
                <w:szCs w:val="24"/>
              </w:rPr>
              <w:t xml:space="preserve">Дж. Г. Байрон </w:t>
            </w:r>
          </w:p>
          <w:p w:rsidR="0042291A" w:rsidRPr="00AD3211" w:rsidRDefault="0042291A" w:rsidP="00866384">
            <w:pPr>
              <w:spacing w:line="240" w:lineRule="auto"/>
              <w:rPr>
                <w:rFonts w:ascii="Times New Roman" w:hAnsi="Times New Roman"/>
                <w:i/>
                <w:iCs/>
                <w:sz w:val="24"/>
                <w:szCs w:val="24"/>
              </w:rPr>
            </w:pPr>
            <w:r w:rsidRPr="00AD3211">
              <w:rPr>
                <w:rFonts w:ascii="Times New Roman" w:hAnsi="Times New Roman"/>
                <w:b/>
                <w:bCs/>
                <w:i/>
                <w:iCs/>
                <w:sz w:val="24"/>
                <w:szCs w:val="24"/>
              </w:rPr>
              <w:t>- 1 стихотворение по выбору, например</w:t>
            </w:r>
            <w:r w:rsidRPr="00AD3211">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AD3211" w:rsidRDefault="0042291A" w:rsidP="00866384">
            <w:pPr>
              <w:tabs>
                <w:tab w:val="left" w:pos="5760"/>
              </w:tabs>
              <w:spacing w:line="240" w:lineRule="auto"/>
              <w:rPr>
                <w:rFonts w:ascii="Times New Roman" w:hAnsi="Times New Roman"/>
                <w:i/>
                <w:iCs/>
                <w:sz w:val="24"/>
                <w:szCs w:val="24"/>
              </w:rPr>
            </w:pPr>
            <w:r w:rsidRPr="00AD3211">
              <w:rPr>
                <w:rFonts w:ascii="Times New Roman" w:hAnsi="Times New Roman"/>
                <w:b/>
                <w:bCs/>
                <w:i/>
                <w:iCs/>
                <w:sz w:val="24"/>
                <w:szCs w:val="24"/>
              </w:rPr>
              <w:t xml:space="preserve">- фрагменты одной из поэм по выбору, например: </w:t>
            </w:r>
            <w:r w:rsidRPr="00AD3211">
              <w:rPr>
                <w:rFonts w:ascii="Times New Roman" w:hAnsi="Times New Roman"/>
                <w:i/>
                <w:iCs/>
                <w:sz w:val="24"/>
                <w:szCs w:val="24"/>
              </w:rPr>
              <w:t xml:space="preserve">«Паломничество Чайльд Гарольда» (1809 – 1811) (пер. В. Левика). </w:t>
            </w:r>
          </w:p>
          <w:p w:rsidR="0042291A" w:rsidRPr="00AD3211" w:rsidRDefault="0042291A" w:rsidP="00866384">
            <w:pPr>
              <w:spacing w:line="240" w:lineRule="auto"/>
              <w:rPr>
                <w:rFonts w:ascii="Times New Roman" w:hAnsi="Times New Roman"/>
                <w:b/>
                <w:bCs/>
                <w:sz w:val="24"/>
                <w:szCs w:val="24"/>
              </w:rPr>
            </w:pPr>
            <w:r w:rsidRPr="00AD3211">
              <w:rPr>
                <w:rFonts w:ascii="Times New Roman" w:hAnsi="Times New Roman"/>
                <w:b/>
                <w:bCs/>
                <w:sz w:val="24"/>
                <w:szCs w:val="24"/>
              </w:rPr>
              <w:t>(9 кл.)</w:t>
            </w:r>
          </w:p>
          <w:p w:rsidR="0042291A" w:rsidRPr="00AD3211" w:rsidRDefault="0042291A" w:rsidP="00866384">
            <w:pPr>
              <w:tabs>
                <w:tab w:val="left" w:pos="5760"/>
              </w:tabs>
              <w:spacing w:line="240" w:lineRule="auto"/>
              <w:rPr>
                <w:rFonts w:ascii="Times New Roman" w:hAnsi="Times New Roman"/>
                <w:i/>
                <w:iCs/>
                <w:sz w:val="24"/>
                <w:szCs w:val="24"/>
              </w:rPr>
            </w:pPr>
          </w:p>
          <w:p w:rsidR="0042291A" w:rsidRPr="00AD3211" w:rsidRDefault="0042291A" w:rsidP="00866384">
            <w:pPr>
              <w:pStyle w:val="a7"/>
              <w:tabs>
                <w:tab w:val="left" w:pos="5760"/>
              </w:tabs>
              <w:spacing w:before="0" w:beforeAutospacing="0"/>
              <w:rPr>
                <w:rFonts w:ascii="Times New Roman" w:hAnsi="Times New Roman"/>
                <w:b/>
                <w:bCs/>
                <w:i/>
                <w:iCs/>
              </w:rPr>
            </w:pPr>
          </w:p>
        </w:tc>
        <w:tc>
          <w:tcPr>
            <w:tcW w:w="3367" w:type="dxa"/>
          </w:tcPr>
          <w:p w:rsidR="0042291A" w:rsidRPr="00AD3211" w:rsidRDefault="0042291A" w:rsidP="00866384">
            <w:pPr>
              <w:spacing w:line="240" w:lineRule="auto"/>
              <w:rPr>
                <w:rFonts w:ascii="Times New Roman" w:hAnsi="Times New Roman"/>
                <w:i/>
                <w:iCs/>
                <w:sz w:val="24"/>
                <w:szCs w:val="24"/>
              </w:rPr>
            </w:pPr>
            <w:r w:rsidRPr="00AD3211">
              <w:rPr>
                <w:rFonts w:ascii="Times New Roman" w:hAnsi="Times New Roman"/>
                <w:i/>
                <w:iCs/>
                <w:sz w:val="24"/>
                <w:szCs w:val="24"/>
              </w:rPr>
              <w:t>Зарубежная сказочная и фантастическая проза, например:</w:t>
            </w:r>
          </w:p>
          <w:p w:rsidR="0042291A" w:rsidRPr="00AD3211" w:rsidRDefault="0042291A" w:rsidP="00866384">
            <w:pPr>
              <w:spacing w:line="240" w:lineRule="auto"/>
              <w:rPr>
                <w:rFonts w:ascii="Times New Roman" w:hAnsi="Times New Roman"/>
                <w:b/>
                <w:bCs/>
                <w:sz w:val="24"/>
                <w:szCs w:val="24"/>
              </w:rPr>
            </w:pPr>
            <w:r w:rsidRPr="00AD3211">
              <w:rPr>
                <w:rFonts w:ascii="Times New Roman" w:hAnsi="Times New Roman"/>
                <w:b/>
                <w:bCs/>
                <w:sz w:val="24"/>
                <w:szCs w:val="24"/>
              </w:rPr>
              <w:t>Ш.Перро, В.Гауф, Э.Т.А. Гофман, Бр.Гримм,</w:t>
            </w:r>
          </w:p>
          <w:p w:rsidR="0042291A" w:rsidRPr="00AD3211" w:rsidRDefault="0042291A" w:rsidP="00866384">
            <w:pPr>
              <w:spacing w:line="240" w:lineRule="auto"/>
              <w:rPr>
                <w:rFonts w:ascii="Times New Roman" w:hAnsi="Times New Roman"/>
                <w:sz w:val="24"/>
                <w:szCs w:val="24"/>
              </w:rPr>
            </w:pPr>
            <w:r w:rsidRPr="00AD3211">
              <w:rPr>
                <w:rFonts w:ascii="Times New Roman" w:hAnsi="Times New Roman"/>
                <w:b/>
                <w:bCs/>
                <w:sz w:val="24"/>
                <w:szCs w:val="24"/>
              </w:rPr>
              <w:t>Л.Кэрролл, Л.Ф.Баум, Д.М. Барри, Д.Родари, М.Энде, Д.Р.Р.Толкиен, К.Льюис</w:t>
            </w:r>
            <w:r w:rsidRPr="00AD3211">
              <w:rPr>
                <w:rFonts w:ascii="Times New Roman" w:hAnsi="Times New Roman"/>
                <w:sz w:val="24"/>
                <w:szCs w:val="24"/>
              </w:rPr>
              <w:t xml:space="preserve"> и др.</w:t>
            </w:r>
          </w:p>
          <w:p w:rsidR="0042291A" w:rsidRPr="00AD3211" w:rsidRDefault="0042291A" w:rsidP="0086638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AD3211">
              <w:rPr>
                <w:rFonts w:ascii="Times New Roman" w:hAnsi="Times New Roman"/>
                <w:b/>
                <w:bCs/>
                <w:sz w:val="24"/>
                <w:szCs w:val="24"/>
              </w:rPr>
              <w:t>(2-3 произведения по выбору, 5-6 кл.)</w:t>
            </w:r>
          </w:p>
          <w:p w:rsidR="0042291A" w:rsidRPr="00AD3211" w:rsidRDefault="0042291A" w:rsidP="00866384">
            <w:pPr>
              <w:tabs>
                <w:tab w:val="left" w:pos="5760"/>
              </w:tabs>
              <w:spacing w:line="240" w:lineRule="auto"/>
              <w:jc w:val="center"/>
              <w:rPr>
                <w:rFonts w:ascii="Times New Roman" w:hAnsi="Times New Roman"/>
                <w:b/>
                <w:bCs/>
                <w:sz w:val="24"/>
                <w:szCs w:val="24"/>
              </w:rPr>
            </w:pPr>
          </w:p>
          <w:p w:rsidR="0042291A" w:rsidRPr="00AD3211" w:rsidRDefault="0042291A" w:rsidP="00866384">
            <w:pPr>
              <w:tabs>
                <w:tab w:val="left" w:pos="5760"/>
              </w:tabs>
              <w:spacing w:line="240" w:lineRule="auto"/>
              <w:jc w:val="center"/>
              <w:rPr>
                <w:rFonts w:ascii="Times New Roman" w:hAnsi="Times New Roman"/>
                <w:b/>
                <w:bCs/>
                <w:sz w:val="24"/>
                <w:szCs w:val="24"/>
              </w:rPr>
            </w:pPr>
          </w:p>
          <w:p w:rsidR="0042291A" w:rsidRPr="00AD3211" w:rsidRDefault="0042291A" w:rsidP="00866384">
            <w:pPr>
              <w:tabs>
                <w:tab w:val="left" w:pos="5760"/>
              </w:tabs>
              <w:spacing w:line="240" w:lineRule="auto"/>
              <w:jc w:val="center"/>
              <w:rPr>
                <w:rFonts w:ascii="Times New Roman" w:hAnsi="Times New Roman"/>
                <w:i/>
                <w:iCs/>
                <w:sz w:val="24"/>
                <w:szCs w:val="24"/>
              </w:rPr>
            </w:pPr>
            <w:r w:rsidRPr="00AD3211">
              <w:rPr>
                <w:rFonts w:ascii="Times New Roman" w:hAnsi="Times New Roman"/>
                <w:i/>
                <w:iCs/>
                <w:sz w:val="24"/>
                <w:szCs w:val="24"/>
              </w:rPr>
              <w:t xml:space="preserve">Зарубежная новеллистика, например: </w:t>
            </w:r>
          </w:p>
          <w:p w:rsidR="0042291A" w:rsidRPr="00AD3211" w:rsidRDefault="0042291A" w:rsidP="00866384">
            <w:pPr>
              <w:spacing w:line="240" w:lineRule="auto"/>
              <w:rPr>
                <w:rFonts w:ascii="Times New Roman" w:hAnsi="Times New Roman"/>
                <w:sz w:val="24"/>
                <w:szCs w:val="24"/>
              </w:rPr>
            </w:pPr>
            <w:r w:rsidRPr="00AD3211">
              <w:rPr>
                <w:rFonts w:ascii="Times New Roman" w:hAnsi="Times New Roman"/>
                <w:b/>
                <w:bCs/>
                <w:sz w:val="24"/>
                <w:szCs w:val="24"/>
              </w:rPr>
              <w:t xml:space="preserve">П.Мериме, Э. По, О`Генри, О.Уайльд, А.К.Дойл, Джером К. Джером, У.Сароян, </w:t>
            </w:r>
            <w:r w:rsidRPr="00AD3211">
              <w:rPr>
                <w:rFonts w:ascii="Times New Roman" w:hAnsi="Times New Roman"/>
                <w:sz w:val="24"/>
                <w:szCs w:val="24"/>
              </w:rPr>
              <w:t>и др.</w:t>
            </w:r>
          </w:p>
          <w:p w:rsidR="0042291A" w:rsidRPr="00AD3211" w:rsidRDefault="0042291A" w:rsidP="00866384">
            <w:pPr>
              <w:spacing w:line="240" w:lineRule="auto"/>
              <w:rPr>
                <w:rFonts w:ascii="Times New Roman" w:hAnsi="Times New Roman"/>
                <w:b/>
                <w:bCs/>
                <w:sz w:val="24"/>
                <w:szCs w:val="24"/>
              </w:rPr>
            </w:pPr>
            <w:r w:rsidRPr="00AD3211">
              <w:rPr>
                <w:rFonts w:ascii="Times New Roman" w:hAnsi="Times New Roman"/>
                <w:b/>
                <w:bCs/>
                <w:sz w:val="24"/>
                <w:szCs w:val="24"/>
              </w:rPr>
              <w:t>(2-3 произведения по выбору, 7-9 кл.)</w:t>
            </w:r>
          </w:p>
          <w:p w:rsidR="0042291A" w:rsidRPr="00AD3211" w:rsidRDefault="0042291A" w:rsidP="00866384">
            <w:pPr>
              <w:tabs>
                <w:tab w:val="left" w:pos="5760"/>
              </w:tabs>
              <w:spacing w:line="240" w:lineRule="auto"/>
              <w:jc w:val="center"/>
              <w:rPr>
                <w:rFonts w:ascii="Times New Roman" w:hAnsi="Times New Roman"/>
                <w:b/>
                <w:bCs/>
                <w:i/>
                <w:iCs/>
                <w:sz w:val="24"/>
                <w:szCs w:val="24"/>
              </w:rPr>
            </w:pPr>
          </w:p>
          <w:p w:rsidR="0042291A" w:rsidRPr="00AD3211" w:rsidRDefault="0042291A" w:rsidP="00866384">
            <w:pPr>
              <w:spacing w:line="240" w:lineRule="auto"/>
              <w:jc w:val="center"/>
              <w:rPr>
                <w:rFonts w:ascii="Times New Roman" w:hAnsi="Times New Roman"/>
                <w:sz w:val="24"/>
                <w:szCs w:val="24"/>
              </w:rPr>
            </w:pPr>
            <w:r w:rsidRPr="00AD3211">
              <w:rPr>
                <w:rFonts w:ascii="Times New Roman" w:hAnsi="Times New Roman"/>
                <w:i/>
                <w:iCs/>
                <w:sz w:val="24"/>
                <w:szCs w:val="24"/>
              </w:rPr>
              <w:t xml:space="preserve">Зарубежная романистика </w:t>
            </w:r>
            <w:r w:rsidRPr="00AD3211">
              <w:rPr>
                <w:rFonts w:ascii="Times New Roman" w:hAnsi="Times New Roman"/>
                <w:i/>
                <w:iCs/>
                <w:sz w:val="24"/>
                <w:szCs w:val="24"/>
                <w:lang w:val="en-US"/>
              </w:rPr>
              <w:t>XIX</w:t>
            </w:r>
            <w:r w:rsidRPr="00AD3211">
              <w:rPr>
                <w:rFonts w:ascii="Times New Roman" w:hAnsi="Times New Roman"/>
                <w:sz w:val="24"/>
                <w:szCs w:val="24"/>
              </w:rPr>
              <w:t xml:space="preserve">– </w:t>
            </w:r>
            <w:r w:rsidRPr="00AD3211">
              <w:rPr>
                <w:rFonts w:ascii="Times New Roman" w:hAnsi="Times New Roman"/>
                <w:i/>
                <w:sz w:val="24"/>
                <w:szCs w:val="24"/>
              </w:rPr>
              <w:t>ХХ века, например</w:t>
            </w:r>
            <w:r w:rsidRPr="00AD3211">
              <w:rPr>
                <w:rFonts w:ascii="Times New Roman" w:hAnsi="Times New Roman"/>
                <w:sz w:val="24"/>
                <w:szCs w:val="24"/>
              </w:rPr>
              <w:t>:</w:t>
            </w:r>
          </w:p>
          <w:p w:rsidR="0042291A" w:rsidRPr="00AD3211" w:rsidRDefault="0042291A" w:rsidP="00866384">
            <w:pPr>
              <w:spacing w:line="240" w:lineRule="auto"/>
              <w:rPr>
                <w:rFonts w:ascii="Times New Roman" w:hAnsi="Times New Roman"/>
                <w:sz w:val="24"/>
                <w:szCs w:val="24"/>
              </w:rPr>
            </w:pPr>
            <w:r w:rsidRPr="00AD3211">
              <w:rPr>
                <w:rFonts w:ascii="Times New Roman" w:hAnsi="Times New Roman"/>
                <w:b/>
                <w:bCs/>
                <w:sz w:val="24"/>
                <w:szCs w:val="24"/>
              </w:rPr>
              <w:t xml:space="preserve">А.Дюма, В.Скотт, В.Гюго, Ч.Диккенс, М.Рид, Ж.Верн, Г.Уэллс, Э.М.Ремарк </w:t>
            </w:r>
            <w:r w:rsidRPr="00AD3211">
              <w:rPr>
                <w:rFonts w:ascii="Times New Roman" w:hAnsi="Times New Roman"/>
                <w:sz w:val="24"/>
                <w:szCs w:val="24"/>
              </w:rPr>
              <w:t xml:space="preserve"> и др.</w:t>
            </w:r>
          </w:p>
          <w:p w:rsidR="0042291A" w:rsidRPr="00AD3211" w:rsidRDefault="0042291A" w:rsidP="00866384">
            <w:pPr>
              <w:spacing w:line="240" w:lineRule="auto"/>
              <w:rPr>
                <w:rFonts w:ascii="Times New Roman" w:hAnsi="Times New Roman"/>
                <w:b/>
                <w:bCs/>
                <w:sz w:val="24"/>
                <w:szCs w:val="24"/>
              </w:rPr>
            </w:pPr>
            <w:r w:rsidRPr="00AD3211">
              <w:rPr>
                <w:rFonts w:ascii="Times New Roman" w:hAnsi="Times New Roman"/>
                <w:b/>
                <w:bCs/>
                <w:sz w:val="24"/>
                <w:szCs w:val="24"/>
              </w:rPr>
              <w:t>(1-2 романа по выбору, 7-9 кл)</w:t>
            </w:r>
          </w:p>
          <w:p w:rsidR="0042291A" w:rsidRPr="00AD3211" w:rsidRDefault="0042291A" w:rsidP="00866384">
            <w:pPr>
              <w:tabs>
                <w:tab w:val="left" w:pos="5760"/>
              </w:tabs>
              <w:spacing w:line="240" w:lineRule="auto"/>
              <w:jc w:val="center"/>
              <w:rPr>
                <w:rFonts w:ascii="Times New Roman" w:hAnsi="Times New Roman"/>
                <w:b/>
                <w:bCs/>
                <w:i/>
                <w:iCs/>
                <w:sz w:val="24"/>
                <w:szCs w:val="24"/>
              </w:rPr>
            </w:pPr>
          </w:p>
          <w:p w:rsidR="0042291A" w:rsidRPr="00AD3211" w:rsidRDefault="0042291A" w:rsidP="00866384">
            <w:pPr>
              <w:tabs>
                <w:tab w:val="left" w:pos="5760"/>
              </w:tabs>
              <w:spacing w:line="240" w:lineRule="auto"/>
              <w:jc w:val="center"/>
              <w:rPr>
                <w:rFonts w:ascii="Times New Roman" w:hAnsi="Times New Roman"/>
                <w:i/>
                <w:iCs/>
                <w:sz w:val="24"/>
                <w:szCs w:val="24"/>
              </w:rPr>
            </w:pPr>
            <w:r w:rsidRPr="00AD3211">
              <w:rPr>
                <w:rFonts w:ascii="Times New Roman" w:hAnsi="Times New Roman"/>
                <w:i/>
                <w:iCs/>
                <w:sz w:val="24"/>
                <w:szCs w:val="24"/>
              </w:rPr>
              <w:t>Зарубежная проза о детях и подростках, например:</w:t>
            </w:r>
          </w:p>
          <w:p w:rsidR="0042291A" w:rsidRPr="00AD3211" w:rsidRDefault="0042291A" w:rsidP="00866384">
            <w:pPr>
              <w:spacing w:line="240" w:lineRule="auto"/>
              <w:rPr>
                <w:rFonts w:ascii="Times New Roman" w:hAnsi="Times New Roman"/>
                <w:b/>
                <w:bCs/>
                <w:sz w:val="24"/>
                <w:szCs w:val="24"/>
              </w:rPr>
            </w:pPr>
            <w:r w:rsidRPr="00AD3211">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AD3211">
              <w:rPr>
                <w:rFonts w:ascii="Times New Roman" w:hAnsi="Times New Roman"/>
                <w:b/>
                <w:sz w:val="24"/>
                <w:szCs w:val="24"/>
              </w:rPr>
              <w:t xml:space="preserve"> Э.Портер,  К.Патерсон, Б.Кауфман, Ф.Бёрнетт </w:t>
            </w:r>
            <w:r w:rsidRPr="00AD3211">
              <w:rPr>
                <w:rFonts w:ascii="Times New Roman" w:hAnsi="Times New Roman"/>
                <w:sz w:val="24"/>
                <w:szCs w:val="24"/>
              </w:rPr>
              <w:t>и др.</w:t>
            </w:r>
          </w:p>
          <w:p w:rsidR="0042291A" w:rsidRPr="00AD3211" w:rsidRDefault="0042291A" w:rsidP="00866384">
            <w:pPr>
              <w:spacing w:line="240" w:lineRule="auto"/>
              <w:rPr>
                <w:rFonts w:ascii="Times New Roman" w:hAnsi="Times New Roman"/>
                <w:b/>
                <w:bCs/>
                <w:sz w:val="24"/>
                <w:szCs w:val="24"/>
              </w:rPr>
            </w:pPr>
            <w:r w:rsidRPr="00AD3211">
              <w:rPr>
                <w:rFonts w:ascii="Times New Roman" w:hAnsi="Times New Roman"/>
                <w:b/>
                <w:bCs/>
                <w:sz w:val="24"/>
                <w:szCs w:val="24"/>
              </w:rPr>
              <w:t xml:space="preserve">(2 произведения по выбору, </w:t>
            </w:r>
          </w:p>
          <w:p w:rsidR="0042291A" w:rsidRPr="00AD3211" w:rsidRDefault="0042291A" w:rsidP="00866384">
            <w:pPr>
              <w:spacing w:line="240" w:lineRule="auto"/>
              <w:rPr>
                <w:rFonts w:ascii="Times New Roman" w:hAnsi="Times New Roman"/>
                <w:b/>
                <w:bCs/>
                <w:sz w:val="24"/>
                <w:szCs w:val="24"/>
              </w:rPr>
            </w:pPr>
            <w:r w:rsidRPr="00AD3211">
              <w:rPr>
                <w:rFonts w:ascii="Times New Roman" w:hAnsi="Times New Roman"/>
                <w:b/>
                <w:bCs/>
                <w:sz w:val="24"/>
                <w:szCs w:val="24"/>
              </w:rPr>
              <w:t>5-9 кл.)</w:t>
            </w:r>
          </w:p>
          <w:p w:rsidR="0042291A" w:rsidRPr="00AD3211" w:rsidRDefault="0042291A" w:rsidP="00866384">
            <w:pPr>
              <w:tabs>
                <w:tab w:val="left" w:pos="5760"/>
              </w:tabs>
              <w:spacing w:line="240" w:lineRule="auto"/>
              <w:jc w:val="center"/>
              <w:rPr>
                <w:rFonts w:ascii="Times New Roman" w:hAnsi="Times New Roman"/>
                <w:sz w:val="24"/>
                <w:szCs w:val="24"/>
              </w:rPr>
            </w:pPr>
          </w:p>
          <w:p w:rsidR="0042291A" w:rsidRPr="00AD3211" w:rsidRDefault="0042291A" w:rsidP="00866384">
            <w:pPr>
              <w:tabs>
                <w:tab w:val="left" w:pos="5760"/>
              </w:tabs>
              <w:spacing w:line="240" w:lineRule="auto"/>
              <w:jc w:val="center"/>
              <w:rPr>
                <w:rFonts w:ascii="Times New Roman" w:hAnsi="Times New Roman"/>
                <w:i/>
                <w:iCs/>
                <w:sz w:val="24"/>
                <w:szCs w:val="24"/>
              </w:rPr>
            </w:pPr>
            <w:r w:rsidRPr="00AD3211">
              <w:rPr>
                <w:rFonts w:ascii="Times New Roman" w:hAnsi="Times New Roman"/>
                <w:i/>
                <w:iCs/>
                <w:sz w:val="24"/>
                <w:szCs w:val="24"/>
              </w:rPr>
              <w:t>Зарубежная проза о животных и взаимоотношениях человека и природы, например:</w:t>
            </w:r>
          </w:p>
          <w:p w:rsidR="0042291A" w:rsidRPr="00AD3211" w:rsidRDefault="0042291A" w:rsidP="00866384">
            <w:pPr>
              <w:spacing w:after="0" w:line="240" w:lineRule="auto"/>
              <w:rPr>
                <w:rFonts w:ascii="Times New Roman" w:hAnsi="Times New Roman"/>
                <w:b/>
                <w:bCs/>
                <w:sz w:val="24"/>
                <w:szCs w:val="24"/>
              </w:rPr>
            </w:pPr>
            <w:r w:rsidRPr="00AD3211">
              <w:rPr>
                <w:rFonts w:ascii="Times New Roman" w:hAnsi="Times New Roman"/>
                <w:b/>
                <w:bCs/>
                <w:sz w:val="24"/>
                <w:szCs w:val="24"/>
              </w:rPr>
              <w:t>Р.Киплинг, Дж.Лондон,</w:t>
            </w:r>
          </w:p>
          <w:p w:rsidR="0042291A" w:rsidRPr="00AD3211" w:rsidRDefault="0042291A" w:rsidP="00866384">
            <w:pPr>
              <w:spacing w:after="0" w:line="240" w:lineRule="auto"/>
              <w:rPr>
                <w:rFonts w:ascii="Times New Roman" w:hAnsi="Times New Roman"/>
                <w:sz w:val="24"/>
                <w:szCs w:val="24"/>
              </w:rPr>
            </w:pPr>
            <w:r w:rsidRPr="00AD3211">
              <w:rPr>
                <w:rFonts w:ascii="Times New Roman" w:hAnsi="Times New Roman"/>
                <w:b/>
                <w:bCs/>
                <w:sz w:val="24"/>
                <w:szCs w:val="24"/>
              </w:rPr>
              <w:t>Э.Сетон-Томпсон, Д.Дарелл</w:t>
            </w:r>
            <w:r w:rsidRPr="00AD3211">
              <w:rPr>
                <w:rFonts w:ascii="Times New Roman" w:hAnsi="Times New Roman"/>
                <w:sz w:val="24"/>
                <w:szCs w:val="24"/>
              </w:rPr>
              <w:t xml:space="preserve"> и др.</w:t>
            </w:r>
          </w:p>
          <w:p w:rsidR="0042291A" w:rsidRPr="00AD3211" w:rsidRDefault="0042291A" w:rsidP="00866384">
            <w:pPr>
              <w:spacing w:after="0" w:line="240" w:lineRule="auto"/>
              <w:rPr>
                <w:rFonts w:ascii="Times New Roman" w:hAnsi="Times New Roman"/>
                <w:b/>
                <w:bCs/>
                <w:sz w:val="24"/>
                <w:szCs w:val="24"/>
              </w:rPr>
            </w:pPr>
            <w:r w:rsidRPr="00AD3211">
              <w:rPr>
                <w:rFonts w:ascii="Times New Roman" w:hAnsi="Times New Roman"/>
                <w:b/>
                <w:bCs/>
                <w:sz w:val="24"/>
                <w:szCs w:val="24"/>
              </w:rPr>
              <w:t>(1-2 произведения по выбору, 5-7 кл.)</w:t>
            </w:r>
          </w:p>
          <w:p w:rsidR="0042291A" w:rsidRPr="00AD3211" w:rsidRDefault="0042291A" w:rsidP="00866384">
            <w:pPr>
              <w:tabs>
                <w:tab w:val="left" w:pos="5760"/>
              </w:tabs>
              <w:spacing w:line="240" w:lineRule="auto"/>
              <w:jc w:val="center"/>
              <w:rPr>
                <w:rFonts w:ascii="Times New Roman" w:hAnsi="Times New Roman"/>
                <w:b/>
                <w:bCs/>
                <w:sz w:val="24"/>
                <w:szCs w:val="24"/>
              </w:rPr>
            </w:pPr>
          </w:p>
          <w:p w:rsidR="0042291A" w:rsidRPr="00AD3211" w:rsidRDefault="0042291A" w:rsidP="00866384">
            <w:pPr>
              <w:tabs>
                <w:tab w:val="left" w:pos="5760"/>
              </w:tabs>
              <w:spacing w:line="240" w:lineRule="auto"/>
              <w:jc w:val="center"/>
              <w:rPr>
                <w:rFonts w:ascii="Times New Roman" w:hAnsi="Times New Roman"/>
                <w:i/>
                <w:iCs/>
                <w:sz w:val="24"/>
                <w:szCs w:val="24"/>
              </w:rPr>
            </w:pPr>
            <w:r w:rsidRPr="00AD3211">
              <w:rPr>
                <w:rFonts w:ascii="Times New Roman" w:hAnsi="Times New Roman"/>
                <w:i/>
                <w:iCs/>
                <w:sz w:val="24"/>
                <w:szCs w:val="24"/>
              </w:rPr>
              <w:t>Современные зарубежная проза, например:</w:t>
            </w:r>
          </w:p>
          <w:p w:rsidR="0042291A" w:rsidRPr="00AD3211" w:rsidRDefault="0042291A" w:rsidP="00866384">
            <w:pPr>
              <w:spacing w:line="240" w:lineRule="auto"/>
              <w:rPr>
                <w:rFonts w:ascii="Times New Roman" w:hAnsi="Times New Roman"/>
                <w:sz w:val="24"/>
                <w:szCs w:val="24"/>
              </w:rPr>
            </w:pPr>
            <w:r w:rsidRPr="00AD3211">
              <w:rPr>
                <w:rFonts w:ascii="Times New Roman" w:hAnsi="Times New Roman"/>
                <w:b/>
                <w:sz w:val="24"/>
                <w:szCs w:val="24"/>
              </w:rPr>
              <w:t>А. Тор, Д. Пеннак, У.Старк, К. ДиКамилло, М.Парр, Г.Шмидт, Д.Гроссман, С.Каста, Э.Файн, Е.Ельчин</w:t>
            </w:r>
            <w:r w:rsidRPr="00AD3211">
              <w:rPr>
                <w:rFonts w:ascii="Times New Roman" w:hAnsi="Times New Roman"/>
                <w:sz w:val="24"/>
                <w:szCs w:val="24"/>
              </w:rPr>
              <w:t xml:space="preserve"> и др.</w:t>
            </w:r>
          </w:p>
          <w:p w:rsidR="0042291A" w:rsidRPr="00AD3211" w:rsidRDefault="0042291A" w:rsidP="00866384">
            <w:pPr>
              <w:tabs>
                <w:tab w:val="left" w:pos="5760"/>
              </w:tabs>
              <w:spacing w:line="240" w:lineRule="auto"/>
              <w:rPr>
                <w:rFonts w:ascii="Times New Roman" w:hAnsi="Times New Roman"/>
                <w:b/>
                <w:bCs/>
                <w:sz w:val="24"/>
                <w:szCs w:val="24"/>
              </w:rPr>
            </w:pPr>
            <w:r w:rsidRPr="00AD3211">
              <w:rPr>
                <w:rFonts w:ascii="Times New Roman" w:hAnsi="Times New Roman"/>
                <w:b/>
                <w:bCs/>
                <w:sz w:val="24"/>
                <w:szCs w:val="24"/>
              </w:rPr>
              <w:t xml:space="preserve">(1 произведение по выбору, </w:t>
            </w:r>
          </w:p>
          <w:p w:rsidR="0042291A" w:rsidRPr="00AD3211" w:rsidRDefault="0042291A" w:rsidP="00866384">
            <w:pPr>
              <w:tabs>
                <w:tab w:val="left" w:pos="5760"/>
              </w:tabs>
              <w:spacing w:line="240" w:lineRule="auto"/>
              <w:rPr>
                <w:rFonts w:ascii="Times New Roman" w:hAnsi="Times New Roman"/>
                <w:b/>
                <w:bCs/>
                <w:sz w:val="24"/>
                <w:szCs w:val="24"/>
              </w:rPr>
            </w:pPr>
            <w:r w:rsidRPr="00AD3211">
              <w:rPr>
                <w:rFonts w:ascii="Times New Roman" w:hAnsi="Times New Roman"/>
                <w:b/>
                <w:bCs/>
                <w:sz w:val="24"/>
                <w:szCs w:val="24"/>
              </w:rPr>
              <w:t>5-8 кл.)</w:t>
            </w:r>
          </w:p>
        </w:tc>
      </w:tr>
    </w:tbl>
    <w:p w:rsidR="00B540EE" w:rsidRPr="00AD3211" w:rsidRDefault="00B540EE" w:rsidP="00866384">
      <w:pPr>
        <w:spacing w:after="0" w:line="240" w:lineRule="auto"/>
        <w:ind w:firstLine="709"/>
        <w:jc w:val="both"/>
        <w:rPr>
          <w:rFonts w:ascii="Times New Roman" w:hAnsi="Times New Roman"/>
          <w:sz w:val="24"/>
          <w:szCs w:val="24"/>
        </w:rPr>
      </w:pPr>
    </w:p>
    <w:p w:rsidR="009D2C8F" w:rsidRPr="00AD3211" w:rsidRDefault="009D2C8F" w:rsidP="00866384">
      <w:pPr>
        <w:spacing w:after="0" w:line="240" w:lineRule="auto"/>
        <w:ind w:firstLine="708"/>
        <w:jc w:val="both"/>
        <w:rPr>
          <w:rFonts w:ascii="Times New Roman" w:hAnsi="Times New Roman"/>
          <w:sz w:val="24"/>
          <w:szCs w:val="24"/>
        </w:rPr>
      </w:pPr>
      <w:r w:rsidRPr="00AD3211">
        <w:rPr>
          <w:rFonts w:ascii="Times New Roman" w:hAnsi="Times New Roman"/>
          <w:sz w:val="24"/>
          <w:szCs w:val="24"/>
        </w:rPr>
        <w:t>При составлении рабочих программ следует учесть:</w:t>
      </w:r>
    </w:p>
    <w:p w:rsidR="009D2C8F" w:rsidRPr="00AD3211" w:rsidRDefault="009D2C8F" w:rsidP="00866384">
      <w:pPr>
        <w:pStyle w:val="a8"/>
        <w:numPr>
          <w:ilvl w:val="0"/>
          <w:numId w:val="5"/>
        </w:numPr>
        <w:ind w:left="0" w:firstLine="709"/>
        <w:jc w:val="both"/>
        <w:rPr>
          <w:rFonts w:ascii="Times New Roman" w:hAnsi="Times New Roman"/>
        </w:rPr>
      </w:pPr>
      <w:r w:rsidRPr="00AD3211">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AD3211" w:rsidRDefault="009D2C8F" w:rsidP="00866384">
      <w:pPr>
        <w:pStyle w:val="a8"/>
        <w:numPr>
          <w:ilvl w:val="0"/>
          <w:numId w:val="5"/>
        </w:numPr>
        <w:ind w:left="0" w:firstLine="709"/>
        <w:jc w:val="both"/>
        <w:rPr>
          <w:rFonts w:ascii="Times New Roman" w:hAnsi="Times New Roman"/>
        </w:rPr>
      </w:pPr>
      <w:r w:rsidRPr="00AD3211">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AD3211" w:rsidRDefault="009D2C8F"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AD3211" w:rsidRDefault="009D2C8F" w:rsidP="00866384">
      <w:pPr>
        <w:spacing w:after="0" w:line="240" w:lineRule="auto"/>
        <w:ind w:firstLine="709"/>
        <w:jc w:val="both"/>
        <w:rPr>
          <w:rFonts w:ascii="Times New Roman" w:hAnsi="Times New Roman"/>
          <w:bCs/>
          <w:sz w:val="24"/>
          <w:szCs w:val="24"/>
        </w:rPr>
      </w:pPr>
      <w:r w:rsidRPr="00AD3211">
        <w:rPr>
          <w:rFonts w:ascii="Times New Roman" w:hAnsi="Times New Roman"/>
          <w:bCs/>
          <w:sz w:val="24"/>
          <w:szCs w:val="24"/>
        </w:rPr>
        <w:t xml:space="preserve">При составлении программ возможно использовать </w:t>
      </w:r>
      <w:r w:rsidRPr="00AD3211">
        <w:rPr>
          <w:rFonts w:ascii="Times New Roman" w:hAnsi="Times New Roman"/>
          <w:b/>
          <w:bCs/>
          <w:sz w:val="24"/>
          <w:szCs w:val="24"/>
        </w:rPr>
        <w:t>жанрово-тематические блоки</w:t>
      </w:r>
      <w:r w:rsidRPr="00AD3211">
        <w:rPr>
          <w:rFonts w:ascii="Times New Roman" w:hAnsi="Times New Roman"/>
          <w:bCs/>
          <w:sz w:val="24"/>
          <w:szCs w:val="24"/>
        </w:rPr>
        <w:t xml:space="preserve">, хорошо зарекомендовавшие себя на практике. </w:t>
      </w:r>
    </w:p>
    <w:p w:rsidR="009D2C8F" w:rsidRPr="00AD3211" w:rsidRDefault="009D2C8F" w:rsidP="00866384">
      <w:pPr>
        <w:pStyle w:val="3"/>
        <w:spacing w:before="0" w:beforeAutospacing="0" w:after="0" w:afterAutospacing="0"/>
        <w:ind w:firstLine="708"/>
        <w:jc w:val="both"/>
        <w:rPr>
          <w:sz w:val="24"/>
          <w:szCs w:val="24"/>
        </w:rPr>
      </w:pPr>
    </w:p>
    <w:p w:rsidR="009D2C8F" w:rsidRPr="00AD3211" w:rsidRDefault="009D2C8F" w:rsidP="00866384">
      <w:pPr>
        <w:pStyle w:val="3"/>
        <w:spacing w:before="0" w:beforeAutospacing="0" w:after="0" w:afterAutospacing="0"/>
        <w:ind w:firstLine="708"/>
        <w:jc w:val="center"/>
        <w:rPr>
          <w:sz w:val="24"/>
          <w:szCs w:val="24"/>
        </w:rPr>
      </w:pPr>
      <w:r w:rsidRPr="00AD3211">
        <w:rPr>
          <w:sz w:val="24"/>
          <w:szCs w:val="24"/>
        </w:rPr>
        <w:t>Основные теоретико-литературные понятия, требующие освоения в основной школе</w:t>
      </w:r>
    </w:p>
    <w:p w:rsidR="009D2C8F" w:rsidRPr="00AD3211" w:rsidRDefault="009D2C8F" w:rsidP="00866384">
      <w:pPr>
        <w:numPr>
          <w:ilvl w:val="0"/>
          <w:numId w:val="4"/>
        </w:numPr>
        <w:spacing w:after="0" w:line="240" w:lineRule="auto"/>
        <w:ind w:left="0" w:firstLine="709"/>
        <w:jc w:val="both"/>
        <w:rPr>
          <w:rFonts w:ascii="Times New Roman" w:hAnsi="Times New Roman"/>
          <w:sz w:val="24"/>
          <w:szCs w:val="24"/>
        </w:rPr>
      </w:pPr>
      <w:r w:rsidRPr="00AD3211">
        <w:rPr>
          <w:rFonts w:ascii="Times New Roman" w:hAnsi="Times New Roman"/>
          <w:sz w:val="24"/>
          <w:szCs w:val="24"/>
        </w:rPr>
        <w:t xml:space="preserve">Художественная литература как искусство слова. Художественный образ. </w:t>
      </w:r>
    </w:p>
    <w:p w:rsidR="009D2C8F" w:rsidRPr="00AD3211" w:rsidRDefault="009D2C8F" w:rsidP="00866384">
      <w:pPr>
        <w:numPr>
          <w:ilvl w:val="0"/>
          <w:numId w:val="4"/>
        </w:numPr>
        <w:spacing w:after="0" w:line="240" w:lineRule="auto"/>
        <w:ind w:left="0" w:firstLine="709"/>
        <w:jc w:val="both"/>
        <w:rPr>
          <w:rFonts w:ascii="Times New Roman" w:hAnsi="Times New Roman"/>
          <w:sz w:val="24"/>
          <w:szCs w:val="24"/>
        </w:rPr>
      </w:pPr>
      <w:r w:rsidRPr="00AD3211">
        <w:rPr>
          <w:rFonts w:ascii="Times New Roman" w:hAnsi="Times New Roman"/>
          <w:sz w:val="24"/>
          <w:szCs w:val="24"/>
        </w:rPr>
        <w:t>Устное народное творчество. Жанры фольклора. Миф и фольклор.</w:t>
      </w:r>
    </w:p>
    <w:p w:rsidR="009D2C8F" w:rsidRPr="00AD3211" w:rsidRDefault="009D2C8F" w:rsidP="00866384">
      <w:pPr>
        <w:numPr>
          <w:ilvl w:val="0"/>
          <w:numId w:val="4"/>
        </w:numPr>
        <w:spacing w:after="0" w:line="240" w:lineRule="auto"/>
        <w:ind w:left="0" w:firstLine="709"/>
        <w:jc w:val="both"/>
        <w:rPr>
          <w:rFonts w:ascii="Times New Roman" w:hAnsi="Times New Roman"/>
          <w:sz w:val="24"/>
          <w:szCs w:val="24"/>
        </w:rPr>
      </w:pPr>
      <w:r w:rsidRPr="00AD3211">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AD3211" w:rsidRDefault="009D2C8F" w:rsidP="00866384">
      <w:pPr>
        <w:numPr>
          <w:ilvl w:val="0"/>
          <w:numId w:val="4"/>
        </w:numPr>
        <w:spacing w:after="0" w:line="240" w:lineRule="auto"/>
        <w:ind w:left="0" w:firstLine="709"/>
        <w:jc w:val="both"/>
        <w:rPr>
          <w:rFonts w:ascii="Times New Roman" w:hAnsi="Times New Roman"/>
          <w:sz w:val="24"/>
          <w:szCs w:val="24"/>
        </w:rPr>
      </w:pPr>
      <w:r w:rsidRPr="00AD3211">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AD3211" w:rsidRDefault="009D2C8F" w:rsidP="00866384">
      <w:pPr>
        <w:numPr>
          <w:ilvl w:val="0"/>
          <w:numId w:val="4"/>
        </w:numPr>
        <w:spacing w:after="0" w:line="240" w:lineRule="auto"/>
        <w:ind w:left="0" w:firstLine="709"/>
        <w:jc w:val="both"/>
        <w:rPr>
          <w:rFonts w:ascii="Times New Roman" w:hAnsi="Times New Roman"/>
          <w:sz w:val="24"/>
          <w:szCs w:val="24"/>
        </w:rPr>
      </w:pPr>
      <w:r w:rsidRPr="00AD3211">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AD3211" w:rsidRDefault="009D2C8F" w:rsidP="00866384">
      <w:pPr>
        <w:numPr>
          <w:ilvl w:val="0"/>
          <w:numId w:val="4"/>
        </w:numPr>
        <w:spacing w:after="0" w:line="240" w:lineRule="auto"/>
        <w:ind w:left="0" w:firstLine="709"/>
        <w:jc w:val="both"/>
        <w:rPr>
          <w:rFonts w:ascii="Times New Roman" w:hAnsi="Times New Roman"/>
          <w:sz w:val="24"/>
          <w:szCs w:val="24"/>
        </w:rPr>
      </w:pPr>
      <w:r w:rsidRPr="00AD3211">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540EE" w:rsidRPr="00C11EC9" w:rsidRDefault="009D2C8F" w:rsidP="00866384">
      <w:pPr>
        <w:numPr>
          <w:ilvl w:val="0"/>
          <w:numId w:val="4"/>
        </w:numPr>
        <w:spacing w:after="0" w:line="240" w:lineRule="auto"/>
        <w:ind w:left="0" w:firstLine="709"/>
        <w:jc w:val="both"/>
        <w:rPr>
          <w:rFonts w:ascii="Times New Roman" w:hAnsi="Times New Roman"/>
          <w:sz w:val="24"/>
          <w:szCs w:val="24"/>
        </w:rPr>
      </w:pPr>
      <w:r w:rsidRPr="00AD3211">
        <w:rPr>
          <w:rFonts w:ascii="Times New Roman" w:hAnsi="Times New Roman"/>
          <w:sz w:val="24"/>
          <w:szCs w:val="24"/>
        </w:rPr>
        <w:t xml:space="preserve">Стих и проза. Основы стихосложения: стихотворный метр и размер, ритм, рифма, строфа. </w:t>
      </w:r>
    </w:p>
    <w:p w:rsidR="00B540EE" w:rsidRPr="00AD3211" w:rsidRDefault="004A11A1" w:rsidP="00866384">
      <w:pPr>
        <w:pStyle w:val="4"/>
        <w:spacing w:line="240" w:lineRule="auto"/>
        <w:rPr>
          <w:sz w:val="24"/>
          <w:szCs w:val="24"/>
        </w:rPr>
      </w:pPr>
      <w:bookmarkStart w:id="135" w:name="_Toc409691704"/>
      <w:bookmarkStart w:id="136" w:name="_Toc410654030"/>
      <w:bookmarkStart w:id="137" w:name="_Toc414553227"/>
      <w:r>
        <w:rPr>
          <w:sz w:val="24"/>
          <w:szCs w:val="24"/>
        </w:rPr>
        <w:t>2.5</w:t>
      </w:r>
      <w:r w:rsidR="0048158A" w:rsidRPr="00AD3211">
        <w:rPr>
          <w:sz w:val="24"/>
          <w:szCs w:val="24"/>
        </w:rPr>
        <w:t xml:space="preserve">.2.3. </w:t>
      </w:r>
      <w:r w:rsidR="00B540EE" w:rsidRPr="00AD3211">
        <w:rPr>
          <w:sz w:val="24"/>
          <w:szCs w:val="24"/>
        </w:rPr>
        <w:t>Иностранный язык</w:t>
      </w:r>
      <w:bookmarkEnd w:id="135"/>
      <w:bookmarkEnd w:id="136"/>
      <w:bookmarkEnd w:id="137"/>
    </w:p>
    <w:p w:rsidR="001937F7" w:rsidRPr="00AD3211" w:rsidRDefault="001937F7" w:rsidP="00866384">
      <w:pPr>
        <w:spacing w:after="0" w:line="240" w:lineRule="auto"/>
        <w:ind w:firstLine="709"/>
        <w:contextualSpacing/>
        <w:jc w:val="both"/>
        <w:rPr>
          <w:rFonts w:ascii="Times New Roman" w:hAnsi="Times New Roman"/>
          <w:sz w:val="24"/>
          <w:szCs w:val="24"/>
        </w:rPr>
      </w:pPr>
      <w:r w:rsidRPr="00AD3211">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AD3211" w:rsidRDefault="001937F7" w:rsidP="00866384">
      <w:pPr>
        <w:pStyle w:val="a7"/>
        <w:spacing w:before="0" w:beforeAutospacing="0" w:after="0" w:afterAutospacing="0"/>
        <w:ind w:firstLine="709"/>
        <w:contextualSpacing/>
        <w:jc w:val="both"/>
        <w:rPr>
          <w:rStyle w:val="dash041e005f0431005f044b005f0447005f043d005f044b005f0439005f005fchar1char1"/>
        </w:rPr>
      </w:pPr>
      <w:r w:rsidRPr="00AD3211">
        <w:rPr>
          <w:rFonts w:ascii="Times New Roman" w:hAnsi="Times New Roman"/>
        </w:rPr>
        <w:t xml:space="preserve"> Учебный предмет «Иностранный язык»</w:t>
      </w:r>
      <w:r w:rsidRPr="00AD3211">
        <w:rPr>
          <w:rStyle w:val="dash041e005f0431005f044b005f0447005f043d005f044b005f0439005f005fchar1char1"/>
        </w:rPr>
        <w:t xml:space="preserve"> обеспечивает развитие    </w:t>
      </w:r>
      <w:r w:rsidRPr="00AD3211">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AD3211" w:rsidRDefault="001937F7" w:rsidP="00866384">
      <w:pPr>
        <w:pStyle w:val="a7"/>
        <w:spacing w:before="0" w:beforeAutospacing="0" w:after="0" w:afterAutospacing="0"/>
        <w:ind w:firstLine="709"/>
        <w:contextualSpacing/>
        <w:jc w:val="both"/>
        <w:rPr>
          <w:rFonts w:ascii="Times New Roman" w:hAnsi="Times New Roman"/>
        </w:rPr>
      </w:pPr>
      <w:r w:rsidRPr="00AD3211">
        <w:rPr>
          <w:rStyle w:val="dash041e005f0431005f044b005f0447005f043d005f044b005f0439005f005fchar1char1"/>
        </w:rPr>
        <w:t xml:space="preserve">Освоение учебного предмета «Иностранный язык» направлено на </w:t>
      </w:r>
      <w:r w:rsidRPr="00AD3211">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AD3211" w:rsidRDefault="001937F7" w:rsidP="00866384">
      <w:pPr>
        <w:pStyle w:val="a7"/>
        <w:spacing w:before="0" w:beforeAutospacing="0" w:after="0" w:afterAutospacing="0"/>
        <w:ind w:firstLine="709"/>
        <w:contextualSpacing/>
        <w:jc w:val="both"/>
      </w:pPr>
      <w:r w:rsidRPr="00AD3211">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AD3211" w:rsidRDefault="003E2FF0" w:rsidP="00866384">
      <w:pPr>
        <w:spacing w:after="0" w:line="240" w:lineRule="auto"/>
        <w:ind w:firstLine="709"/>
        <w:jc w:val="both"/>
        <w:rPr>
          <w:rFonts w:ascii="Times New Roman" w:hAnsi="Times New Roman"/>
          <w:b/>
          <w:sz w:val="24"/>
          <w:szCs w:val="24"/>
        </w:rPr>
      </w:pPr>
      <w:r w:rsidRPr="00AD3211">
        <w:rPr>
          <w:rFonts w:ascii="Times New Roman" w:hAnsi="Times New Roman"/>
          <w:b/>
          <w:sz w:val="24"/>
          <w:szCs w:val="24"/>
        </w:rPr>
        <w:t>Предметное содержание речи</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b/>
          <w:sz w:val="24"/>
          <w:szCs w:val="24"/>
        </w:rPr>
        <w:t xml:space="preserve">Моя семья. </w:t>
      </w:r>
      <w:r w:rsidRPr="00AD3211">
        <w:rPr>
          <w:rFonts w:ascii="Times New Roman" w:hAnsi="Times New Roman"/>
          <w:sz w:val="24"/>
          <w:szCs w:val="24"/>
        </w:rPr>
        <w:t xml:space="preserve">Взаимоотношения в семье. Конфликтные ситуации и способы их решения. </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b/>
          <w:sz w:val="24"/>
          <w:szCs w:val="24"/>
        </w:rPr>
        <w:t xml:space="preserve">Мои друзья. </w:t>
      </w:r>
      <w:r w:rsidRPr="00AD3211">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b/>
          <w:sz w:val="24"/>
          <w:szCs w:val="24"/>
        </w:rPr>
        <w:t>Свободное время.</w:t>
      </w:r>
      <w:r w:rsidRPr="00AD3211">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b/>
          <w:sz w:val="24"/>
          <w:szCs w:val="24"/>
        </w:rPr>
        <w:t>Здоровый образ жизни.</w:t>
      </w:r>
      <w:r w:rsidRPr="00AD3211">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AD3211" w:rsidRDefault="00B540EE" w:rsidP="00866384">
      <w:pPr>
        <w:spacing w:after="0" w:line="240" w:lineRule="auto"/>
        <w:ind w:firstLine="709"/>
        <w:jc w:val="both"/>
        <w:rPr>
          <w:rFonts w:ascii="Times New Roman" w:hAnsi="Times New Roman"/>
          <w:b/>
          <w:i/>
          <w:strike/>
          <w:sz w:val="24"/>
          <w:szCs w:val="24"/>
        </w:rPr>
      </w:pPr>
      <w:r w:rsidRPr="00AD3211">
        <w:rPr>
          <w:rFonts w:ascii="Times New Roman" w:hAnsi="Times New Roman"/>
          <w:b/>
          <w:sz w:val="24"/>
          <w:szCs w:val="24"/>
        </w:rPr>
        <w:t xml:space="preserve">Спорт. </w:t>
      </w:r>
      <w:r w:rsidRPr="00AD3211">
        <w:rPr>
          <w:rFonts w:ascii="Times New Roman" w:hAnsi="Times New Roman"/>
          <w:sz w:val="24"/>
          <w:szCs w:val="24"/>
        </w:rPr>
        <w:t>Виды спорта. Спортивные игры. Спортивные соревнования.</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b/>
          <w:sz w:val="24"/>
          <w:szCs w:val="24"/>
        </w:rPr>
        <w:t>Школа.</w:t>
      </w:r>
      <w:r w:rsidRPr="00AD3211">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AD3211">
        <w:rPr>
          <w:rFonts w:ascii="Times New Roman" w:hAnsi="Times New Roman"/>
          <w:i/>
          <w:sz w:val="24"/>
          <w:szCs w:val="24"/>
        </w:rPr>
        <w:t xml:space="preserve">. </w:t>
      </w:r>
      <w:r w:rsidRPr="00AD3211">
        <w:rPr>
          <w:rFonts w:ascii="Times New Roman" w:hAnsi="Times New Roman"/>
          <w:sz w:val="24"/>
          <w:szCs w:val="24"/>
        </w:rPr>
        <w:t>Каникулы. Переписка с зарубежными сверстниками.</w:t>
      </w:r>
    </w:p>
    <w:p w:rsidR="00B540EE" w:rsidRPr="00AD3211" w:rsidRDefault="00B540EE" w:rsidP="00866384">
      <w:pPr>
        <w:spacing w:after="0" w:line="240" w:lineRule="auto"/>
        <w:ind w:firstLine="709"/>
        <w:jc w:val="both"/>
        <w:rPr>
          <w:rFonts w:ascii="Times New Roman" w:hAnsi="Times New Roman"/>
          <w:b/>
          <w:sz w:val="24"/>
          <w:szCs w:val="24"/>
        </w:rPr>
      </w:pPr>
      <w:r w:rsidRPr="00AD3211">
        <w:rPr>
          <w:rFonts w:ascii="Times New Roman" w:hAnsi="Times New Roman"/>
          <w:b/>
          <w:sz w:val="24"/>
          <w:szCs w:val="24"/>
        </w:rPr>
        <w:t>Выбор профессии.</w:t>
      </w:r>
      <w:r w:rsidRPr="00AD3211">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b/>
          <w:sz w:val="24"/>
          <w:szCs w:val="24"/>
        </w:rPr>
        <w:t xml:space="preserve">Путешествия. </w:t>
      </w:r>
      <w:r w:rsidRPr="00AD3211">
        <w:rPr>
          <w:rFonts w:ascii="Times New Roman" w:hAnsi="Times New Roman"/>
          <w:sz w:val="24"/>
          <w:szCs w:val="24"/>
        </w:rPr>
        <w:t>Путешествия по России и странам изучаемого языка. Транспорт.</w:t>
      </w:r>
    </w:p>
    <w:p w:rsidR="00B540EE" w:rsidRPr="00AD3211" w:rsidRDefault="00B540EE" w:rsidP="00866384">
      <w:pPr>
        <w:spacing w:after="0" w:line="240" w:lineRule="auto"/>
        <w:ind w:firstLine="709"/>
        <w:jc w:val="both"/>
        <w:rPr>
          <w:rFonts w:ascii="Times New Roman" w:hAnsi="Times New Roman"/>
          <w:b/>
          <w:sz w:val="24"/>
          <w:szCs w:val="24"/>
        </w:rPr>
      </w:pPr>
      <w:r w:rsidRPr="00AD3211">
        <w:rPr>
          <w:rFonts w:ascii="Times New Roman" w:hAnsi="Times New Roman"/>
          <w:b/>
          <w:sz w:val="24"/>
          <w:szCs w:val="24"/>
        </w:rPr>
        <w:t>Окружающий мир</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540EE" w:rsidRPr="00AD3211" w:rsidRDefault="00B540EE" w:rsidP="00866384">
      <w:pPr>
        <w:spacing w:after="0" w:line="240" w:lineRule="auto"/>
        <w:ind w:firstLine="709"/>
        <w:jc w:val="both"/>
        <w:rPr>
          <w:rFonts w:ascii="Times New Roman" w:hAnsi="Times New Roman"/>
          <w:b/>
          <w:sz w:val="24"/>
          <w:szCs w:val="24"/>
        </w:rPr>
      </w:pPr>
      <w:r w:rsidRPr="00AD3211">
        <w:rPr>
          <w:rFonts w:ascii="Times New Roman" w:hAnsi="Times New Roman"/>
          <w:b/>
          <w:sz w:val="24"/>
          <w:szCs w:val="24"/>
        </w:rPr>
        <w:t>Средства массовой информации</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540EE" w:rsidRPr="00AD3211" w:rsidRDefault="00B540EE" w:rsidP="00866384">
      <w:pPr>
        <w:spacing w:after="0" w:line="240" w:lineRule="auto"/>
        <w:ind w:firstLine="709"/>
        <w:jc w:val="both"/>
        <w:rPr>
          <w:rFonts w:ascii="Times New Roman" w:hAnsi="Times New Roman"/>
          <w:b/>
          <w:sz w:val="24"/>
          <w:szCs w:val="24"/>
        </w:rPr>
      </w:pPr>
      <w:r w:rsidRPr="00AD3211">
        <w:rPr>
          <w:rFonts w:ascii="Times New Roman" w:hAnsi="Times New Roman"/>
          <w:b/>
          <w:sz w:val="24"/>
          <w:szCs w:val="24"/>
        </w:rPr>
        <w:t>Страны изучаемого языка и родная страна</w:t>
      </w:r>
    </w:p>
    <w:p w:rsidR="00B540EE" w:rsidRPr="00AD3211" w:rsidRDefault="00B540EE" w:rsidP="00866384">
      <w:pPr>
        <w:autoSpaceDE w:val="0"/>
        <w:autoSpaceDN w:val="0"/>
        <w:adjustRightInd w:val="0"/>
        <w:spacing w:after="0" w:line="240" w:lineRule="auto"/>
        <w:ind w:firstLine="709"/>
        <w:jc w:val="both"/>
        <w:rPr>
          <w:rFonts w:ascii="Times New Roman" w:hAnsi="Times New Roman"/>
          <w:b/>
          <w:sz w:val="24"/>
          <w:szCs w:val="24"/>
        </w:rPr>
      </w:pPr>
      <w:r w:rsidRPr="00AD3211">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AD3211" w:rsidRDefault="00B540EE" w:rsidP="00866384">
      <w:pPr>
        <w:autoSpaceDE w:val="0"/>
        <w:autoSpaceDN w:val="0"/>
        <w:adjustRightInd w:val="0"/>
        <w:spacing w:after="0" w:line="240" w:lineRule="auto"/>
        <w:ind w:firstLine="709"/>
        <w:jc w:val="both"/>
        <w:rPr>
          <w:rFonts w:ascii="Times New Roman" w:hAnsi="Times New Roman"/>
          <w:b/>
          <w:bCs/>
          <w:sz w:val="24"/>
          <w:szCs w:val="24"/>
        </w:rPr>
      </w:pPr>
      <w:r w:rsidRPr="00AD3211">
        <w:rPr>
          <w:rFonts w:ascii="Times New Roman" w:hAnsi="Times New Roman"/>
          <w:b/>
          <w:bCs/>
          <w:sz w:val="24"/>
          <w:szCs w:val="24"/>
        </w:rPr>
        <w:t xml:space="preserve">Коммуникативные умения </w:t>
      </w:r>
    </w:p>
    <w:p w:rsidR="00B540EE" w:rsidRPr="00AD3211" w:rsidRDefault="00B540EE" w:rsidP="00866384">
      <w:pPr>
        <w:spacing w:after="0" w:line="240" w:lineRule="auto"/>
        <w:ind w:firstLine="709"/>
        <w:jc w:val="both"/>
        <w:rPr>
          <w:rFonts w:ascii="Times New Roman" w:hAnsi="Times New Roman"/>
          <w:b/>
          <w:sz w:val="24"/>
          <w:szCs w:val="24"/>
        </w:rPr>
      </w:pPr>
      <w:r w:rsidRPr="00AD3211">
        <w:rPr>
          <w:rFonts w:ascii="Times New Roman" w:hAnsi="Times New Roman"/>
          <w:b/>
          <w:sz w:val="24"/>
          <w:szCs w:val="24"/>
        </w:rPr>
        <w:t xml:space="preserve">Говорение </w:t>
      </w:r>
    </w:p>
    <w:p w:rsidR="00B540EE" w:rsidRPr="00AD3211" w:rsidRDefault="00B540EE" w:rsidP="00866384">
      <w:pPr>
        <w:spacing w:after="0" w:line="240" w:lineRule="auto"/>
        <w:ind w:firstLine="709"/>
        <w:jc w:val="both"/>
        <w:rPr>
          <w:rFonts w:ascii="Times New Roman" w:hAnsi="Times New Roman"/>
          <w:b/>
          <w:sz w:val="24"/>
          <w:szCs w:val="24"/>
        </w:rPr>
      </w:pPr>
      <w:r w:rsidRPr="00AD3211">
        <w:rPr>
          <w:rFonts w:ascii="Times New Roman" w:hAnsi="Times New Roman"/>
          <w:b/>
          <w:sz w:val="24"/>
          <w:szCs w:val="24"/>
        </w:rPr>
        <w:t>Диалогическая речь</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b/>
          <w:sz w:val="24"/>
          <w:szCs w:val="24"/>
        </w:rPr>
        <w:t>Монологическая речь</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AD3211" w:rsidRDefault="00B540EE" w:rsidP="00866384">
      <w:pPr>
        <w:spacing w:after="0" w:line="240" w:lineRule="auto"/>
        <w:ind w:firstLine="709"/>
        <w:contextualSpacing/>
        <w:jc w:val="both"/>
        <w:rPr>
          <w:rFonts w:ascii="Times New Roman" w:hAnsi="Times New Roman"/>
          <w:b/>
          <w:sz w:val="24"/>
          <w:szCs w:val="24"/>
        </w:rPr>
      </w:pPr>
      <w:r w:rsidRPr="00AD3211">
        <w:rPr>
          <w:rFonts w:ascii="Times New Roman" w:hAnsi="Times New Roman"/>
          <w:b/>
          <w:sz w:val="24"/>
          <w:szCs w:val="24"/>
        </w:rPr>
        <w:t>Аудирование</w:t>
      </w:r>
    </w:p>
    <w:p w:rsidR="00B540EE" w:rsidRPr="00AD3211" w:rsidRDefault="00B540EE" w:rsidP="00866384">
      <w:pPr>
        <w:spacing w:after="0" w:line="240" w:lineRule="auto"/>
        <w:ind w:firstLine="709"/>
        <w:contextualSpacing/>
        <w:jc w:val="both"/>
        <w:rPr>
          <w:rFonts w:ascii="Times New Roman" w:hAnsi="Times New Roman"/>
          <w:sz w:val="24"/>
          <w:szCs w:val="24"/>
        </w:rPr>
      </w:pPr>
      <w:r w:rsidRPr="00AD3211">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AD3211" w:rsidRDefault="00B540EE" w:rsidP="00866384">
      <w:pPr>
        <w:spacing w:after="0" w:line="240" w:lineRule="auto"/>
        <w:ind w:firstLine="709"/>
        <w:jc w:val="both"/>
        <w:rPr>
          <w:rFonts w:ascii="Times New Roman" w:hAnsi="Times New Roman"/>
          <w:sz w:val="24"/>
          <w:szCs w:val="24"/>
          <w:lang w:bidi="en-US"/>
        </w:rPr>
      </w:pPr>
      <w:r w:rsidRPr="00AD3211">
        <w:rPr>
          <w:rFonts w:ascii="Times New Roman" w:hAnsi="Times New Roman"/>
          <w:i/>
          <w:sz w:val="24"/>
          <w:szCs w:val="24"/>
        </w:rPr>
        <w:t>Жанры текстов</w:t>
      </w:r>
      <w:r w:rsidRPr="00AD3211">
        <w:rPr>
          <w:rFonts w:ascii="Times New Roman" w:hAnsi="Times New Roman"/>
          <w:sz w:val="24"/>
          <w:szCs w:val="24"/>
        </w:rPr>
        <w:t xml:space="preserve">: прагматические, </w:t>
      </w:r>
      <w:r w:rsidRPr="00AD3211">
        <w:rPr>
          <w:rFonts w:ascii="Times New Roman" w:hAnsi="Times New Roman"/>
          <w:sz w:val="24"/>
          <w:szCs w:val="24"/>
          <w:lang w:bidi="en-US"/>
        </w:rPr>
        <w:t>информационные, научно-популярные.</w:t>
      </w:r>
    </w:p>
    <w:p w:rsidR="00B540EE" w:rsidRPr="00AD3211" w:rsidRDefault="00B540EE" w:rsidP="00866384">
      <w:pPr>
        <w:spacing w:after="0" w:line="240" w:lineRule="auto"/>
        <w:ind w:firstLine="709"/>
        <w:jc w:val="both"/>
        <w:rPr>
          <w:rFonts w:ascii="Times New Roman" w:hAnsi="Times New Roman"/>
          <w:sz w:val="24"/>
          <w:szCs w:val="24"/>
          <w:lang w:bidi="en-US"/>
        </w:rPr>
      </w:pPr>
      <w:r w:rsidRPr="00AD3211">
        <w:rPr>
          <w:rFonts w:ascii="Times New Roman" w:hAnsi="Times New Roman"/>
          <w:i/>
          <w:sz w:val="24"/>
          <w:szCs w:val="24"/>
          <w:lang w:bidi="en-US"/>
        </w:rPr>
        <w:t>Типы текстов</w:t>
      </w:r>
      <w:r w:rsidRPr="00AD3211">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AD3211" w:rsidRDefault="00B540EE" w:rsidP="00866384">
      <w:pPr>
        <w:spacing w:after="0" w:line="240" w:lineRule="auto"/>
        <w:ind w:firstLine="709"/>
        <w:jc w:val="both"/>
        <w:rPr>
          <w:rFonts w:ascii="Times New Roman" w:hAnsi="Times New Roman"/>
          <w:sz w:val="24"/>
          <w:szCs w:val="24"/>
          <w:lang w:bidi="en-US"/>
        </w:rPr>
      </w:pPr>
      <w:r w:rsidRPr="00AD3211">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 xml:space="preserve">Аудирование </w:t>
      </w:r>
      <w:r w:rsidRPr="00AD3211">
        <w:rPr>
          <w:rFonts w:ascii="Times New Roman" w:hAnsi="Times New Roman"/>
          <w:i/>
          <w:sz w:val="24"/>
          <w:szCs w:val="24"/>
        </w:rPr>
        <w:t xml:space="preserve">с пониманием основного содержания </w:t>
      </w:r>
      <w:r w:rsidRPr="00AD3211">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 xml:space="preserve">Аудирование </w:t>
      </w:r>
      <w:r w:rsidRPr="00AD3211">
        <w:rPr>
          <w:rFonts w:ascii="Times New Roman" w:hAnsi="Times New Roman"/>
          <w:i/>
          <w:sz w:val="24"/>
          <w:szCs w:val="24"/>
        </w:rPr>
        <w:t>с выборочным пониманием нужной/ интересующей/ запрашиваемой информации</w:t>
      </w:r>
      <w:r w:rsidRPr="00AD3211">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AD3211" w:rsidRDefault="00B540EE" w:rsidP="00866384">
      <w:pPr>
        <w:spacing w:after="0" w:line="240" w:lineRule="auto"/>
        <w:ind w:firstLine="709"/>
        <w:jc w:val="both"/>
        <w:rPr>
          <w:rFonts w:ascii="Times New Roman" w:hAnsi="Times New Roman"/>
          <w:b/>
          <w:sz w:val="24"/>
          <w:szCs w:val="24"/>
        </w:rPr>
      </w:pPr>
      <w:r w:rsidRPr="00AD3211">
        <w:rPr>
          <w:rFonts w:ascii="Times New Roman" w:hAnsi="Times New Roman"/>
          <w:b/>
          <w:sz w:val="24"/>
          <w:szCs w:val="24"/>
        </w:rPr>
        <w:t>Чтение</w:t>
      </w:r>
    </w:p>
    <w:p w:rsidR="00B540EE" w:rsidRPr="00AD3211" w:rsidRDefault="00B540EE" w:rsidP="00866384">
      <w:pPr>
        <w:spacing w:after="0" w:line="240" w:lineRule="auto"/>
        <w:ind w:firstLine="709"/>
        <w:jc w:val="both"/>
        <w:rPr>
          <w:rFonts w:ascii="Times New Roman" w:hAnsi="Times New Roman"/>
          <w:b/>
          <w:sz w:val="24"/>
          <w:szCs w:val="24"/>
        </w:rPr>
      </w:pPr>
      <w:r w:rsidRPr="00AD3211">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AD3211" w:rsidRDefault="00B540EE" w:rsidP="00866384">
      <w:pPr>
        <w:spacing w:after="0" w:line="240" w:lineRule="auto"/>
        <w:ind w:firstLine="709"/>
        <w:jc w:val="both"/>
        <w:rPr>
          <w:rFonts w:ascii="Times New Roman" w:hAnsi="Times New Roman"/>
          <w:b/>
          <w:sz w:val="24"/>
          <w:szCs w:val="24"/>
        </w:rPr>
      </w:pPr>
      <w:r w:rsidRPr="00AD3211">
        <w:rPr>
          <w:rFonts w:ascii="Times New Roman" w:hAnsi="Times New Roman"/>
          <w:i/>
          <w:sz w:val="24"/>
          <w:szCs w:val="24"/>
          <w:lang w:bidi="en-US"/>
        </w:rPr>
        <w:t>Жанры текстов</w:t>
      </w:r>
      <w:r w:rsidRPr="00AD3211">
        <w:rPr>
          <w:rFonts w:ascii="Times New Roman" w:hAnsi="Times New Roman"/>
          <w:sz w:val="24"/>
          <w:szCs w:val="24"/>
          <w:lang w:bidi="en-US"/>
        </w:rPr>
        <w:t xml:space="preserve">: научно-популярные, публицистические, художественные, прагматические. </w:t>
      </w:r>
    </w:p>
    <w:p w:rsidR="00B540EE" w:rsidRPr="00AD3211" w:rsidRDefault="00B540EE" w:rsidP="00866384">
      <w:pPr>
        <w:spacing w:after="0" w:line="240" w:lineRule="auto"/>
        <w:ind w:firstLine="709"/>
        <w:jc w:val="both"/>
        <w:rPr>
          <w:rFonts w:ascii="Times New Roman" w:hAnsi="Times New Roman"/>
          <w:b/>
          <w:sz w:val="24"/>
          <w:szCs w:val="24"/>
        </w:rPr>
      </w:pPr>
      <w:r w:rsidRPr="00AD3211">
        <w:rPr>
          <w:rFonts w:ascii="Times New Roman" w:hAnsi="Times New Roman"/>
          <w:i/>
          <w:sz w:val="24"/>
          <w:szCs w:val="24"/>
          <w:lang w:bidi="en-US"/>
        </w:rPr>
        <w:t>Типы текстов</w:t>
      </w:r>
      <w:r w:rsidRPr="00AD3211">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AD3211" w:rsidRDefault="00B540EE" w:rsidP="00866384">
      <w:pPr>
        <w:spacing w:after="0" w:line="240" w:lineRule="auto"/>
        <w:ind w:firstLine="709"/>
        <w:jc w:val="both"/>
        <w:rPr>
          <w:rFonts w:ascii="Times New Roman" w:hAnsi="Times New Roman"/>
          <w:b/>
          <w:sz w:val="24"/>
          <w:szCs w:val="24"/>
        </w:rPr>
      </w:pPr>
      <w:r w:rsidRPr="00AD3211">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AD3211" w:rsidRDefault="00B540EE" w:rsidP="00866384">
      <w:pPr>
        <w:spacing w:after="0" w:line="240" w:lineRule="auto"/>
        <w:ind w:firstLine="709"/>
        <w:jc w:val="both"/>
        <w:rPr>
          <w:rFonts w:ascii="Times New Roman" w:hAnsi="Times New Roman"/>
          <w:sz w:val="24"/>
          <w:szCs w:val="24"/>
          <w:lang w:bidi="en-US"/>
        </w:rPr>
      </w:pPr>
      <w:r w:rsidRPr="00AD3211">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AD3211" w:rsidRDefault="00B540EE" w:rsidP="00866384">
      <w:pPr>
        <w:spacing w:after="0" w:line="240" w:lineRule="auto"/>
        <w:ind w:firstLine="709"/>
        <w:jc w:val="both"/>
        <w:rPr>
          <w:rFonts w:ascii="Times New Roman" w:hAnsi="Times New Roman"/>
          <w:sz w:val="24"/>
          <w:szCs w:val="24"/>
          <w:lang w:bidi="en-US"/>
        </w:rPr>
      </w:pPr>
      <w:r w:rsidRPr="00AD3211">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540EE" w:rsidRPr="00AD3211" w:rsidRDefault="00B540EE" w:rsidP="00866384">
      <w:pPr>
        <w:spacing w:after="0" w:line="240" w:lineRule="auto"/>
        <w:ind w:firstLine="709"/>
        <w:jc w:val="both"/>
        <w:rPr>
          <w:rFonts w:ascii="Times New Roman" w:hAnsi="Times New Roman"/>
          <w:sz w:val="24"/>
          <w:szCs w:val="24"/>
          <w:lang w:bidi="en-US"/>
        </w:rPr>
      </w:pPr>
      <w:r w:rsidRPr="00AD3211">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 xml:space="preserve">Независимо от вида чтения возможно использование двуязычного словаря. </w:t>
      </w:r>
    </w:p>
    <w:p w:rsidR="00B540EE" w:rsidRPr="00AD3211" w:rsidRDefault="00B540EE" w:rsidP="00866384">
      <w:pPr>
        <w:spacing w:after="0" w:line="240" w:lineRule="auto"/>
        <w:ind w:firstLine="709"/>
        <w:jc w:val="both"/>
        <w:rPr>
          <w:rFonts w:ascii="Times New Roman" w:hAnsi="Times New Roman"/>
          <w:b/>
          <w:sz w:val="24"/>
          <w:szCs w:val="24"/>
        </w:rPr>
      </w:pPr>
      <w:r w:rsidRPr="00AD3211">
        <w:rPr>
          <w:rFonts w:ascii="Times New Roman" w:hAnsi="Times New Roman"/>
          <w:b/>
          <w:sz w:val="24"/>
          <w:szCs w:val="24"/>
        </w:rPr>
        <w:t>Письменная речь</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Дальнейшее развитие и совершенствование письменной речи, а именно умений:</w:t>
      </w:r>
    </w:p>
    <w:p w:rsidR="00B540EE" w:rsidRPr="00AD3211" w:rsidRDefault="00B540EE" w:rsidP="00866384">
      <w:pPr>
        <w:numPr>
          <w:ilvl w:val="0"/>
          <w:numId w:val="6"/>
        </w:numPr>
        <w:tabs>
          <w:tab w:val="left" w:pos="993"/>
        </w:tabs>
        <w:spacing w:after="0" w:line="240" w:lineRule="auto"/>
        <w:ind w:left="0" w:firstLine="709"/>
        <w:jc w:val="both"/>
        <w:rPr>
          <w:rFonts w:ascii="Times New Roman" w:hAnsi="Times New Roman"/>
          <w:sz w:val="24"/>
          <w:szCs w:val="24"/>
        </w:rPr>
      </w:pPr>
      <w:r w:rsidRPr="00AD3211">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AD3211" w:rsidRDefault="00B540EE" w:rsidP="00866384">
      <w:pPr>
        <w:numPr>
          <w:ilvl w:val="0"/>
          <w:numId w:val="6"/>
        </w:numPr>
        <w:tabs>
          <w:tab w:val="left" w:pos="993"/>
        </w:tabs>
        <w:spacing w:after="0" w:line="240" w:lineRule="auto"/>
        <w:ind w:left="0" w:firstLine="709"/>
        <w:jc w:val="both"/>
        <w:rPr>
          <w:rFonts w:ascii="Times New Roman" w:hAnsi="Times New Roman"/>
          <w:sz w:val="24"/>
          <w:szCs w:val="24"/>
        </w:rPr>
      </w:pPr>
      <w:r w:rsidRPr="00AD3211">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AD3211" w:rsidRDefault="00B540EE" w:rsidP="00866384">
      <w:pPr>
        <w:numPr>
          <w:ilvl w:val="0"/>
          <w:numId w:val="6"/>
        </w:numPr>
        <w:tabs>
          <w:tab w:val="left" w:pos="993"/>
        </w:tabs>
        <w:spacing w:after="0" w:line="240" w:lineRule="auto"/>
        <w:ind w:left="0" w:firstLine="709"/>
        <w:jc w:val="both"/>
        <w:rPr>
          <w:rFonts w:ascii="Times New Roman" w:hAnsi="Times New Roman"/>
          <w:sz w:val="24"/>
          <w:szCs w:val="24"/>
        </w:rPr>
      </w:pPr>
      <w:r w:rsidRPr="00AD3211">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AD3211" w:rsidRDefault="00B540EE" w:rsidP="00866384">
      <w:pPr>
        <w:numPr>
          <w:ilvl w:val="0"/>
          <w:numId w:val="6"/>
        </w:numPr>
        <w:tabs>
          <w:tab w:val="left" w:pos="993"/>
        </w:tabs>
        <w:spacing w:after="0" w:line="240" w:lineRule="auto"/>
        <w:ind w:left="0" w:firstLine="709"/>
        <w:jc w:val="both"/>
        <w:rPr>
          <w:rFonts w:ascii="Times New Roman" w:hAnsi="Times New Roman"/>
          <w:sz w:val="24"/>
          <w:szCs w:val="24"/>
        </w:rPr>
      </w:pPr>
      <w:r w:rsidRPr="00AD3211">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AD3211" w:rsidRDefault="00B540EE" w:rsidP="00866384">
      <w:pPr>
        <w:numPr>
          <w:ilvl w:val="0"/>
          <w:numId w:val="6"/>
        </w:numPr>
        <w:tabs>
          <w:tab w:val="left" w:pos="993"/>
        </w:tabs>
        <w:spacing w:after="0" w:line="240" w:lineRule="auto"/>
        <w:ind w:left="0" w:firstLine="709"/>
        <w:jc w:val="both"/>
        <w:rPr>
          <w:rFonts w:ascii="Times New Roman" w:hAnsi="Times New Roman"/>
          <w:sz w:val="24"/>
          <w:szCs w:val="24"/>
          <w:lang w:bidi="en-US"/>
        </w:rPr>
      </w:pPr>
      <w:r w:rsidRPr="00AD3211">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AD3211" w:rsidRDefault="00B540EE" w:rsidP="00866384">
      <w:pPr>
        <w:spacing w:after="0" w:line="240" w:lineRule="auto"/>
        <w:ind w:firstLine="709"/>
        <w:jc w:val="both"/>
        <w:rPr>
          <w:rFonts w:ascii="Times New Roman" w:hAnsi="Times New Roman"/>
          <w:b/>
          <w:sz w:val="24"/>
          <w:szCs w:val="24"/>
        </w:rPr>
      </w:pPr>
      <w:r w:rsidRPr="00AD3211">
        <w:rPr>
          <w:rFonts w:ascii="Times New Roman" w:hAnsi="Times New Roman"/>
          <w:b/>
          <w:sz w:val="24"/>
          <w:szCs w:val="24"/>
        </w:rPr>
        <w:t>Языковые средства и навыки оперирования ими</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b/>
          <w:sz w:val="24"/>
          <w:szCs w:val="24"/>
        </w:rPr>
        <w:t>Орфография и пунктуация</w:t>
      </w:r>
    </w:p>
    <w:p w:rsidR="00B540EE" w:rsidRPr="00AD3211" w:rsidRDefault="00B540EE" w:rsidP="00866384">
      <w:pPr>
        <w:spacing w:after="0" w:line="240" w:lineRule="auto"/>
        <w:ind w:firstLine="709"/>
        <w:jc w:val="both"/>
        <w:rPr>
          <w:rFonts w:ascii="Times New Roman" w:hAnsi="Times New Roman"/>
          <w:sz w:val="24"/>
          <w:szCs w:val="24"/>
          <w:lang w:bidi="en-US"/>
        </w:rPr>
      </w:pPr>
      <w:r w:rsidRPr="00AD3211">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b/>
          <w:sz w:val="24"/>
          <w:szCs w:val="24"/>
        </w:rPr>
        <w:t>Фонетическая сторона речи</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b/>
          <w:sz w:val="24"/>
          <w:szCs w:val="24"/>
        </w:rPr>
        <w:t>Лексическая сторона речи</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b/>
          <w:sz w:val="24"/>
          <w:szCs w:val="24"/>
        </w:rPr>
        <w:t>Грамматическая сторона речи</w:t>
      </w:r>
    </w:p>
    <w:p w:rsidR="00B540EE" w:rsidRPr="00AD3211" w:rsidRDefault="00B540EE" w:rsidP="00866384">
      <w:pPr>
        <w:spacing w:after="0" w:line="240" w:lineRule="auto"/>
        <w:ind w:firstLine="709"/>
        <w:jc w:val="both"/>
        <w:rPr>
          <w:rFonts w:ascii="Times New Roman" w:hAnsi="Times New Roman"/>
          <w:sz w:val="24"/>
          <w:szCs w:val="24"/>
          <w:lang w:bidi="en-US"/>
        </w:rPr>
      </w:pPr>
      <w:r w:rsidRPr="00AD3211">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AD3211" w:rsidRDefault="00B540EE" w:rsidP="00866384">
      <w:pPr>
        <w:spacing w:after="0" w:line="240" w:lineRule="auto"/>
        <w:ind w:firstLine="709"/>
        <w:jc w:val="both"/>
        <w:rPr>
          <w:rFonts w:ascii="Times New Roman" w:hAnsi="Times New Roman"/>
          <w:sz w:val="24"/>
          <w:szCs w:val="24"/>
          <w:lang w:bidi="en-US"/>
        </w:rPr>
      </w:pPr>
      <w:r w:rsidRPr="00AD3211">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AD3211" w:rsidRDefault="00B540EE" w:rsidP="00866384">
      <w:pPr>
        <w:spacing w:after="0" w:line="240" w:lineRule="auto"/>
        <w:ind w:firstLine="709"/>
        <w:jc w:val="both"/>
        <w:rPr>
          <w:rFonts w:ascii="Times New Roman" w:hAnsi="Times New Roman"/>
          <w:sz w:val="24"/>
          <w:szCs w:val="24"/>
          <w:lang w:bidi="en-US"/>
        </w:rPr>
      </w:pPr>
      <w:r w:rsidRPr="00AD3211">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b/>
          <w:sz w:val="24"/>
          <w:szCs w:val="24"/>
        </w:rPr>
        <w:t>Социокультурные знания и умения.</w:t>
      </w:r>
    </w:p>
    <w:p w:rsidR="00B540EE" w:rsidRPr="00AD3211" w:rsidRDefault="00B540EE" w:rsidP="00866384">
      <w:pPr>
        <w:spacing w:after="0" w:line="240" w:lineRule="auto"/>
        <w:ind w:firstLine="709"/>
        <w:jc w:val="both"/>
        <w:rPr>
          <w:rFonts w:ascii="Times New Roman" w:hAnsi="Times New Roman"/>
          <w:sz w:val="24"/>
          <w:szCs w:val="24"/>
          <w:lang w:bidi="en-US"/>
        </w:rPr>
      </w:pPr>
      <w:r w:rsidRPr="00AD3211">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AD3211" w:rsidRDefault="00B540EE" w:rsidP="00866384">
      <w:pPr>
        <w:numPr>
          <w:ilvl w:val="0"/>
          <w:numId w:val="7"/>
        </w:numPr>
        <w:tabs>
          <w:tab w:val="left" w:pos="993"/>
        </w:tabs>
        <w:spacing w:after="0" w:line="240" w:lineRule="auto"/>
        <w:ind w:left="0" w:firstLine="709"/>
        <w:jc w:val="both"/>
        <w:rPr>
          <w:rFonts w:ascii="Times New Roman" w:hAnsi="Times New Roman"/>
          <w:sz w:val="24"/>
          <w:szCs w:val="24"/>
          <w:lang w:bidi="en-US"/>
        </w:rPr>
      </w:pPr>
      <w:r w:rsidRPr="00AD3211">
        <w:rPr>
          <w:rFonts w:ascii="Times New Roman" w:hAnsi="Times New Roman"/>
          <w:sz w:val="24"/>
          <w:szCs w:val="24"/>
          <w:lang w:bidi="en-US"/>
        </w:rPr>
        <w:t>знаниями о значении родного и иностранного языков в современном мире;</w:t>
      </w:r>
    </w:p>
    <w:p w:rsidR="00B540EE" w:rsidRPr="00AD3211" w:rsidRDefault="00B540EE" w:rsidP="00866384">
      <w:pPr>
        <w:numPr>
          <w:ilvl w:val="0"/>
          <w:numId w:val="7"/>
        </w:numPr>
        <w:tabs>
          <w:tab w:val="left" w:pos="993"/>
        </w:tabs>
        <w:spacing w:after="0" w:line="240" w:lineRule="auto"/>
        <w:ind w:left="0" w:firstLine="709"/>
        <w:jc w:val="both"/>
        <w:rPr>
          <w:rFonts w:ascii="Times New Roman" w:hAnsi="Times New Roman"/>
          <w:sz w:val="24"/>
          <w:szCs w:val="24"/>
          <w:lang w:bidi="en-US"/>
        </w:rPr>
      </w:pPr>
      <w:r w:rsidRPr="00AD3211">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AD3211" w:rsidRDefault="00B540EE" w:rsidP="00866384">
      <w:pPr>
        <w:numPr>
          <w:ilvl w:val="0"/>
          <w:numId w:val="7"/>
        </w:numPr>
        <w:tabs>
          <w:tab w:val="left" w:pos="993"/>
        </w:tabs>
        <w:spacing w:after="0" w:line="240" w:lineRule="auto"/>
        <w:ind w:left="0" w:firstLine="709"/>
        <w:jc w:val="both"/>
        <w:rPr>
          <w:rFonts w:ascii="Times New Roman" w:hAnsi="Times New Roman"/>
          <w:sz w:val="24"/>
          <w:szCs w:val="24"/>
          <w:lang w:bidi="en-US"/>
        </w:rPr>
      </w:pPr>
      <w:r w:rsidRPr="00AD3211">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AD3211" w:rsidRDefault="00B540EE" w:rsidP="00866384">
      <w:pPr>
        <w:numPr>
          <w:ilvl w:val="0"/>
          <w:numId w:val="7"/>
        </w:numPr>
        <w:tabs>
          <w:tab w:val="left" w:pos="993"/>
        </w:tabs>
        <w:spacing w:after="0" w:line="240" w:lineRule="auto"/>
        <w:ind w:left="0" w:firstLine="709"/>
        <w:jc w:val="both"/>
        <w:rPr>
          <w:rFonts w:ascii="Times New Roman" w:hAnsi="Times New Roman"/>
          <w:sz w:val="24"/>
          <w:szCs w:val="24"/>
          <w:lang w:bidi="en-US"/>
        </w:rPr>
      </w:pPr>
      <w:r w:rsidRPr="00AD3211">
        <w:rPr>
          <w:rFonts w:ascii="Times New Roman" w:hAnsi="Times New Roman"/>
          <w:sz w:val="24"/>
          <w:szCs w:val="24"/>
          <w:lang w:bidi="en-US"/>
        </w:rPr>
        <w:t>знаниями о реалиях страны/стран изучаемого языка: традициях (в пита</w:t>
      </w:r>
      <w:r w:rsidRPr="00AD3211">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AD3211">
        <w:rPr>
          <w:rFonts w:ascii="Times New Roman" w:hAnsi="Times New Roman"/>
          <w:sz w:val="24"/>
          <w:szCs w:val="24"/>
          <w:lang w:bidi="en-US"/>
        </w:rPr>
        <w:t>т. д.</w:t>
      </w:r>
      <w:r w:rsidRPr="00AD3211">
        <w:rPr>
          <w:rFonts w:ascii="Times New Roman" w:hAnsi="Times New Roman"/>
          <w:sz w:val="24"/>
          <w:szCs w:val="24"/>
          <w:lang w:bidi="en-US"/>
        </w:rPr>
        <w:t xml:space="preserve">), распространенных образцов фольклора (пословицы и </w:t>
      </w:r>
      <w:r w:rsidR="00245F1D" w:rsidRPr="00AD3211">
        <w:rPr>
          <w:rFonts w:ascii="Times New Roman" w:hAnsi="Times New Roman"/>
          <w:sz w:val="24"/>
          <w:szCs w:val="24"/>
          <w:lang w:bidi="en-US"/>
        </w:rPr>
        <w:t>т. д.</w:t>
      </w:r>
      <w:r w:rsidRPr="00AD3211">
        <w:rPr>
          <w:rFonts w:ascii="Times New Roman" w:hAnsi="Times New Roman"/>
          <w:sz w:val="24"/>
          <w:szCs w:val="24"/>
          <w:lang w:bidi="en-US"/>
        </w:rPr>
        <w:t xml:space="preserve">); </w:t>
      </w:r>
    </w:p>
    <w:p w:rsidR="00B540EE" w:rsidRPr="00AD3211" w:rsidRDefault="00B540EE" w:rsidP="00866384">
      <w:pPr>
        <w:numPr>
          <w:ilvl w:val="0"/>
          <w:numId w:val="7"/>
        </w:numPr>
        <w:tabs>
          <w:tab w:val="left" w:pos="993"/>
        </w:tabs>
        <w:spacing w:after="0" w:line="240" w:lineRule="auto"/>
        <w:ind w:left="0" w:firstLine="709"/>
        <w:jc w:val="both"/>
        <w:rPr>
          <w:rFonts w:ascii="Times New Roman" w:hAnsi="Times New Roman"/>
          <w:sz w:val="24"/>
          <w:szCs w:val="24"/>
          <w:lang w:bidi="en-US"/>
        </w:rPr>
      </w:pPr>
      <w:r w:rsidRPr="00AD3211">
        <w:rPr>
          <w:rFonts w:ascii="Times New Roman" w:hAnsi="Times New Roman"/>
          <w:sz w:val="24"/>
          <w:szCs w:val="24"/>
          <w:lang w:bidi="en-US"/>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AD3211" w:rsidRDefault="00B540EE" w:rsidP="00866384">
      <w:pPr>
        <w:numPr>
          <w:ilvl w:val="0"/>
          <w:numId w:val="7"/>
        </w:numPr>
        <w:tabs>
          <w:tab w:val="left" w:pos="993"/>
        </w:tabs>
        <w:spacing w:after="0" w:line="240" w:lineRule="auto"/>
        <w:ind w:left="0" w:firstLine="709"/>
        <w:jc w:val="both"/>
        <w:rPr>
          <w:rFonts w:ascii="Times New Roman" w:hAnsi="Times New Roman"/>
          <w:sz w:val="24"/>
          <w:szCs w:val="24"/>
          <w:lang w:bidi="en-US"/>
        </w:rPr>
      </w:pPr>
      <w:r w:rsidRPr="00AD3211">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AD3211" w:rsidRDefault="00B540EE" w:rsidP="00866384">
      <w:pPr>
        <w:numPr>
          <w:ilvl w:val="0"/>
          <w:numId w:val="7"/>
        </w:numPr>
        <w:tabs>
          <w:tab w:val="left" w:pos="993"/>
        </w:tabs>
        <w:spacing w:after="0" w:line="240" w:lineRule="auto"/>
        <w:ind w:left="0" w:firstLine="709"/>
        <w:jc w:val="both"/>
        <w:rPr>
          <w:rFonts w:ascii="Times New Roman" w:hAnsi="Times New Roman"/>
          <w:sz w:val="24"/>
          <w:szCs w:val="24"/>
          <w:lang w:bidi="en-US"/>
        </w:rPr>
      </w:pPr>
      <w:r w:rsidRPr="00AD3211">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AD3211" w:rsidRDefault="00B540EE" w:rsidP="00866384">
      <w:pPr>
        <w:spacing w:after="0" w:line="240" w:lineRule="auto"/>
        <w:ind w:firstLine="709"/>
        <w:contextualSpacing/>
        <w:jc w:val="both"/>
        <w:rPr>
          <w:rFonts w:ascii="Times New Roman" w:hAnsi="Times New Roman"/>
          <w:sz w:val="24"/>
          <w:szCs w:val="24"/>
        </w:rPr>
      </w:pPr>
      <w:r w:rsidRPr="00AD3211">
        <w:rPr>
          <w:rFonts w:ascii="Times New Roman" w:hAnsi="Times New Roman"/>
          <w:b/>
          <w:sz w:val="24"/>
          <w:szCs w:val="24"/>
        </w:rPr>
        <w:t>Компенсаторные умения</w:t>
      </w:r>
    </w:p>
    <w:p w:rsidR="00B540EE" w:rsidRPr="00AD3211" w:rsidRDefault="00B540EE" w:rsidP="00866384">
      <w:pPr>
        <w:spacing w:after="0" w:line="240" w:lineRule="auto"/>
        <w:ind w:firstLine="709"/>
        <w:contextualSpacing/>
        <w:jc w:val="both"/>
        <w:rPr>
          <w:rFonts w:ascii="Times New Roman" w:hAnsi="Times New Roman"/>
          <w:sz w:val="24"/>
          <w:szCs w:val="24"/>
        </w:rPr>
      </w:pPr>
      <w:r w:rsidRPr="00AD3211">
        <w:rPr>
          <w:rFonts w:ascii="Times New Roman" w:hAnsi="Times New Roman"/>
          <w:sz w:val="24"/>
          <w:szCs w:val="24"/>
          <w:lang w:bidi="en-US"/>
        </w:rPr>
        <w:t>Совершенствование умений:</w:t>
      </w:r>
    </w:p>
    <w:p w:rsidR="00B540EE" w:rsidRPr="00AD3211" w:rsidRDefault="00B540EE" w:rsidP="00866384">
      <w:pPr>
        <w:numPr>
          <w:ilvl w:val="0"/>
          <w:numId w:val="8"/>
        </w:numPr>
        <w:tabs>
          <w:tab w:val="left" w:pos="993"/>
        </w:tabs>
        <w:spacing w:after="0" w:line="240" w:lineRule="auto"/>
        <w:ind w:left="0" w:firstLine="709"/>
        <w:jc w:val="both"/>
        <w:rPr>
          <w:rFonts w:ascii="Times New Roman" w:hAnsi="Times New Roman"/>
          <w:sz w:val="24"/>
          <w:szCs w:val="24"/>
          <w:lang w:bidi="en-US"/>
        </w:rPr>
      </w:pPr>
      <w:r w:rsidRPr="00AD3211">
        <w:rPr>
          <w:rFonts w:ascii="Times New Roman" w:hAnsi="Times New Roman"/>
          <w:sz w:val="24"/>
          <w:szCs w:val="24"/>
          <w:lang w:bidi="en-US"/>
        </w:rPr>
        <w:t>переспрашивать, просить повторить, уточняя значение незнакомых слов;</w:t>
      </w:r>
    </w:p>
    <w:p w:rsidR="00B540EE" w:rsidRPr="00AD3211" w:rsidRDefault="00B540EE" w:rsidP="00866384">
      <w:pPr>
        <w:numPr>
          <w:ilvl w:val="0"/>
          <w:numId w:val="8"/>
        </w:numPr>
        <w:tabs>
          <w:tab w:val="left" w:pos="993"/>
        </w:tabs>
        <w:spacing w:after="0" w:line="240" w:lineRule="auto"/>
        <w:ind w:left="0" w:firstLine="709"/>
        <w:jc w:val="both"/>
        <w:rPr>
          <w:rFonts w:ascii="Times New Roman" w:hAnsi="Times New Roman"/>
          <w:sz w:val="24"/>
          <w:szCs w:val="24"/>
          <w:lang w:bidi="en-US"/>
        </w:rPr>
      </w:pPr>
      <w:r w:rsidRPr="00AD3211">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AD3211">
        <w:rPr>
          <w:rFonts w:ascii="Times New Roman" w:hAnsi="Times New Roman"/>
          <w:sz w:val="24"/>
          <w:szCs w:val="24"/>
          <w:lang w:bidi="en-US"/>
        </w:rPr>
        <w:t>т. д.</w:t>
      </w:r>
      <w:r w:rsidRPr="00AD3211">
        <w:rPr>
          <w:rFonts w:ascii="Times New Roman" w:hAnsi="Times New Roman"/>
          <w:sz w:val="24"/>
          <w:szCs w:val="24"/>
          <w:lang w:bidi="en-US"/>
        </w:rPr>
        <w:t xml:space="preserve">; </w:t>
      </w:r>
    </w:p>
    <w:p w:rsidR="00B540EE" w:rsidRPr="00AD3211" w:rsidRDefault="00B540EE" w:rsidP="00866384">
      <w:pPr>
        <w:numPr>
          <w:ilvl w:val="0"/>
          <w:numId w:val="8"/>
        </w:numPr>
        <w:tabs>
          <w:tab w:val="left" w:pos="993"/>
        </w:tabs>
        <w:spacing w:after="0" w:line="240" w:lineRule="auto"/>
        <w:ind w:left="0" w:firstLine="709"/>
        <w:jc w:val="both"/>
        <w:rPr>
          <w:rFonts w:ascii="Times New Roman" w:hAnsi="Times New Roman"/>
          <w:sz w:val="24"/>
          <w:szCs w:val="24"/>
          <w:lang w:bidi="en-US"/>
        </w:rPr>
      </w:pPr>
      <w:r w:rsidRPr="00AD3211">
        <w:rPr>
          <w:rFonts w:ascii="Times New Roman" w:hAnsi="Times New Roman"/>
          <w:sz w:val="24"/>
          <w:szCs w:val="24"/>
          <w:lang w:bidi="en-US"/>
        </w:rPr>
        <w:t xml:space="preserve">прогнозировать содержание текста на основе заголовка, </w:t>
      </w:r>
      <w:r w:rsidR="002C6EB2" w:rsidRPr="00AD3211">
        <w:rPr>
          <w:rFonts w:ascii="Times New Roman" w:hAnsi="Times New Roman"/>
          <w:sz w:val="24"/>
          <w:szCs w:val="24"/>
          <w:lang w:bidi="en-US"/>
        </w:rPr>
        <w:t>п</w:t>
      </w:r>
      <w:r w:rsidRPr="00AD3211">
        <w:rPr>
          <w:rFonts w:ascii="Times New Roman" w:hAnsi="Times New Roman"/>
          <w:sz w:val="24"/>
          <w:szCs w:val="24"/>
          <w:lang w:bidi="en-US"/>
        </w:rPr>
        <w:t xml:space="preserve">редварительно поставленных вопросов и </w:t>
      </w:r>
      <w:r w:rsidR="00245F1D" w:rsidRPr="00AD3211">
        <w:rPr>
          <w:rFonts w:ascii="Times New Roman" w:hAnsi="Times New Roman"/>
          <w:sz w:val="24"/>
          <w:szCs w:val="24"/>
          <w:lang w:bidi="en-US"/>
        </w:rPr>
        <w:t>т. д.</w:t>
      </w:r>
      <w:r w:rsidRPr="00AD3211">
        <w:rPr>
          <w:rFonts w:ascii="Times New Roman" w:hAnsi="Times New Roman"/>
          <w:sz w:val="24"/>
          <w:szCs w:val="24"/>
          <w:lang w:bidi="en-US"/>
        </w:rPr>
        <w:t>;</w:t>
      </w:r>
    </w:p>
    <w:p w:rsidR="00B540EE" w:rsidRPr="00AD3211" w:rsidRDefault="00B540EE" w:rsidP="00866384">
      <w:pPr>
        <w:numPr>
          <w:ilvl w:val="0"/>
          <w:numId w:val="8"/>
        </w:numPr>
        <w:tabs>
          <w:tab w:val="left" w:pos="993"/>
        </w:tabs>
        <w:spacing w:after="0" w:line="240" w:lineRule="auto"/>
        <w:ind w:left="0" w:firstLine="709"/>
        <w:jc w:val="both"/>
        <w:rPr>
          <w:rFonts w:ascii="Times New Roman" w:hAnsi="Times New Roman"/>
          <w:sz w:val="24"/>
          <w:szCs w:val="24"/>
          <w:lang w:bidi="en-US"/>
        </w:rPr>
      </w:pPr>
      <w:r w:rsidRPr="00AD3211">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AD3211" w:rsidRDefault="00B540EE" w:rsidP="00866384">
      <w:pPr>
        <w:numPr>
          <w:ilvl w:val="0"/>
          <w:numId w:val="8"/>
        </w:numPr>
        <w:tabs>
          <w:tab w:val="left" w:pos="993"/>
        </w:tabs>
        <w:spacing w:after="0" w:line="240" w:lineRule="auto"/>
        <w:ind w:left="0" w:firstLine="709"/>
        <w:contextualSpacing/>
        <w:jc w:val="both"/>
        <w:rPr>
          <w:rFonts w:ascii="Times New Roman" w:hAnsi="Times New Roman"/>
          <w:sz w:val="24"/>
          <w:szCs w:val="24"/>
        </w:rPr>
      </w:pPr>
      <w:r w:rsidRPr="00AD3211">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b/>
          <w:sz w:val="24"/>
          <w:szCs w:val="24"/>
        </w:rPr>
        <w:t>Общеучебные умения и универсальные способы деятельности</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Формирование и совершенствование умений:</w:t>
      </w:r>
    </w:p>
    <w:p w:rsidR="00B540EE" w:rsidRPr="00AD3211" w:rsidRDefault="00B540EE" w:rsidP="00866384">
      <w:pPr>
        <w:numPr>
          <w:ilvl w:val="0"/>
          <w:numId w:val="9"/>
        </w:numPr>
        <w:tabs>
          <w:tab w:val="left" w:pos="993"/>
        </w:tabs>
        <w:spacing w:after="0" w:line="240" w:lineRule="auto"/>
        <w:ind w:left="0" w:firstLine="709"/>
        <w:jc w:val="both"/>
        <w:rPr>
          <w:rFonts w:ascii="Times New Roman" w:hAnsi="Times New Roman"/>
          <w:sz w:val="24"/>
          <w:szCs w:val="24"/>
        </w:rPr>
      </w:pPr>
      <w:r w:rsidRPr="00AD3211">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AD3211" w:rsidRDefault="00B540EE" w:rsidP="00866384">
      <w:pPr>
        <w:numPr>
          <w:ilvl w:val="0"/>
          <w:numId w:val="9"/>
        </w:numPr>
        <w:tabs>
          <w:tab w:val="left" w:pos="993"/>
        </w:tabs>
        <w:spacing w:after="0" w:line="240" w:lineRule="auto"/>
        <w:ind w:left="0" w:firstLine="709"/>
        <w:jc w:val="both"/>
        <w:rPr>
          <w:rFonts w:ascii="Times New Roman" w:hAnsi="Times New Roman"/>
          <w:sz w:val="24"/>
          <w:szCs w:val="24"/>
        </w:rPr>
      </w:pPr>
      <w:r w:rsidRPr="00AD3211">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AD3211" w:rsidRDefault="00B540EE" w:rsidP="00866384">
      <w:pPr>
        <w:numPr>
          <w:ilvl w:val="0"/>
          <w:numId w:val="9"/>
        </w:numPr>
        <w:tabs>
          <w:tab w:val="left" w:pos="993"/>
        </w:tabs>
        <w:spacing w:after="0" w:line="240" w:lineRule="auto"/>
        <w:ind w:left="0" w:firstLine="709"/>
        <w:jc w:val="both"/>
        <w:rPr>
          <w:rFonts w:ascii="Times New Roman" w:hAnsi="Times New Roman"/>
          <w:sz w:val="24"/>
          <w:szCs w:val="24"/>
        </w:rPr>
      </w:pPr>
      <w:r w:rsidRPr="00AD3211">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AD3211" w:rsidRDefault="00B540EE" w:rsidP="00866384">
      <w:pPr>
        <w:numPr>
          <w:ilvl w:val="0"/>
          <w:numId w:val="9"/>
        </w:numPr>
        <w:tabs>
          <w:tab w:val="left" w:pos="993"/>
        </w:tabs>
        <w:spacing w:after="0" w:line="240" w:lineRule="auto"/>
        <w:ind w:left="0" w:firstLine="709"/>
        <w:jc w:val="both"/>
        <w:rPr>
          <w:rFonts w:ascii="Times New Roman" w:hAnsi="Times New Roman"/>
          <w:sz w:val="24"/>
          <w:szCs w:val="24"/>
        </w:rPr>
      </w:pPr>
      <w:r w:rsidRPr="00AD3211">
        <w:rPr>
          <w:rFonts w:ascii="Times New Roman" w:hAnsi="Times New Roman"/>
          <w:sz w:val="24"/>
          <w:szCs w:val="24"/>
        </w:rPr>
        <w:t xml:space="preserve">самостоятельно работать в классе и дома. </w:t>
      </w:r>
    </w:p>
    <w:p w:rsidR="00B540EE" w:rsidRPr="00AD3211" w:rsidRDefault="00B540EE" w:rsidP="00866384">
      <w:pPr>
        <w:spacing w:after="0" w:line="240" w:lineRule="auto"/>
        <w:ind w:firstLine="709"/>
        <w:jc w:val="both"/>
        <w:rPr>
          <w:rFonts w:ascii="Times New Roman" w:hAnsi="Times New Roman"/>
          <w:b/>
          <w:sz w:val="24"/>
          <w:szCs w:val="24"/>
        </w:rPr>
      </w:pPr>
      <w:r w:rsidRPr="00AD3211">
        <w:rPr>
          <w:rFonts w:ascii="Times New Roman" w:hAnsi="Times New Roman"/>
          <w:b/>
          <w:sz w:val="24"/>
          <w:szCs w:val="24"/>
        </w:rPr>
        <w:t>Специальные учебные умения</w:t>
      </w:r>
    </w:p>
    <w:p w:rsidR="00B540EE" w:rsidRPr="00AD3211" w:rsidRDefault="00B540EE" w:rsidP="00866384">
      <w:pPr>
        <w:spacing w:after="0" w:line="240" w:lineRule="auto"/>
        <w:ind w:firstLine="709"/>
        <w:jc w:val="both"/>
        <w:rPr>
          <w:rFonts w:ascii="Times New Roman" w:hAnsi="Times New Roman"/>
          <w:sz w:val="24"/>
          <w:szCs w:val="24"/>
        </w:rPr>
      </w:pPr>
      <w:r w:rsidRPr="00AD3211">
        <w:rPr>
          <w:rFonts w:ascii="Times New Roman" w:hAnsi="Times New Roman"/>
          <w:sz w:val="24"/>
          <w:szCs w:val="24"/>
        </w:rPr>
        <w:t>Формирование и совершенствование умений:</w:t>
      </w:r>
    </w:p>
    <w:p w:rsidR="00B540EE" w:rsidRPr="00AD3211" w:rsidRDefault="00B540EE" w:rsidP="00866384">
      <w:pPr>
        <w:numPr>
          <w:ilvl w:val="0"/>
          <w:numId w:val="10"/>
        </w:numPr>
        <w:tabs>
          <w:tab w:val="left" w:pos="993"/>
        </w:tabs>
        <w:spacing w:after="0" w:line="240" w:lineRule="auto"/>
        <w:ind w:left="0" w:firstLine="709"/>
        <w:jc w:val="both"/>
        <w:rPr>
          <w:rFonts w:ascii="Times New Roman" w:hAnsi="Times New Roman"/>
          <w:sz w:val="24"/>
          <w:szCs w:val="24"/>
        </w:rPr>
      </w:pPr>
      <w:r w:rsidRPr="00AD3211">
        <w:rPr>
          <w:rFonts w:ascii="Times New Roman" w:hAnsi="Times New Roman"/>
          <w:sz w:val="24"/>
          <w:szCs w:val="24"/>
        </w:rPr>
        <w:t>находить ключевые слова и социокультурные реалии в работе над текстом;</w:t>
      </w:r>
    </w:p>
    <w:p w:rsidR="00B540EE" w:rsidRPr="00AD3211" w:rsidRDefault="00B540EE" w:rsidP="00866384">
      <w:pPr>
        <w:numPr>
          <w:ilvl w:val="0"/>
          <w:numId w:val="10"/>
        </w:numPr>
        <w:tabs>
          <w:tab w:val="left" w:pos="993"/>
        </w:tabs>
        <w:spacing w:after="0" w:line="240" w:lineRule="auto"/>
        <w:ind w:left="0" w:firstLine="709"/>
        <w:jc w:val="both"/>
        <w:rPr>
          <w:rFonts w:ascii="Times New Roman" w:hAnsi="Times New Roman"/>
          <w:sz w:val="24"/>
          <w:szCs w:val="24"/>
        </w:rPr>
      </w:pPr>
      <w:r w:rsidRPr="00AD3211">
        <w:rPr>
          <w:rFonts w:ascii="Times New Roman" w:hAnsi="Times New Roman"/>
          <w:sz w:val="24"/>
          <w:szCs w:val="24"/>
        </w:rPr>
        <w:t>семантизировать слова на основе языковой догадки;</w:t>
      </w:r>
    </w:p>
    <w:p w:rsidR="00B540EE" w:rsidRPr="00AD3211" w:rsidRDefault="00B540EE" w:rsidP="00866384">
      <w:pPr>
        <w:numPr>
          <w:ilvl w:val="0"/>
          <w:numId w:val="10"/>
        </w:numPr>
        <w:tabs>
          <w:tab w:val="left" w:pos="993"/>
        </w:tabs>
        <w:spacing w:after="0" w:line="240" w:lineRule="auto"/>
        <w:ind w:left="0" w:firstLine="709"/>
        <w:jc w:val="both"/>
        <w:rPr>
          <w:rFonts w:ascii="Times New Roman" w:hAnsi="Times New Roman"/>
          <w:sz w:val="24"/>
          <w:szCs w:val="24"/>
        </w:rPr>
      </w:pPr>
      <w:r w:rsidRPr="00AD3211">
        <w:rPr>
          <w:rFonts w:ascii="Times New Roman" w:hAnsi="Times New Roman"/>
          <w:sz w:val="24"/>
          <w:szCs w:val="24"/>
        </w:rPr>
        <w:t>осуществлять словообразовательный анализ;</w:t>
      </w:r>
    </w:p>
    <w:p w:rsidR="00B540EE" w:rsidRPr="00AD3211" w:rsidRDefault="00B540EE" w:rsidP="00866384">
      <w:pPr>
        <w:numPr>
          <w:ilvl w:val="0"/>
          <w:numId w:val="10"/>
        </w:numPr>
        <w:tabs>
          <w:tab w:val="left" w:pos="993"/>
        </w:tabs>
        <w:spacing w:after="0" w:line="240" w:lineRule="auto"/>
        <w:ind w:left="0" w:firstLine="709"/>
        <w:jc w:val="both"/>
        <w:rPr>
          <w:rFonts w:ascii="Times New Roman" w:hAnsi="Times New Roman"/>
          <w:sz w:val="24"/>
          <w:szCs w:val="24"/>
        </w:rPr>
      </w:pPr>
      <w:r w:rsidRPr="00AD3211">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4152B9" w:rsidRPr="00AD3211" w:rsidRDefault="00B540EE" w:rsidP="00866384">
      <w:pPr>
        <w:numPr>
          <w:ilvl w:val="0"/>
          <w:numId w:val="10"/>
        </w:numPr>
        <w:tabs>
          <w:tab w:val="left" w:pos="993"/>
        </w:tabs>
        <w:spacing w:after="0" w:line="240" w:lineRule="auto"/>
        <w:ind w:left="0" w:firstLine="709"/>
        <w:jc w:val="both"/>
        <w:rPr>
          <w:rFonts w:ascii="Times New Roman" w:hAnsi="Times New Roman"/>
          <w:sz w:val="24"/>
          <w:szCs w:val="24"/>
        </w:rPr>
      </w:pPr>
      <w:r w:rsidRPr="00AD3211">
        <w:rPr>
          <w:rFonts w:ascii="Times New Roman" w:hAnsi="Times New Roman"/>
          <w:sz w:val="24"/>
          <w:szCs w:val="24"/>
        </w:rPr>
        <w:t>участвовать в проектной деятельности меж- и метапредметного характера.</w:t>
      </w:r>
      <w:bookmarkStart w:id="138" w:name="_Toc409691705"/>
      <w:bookmarkStart w:id="139" w:name="_Toc410654031"/>
    </w:p>
    <w:p w:rsidR="00B540EE" w:rsidRPr="003C5592" w:rsidRDefault="00CE5404" w:rsidP="00866384">
      <w:pPr>
        <w:pStyle w:val="4"/>
        <w:spacing w:line="240" w:lineRule="auto"/>
        <w:rPr>
          <w:sz w:val="24"/>
          <w:szCs w:val="24"/>
        </w:rPr>
      </w:pPr>
      <w:bookmarkStart w:id="140" w:name="_Toc414553229"/>
      <w:r w:rsidRPr="003C5592">
        <w:rPr>
          <w:sz w:val="24"/>
          <w:szCs w:val="24"/>
        </w:rPr>
        <w:t>2.</w:t>
      </w:r>
      <w:r w:rsidR="004A11A1">
        <w:rPr>
          <w:sz w:val="24"/>
          <w:szCs w:val="24"/>
        </w:rPr>
        <w:t>5</w:t>
      </w:r>
      <w:r w:rsidRPr="003C5592">
        <w:rPr>
          <w:sz w:val="24"/>
          <w:szCs w:val="24"/>
        </w:rPr>
        <w:t>.2.</w:t>
      </w:r>
      <w:r w:rsidR="004A11A1">
        <w:rPr>
          <w:sz w:val="24"/>
          <w:szCs w:val="24"/>
        </w:rPr>
        <w:t>4</w:t>
      </w:r>
      <w:r w:rsidRPr="003C5592">
        <w:rPr>
          <w:sz w:val="24"/>
          <w:szCs w:val="24"/>
        </w:rPr>
        <w:t xml:space="preserve">. </w:t>
      </w:r>
      <w:r w:rsidR="00B540EE" w:rsidRPr="003C5592">
        <w:rPr>
          <w:sz w:val="24"/>
          <w:szCs w:val="24"/>
        </w:rPr>
        <w:t>История России. Всеобщая история</w:t>
      </w:r>
      <w:bookmarkEnd w:id="138"/>
      <w:bookmarkEnd w:id="139"/>
      <w:bookmarkEnd w:id="140"/>
    </w:p>
    <w:p w:rsidR="009D1460" w:rsidRPr="003C5592" w:rsidRDefault="009D1460" w:rsidP="00866384">
      <w:pPr>
        <w:shd w:val="clear" w:color="auto" w:fill="FFFFFF"/>
        <w:spacing w:after="0" w:line="240" w:lineRule="auto"/>
        <w:ind w:firstLine="709"/>
        <w:jc w:val="both"/>
        <w:rPr>
          <w:rFonts w:ascii="Times New Roman" w:hAnsi="Times New Roman"/>
          <w:b/>
          <w:i/>
          <w:sz w:val="24"/>
          <w:szCs w:val="24"/>
        </w:rPr>
      </w:pPr>
      <w:r w:rsidRPr="003C5592">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3C5592" w:rsidRDefault="009D1460" w:rsidP="00866384">
      <w:pPr>
        <w:shd w:val="clear" w:color="auto" w:fill="FFFFFF"/>
        <w:spacing w:after="0" w:line="240" w:lineRule="auto"/>
        <w:ind w:firstLine="709"/>
        <w:jc w:val="both"/>
        <w:rPr>
          <w:rFonts w:ascii="Times New Roman" w:hAnsi="Times New Roman"/>
          <w:b/>
          <w:sz w:val="24"/>
          <w:szCs w:val="24"/>
        </w:rPr>
      </w:pPr>
      <w:r w:rsidRPr="003C5592">
        <w:rPr>
          <w:rFonts w:ascii="Times New Roman" w:hAnsi="Times New Roman"/>
          <w:b/>
          <w:sz w:val="24"/>
          <w:szCs w:val="24"/>
        </w:rPr>
        <w:t>Общая харак</w:t>
      </w:r>
      <w:r w:rsidR="00C11EC9">
        <w:rPr>
          <w:rFonts w:ascii="Times New Roman" w:hAnsi="Times New Roman"/>
          <w:b/>
          <w:sz w:val="24"/>
          <w:szCs w:val="24"/>
        </w:rPr>
        <w:t xml:space="preserve">теристика </w:t>
      </w:r>
      <w:r w:rsidRPr="003C5592">
        <w:rPr>
          <w:rFonts w:ascii="Times New Roman" w:hAnsi="Times New Roman"/>
          <w:b/>
          <w:sz w:val="24"/>
          <w:szCs w:val="24"/>
        </w:rPr>
        <w:t xml:space="preserve"> программы по истории.</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Целью школьного исторического образования</w:t>
      </w:r>
      <w:r w:rsidRPr="003C5592">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3C5592">
        <w:rPr>
          <w:rFonts w:ascii="Times New Roman" w:hAnsi="Times New Roman"/>
          <w:b/>
          <w:sz w:val="24"/>
          <w:szCs w:val="24"/>
        </w:rPr>
        <w:t>задачи изучения</w:t>
      </w:r>
      <w:r w:rsidR="00C11EC9">
        <w:rPr>
          <w:rFonts w:ascii="Times New Roman" w:hAnsi="Times New Roman"/>
          <w:b/>
          <w:sz w:val="24"/>
          <w:szCs w:val="24"/>
        </w:rPr>
        <w:t xml:space="preserve"> </w:t>
      </w:r>
      <w:r w:rsidRPr="003C5592">
        <w:rPr>
          <w:rFonts w:ascii="Times New Roman" w:hAnsi="Times New Roman"/>
          <w:b/>
          <w:sz w:val="24"/>
          <w:szCs w:val="24"/>
        </w:rPr>
        <w:t>истории в школе</w:t>
      </w:r>
      <w:r w:rsidRPr="003C5592">
        <w:rPr>
          <w:rFonts w:ascii="Times New Roman" w:hAnsi="Times New Roman"/>
          <w:sz w:val="24"/>
          <w:szCs w:val="24"/>
        </w:rPr>
        <w:t xml:space="preserve">: </w:t>
      </w:r>
    </w:p>
    <w:p w:rsidR="009D1460" w:rsidRPr="003C5592" w:rsidRDefault="009D1460" w:rsidP="00866384">
      <w:pPr>
        <w:numPr>
          <w:ilvl w:val="0"/>
          <w:numId w:val="107"/>
        </w:numPr>
        <w:tabs>
          <w:tab w:val="left" w:pos="993"/>
        </w:tabs>
        <w:suppressAutoHyphens/>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3C5592" w:rsidRDefault="009D1460" w:rsidP="00866384">
      <w:pPr>
        <w:numPr>
          <w:ilvl w:val="0"/>
          <w:numId w:val="107"/>
        </w:numPr>
        <w:tabs>
          <w:tab w:val="left" w:pos="993"/>
        </w:tabs>
        <w:suppressAutoHyphens/>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3C5592" w:rsidRDefault="009D1460" w:rsidP="00866384">
      <w:pPr>
        <w:numPr>
          <w:ilvl w:val="0"/>
          <w:numId w:val="107"/>
        </w:numPr>
        <w:tabs>
          <w:tab w:val="left" w:pos="993"/>
        </w:tabs>
        <w:suppressAutoHyphens/>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3C5592" w:rsidRDefault="009D1460" w:rsidP="00866384">
      <w:pPr>
        <w:numPr>
          <w:ilvl w:val="0"/>
          <w:numId w:val="107"/>
        </w:numPr>
        <w:tabs>
          <w:tab w:val="left" w:pos="993"/>
        </w:tabs>
        <w:suppressAutoHyphens/>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3C5592" w:rsidRDefault="009D1460" w:rsidP="00866384">
      <w:pPr>
        <w:numPr>
          <w:ilvl w:val="0"/>
          <w:numId w:val="107"/>
        </w:numPr>
        <w:tabs>
          <w:tab w:val="left" w:pos="993"/>
        </w:tabs>
        <w:suppressAutoHyphens/>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3C5592">
        <w:rPr>
          <w:rFonts w:ascii="Times New Roman" w:hAnsi="Times New Roman"/>
          <w:b/>
          <w:sz w:val="24"/>
          <w:szCs w:val="24"/>
        </w:rPr>
        <w:t>базовыми принципами</w:t>
      </w:r>
      <w:r w:rsidRPr="003C5592">
        <w:rPr>
          <w:rFonts w:ascii="Times New Roman" w:hAnsi="Times New Roman"/>
          <w:sz w:val="24"/>
          <w:szCs w:val="24"/>
        </w:rPr>
        <w:t xml:space="preserve"> школьного исторического образования являются: </w:t>
      </w:r>
    </w:p>
    <w:p w:rsidR="009D1460" w:rsidRPr="003C5592" w:rsidRDefault="009D1460" w:rsidP="00866384">
      <w:pPr>
        <w:numPr>
          <w:ilvl w:val="0"/>
          <w:numId w:val="11"/>
        </w:numPr>
        <w:tabs>
          <w:tab w:val="left" w:pos="993"/>
        </w:tabs>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идея преемственности исторических периодов, в т.ч. </w:t>
      </w:r>
      <w:r w:rsidRPr="003C5592">
        <w:rPr>
          <w:rFonts w:ascii="Times New Roman" w:hAnsi="Times New Roman"/>
          <w:iCs/>
          <w:sz w:val="24"/>
          <w:szCs w:val="24"/>
        </w:rPr>
        <w:t>непрерывности</w:t>
      </w:r>
      <w:r w:rsidRPr="003C5592">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3C5592" w:rsidRDefault="009D1460" w:rsidP="00866384">
      <w:pPr>
        <w:numPr>
          <w:ilvl w:val="0"/>
          <w:numId w:val="11"/>
        </w:numPr>
        <w:tabs>
          <w:tab w:val="left" w:pos="993"/>
        </w:tabs>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рассмотрение истории России как </w:t>
      </w:r>
      <w:r w:rsidRPr="003C5592">
        <w:rPr>
          <w:rFonts w:ascii="Times New Roman" w:hAnsi="Times New Roman"/>
          <w:iCs/>
          <w:sz w:val="24"/>
          <w:szCs w:val="24"/>
        </w:rPr>
        <w:t>неотъемлемой части мирового исторического процесса</w:t>
      </w:r>
      <w:r w:rsidRPr="003C5592">
        <w:rPr>
          <w:rFonts w:ascii="Times New Roman" w:hAnsi="Times New Roman"/>
          <w:sz w:val="24"/>
          <w:szCs w:val="24"/>
        </w:rPr>
        <w:t>, понимание особенностей е</w:t>
      </w:r>
      <w:r w:rsidR="00245F1D" w:rsidRPr="003C5592">
        <w:rPr>
          <w:rFonts w:ascii="Times New Roman" w:hAnsi="Times New Roman"/>
          <w:sz w:val="24"/>
          <w:szCs w:val="24"/>
        </w:rPr>
        <w:t>е</w:t>
      </w:r>
      <w:r w:rsidRPr="003C5592">
        <w:rPr>
          <w:rFonts w:ascii="Times New Roman" w:hAnsi="Times New Roman"/>
          <w:sz w:val="24"/>
          <w:szCs w:val="24"/>
        </w:rPr>
        <w:t xml:space="preserve"> развития, места и роли в мировой истории и в современном мире; </w:t>
      </w:r>
    </w:p>
    <w:p w:rsidR="009D1460" w:rsidRPr="003C5592" w:rsidRDefault="009D1460" w:rsidP="00866384">
      <w:pPr>
        <w:numPr>
          <w:ilvl w:val="0"/>
          <w:numId w:val="11"/>
        </w:numPr>
        <w:tabs>
          <w:tab w:val="left" w:pos="993"/>
        </w:tabs>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3C5592" w:rsidRDefault="009D1460" w:rsidP="00866384">
      <w:pPr>
        <w:numPr>
          <w:ilvl w:val="0"/>
          <w:numId w:val="11"/>
        </w:numPr>
        <w:tabs>
          <w:tab w:val="left" w:pos="993"/>
        </w:tabs>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3C5592" w:rsidRDefault="009D1460" w:rsidP="00866384">
      <w:pPr>
        <w:numPr>
          <w:ilvl w:val="0"/>
          <w:numId w:val="11"/>
        </w:numPr>
        <w:tabs>
          <w:tab w:val="left" w:pos="993"/>
        </w:tabs>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3C5592" w:rsidRDefault="009D1460" w:rsidP="00866384">
      <w:pPr>
        <w:numPr>
          <w:ilvl w:val="0"/>
          <w:numId w:val="11"/>
        </w:numPr>
        <w:tabs>
          <w:tab w:val="left" w:pos="993"/>
        </w:tabs>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познавательное значение российской, региональной и мировой истории;</w:t>
      </w:r>
    </w:p>
    <w:p w:rsidR="009D1460" w:rsidRPr="003C5592" w:rsidRDefault="009D1460" w:rsidP="00866384">
      <w:pPr>
        <w:numPr>
          <w:ilvl w:val="0"/>
          <w:numId w:val="11"/>
        </w:numPr>
        <w:tabs>
          <w:tab w:val="left" w:pos="993"/>
        </w:tabs>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3C5592" w:rsidRDefault="009D1460" w:rsidP="00866384">
      <w:pPr>
        <w:numPr>
          <w:ilvl w:val="0"/>
          <w:numId w:val="11"/>
        </w:numPr>
        <w:tabs>
          <w:tab w:val="left" w:pos="993"/>
        </w:tabs>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3C5592" w:rsidRDefault="009D1460" w:rsidP="00866384">
      <w:pPr>
        <w:numPr>
          <w:ilvl w:val="0"/>
          <w:numId w:val="11"/>
        </w:numPr>
        <w:tabs>
          <w:tab w:val="left" w:pos="993"/>
        </w:tabs>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3C5592" w:rsidRDefault="009D1460" w:rsidP="00866384">
      <w:pPr>
        <w:numPr>
          <w:ilvl w:val="0"/>
          <w:numId w:val="11"/>
        </w:numPr>
        <w:tabs>
          <w:tab w:val="left" w:pos="993"/>
        </w:tabs>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3C5592" w:rsidRDefault="009D1460" w:rsidP="00866384">
      <w:pPr>
        <w:numPr>
          <w:ilvl w:val="0"/>
          <w:numId w:val="11"/>
        </w:numPr>
        <w:tabs>
          <w:tab w:val="left" w:pos="993"/>
        </w:tabs>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3C5592" w:rsidRDefault="009D1460" w:rsidP="00866384">
      <w:pPr>
        <w:numPr>
          <w:ilvl w:val="0"/>
          <w:numId w:val="11"/>
        </w:numPr>
        <w:tabs>
          <w:tab w:val="left" w:pos="993"/>
        </w:tabs>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3C5592" w:rsidRDefault="009D1460" w:rsidP="00866384">
      <w:pPr>
        <w:numPr>
          <w:ilvl w:val="0"/>
          <w:numId w:val="11"/>
        </w:numPr>
        <w:tabs>
          <w:tab w:val="left" w:pos="993"/>
        </w:tabs>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3C5592" w:rsidRDefault="009D1460" w:rsidP="00866384">
      <w:pPr>
        <w:spacing w:after="0" w:line="240" w:lineRule="auto"/>
        <w:ind w:firstLine="709"/>
        <w:jc w:val="both"/>
        <w:rPr>
          <w:rFonts w:ascii="Times New Roman" w:hAnsi="Times New Roman"/>
          <w:b/>
          <w:i/>
          <w:sz w:val="24"/>
          <w:szCs w:val="24"/>
        </w:rPr>
      </w:pPr>
    </w:p>
    <w:p w:rsidR="009D1460" w:rsidRPr="003C5592" w:rsidRDefault="009D1460"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Место учебног</w:t>
      </w:r>
      <w:r w:rsidR="00C11EC9">
        <w:rPr>
          <w:rFonts w:ascii="Times New Roman" w:hAnsi="Times New Roman"/>
          <w:b/>
          <w:sz w:val="24"/>
          <w:szCs w:val="24"/>
        </w:rPr>
        <w:t>о предмета «История» в</w:t>
      </w:r>
      <w:r w:rsidRPr="003C5592">
        <w:rPr>
          <w:rFonts w:ascii="Times New Roman" w:hAnsi="Times New Roman"/>
          <w:b/>
          <w:sz w:val="24"/>
          <w:szCs w:val="24"/>
        </w:rPr>
        <w:t xml:space="preserve"> учебном плане основного общего образования.</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Предмет «История» изучается на </w:t>
      </w:r>
      <w:r w:rsidR="00F91F55" w:rsidRPr="003C5592">
        <w:rPr>
          <w:rFonts w:ascii="Times New Roman" w:hAnsi="Times New Roman"/>
          <w:sz w:val="24"/>
          <w:szCs w:val="24"/>
        </w:rPr>
        <w:t xml:space="preserve">уровне </w:t>
      </w:r>
      <w:r w:rsidRPr="003C5592">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Знакомство обучающихся </w:t>
      </w:r>
      <w:r w:rsidR="005063AC" w:rsidRPr="003C5592">
        <w:rPr>
          <w:rFonts w:ascii="Times New Roman" w:hAnsi="Times New Roman"/>
          <w:sz w:val="24"/>
          <w:szCs w:val="24"/>
        </w:rPr>
        <w:t>при получении</w:t>
      </w:r>
      <w:r w:rsidRPr="003C5592">
        <w:rPr>
          <w:rFonts w:ascii="Times New Roman" w:hAnsi="Times New Roman"/>
          <w:sz w:val="24"/>
          <w:szCs w:val="24"/>
        </w:rPr>
        <w:t xml:space="preserve"> основного общего образования с предметом «История» начинается с курса </w:t>
      </w:r>
      <w:r w:rsidRPr="003C5592">
        <w:rPr>
          <w:rFonts w:ascii="Times New Roman" w:hAnsi="Times New Roman"/>
          <w:b/>
          <w:sz w:val="24"/>
          <w:szCs w:val="24"/>
        </w:rPr>
        <w:t>всеобщей истории</w:t>
      </w:r>
      <w:r w:rsidRPr="003C5592">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3C5592" w:rsidRDefault="009D1460"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Курс </w:t>
      </w:r>
      <w:r w:rsidRPr="003C5592">
        <w:rPr>
          <w:rFonts w:ascii="Times New Roman" w:hAnsi="Times New Roman"/>
          <w:b/>
          <w:sz w:val="24"/>
          <w:szCs w:val="24"/>
        </w:rPr>
        <w:t>отечественной истории</w:t>
      </w:r>
      <w:r w:rsidRPr="003C5592">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3C5592">
        <w:rPr>
          <w:rFonts w:ascii="Times New Roman" w:hAnsi="Times New Roman"/>
          <w:b/>
          <w:sz w:val="24"/>
          <w:szCs w:val="24"/>
        </w:rPr>
        <w:t>синхронизации курсов истории России и всеобщей истории</w:t>
      </w:r>
      <w:r w:rsidRPr="003C5592">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Патриотическая основа</w:t>
      </w:r>
      <w:r w:rsidRPr="003C5592">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3C5592">
        <w:rPr>
          <w:rFonts w:ascii="Times New Roman" w:hAnsi="Times New Roman"/>
          <w:b/>
          <w:sz w:val="24"/>
          <w:szCs w:val="24"/>
        </w:rPr>
        <w:t>взаимодействии культур и религий</w:t>
      </w:r>
      <w:r w:rsidRPr="003C5592">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Одной из главных задач школьного курса истории является </w:t>
      </w:r>
      <w:r w:rsidRPr="003C5592">
        <w:rPr>
          <w:rFonts w:ascii="Times New Roman" w:hAnsi="Times New Roman"/>
          <w:b/>
          <w:sz w:val="24"/>
          <w:szCs w:val="24"/>
        </w:rPr>
        <w:t>формирование гражданской общероссийской идентичности</w:t>
      </w:r>
      <w:r w:rsidRPr="003C5592">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3C5592">
        <w:rPr>
          <w:rFonts w:ascii="Times New Roman" w:hAnsi="Times New Roman"/>
          <w:sz w:val="24"/>
          <w:szCs w:val="24"/>
        </w:rPr>
        <w:t>т. д.</w:t>
      </w:r>
      <w:r w:rsidRPr="003C5592">
        <w:rPr>
          <w:rFonts w:ascii="Times New Roman" w:hAnsi="Times New Roman"/>
          <w:sz w:val="24"/>
          <w:szCs w:val="24"/>
        </w:rPr>
        <w:t xml:space="preserve">), сословного представительства.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Необходимо увеличить количество учебного времени на изучение материалов по </w:t>
      </w:r>
      <w:r w:rsidRPr="003C5592">
        <w:rPr>
          <w:rFonts w:ascii="Times New Roman" w:hAnsi="Times New Roman"/>
          <w:b/>
          <w:sz w:val="24"/>
          <w:szCs w:val="24"/>
        </w:rPr>
        <w:t>истории культуры</w:t>
      </w:r>
      <w:r w:rsidRPr="003C5592">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3C5592">
        <w:rPr>
          <w:rFonts w:ascii="Times New Roman" w:hAnsi="Times New Roman"/>
          <w:sz w:val="24"/>
          <w:szCs w:val="24"/>
        </w:rPr>
        <w:t>т.</w:t>
      </w:r>
      <w:r w:rsidR="00475353" w:rsidRPr="003C5592">
        <w:rPr>
          <w:rFonts w:ascii="Times New Roman" w:hAnsi="Times New Roman"/>
          <w:sz w:val="24"/>
          <w:szCs w:val="24"/>
        </w:rPr>
        <w:t> </w:t>
      </w:r>
      <w:r w:rsidR="00245F1D" w:rsidRPr="003C5592">
        <w:rPr>
          <w:rFonts w:ascii="Times New Roman" w:hAnsi="Times New Roman"/>
          <w:sz w:val="24"/>
          <w:szCs w:val="24"/>
        </w:rPr>
        <w:t>д.</w:t>
      </w:r>
      <w:r w:rsidRPr="003C5592">
        <w:rPr>
          <w:rFonts w:ascii="Times New Roman" w:hAnsi="Times New Roman"/>
          <w:sz w:val="24"/>
          <w:szCs w:val="24"/>
        </w:rPr>
        <w:t xml:space="preserve"> Важно отметить неразрывную связь российской и мировой культуры.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3C5592">
        <w:rPr>
          <w:rFonts w:ascii="Times New Roman" w:hAnsi="Times New Roman"/>
          <w:b/>
          <w:sz w:val="24"/>
          <w:szCs w:val="24"/>
        </w:rPr>
        <w:t>изучение истории будет строиться по линейной системе с 5 по 10 классы</w:t>
      </w:r>
      <w:r w:rsidRPr="003C5592">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3C5592">
        <w:rPr>
          <w:rFonts w:ascii="Times New Roman" w:hAnsi="Times New Roman"/>
          <w:sz w:val="24"/>
          <w:szCs w:val="24"/>
        </w:rPr>
        <w:t xml:space="preserve">й организации </w:t>
      </w:r>
      <w:r w:rsidRPr="003C5592">
        <w:rPr>
          <w:rFonts w:ascii="Times New Roman" w:hAnsi="Times New Roman"/>
          <w:sz w:val="24"/>
          <w:szCs w:val="24"/>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3C5592">
        <w:rPr>
          <w:rFonts w:ascii="Times New Roman" w:hAnsi="Times New Roman"/>
          <w:sz w:val="24"/>
          <w:szCs w:val="24"/>
        </w:rPr>
        <w:t>е</w:t>
      </w:r>
      <w:r w:rsidRPr="003C5592">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3C5592" w:rsidRDefault="009D1460"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История России. Всеобщая история</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sz w:val="24"/>
          <w:szCs w:val="24"/>
        </w:rPr>
        <w:t>История России</w:t>
      </w:r>
    </w:p>
    <w:p w:rsidR="009D1460" w:rsidRPr="003C5592" w:rsidRDefault="00F17097"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От Древней Руси к Российскому государству</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Введение</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Народы и государства на территории нашей страны в древности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Заселение территории нашей страны человеком. Каменный век. </w:t>
      </w:r>
      <w:r w:rsidRPr="003C5592">
        <w:rPr>
          <w:rFonts w:ascii="Times New Roman" w:hAnsi="Times New Roman"/>
          <w:i/>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3C5592" w:rsidRDefault="009D1460"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Народы, проживавшие на этой территории до середины I тысячелетия до н.э. </w:t>
      </w:r>
      <w:r w:rsidRPr="003C5592">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Восточная Европа в середине I тыс. н.э. </w:t>
      </w:r>
    </w:p>
    <w:p w:rsidR="009D1460" w:rsidRPr="003C5592" w:rsidRDefault="009D1460" w:rsidP="00866384">
      <w:pPr>
        <w:spacing w:after="0" w:line="240" w:lineRule="auto"/>
        <w:ind w:firstLine="709"/>
        <w:jc w:val="both"/>
        <w:rPr>
          <w:rFonts w:ascii="Times New Roman" w:hAnsi="Times New Roman"/>
          <w:b/>
          <w:bCs/>
          <w:i/>
          <w:sz w:val="24"/>
          <w:szCs w:val="24"/>
        </w:rPr>
      </w:pPr>
      <w:r w:rsidRPr="003C5592">
        <w:rPr>
          <w:rFonts w:ascii="Times New Roman" w:hAnsi="Times New Roman"/>
          <w:sz w:val="24"/>
          <w:szCs w:val="24"/>
        </w:rPr>
        <w:t xml:space="preserve">Великое переселение народов. </w:t>
      </w:r>
      <w:r w:rsidRPr="003C5592">
        <w:rPr>
          <w:rFonts w:ascii="Times New Roman" w:hAnsi="Times New Roman"/>
          <w:i/>
          <w:sz w:val="24"/>
          <w:szCs w:val="24"/>
        </w:rPr>
        <w:t>Миграция готов. Нашествие гуннов.</w:t>
      </w:r>
      <w:r w:rsidRPr="003C5592">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3C5592">
        <w:rPr>
          <w:rFonts w:ascii="Times New Roman" w:hAnsi="Times New Roman"/>
          <w:i/>
          <w:sz w:val="24"/>
          <w:szCs w:val="24"/>
        </w:rPr>
        <w:t>Славянские общности Восточной Европы.</w:t>
      </w:r>
      <w:r w:rsidRPr="003C5592">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3C5592">
        <w:rPr>
          <w:rFonts w:ascii="Times New Roman" w:hAnsi="Times New Roman"/>
          <w:i/>
          <w:sz w:val="24"/>
          <w:szCs w:val="24"/>
        </w:rPr>
        <w:t xml:space="preserve">. Тюркский каганат. Хазарский каганат. Волжская Булгария.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Образование государства Русь </w:t>
      </w:r>
    </w:p>
    <w:p w:rsidR="009D1460" w:rsidRPr="003C5592" w:rsidRDefault="009D1460"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i/>
          <w:sz w:val="24"/>
          <w:szCs w:val="24"/>
        </w:rPr>
        <w:t>Государства Центральной и Западной Европы. Первые известия о Руси.</w:t>
      </w:r>
      <w:r w:rsidRPr="003C5592">
        <w:rPr>
          <w:rFonts w:ascii="Times New Roman" w:hAnsi="Times New Roman"/>
          <w:sz w:val="24"/>
          <w:szCs w:val="24"/>
        </w:rPr>
        <w:t xml:space="preserve"> Проблема образования Древнерусского государства. Начало династии Рюриковичей.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Принятие христианства и его значение. Византийское наследие на Руси.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Русь в конце X – начале XII в.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3C5592">
        <w:rPr>
          <w:rFonts w:ascii="Times New Roman" w:hAnsi="Times New Roman"/>
          <w:i/>
          <w:sz w:val="24"/>
          <w:szCs w:val="24"/>
        </w:rPr>
        <w:t>церковные уставы.</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3C5592">
        <w:rPr>
          <w:rFonts w:ascii="Times New Roman" w:hAnsi="Times New Roman"/>
          <w:i/>
          <w:sz w:val="24"/>
          <w:szCs w:val="24"/>
        </w:rPr>
        <w:t>(Дешт-и-Кипчак</w:t>
      </w:r>
      <w:r w:rsidRPr="003C5592">
        <w:rPr>
          <w:rFonts w:ascii="Times New Roman" w:hAnsi="Times New Roman"/>
          <w:sz w:val="24"/>
          <w:szCs w:val="24"/>
        </w:rPr>
        <w:t xml:space="preserve">), </w:t>
      </w:r>
      <w:r w:rsidRPr="003C5592">
        <w:rPr>
          <w:rFonts w:ascii="Times New Roman" w:hAnsi="Times New Roman"/>
          <w:i/>
          <w:sz w:val="24"/>
          <w:szCs w:val="24"/>
        </w:rPr>
        <w:t>странами Центральной, Западной и Северной Европы.</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Культурное пространство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3C5592">
        <w:rPr>
          <w:rFonts w:ascii="Times New Roman" w:hAnsi="Times New Roman"/>
          <w:i/>
          <w:sz w:val="24"/>
          <w:szCs w:val="24"/>
        </w:rPr>
        <w:t>«Новгородская псалтирь». «Остромирово Евангелие».</w:t>
      </w:r>
      <w:r w:rsidRPr="003C5592">
        <w:rPr>
          <w:rFonts w:ascii="Times New Roman" w:hAnsi="Times New Roman"/>
          <w:sz w:val="24"/>
          <w:szCs w:val="24"/>
        </w:rPr>
        <w:t xml:space="preserve"> Появление древнерусской литературы. </w:t>
      </w:r>
      <w:r w:rsidRPr="003C5592">
        <w:rPr>
          <w:rFonts w:ascii="Times New Roman" w:hAnsi="Times New Roman"/>
          <w:i/>
          <w:sz w:val="24"/>
          <w:szCs w:val="24"/>
        </w:rPr>
        <w:t>«Слово о Законе и Благодати».</w:t>
      </w:r>
      <w:r w:rsidRPr="003C5592">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Русь в середине XII – начале XIII в.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3C5592">
        <w:rPr>
          <w:rFonts w:ascii="Times New Roman" w:hAnsi="Times New Roman"/>
          <w:i/>
          <w:sz w:val="24"/>
          <w:szCs w:val="24"/>
        </w:rPr>
        <w:t xml:space="preserve">Эволюция общественного строя и права.Внешняя политика русских земель в евразийском контексте.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Русские земли в середине XIII - XIV в</w:t>
      </w:r>
      <w:r w:rsidRPr="003C5592">
        <w:rPr>
          <w:rFonts w:ascii="Times New Roman" w:hAnsi="Times New Roman"/>
          <w:sz w:val="24"/>
          <w:szCs w:val="24"/>
        </w:rPr>
        <w:t xml:space="preserve">.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3C5592" w:rsidRDefault="009D1460"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3C5592">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Народы и государства степной зоны Восточной Европы и Сибири в XIII-XV вв.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3C5592">
        <w:rPr>
          <w:rFonts w:ascii="Times New Roman" w:hAnsi="Times New Roman"/>
          <w:i/>
          <w:sz w:val="24"/>
          <w:szCs w:val="24"/>
        </w:rPr>
        <w:t>Касимовское ханство.</w:t>
      </w:r>
      <w:r w:rsidRPr="003C5592">
        <w:rPr>
          <w:rFonts w:ascii="Times New Roman" w:hAnsi="Times New Roman"/>
          <w:sz w:val="24"/>
          <w:szCs w:val="24"/>
        </w:rPr>
        <w:t xml:space="preserve"> Дикое поле. Народы Северного Кавказа. </w:t>
      </w:r>
      <w:r w:rsidRPr="003C5592">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Культурное пространство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3C5592">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Формирование единого Русского государства в XV веке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3C5592">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3C5592">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3C5592">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3C5592">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Культурное пространство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3C5592">
        <w:rPr>
          <w:rFonts w:ascii="Times New Roman" w:hAnsi="Times New Roman"/>
          <w:i/>
          <w:sz w:val="24"/>
          <w:szCs w:val="24"/>
        </w:rPr>
        <w:t>Внутрицерковная борьба (иосифляне и нестяжатели, ереси).</w:t>
      </w:r>
      <w:r w:rsidRPr="003C5592">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3C5592">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3C5592" w:rsidRDefault="009D1460"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Региональный компонент</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Наш регион в древности и средневековье.</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Р</w:t>
      </w:r>
      <w:r w:rsidR="00EB3507" w:rsidRPr="003C5592">
        <w:rPr>
          <w:rFonts w:ascii="Times New Roman" w:hAnsi="Times New Roman"/>
          <w:b/>
          <w:bCs/>
          <w:sz w:val="24"/>
          <w:szCs w:val="24"/>
        </w:rPr>
        <w:t>оссия</w:t>
      </w:r>
      <w:r w:rsidRPr="003C5592">
        <w:rPr>
          <w:rFonts w:ascii="Times New Roman" w:hAnsi="Times New Roman"/>
          <w:b/>
          <w:bCs/>
          <w:sz w:val="24"/>
          <w:szCs w:val="24"/>
        </w:rPr>
        <w:t xml:space="preserve"> В XVI – XVII </w:t>
      </w:r>
      <w:r w:rsidR="00EB3507" w:rsidRPr="003C5592">
        <w:rPr>
          <w:rFonts w:ascii="Times New Roman" w:hAnsi="Times New Roman"/>
          <w:b/>
          <w:bCs/>
          <w:sz w:val="24"/>
          <w:szCs w:val="24"/>
        </w:rPr>
        <w:t>вв.</w:t>
      </w:r>
      <w:r w:rsidRPr="003C5592">
        <w:rPr>
          <w:rFonts w:ascii="Times New Roman" w:hAnsi="Times New Roman"/>
          <w:b/>
          <w:bCs/>
          <w:sz w:val="24"/>
          <w:szCs w:val="24"/>
        </w:rPr>
        <w:t xml:space="preserve">: </w:t>
      </w:r>
      <w:r w:rsidR="00EB3507" w:rsidRPr="003C5592">
        <w:rPr>
          <w:rFonts w:ascii="Times New Roman" w:hAnsi="Times New Roman"/>
          <w:b/>
          <w:bCs/>
          <w:sz w:val="24"/>
          <w:szCs w:val="24"/>
        </w:rPr>
        <w:t>от великого княжества к царству</w:t>
      </w:r>
      <w:r w:rsidRPr="003C5592">
        <w:rPr>
          <w:rFonts w:ascii="Times New Roman" w:hAnsi="Times New Roman"/>
          <w:b/>
          <w:bCs/>
          <w:sz w:val="24"/>
          <w:szCs w:val="24"/>
        </w:rPr>
        <w:t xml:space="preserve">Россия в XVI веке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3C5592">
        <w:rPr>
          <w:rFonts w:ascii="Times New Roman" w:hAnsi="Times New Roman"/>
          <w:i/>
          <w:sz w:val="24"/>
          <w:szCs w:val="24"/>
        </w:rPr>
        <w:t>«Малая дума».</w:t>
      </w:r>
      <w:r w:rsidRPr="003C5592">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Регентство Елены Глинской. Сопротивление удельных князей великокняжеской власти. </w:t>
      </w:r>
      <w:r w:rsidRPr="003C5592">
        <w:rPr>
          <w:rFonts w:ascii="Times New Roman" w:hAnsi="Times New Roman"/>
          <w:i/>
          <w:sz w:val="24"/>
          <w:szCs w:val="24"/>
        </w:rPr>
        <w:t>Мятеж князя Андрея Старицкого.</w:t>
      </w:r>
      <w:r w:rsidRPr="003C5592">
        <w:rPr>
          <w:rFonts w:ascii="Times New Roman" w:hAnsi="Times New Roman"/>
          <w:sz w:val="24"/>
          <w:szCs w:val="24"/>
        </w:rPr>
        <w:t xml:space="preserve"> Унификация денежной системы. </w:t>
      </w:r>
      <w:r w:rsidRPr="003C5592">
        <w:rPr>
          <w:rFonts w:ascii="Times New Roman" w:hAnsi="Times New Roman"/>
          <w:i/>
          <w:sz w:val="24"/>
          <w:szCs w:val="24"/>
        </w:rPr>
        <w:t>Стародубская война с Польшей и Литвой.</w:t>
      </w:r>
    </w:p>
    <w:p w:rsidR="009D1460" w:rsidRPr="003C5592" w:rsidRDefault="009D1460"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3C5592">
        <w:rPr>
          <w:rFonts w:ascii="Times New Roman" w:hAnsi="Times New Roman"/>
          <w:i/>
          <w:sz w:val="24"/>
          <w:szCs w:val="24"/>
        </w:rPr>
        <w:t xml:space="preserve">Ереси Матвея Башкина и Феодосия Косого.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3C5592">
        <w:rPr>
          <w:rFonts w:ascii="Times New Roman" w:hAnsi="Times New Roman"/>
          <w:i/>
          <w:sz w:val="24"/>
          <w:szCs w:val="24"/>
        </w:rPr>
        <w:t>дискуссии о характере народного представительства.</w:t>
      </w:r>
      <w:r w:rsidRPr="003C5592">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Социальная структура российского общества. Дворянство. </w:t>
      </w:r>
      <w:r w:rsidRPr="003C5592">
        <w:rPr>
          <w:rFonts w:ascii="Times New Roman" w:hAnsi="Times New Roman"/>
          <w:i/>
          <w:sz w:val="24"/>
          <w:szCs w:val="24"/>
        </w:rPr>
        <w:t>Служилые и неслужилые люди. Формирование Государева двора и «служилых городов».</w:t>
      </w:r>
      <w:r w:rsidRPr="003C5592">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Многонациональный состав населения Русского государства. </w:t>
      </w:r>
      <w:r w:rsidRPr="003C5592">
        <w:rPr>
          <w:rFonts w:ascii="Times New Roman" w:hAnsi="Times New Roman"/>
          <w:i/>
          <w:sz w:val="24"/>
          <w:szCs w:val="24"/>
        </w:rPr>
        <w:t>Финно-угорские народы</w:t>
      </w:r>
      <w:r w:rsidRPr="003C5592">
        <w:rPr>
          <w:rFonts w:ascii="Times New Roman" w:hAnsi="Times New Roman"/>
          <w:sz w:val="24"/>
          <w:szCs w:val="24"/>
        </w:rPr>
        <w:t xml:space="preserve">. Народы Поволжья после присоединения к России. </w:t>
      </w:r>
      <w:r w:rsidRPr="003C5592">
        <w:rPr>
          <w:rFonts w:ascii="Times New Roman" w:hAnsi="Times New Roman"/>
          <w:i/>
          <w:sz w:val="24"/>
          <w:szCs w:val="24"/>
        </w:rPr>
        <w:t>Служилые татары.Выходцы из стран Европы на государевой службе.Сосуществование религий в Российском государстве.</w:t>
      </w:r>
      <w:r w:rsidRPr="003C5592">
        <w:rPr>
          <w:rFonts w:ascii="Times New Roman" w:hAnsi="Times New Roman"/>
          <w:sz w:val="24"/>
          <w:szCs w:val="24"/>
        </w:rPr>
        <w:t xml:space="preserve"> Русская Православная церковь. </w:t>
      </w:r>
      <w:r w:rsidRPr="003C5592">
        <w:rPr>
          <w:rFonts w:ascii="Times New Roman" w:hAnsi="Times New Roman"/>
          <w:i/>
          <w:sz w:val="24"/>
          <w:szCs w:val="24"/>
        </w:rPr>
        <w:t>Мусульманское духовенство.</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3C5592">
        <w:rPr>
          <w:rFonts w:ascii="Times New Roman" w:hAnsi="Times New Roman"/>
          <w:i/>
          <w:sz w:val="24"/>
          <w:szCs w:val="24"/>
        </w:rPr>
        <w:t xml:space="preserve">Московские казни 1570 г. </w:t>
      </w:r>
      <w:r w:rsidRPr="003C5592">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3C5592">
        <w:rPr>
          <w:rFonts w:ascii="Times New Roman" w:hAnsi="Times New Roman"/>
          <w:i/>
          <w:sz w:val="24"/>
          <w:szCs w:val="24"/>
        </w:rPr>
        <w:t>Тявзинский мирный договор со Швецией:восстановление позиций России в Прибалтике.</w:t>
      </w:r>
      <w:r w:rsidRPr="003C5592">
        <w:rPr>
          <w:rFonts w:ascii="Times New Roman" w:hAnsi="Times New Roman"/>
          <w:sz w:val="24"/>
          <w:szCs w:val="24"/>
        </w:rPr>
        <w:t xml:space="preserve"> Противостояние с Крымским ханством. </w:t>
      </w:r>
      <w:r w:rsidRPr="003C5592">
        <w:rPr>
          <w:rFonts w:ascii="Times New Roman" w:hAnsi="Times New Roman"/>
          <w:i/>
          <w:sz w:val="24"/>
          <w:szCs w:val="24"/>
        </w:rPr>
        <w:t>Отражение набега Гази-Гирея в 1591 г.</w:t>
      </w:r>
      <w:r w:rsidRPr="003C5592">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Смута в России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3C5592">
        <w:rPr>
          <w:rFonts w:ascii="Times New Roman" w:hAnsi="Times New Roman"/>
          <w:i/>
          <w:sz w:val="24"/>
          <w:szCs w:val="24"/>
        </w:rPr>
        <w:t>в т.ч. в отношении боярства. Опала семейства Романовых.</w:t>
      </w:r>
      <w:r w:rsidRPr="003C5592">
        <w:rPr>
          <w:rFonts w:ascii="Times New Roman" w:hAnsi="Times New Roman"/>
          <w:sz w:val="24"/>
          <w:szCs w:val="24"/>
        </w:rPr>
        <w:t xml:space="preserve"> Голод 1601-1603 гг. и обострение социально-экономического кризиса.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3C5592">
        <w:rPr>
          <w:rFonts w:ascii="Times New Roman" w:hAnsi="Times New Roman"/>
          <w:i/>
          <w:sz w:val="24"/>
          <w:szCs w:val="24"/>
        </w:rPr>
        <w:t xml:space="preserve">Выборгский договор между Россией и Швецией. </w:t>
      </w:r>
      <w:r w:rsidRPr="003C5592">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3C5592">
        <w:rPr>
          <w:rFonts w:ascii="Times New Roman" w:hAnsi="Times New Roman"/>
          <w:i/>
          <w:sz w:val="24"/>
          <w:szCs w:val="24"/>
        </w:rPr>
        <w:t xml:space="preserve">Борьба с казачьими выступлениями против центральной власти. </w:t>
      </w:r>
      <w:r w:rsidRPr="003C5592">
        <w:rPr>
          <w:rFonts w:ascii="Times New Roman" w:hAnsi="Times New Roman"/>
          <w:sz w:val="24"/>
          <w:szCs w:val="24"/>
        </w:rPr>
        <w:t xml:space="preserve">Столбовский мир со Швецией: утрата выхода к Балтийскому морю. </w:t>
      </w:r>
      <w:r w:rsidRPr="003C5592">
        <w:rPr>
          <w:rFonts w:ascii="Times New Roman" w:hAnsi="Times New Roman"/>
          <w:i/>
          <w:sz w:val="24"/>
          <w:szCs w:val="24"/>
        </w:rPr>
        <w:t>Продолжение войны с Речью Посполитой. Поход принца Владислава на Москву.</w:t>
      </w:r>
      <w:r w:rsidRPr="003C5592">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Россия в XVII веке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3C5592">
        <w:rPr>
          <w:rFonts w:ascii="Times New Roman" w:hAnsi="Times New Roman"/>
          <w:i/>
          <w:sz w:val="24"/>
          <w:szCs w:val="24"/>
        </w:rPr>
        <w:t>Продолжение закрепощения крестьян.</w:t>
      </w:r>
      <w:r w:rsidRPr="003C5592">
        <w:rPr>
          <w:rFonts w:ascii="Times New Roman" w:hAnsi="Times New Roman"/>
          <w:sz w:val="24"/>
          <w:szCs w:val="24"/>
        </w:rPr>
        <w:t xml:space="preserve"> Земские соборы. Роль патриарха Филарета в управлении государством.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3C5592">
        <w:rPr>
          <w:rFonts w:ascii="Times New Roman" w:hAnsi="Times New Roman"/>
          <w:i/>
          <w:sz w:val="24"/>
          <w:szCs w:val="24"/>
        </w:rPr>
        <w:t>Приказ Тайных дел.</w:t>
      </w:r>
      <w:r w:rsidRPr="003C5592">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3C5592">
        <w:rPr>
          <w:rFonts w:ascii="Times New Roman" w:hAnsi="Times New Roman"/>
          <w:i/>
          <w:sz w:val="24"/>
          <w:szCs w:val="24"/>
        </w:rPr>
        <w:t xml:space="preserve">Правительство Б.И. Морозова и И.Д. Милославского: итоги его деятельности. </w:t>
      </w:r>
      <w:r w:rsidRPr="003C5592">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Царь Федор Алексеевич. Отмена местничества. Налоговая (податная) реформа.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3C5592">
        <w:rPr>
          <w:rFonts w:ascii="Times New Roman" w:hAnsi="Times New Roman"/>
          <w:i/>
          <w:sz w:val="24"/>
          <w:szCs w:val="24"/>
        </w:rPr>
        <w:t>Торговый и Новоторговый уставы.</w:t>
      </w:r>
      <w:r w:rsidRPr="003C5592">
        <w:rPr>
          <w:rFonts w:ascii="Times New Roman" w:hAnsi="Times New Roman"/>
          <w:sz w:val="24"/>
          <w:szCs w:val="24"/>
        </w:rPr>
        <w:t xml:space="preserve"> Торговля с европейскими странами, Прибалтикой, Востоком.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3C5592">
        <w:rPr>
          <w:rFonts w:ascii="Times New Roman" w:hAnsi="Times New Roman"/>
          <w:i/>
          <w:sz w:val="24"/>
          <w:szCs w:val="24"/>
        </w:rPr>
        <w:t>Денежная реформа 1654 г.</w:t>
      </w:r>
      <w:r w:rsidRPr="003C5592">
        <w:rPr>
          <w:rFonts w:ascii="Times New Roman" w:hAnsi="Times New Roman"/>
          <w:sz w:val="24"/>
          <w:szCs w:val="24"/>
        </w:rPr>
        <w:t xml:space="preserve"> Медный бунт. Побеги крестьян на Дон и в Сибирь. Восстание Степана Разина. </w:t>
      </w:r>
    </w:p>
    <w:p w:rsidR="009D1460" w:rsidRPr="003C5592" w:rsidRDefault="009D1460"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3C5592">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3C5592">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3C5592">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Культурное пространство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3C5592">
        <w:rPr>
          <w:rFonts w:ascii="Times New Roman" w:hAnsi="Times New Roman"/>
          <w:i/>
          <w:sz w:val="24"/>
          <w:szCs w:val="24"/>
        </w:rPr>
        <w:t>Коч – корабль русских первопроходцев.</w:t>
      </w:r>
      <w:r w:rsidRPr="003C5592">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3C5592">
        <w:rPr>
          <w:rFonts w:ascii="Times New Roman" w:hAnsi="Times New Roman"/>
          <w:i/>
          <w:sz w:val="24"/>
          <w:szCs w:val="24"/>
        </w:rPr>
        <w:t xml:space="preserve">Миссионерство и христианизация. Межэтнические отношения. </w:t>
      </w:r>
      <w:r w:rsidRPr="003C5592">
        <w:rPr>
          <w:rFonts w:ascii="Times New Roman" w:hAnsi="Times New Roman"/>
          <w:sz w:val="24"/>
          <w:szCs w:val="24"/>
        </w:rPr>
        <w:t xml:space="preserve">Формирование многонациональной элиты.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i/>
          <w:sz w:val="24"/>
          <w:szCs w:val="24"/>
        </w:rPr>
        <w:t>Изменения в картине мира человека в XVI–XVII вв. и повседневная жизнь.</w:t>
      </w:r>
      <w:r w:rsidRPr="003C5592">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3C5592">
        <w:rPr>
          <w:rFonts w:ascii="Times New Roman" w:hAnsi="Times New Roman"/>
          <w:i/>
          <w:sz w:val="24"/>
          <w:szCs w:val="24"/>
        </w:rPr>
        <w:t xml:space="preserve">Антонио Солари, Алевиз Фрязин, Петрок Малой. </w:t>
      </w:r>
      <w:r w:rsidRPr="003C5592">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3C5592">
        <w:rPr>
          <w:rFonts w:ascii="Times New Roman" w:hAnsi="Times New Roman"/>
          <w:i/>
          <w:sz w:val="24"/>
          <w:szCs w:val="24"/>
        </w:rPr>
        <w:t>Приказ каменных дел.</w:t>
      </w:r>
      <w:r w:rsidRPr="003C5592">
        <w:rPr>
          <w:rFonts w:ascii="Times New Roman" w:hAnsi="Times New Roman"/>
          <w:sz w:val="24"/>
          <w:szCs w:val="24"/>
        </w:rPr>
        <w:t xml:space="preserve"> Деревянное зодчество.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Летописание и начало книгопечатания. Лицевой свод. Домострой. </w:t>
      </w:r>
      <w:r w:rsidRPr="003C5592">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3C5592">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3C5592">
        <w:rPr>
          <w:rFonts w:ascii="Times New Roman" w:hAnsi="Times New Roman"/>
          <w:i/>
          <w:sz w:val="24"/>
          <w:szCs w:val="24"/>
        </w:rPr>
        <w:t xml:space="preserve">Посадская сатира XVII в.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3C5592" w:rsidRDefault="009D1460"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Региональный компонент</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Наш регион в </w:t>
      </w:r>
      <w:r w:rsidRPr="003C5592">
        <w:rPr>
          <w:rFonts w:ascii="Times New Roman" w:hAnsi="Times New Roman"/>
          <w:sz w:val="24"/>
          <w:szCs w:val="24"/>
          <w:lang w:val="en-US"/>
        </w:rPr>
        <w:t>XVI</w:t>
      </w:r>
      <w:r w:rsidRPr="003C5592">
        <w:rPr>
          <w:rFonts w:ascii="Times New Roman" w:hAnsi="Times New Roman"/>
          <w:sz w:val="24"/>
          <w:szCs w:val="24"/>
        </w:rPr>
        <w:t xml:space="preserve"> – </w:t>
      </w:r>
      <w:r w:rsidRPr="003C5592">
        <w:rPr>
          <w:rFonts w:ascii="Times New Roman" w:hAnsi="Times New Roman"/>
          <w:sz w:val="24"/>
          <w:szCs w:val="24"/>
          <w:lang w:val="en-US"/>
        </w:rPr>
        <w:t>XVII</w:t>
      </w:r>
      <w:r w:rsidRPr="003C5592">
        <w:rPr>
          <w:rFonts w:ascii="Times New Roman" w:hAnsi="Times New Roman"/>
          <w:sz w:val="24"/>
          <w:szCs w:val="24"/>
        </w:rPr>
        <w:t xml:space="preserve"> вв.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Р</w:t>
      </w:r>
      <w:r w:rsidR="00EB3507" w:rsidRPr="003C5592">
        <w:rPr>
          <w:rFonts w:ascii="Times New Roman" w:hAnsi="Times New Roman"/>
          <w:b/>
          <w:bCs/>
          <w:sz w:val="24"/>
          <w:szCs w:val="24"/>
        </w:rPr>
        <w:t>оссия в конце</w:t>
      </w:r>
      <w:r w:rsidRPr="003C5592">
        <w:rPr>
          <w:rFonts w:ascii="Times New Roman" w:hAnsi="Times New Roman"/>
          <w:b/>
          <w:bCs/>
          <w:sz w:val="24"/>
          <w:szCs w:val="24"/>
        </w:rPr>
        <w:t xml:space="preserve">XVII - XVIII ВЕКАХ: </w:t>
      </w:r>
      <w:r w:rsidR="00EB3507" w:rsidRPr="003C5592">
        <w:rPr>
          <w:rFonts w:ascii="Times New Roman" w:hAnsi="Times New Roman"/>
          <w:b/>
          <w:bCs/>
          <w:sz w:val="24"/>
          <w:szCs w:val="24"/>
        </w:rPr>
        <w:t>от царства к империи</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Россия в эпоху преобразований Петра I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Экономическая политика.</w:t>
      </w:r>
      <w:r w:rsidRPr="003C5592">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Социальная политика.</w:t>
      </w:r>
      <w:r w:rsidRPr="003C5592">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Реформы управления.</w:t>
      </w:r>
      <w:r w:rsidRPr="003C5592">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Церковная реформа</w:t>
      </w:r>
      <w:r w:rsidRPr="003C5592">
        <w:rPr>
          <w:rFonts w:ascii="Times New Roman" w:hAnsi="Times New Roman"/>
          <w:b/>
          <w:sz w:val="24"/>
          <w:szCs w:val="24"/>
        </w:rPr>
        <w:t>.</w:t>
      </w:r>
      <w:r w:rsidRPr="003C5592">
        <w:rPr>
          <w:rFonts w:ascii="Times New Roman" w:hAnsi="Times New Roman"/>
          <w:sz w:val="24"/>
          <w:szCs w:val="24"/>
        </w:rPr>
        <w:t xml:space="preserve"> Упразднение патриаршества, учреждение синода. Положение конфессий.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Оппозиция реформам Петра I.</w:t>
      </w:r>
      <w:r w:rsidRPr="003C5592">
        <w:rPr>
          <w:rFonts w:ascii="Times New Roman" w:hAnsi="Times New Roman"/>
          <w:sz w:val="24"/>
          <w:szCs w:val="24"/>
        </w:rPr>
        <w:t xml:space="preserve">Социальные движения в первой четверти XVIII в. </w:t>
      </w:r>
      <w:r w:rsidRPr="003C5592">
        <w:rPr>
          <w:rFonts w:ascii="Times New Roman" w:hAnsi="Times New Roman"/>
          <w:i/>
          <w:sz w:val="24"/>
          <w:szCs w:val="24"/>
        </w:rPr>
        <w:t>Восстания в Астрахани, Башкирии, на Дону.</w:t>
      </w:r>
      <w:r w:rsidRPr="003C5592">
        <w:rPr>
          <w:rFonts w:ascii="Times New Roman" w:hAnsi="Times New Roman"/>
          <w:sz w:val="24"/>
          <w:szCs w:val="24"/>
        </w:rPr>
        <w:t xml:space="preserve"> Дело царевича Алексея.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Внешняя политика.</w:t>
      </w:r>
      <w:r w:rsidRPr="003C5592">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Преобразования Петра I в области культуры.</w:t>
      </w:r>
      <w:r w:rsidRPr="003C5592">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3C5592">
        <w:rPr>
          <w:rFonts w:ascii="Times New Roman" w:hAnsi="Times New Roman"/>
          <w:i/>
          <w:sz w:val="24"/>
          <w:szCs w:val="24"/>
        </w:rPr>
        <w:t xml:space="preserve">Новые формы социальной коммуникации в дворянской среде. </w:t>
      </w:r>
      <w:r w:rsidRPr="003C5592">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После Петра Великого: эпоха «дворцовых переворотов»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3C5592" w:rsidRDefault="009D1460"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Укрепление границ империи на Украине и на юго-восточной окраине. </w:t>
      </w:r>
      <w:r w:rsidRPr="003C5592">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Россия в международных конфликтах 1740-х – 1750-х гг. Участие в Семилетней войне.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Петр III. Манифест «о вольности дворянской». Переворот 28 июня 1762</w:t>
      </w:r>
      <w:r w:rsidR="005202DD" w:rsidRPr="003C5592">
        <w:rPr>
          <w:rFonts w:ascii="Times New Roman" w:hAnsi="Times New Roman"/>
          <w:sz w:val="24"/>
          <w:szCs w:val="24"/>
        </w:rPr>
        <w:t> </w:t>
      </w:r>
      <w:r w:rsidRPr="003C5592">
        <w:rPr>
          <w:rFonts w:ascii="Times New Roman" w:hAnsi="Times New Roman"/>
          <w:sz w:val="24"/>
          <w:szCs w:val="24"/>
        </w:rPr>
        <w:t xml:space="preserve">г.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Россия в 1760-х – 1790- гг. Правление Екатерины II и Павла I </w:t>
      </w:r>
    </w:p>
    <w:p w:rsidR="009D1460" w:rsidRPr="003C5592" w:rsidRDefault="009D1460"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Внутренняя политика Екатерины II. Личность императрицы. Идеи Просвещения. «Просвещ</w:t>
      </w:r>
      <w:r w:rsidR="00245F1D" w:rsidRPr="003C5592">
        <w:rPr>
          <w:rFonts w:ascii="Times New Roman" w:hAnsi="Times New Roman"/>
          <w:sz w:val="24"/>
          <w:szCs w:val="24"/>
        </w:rPr>
        <w:t>е</w:t>
      </w:r>
      <w:r w:rsidRPr="003C5592">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3C5592">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Национальная политика. </w:t>
      </w:r>
      <w:r w:rsidRPr="003C5592">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3C5592">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3C5592">
        <w:rPr>
          <w:rFonts w:ascii="Times New Roman" w:hAnsi="Times New Roman"/>
          <w:i/>
          <w:sz w:val="24"/>
          <w:szCs w:val="24"/>
        </w:rPr>
        <w:t>Дворовые люди.</w:t>
      </w:r>
      <w:r w:rsidRPr="003C5592">
        <w:rPr>
          <w:rFonts w:ascii="Times New Roman" w:hAnsi="Times New Roman"/>
          <w:sz w:val="24"/>
          <w:szCs w:val="24"/>
        </w:rPr>
        <w:t xml:space="preserve"> Роль крепостного строя в экономике страны.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3C5592">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3C5592">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3C5592" w:rsidRDefault="009D1460"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Внутренняя и внешняя торговля. Торговые пути внутри страны. </w:t>
      </w:r>
      <w:r w:rsidRPr="003C5592">
        <w:rPr>
          <w:rFonts w:ascii="Times New Roman" w:hAnsi="Times New Roman"/>
          <w:i/>
          <w:sz w:val="24"/>
          <w:szCs w:val="24"/>
        </w:rPr>
        <w:t>Водно-транспортные системы: Вышневолоцкая, Тихвинская, Мариинская и др.</w:t>
      </w:r>
      <w:r w:rsidRPr="003C5592">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3C5592">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Обострение социальных противоречий. </w:t>
      </w:r>
      <w:r w:rsidRPr="003C5592">
        <w:rPr>
          <w:rFonts w:ascii="Times New Roman" w:hAnsi="Times New Roman"/>
          <w:i/>
          <w:sz w:val="24"/>
          <w:szCs w:val="24"/>
        </w:rPr>
        <w:t>Чумной бунт в Москве.</w:t>
      </w:r>
      <w:r w:rsidRPr="003C5592">
        <w:rPr>
          <w:rFonts w:ascii="Times New Roman" w:hAnsi="Times New Roman"/>
          <w:sz w:val="24"/>
          <w:szCs w:val="24"/>
        </w:rPr>
        <w:t xml:space="preserve"> Восстание под предводительством Емельяна Пугачева. </w:t>
      </w:r>
      <w:r w:rsidRPr="003C5592">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3C5592">
        <w:rPr>
          <w:rFonts w:ascii="Times New Roman" w:hAnsi="Times New Roman"/>
          <w:sz w:val="24"/>
          <w:szCs w:val="24"/>
        </w:rPr>
        <w:t xml:space="preserve"> Влияние восстания на внутреннюю политику и развитие общественной мысли.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3C5592" w:rsidRDefault="009D1460"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Участие России в разделах Речи Посполитой. </w:t>
      </w:r>
      <w:r w:rsidRPr="003C5592">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3C5592">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3C5592">
        <w:rPr>
          <w:rFonts w:ascii="Times New Roman" w:hAnsi="Times New Roman"/>
          <w:i/>
          <w:sz w:val="24"/>
          <w:szCs w:val="24"/>
        </w:rPr>
        <w:t xml:space="preserve">Восстание под предводительством Тадеуша Костюшко.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Культурное пространство Российской империи в XVIII в.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3C5592">
        <w:rPr>
          <w:rFonts w:ascii="Times New Roman" w:hAnsi="Times New Roman"/>
          <w:i/>
          <w:sz w:val="24"/>
          <w:szCs w:val="24"/>
        </w:rPr>
        <w:t>Н.И.Новиков, материалы о положении крепостных крестьян в его журналах.</w:t>
      </w:r>
      <w:r w:rsidRPr="003C5592">
        <w:rPr>
          <w:rFonts w:ascii="Times New Roman" w:hAnsi="Times New Roman"/>
          <w:sz w:val="24"/>
          <w:szCs w:val="24"/>
        </w:rPr>
        <w:t xml:space="preserve"> А.Н.Радищев и его «Путешествие из Петербурга в Москву».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3C5592">
        <w:rPr>
          <w:rFonts w:ascii="Times New Roman" w:hAnsi="Times New Roman"/>
          <w:sz w:val="24"/>
          <w:szCs w:val="24"/>
        </w:rPr>
        <w:t>т. п.</w:t>
      </w:r>
      <w:r w:rsidRPr="003C5592">
        <w:rPr>
          <w:rFonts w:ascii="Times New Roman" w:hAnsi="Times New Roman"/>
          <w:sz w:val="24"/>
          <w:szCs w:val="24"/>
        </w:rPr>
        <w:t xml:space="preserve">). </w:t>
      </w:r>
      <w:r w:rsidRPr="003C5592">
        <w:rPr>
          <w:rFonts w:ascii="Times New Roman" w:hAnsi="Times New Roman"/>
          <w:i/>
          <w:sz w:val="24"/>
          <w:szCs w:val="24"/>
        </w:rPr>
        <w:t>Вклад в развитие русской культуры ученых, художников, мастеров, прибывших из-за рубежа.</w:t>
      </w:r>
      <w:r w:rsidRPr="003C5592">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3C5592">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Образование в России в XVIII в. </w:t>
      </w:r>
      <w:r w:rsidRPr="003C5592">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3C5592">
        <w:rPr>
          <w:rFonts w:ascii="Times New Roman" w:hAnsi="Times New Roman"/>
          <w:sz w:val="24"/>
          <w:szCs w:val="24"/>
        </w:rPr>
        <w:t xml:space="preserve"> Московский университет – первый российский университет.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3C5592">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3C5592">
        <w:rPr>
          <w:rFonts w:ascii="Times New Roman" w:hAnsi="Times New Roman"/>
          <w:sz w:val="24"/>
          <w:szCs w:val="24"/>
        </w:rPr>
        <w:t xml:space="preserve"> Переход к классицизму, </w:t>
      </w:r>
      <w:r w:rsidRPr="003C5592">
        <w:rPr>
          <w:rFonts w:ascii="Times New Roman" w:hAnsi="Times New Roman"/>
          <w:i/>
          <w:sz w:val="24"/>
          <w:szCs w:val="24"/>
        </w:rPr>
        <w:t xml:space="preserve">создание архитектурных ассамблей в стиле классицизма в обеих столицах. </w:t>
      </w:r>
      <w:r w:rsidRPr="003C5592">
        <w:rPr>
          <w:rFonts w:ascii="Times New Roman" w:hAnsi="Times New Roman"/>
          <w:sz w:val="24"/>
          <w:szCs w:val="24"/>
        </w:rPr>
        <w:t xml:space="preserve">В.И. Баженов, М.Ф.Казаков.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3C5592">
        <w:rPr>
          <w:rFonts w:ascii="Times New Roman" w:hAnsi="Times New Roman"/>
          <w:i/>
          <w:sz w:val="24"/>
          <w:szCs w:val="24"/>
        </w:rPr>
        <w:t xml:space="preserve">Новые веяния в изобразительном искусстве в конце столетия.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Народы России в XVIII в.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Россия при Павле I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Основные принципы внутренней политики Павла I. Укрепление абсолютизма </w:t>
      </w:r>
      <w:r w:rsidRPr="003C5592">
        <w:rPr>
          <w:rFonts w:ascii="Times New Roman" w:hAnsi="Times New Roman"/>
          <w:i/>
          <w:sz w:val="24"/>
          <w:szCs w:val="24"/>
        </w:rPr>
        <w:t>через отказ от принципов «просвещенного абсолютизма» и</w:t>
      </w:r>
      <w:r w:rsidRPr="003C5592">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Внутренняя политика. Ограничение дворянских привилегий. </w:t>
      </w:r>
    </w:p>
    <w:p w:rsidR="009D1460" w:rsidRPr="003C5592" w:rsidRDefault="009D1460"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Региональный компонент</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Наш регион </w:t>
      </w:r>
      <w:r w:rsidRPr="003C5592">
        <w:rPr>
          <w:rFonts w:ascii="Times New Roman" w:hAnsi="Times New Roman"/>
          <w:bCs/>
          <w:sz w:val="24"/>
          <w:szCs w:val="24"/>
        </w:rPr>
        <w:t>в XVIII в.</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Р</w:t>
      </w:r>
      <w:r w:rsidR="00EB3507" w:rsidRPr="003C5592">
        <w:rPr>
          <w:rFonts w:ascii="Times New Roman" w:hAnsi="Times New Roman"/>
          <w:b/>
          <w:bCs/>
          <w:sz w:val="24"/>
          <w:szCs w:val="24"/>
        </w:rPr>
        <w:t xml:space="preserve">оссийфская империя в </w:t>
      </w:r>
      <w:r w:rsidRPr="003C5592">
        <w:rPr>
          <w:rFonts w:ascii="Times New Roman" w:hAnsi="Times New Roman"/>
          <w:b/>
          <w:bCs/>
          <w:sz w:val="24"/>
          <w:szCs w:val="24"/>
        </w:rPr>
        <w:t xml:space="preserve">XIX – </w:t>
      </w:r>
      <w:r w:rsidR="00EB3507" w:rsidRPr="003C5592">
        <w:rPr>
          <w:rFonts w:ascii="Times New Roman" w:hAnsi="Times New Roman"/>
          <w:b/>
          <w:bCs/>
          <w:sz w:val="24"/>
          <w:szCs w:val="24"/>
        </w:rPr>
        <w:t>начале</w:t>
      </w:r>
      <w:r w:rsidRPr="003C5592">
        <w:rPr>
          <w:rFonts w:ascii="Times New Roman" w:hAnsi="Times New Roman"/>
          <w:b/>
          <w:bCs/>
          <w:sz w:val="24"/>
          <w:szCs w:val="24"/>
        </w:rPr>
        <w:t xml:space="preserve"> XX </w:t>
      </w:r>
      <w:r w:rsidR="00EB3507" w:rsidRPr="003C5592">
        <w:rPr>
          <w:rFonts w:ascii="Times New Roman" w:hAnsi="Times New Roman"/>
          <w:b/>
          <w:bCs/>
          <w:sz w:val="24"/>
          <w:szCs w:val="24"/>
        </w:rPr>
        <w:t>вв</w:t>
      </w:r>
      <w:r w:rsidRPr="003C5592">
        <w:rPr>
          <w:rFonts w:ascii="Times New Roman" w:hAnsi="Times New Roman"/>
          <w:b/>
          <w:bCs/>
          <w:sz w:val="24"/>
          <w:szCs w:val="24"/>
        </w:rPr>
        <w:t>.</w:t>
      </w:r>
    </w:p>
    <w:p w:rsidR="009D1460" w:rsidRPr="003C5592" w:rsidRDefault="009D1460" w:rsidP="00866384">
      <w:pPr>
        <w:spacing w:after="0" w:line="240" w:lineRule="auto"/>
        <w:ind w:firstLine="709"/>
        <w:rPr>
          <w:rFonts w:ascii="Times New Roman" w:hAnsi="Times New Roman"/>
          <w:b/>
          <w:bCs/>
          <w:sz w:val="24"/>
          <w:szCs w:val="24"/>
        </w:rPr>
      </w:pPr>
      <w:r w:rsidRPr="003C5592">
        <w:rPr>
          <w:rFonts w:ascii="Times New Roman" w:hAnsi="Times New Roman"/>
          <w:b/>
          <w:bCs/>
          <w:sz w:val="24"/>
          <w:szCs w:val="24"/>
        </w:rPr>
        <w:t>Россия на пути к реформам (1801–1861)</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Александровская эпоха: государственный либерализм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Отечественная война 1812 г.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3C5592">
        <w:rPr>
          <w:rFonts w:ascii="Times New Roman" w:hAnsi="Times New Roman"/>
          <w:i/>
          <w:sz w:val="24"/>
          <w:szCs w:val="24"/>
        </w:rPr>
        <w:t>Военные поселения. Дворянская оппозиция самодержавию.</w:t>
      </w:r>
      <w:r w:rsidRPr="003C5592">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Николаевское самодержавие: государственный консерватизм </w:t>
      </w:r>
    </w:p>
    <w:p w:rsidR="009D1460" w:rsidRPr="003C5592" w:rsidRDefault="009D1460"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3C5592">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3C5592">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3C5592">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Крепостнический социум. Деревня и город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Сословная структура российского общества. Крепостное хозяйство. </w:t>
      </w:r>
      <w:r w:rsidRPr="003C5592">
        <w:rPr>
          <w:rFonts w:ascii="Times New Roman" w:hAnsi="Times New Roman"/>
          <w:i/>
          <w:sz w:val="24"/>
          <w:szCs w:val="24"/>
        </w:rPr>
        <w:t>Помещик и крестьянин, конфликты и сотрудничество.</w:t>
      </w:r>
      <w:r w:rsidRPr="003C5592">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3C5592">
        <w:rPr>
          <w:rFonts w:ascii="Times New Roman" w:hAnsi="Times New Roman"/>
          <w:i/>
          <w:sz w:val="24"/>
          <w:szCs w:val="24"/>
        </w:rPr>
        <w:t>Москва и Петербург: спор двух столиц.</w:t>
      </w:r>
      <w:r w:rsidRPr="003C5592">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Культурное пространство империи в первой половине XIX в.</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3C5592">
        <w:rPr>
          <w:rFonts w:ascii="Times New Roman" w:hAnsi="Times New Roman"/>
          <w:i/>
          <w:sz w:val="24"/>
          <w:szCs w:val="24"/>
        </w:rPr>
        <w:t>Культура повседневности: обретение комфорта. Жизнь в городе и в усадьбе.</w:t>
      </w:r>
      <w:r w:rsidRPr="003C5592">
        <w:rPr>
          <w:rFonts w:ascii="Times New Roman" w:hAnsi="Times New Roman"/>
          <w:sz w:val="24"/>
          <w:szCs w:val="24"/>
        </w:rPr>
        <w:t xml:space="preserve"> Российская культура как часть европейской культуры.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Пространство империи: этнокультурный облик страны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3C5592">
        <w:rPr>
          <w:rFonts w:ascii="Times New Roman" w:hAnsi="Times New Roman"/>
          <w:i/>
          <w:sz w:val="24"/>
          <w:szCs w:val="24"/>
        </w:rPr>
        <w:t>Польское восстание 1830–1831 гг.</w:t>
      </w:r>
      <w:r w:rsidRPr="003C5592">
        <w:rPr>
          <w:rFonts w:ascii="Times New Roman" w:hAnsi="Times New Roman"/>
          <w:sz w:val="24"/>
          <w:szCs w:val="24"/>
        </w:rPr>
        <w:t xml:space="preserve"> Присоединение Грузии и Закавказья. Кавказская война. Движение Шамиля.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3C5592">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3C5592" w:rsidRDefault="009D1460"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3C5592">
        <w:rPr>
          <w:rFonts w:ascii="Times New Roman" w:hAnsi="Times New Roman"/>
          <w:i/>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3C5592" w:rsidRDefault="009D1460" w:rsidP="00866384">
      <w:pPr>
        <w:spacing w:after="0" w:line="240" w:lineRule="auto"/>
        <w:ind w:firstLine="709"/>
        <w:rPr>
          <w:rFonts w:ascii="Times New Roman" w:hAnsi="Times New Roman"/>
          <w:b/>
          <w:bCs/>
          <w:sz w:val="24"/>
          <w:szCs w:val="24"/>
        </w:rPr>
      </w:pPr>
      <w:r w:rsidRPr="003C5592">
        <w:rPr>
          <w:rFonts w:ascii="Times New Roman" w:hAnsi="Times New Roman"/>
          <w:b/>
          <w:bCs/>
          <w:sz w:val="24"/>
          <w:szCs w:val="24"/>
        </w:rPr>
        <w:t>Россия в эпоху реформ</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Преобразования Александра II: социальная и правовая модернизация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3C5592">
        <w:rPr>
          <w:rFonts w:ascii="Times New Roman" w:hAnsi="Times New Roman"/>
          <w:i/>
          <w:sz w:val="24"/>
          <w:szCs w:val="24"/>
        </w:rPr>
        <w:t>Утверждение начал всесословности в правовом строе страны.</w:t>
      </w:r>
      <w:r w:rsidRPr="003C5592">
        <w:rPr>
          <w:rFonts w:ascii="Times New Roman" w:hAnsi="Times New Roman"/>
          <w:sz w:val="24"/>
          <w:szCs w:val="24"/>
        </w:rPr>
        <w:t xml:space="preserve"> Конституционный вопрос.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«Народное самодержавие» Александра III </w:t>
      </w:r>
    </w:p>
    <w:p w:rsidR="009D1460" w:rsidRPr="003C5592" w:rsidRDefault="009D1460"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3C5592">
        <w:rPr>
          <w:rFonts w:ascii="Times New Roman" w:hAnsi="Times New Roman"/>
          <w:i/>
          <w:sz w:val="24"/>
          <w:szCs w:val="24"/>
        </w:rPr>
        <w:t>Политика консервативной стабилизации. Ограничение общественной самодеятельности.</w:t>
      </w:r>
      <w:r w:rsidRPr="003C5592">
        <w:rPr>
          <w:rFonts w:ascii="Times New Roman" w:hAnsi="Times New Roman"/>
          <w:sz w:val="24"/>
          <w:szCs w:val="24"/>
        </w:rPr>
        <w:t xml:space="preserve"> Местное самоуправление и самодержавие. Независимость суда и администрация. </w:t>
      </w:r>
      <w:r w:rsidRPr="003C5592">
        <w:rPr>
          <w:rFonts w:ascii="Times New Roman" w:hAnsi="Times New Roman"/>
          <w:i/>
          <w:sz w:val="24"/>
          <w:szCs w:val="24"/>
        </w:rPr>
        <w:t>Права университетов и власть попечителей.</w:t>
      </w:r>
      <w:r w:rsidRPr="003C5592">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3C5592">
        <w:rPr>
          <w:rFonts w:ascii="Times New Roman" w:hAnsi="Times New Roman"/>
          <w:i/>
          <w:sz w:val="24"/>
          <w:szCs w:val="24"/>
        </w:rPr>
        <w:t>Финансовая политика</w:t>
      </w:r>
      <w:r w:rsidRPr="003C5592">
        <w:rPr>
          <w:rFonts w:ascii="Times New Roman" w:hAnsi="Times New Roman"/>
          <w:sz w:val="24"/>
          <w:szCs w:val="24"/>
        </w:rPr>
        <w:t xml:space="preserve">. </w:t>
      </w:r>
      <w:r w:rsidRPr="003C5592">
        <w:rPr>
          <w:rFonts w:ascii="Times New Roman" w:hAnsi="Times New Roman"/>
          <w:i/>
          <w:sz w:val="24"/>
          <w:szCs w:val="24"/>
        </w:rPr>
        <w:t xml:space="preserve">Консервация аграрных отношений. </w:t>
      </w:r>
    </w:p>
    <w:p w:rsidR="009D1460" w:rsidRPr="003C5592" w:rsidRDefault="009D1460"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3C5592">
        <w:rPr>
          <w:rFonts w:ascii="Times New Roman" w:hAnsi="Times New Roman"/>
          <w:i/>
          <w:sz w:val="24"/>
          <w:szCs w:val="24"/>
        </w:rPr>
        <w:t xml:space="preserve">Освоение государственной территории.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Пореформенный социум. Сельское хозяйство и промышленность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3C5592">
        <w:rPr>
          <w:rFonts w:ascii="Times New Roman" w:hAnsi="Times New Roman"/>
          <w:i/>
          <w:sz w:val="24"/>
          <w:szCs w:val="24"/>
        </w:rPr>
        <w:t>Помещичье «оскудение». Социальные типы крестьян и помещиков.</w:t>
      </w:r>
      <w:r w:rsidRPr="003C5592">
        <w:rPr>
          <w:rFonts w:ascii="Times New Roman" w:hAnsi="Times New Roman"/>
          <w:sz w:val="24"/>
          <w:szCs w:val="24"/>
        </w:rPr>
        <w:t xml:space="preserve"> Дворяне-предприниматели.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3C5592">
        <w:rPr>
          <w:rFonts w:ascii="Times New Roman" w:hAnsi="Times New Roman"/>
          <w:i/>
          <w:sz w:val="24"/>
          <w:szCs w:val="24"/>
        </w:rPr>
        <w:t xml:space="preserve">Государственные, общественные и частнопредпринимательские способы его решения.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Культурное пространство империи во второй половине XIX в.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3C5592">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3C5592">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Этнокультурный облик империи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3C5592">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3C5592">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3C5592" w:rsidRDefault="009D1460"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3C5592">
        <w:rPr>
          <w:rFonts w:ascii="Times New Roman" w:hAnsi="Times New Roman"/>
          <w:i/>
          <w:sz w:val="24"/>
          <w:szCs w:val="24"/>
        </w:rPr>
        <w:t xml:space="preserve">Студенческое движение. Рабочее движение. Женское движение. </w:t>
      </w:r>
    </w:p>
    <w:p w:rsidR="009D1460" w:rsidRPr="003C5592" w:rsidRDefault="009D1460"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Идейные течения и общественное движение. </w:t>
      </w:r>
      <w:r w:rsidRPr="003C5592">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3C5592">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3C5592">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3C5592">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3C5592">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Кризис империи в начале ХХ века</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3C5592">
        <w:rPr>
          <w:rFonts w:ascii="Times New Roman" w:hAnsi="Times New Roman"/>
          <w:i/>
          <w:sz w:val="24"/>
          <w:szCs w:val="24"/>
        </w:rPr>
        <w:t>Отечественный и иностранный капитал, его роль в индустриализации страны.</w:t>
      </w:r>
      <w:r w:rsidRPr="003C5592">
        <w:rPr>
          <w:rFonts w:ascii="Times New Roman" w:hAnsi="Times New Roman"/>
          <w:sz w:val="24"/>
          <w:szCs w:val="24"/>
        </w:rPr>
        <w:t xml:space="preserve"> Россия – мировой экспортер хлеба. Аграрный вопрос. </w:t>
      </w:r>
    </w:p>
    <w:p w:rsidR="009D1460" w:rsidRPr="003C5592" w:rsidRDefault="009D1460"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3C5592">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Первая российская революция 1905-1907 гг. Начало парламентаризма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3C5592">
        <w:rPr>
          <w:rFonts w:ascii="Times New Roman" w:hAnsi="Times New Roman"/>
          <w:i/>
          <w:sz w:val="24"/>
          <w:szCs w:val="24"/>
        </w:rPr>
        <w:t xml:space="preserve">«Союз освобождения». «Банкетная кампания». </w:t>
      </w:r>
    </w:p>
    <w:p w:rsidR="009D1460" w:rsidRPr="003C5592" w:rsidRDefault="009D1460"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3C5592">
        <w:rPr>
          <w:rFonts w:ascii="Times New Roman" w:hAnsi="Times New Roman"/>
          <w:i/>
          <w:sz w:val="24"/>
          <w:szCs w:val="24"/>
        </w:rPr>
        <w:t xml:space="preserve">Политический терроризм.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3C5592">
        <w:rPr>
          <w:rFonts w:ascii="Times New Roman" w:hAnsi="Times New Roman"/>
          <w:i/>
          <w:sz w:val="24"/>
          <w:szCs w:val="24"/>
        </w:rPr>
        <w:t>Неонароднические партии и организации (социалисты-революционеры).</w:t>
      </w:r>
      <w:r w:rsidRPr="003C5592">
        <w:rPr>
          <w:rFonts w:ascii="Times New Roman" w:hAnsi="Times New Roman"/>
          <w:sz w:val="24"/>
          <w:szCs w:val="24"/>
        </w:rPr>
        <w:t xml:space="preserve"> Социал-демократия: большевики и меньшевики. Либеральные партии (кадеты, октябристы). </w:t>
      </w:r>
      <w:r w:rsidRPr="003C5592">
        <w:rPr>
          <w:rFonts w:ascii="Times New Roman" w:hAnsi="Times New Roman"/>
          <w:i/>
          <w:sz w:val="24"/>
          <w:szCs w:val="24"/>
        </w:rPr>
        <w:t>Национальные партии</w:t>
      </w:r>
      <w:r w:rsidRPr="003C5592">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3C5592">
        <w:rPr>
          <w:rFonts w:ascii="Times New Roman" w:hAnsi="Times New Roman"/>
          <w:sz w:val="24"/>
          <w:szCs w:val="24"/>
        </w:rPr>
        <w:t xml:space="preserve"> Деятельность I и II Государственной думы: итоги и уроки.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Общество и власть после революции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3C5592">
        <w:rPr>
          <w:rFonts w:ascii="Times New Roman" w:hAnsi="Times New Roman"/>
          <w:i/>
          <w:sz w:val="24"/>
          <w:szCs w:val="24"/>
        </w:rPr>
        <w:t xml:space="preserve">Национальные партии и фракции в Государственной Думе.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3C5592" w:rsidRDefault="009D1460"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«Серебряный век» российской культуры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3C5592" w:rsidRDefault="009D1460"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Региональный компонент</w:t>
      </w:r>
    </w:p>
    <w:p w:rsidR="009D1460" w:rsidRPr="003C5592" w:rsidRDefault="009D1460"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Наш регион </w:t>
      </w:r>
      <w:r w:rsidRPr="003C5592">
        <w:rPr>
          <w:rFonts w:ascii="Times New Roman" w:hAnsi="Times New Roman"/>
          <w:bCs/>
          <w:sz w:val="24"/>
          <w:szCs w:val="24"/>
        </w:rPr>
        <w:t>в XI</w:t>
      </w:r>
      <w:r w:rsidRPr="003C5592">
        <w:rPr>
          <w:rFonts w:ascii="Times New Roman" w:hAnsi="Times New Roman"/>
          <w:bCs/>
          <w:sz w:val="24"/>
          <w:szCs w:val="24"/>
          <w:lang w:val="en-US"/>
        </w:rPr>
        <w:t>X</w:t>
      </w:r>
      <w:r w:rsidRPr="003C5592">
        <w:rPr>
          <w:rFonts w:ascii="Times New Roman" w:hAnsi="Times New Roman"/>
          <w:bCs/>
          <w:sz w:val="24"/>
          <w:szCs w:val="24"/>
        </w:rPr>
        <w:t xml:space="preserve"> в.</w:t>
      </w:r>
    </w:p>
    <w:p w:rsidR="009D1460" w:rsidRPr="003C5592" w:rsidRDefault="009D1460" w:rsidP="00866384">
      <w:pPr>
        <w:spacing w:after="0" w:line="240" w:lineRule="auto"/>
        <w:ind w:firstLine="709"/>
        <w:rPr>
          <w:rFonts w:ascii="Times New Roman" w:hAnsi="Times New Roman"/>
          <w:sz w:val="24"/>
          <w:szCs w:val="24"/>
        </w:rPr>
      </w:pPr>
    </w:p>
    <w:p w:rsidR="009D1460" w:rsidRPr="003C5592" w:rsidRDefault="009D1460" w:rsidP="00866384">
      <w:pPr>
        <w:shd w:val="clear" w:color="auto" w:fill="FFFFFF"/>
        <w:spacing w:after="0" w:line="240" w:lineRule="auto"/>
        <w:ind w:firstLine="709"/>
        <w:jc w:val="both"/>
        <w:rPr>
          <w:rFonts w:ascii="Times New Roman" w:hAnsi="Times New Roman"/>
          <w:b/>
          <w:sz w:val="24"/>
          <w:szCs w:val="24"/>
        </w:rPr>
      </w:pPr>
      <w:r w:rsidRPr="003C5592">
        <w:rPr>
          <w:rFonts w:ascii="Times New Roman" w:hAnsi="Times New Roman"/>
          <w:b/>
          <w:sz w:val="24"/>
          <w:szCs w:val="24"/>
        </w:rPr>
        <w:t>Всеобщая история</w:t>
      </w:r>
    </w:p>
    <w:p w:rsidR="009D1460" w:rsidRPr="003C5592" w:rsidRDefault="00EB3507" w:rsidP="00866384">
      <w:pPr>
        <w:shd w:val="clear" w:color="auto" w:fill="FFFFFF"/>
        <w:spacing w:after="0" w:line="240" w:lineRule="auto"/>
        <w:ind w:firstLine="709"/>
        <w:jc w:val="both"/>
        <w:rPr>
          <w:rFonts w:ascii="Times New Roman" w:hAnsi="Times New Roman"/>
          <w:i/>
          <w:sz w:val="24"/>
          <w:szCs w:val="24"/>
        </w:rPr>
      </w:pPr>
      <w:r w:rsidRPr="003C5592">
        <w:rPr>
          <w:rFonts w:ascii="Times New Roman" w:hAnsi="Times New Roman"/>
          <w:b/>
          <w:sz w:val="24"/>
          <w:szCs w:val="24"/>
        </w:rPr>
        <w:t>История Древнего мира</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Что изучает история. Историческая хронология (сч</w:t>
      </w:r>
      <w:r w:rsidR="00245F1D" w:rsidRPr="003C5592">
        <w:rPr>
          <w:rFonts w:ascii="Times New Roman" w:hAnsi="Times New Roman"/>
          <w:sz w:val="24"/>
          <w:szCs w:val="24"/>
        </w:rPr>
        <w:t>е</w:t>
      </w:r>
      <w:r w:rsidRPr="003C5592">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Первобытность.</w:t>
      </w:r>
      <w:r w:rsidRPr="003C5592">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3C5592">
        <w:rPr>
          <w:rFonts w:ascii="Times New Roman" w:hAnsi="Times New Roman"/>
          <w:sz w:val="24"/>
          <w:szCs w:val="24"/>
        </w:rPr>
        <w:t>е</w:t>
      </w:r>
      <w:r w:rsidRPr="003C5592">
        <w:rPr>
          <w:rFonts w:ascii="Times New Roman" w:hAnsi="Times New Roman"/>
          <w:sz w:val="24"/>
          <w:szCs w:val="24"/>
        </w:rPr>
        <w:t>сел и торговли. Возникновение древнейших цивилизаций.</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Древний мир: </w:t>
      </w:r>
      <w:r w:rsidRPr="003C5592">
        <w:rPr>
          <w:rFonts w:ascii="Times New Roman" w:hAnsi="Times New Roman"/>
          <w:sz w:val="24"/>
          <w:szCs w:val="24"/>
        </w:rPr>
        <w:t>понятие и хронология. Карта Древнего мира.</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Древний Восток</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3C5592">
        <w:rPr>
          <w:rFonts w:ascii="Times New Roman" w:hAnsi="Times New Roman"/>
          <w:i/>
          <w:sz w:val="24"/>
          <w:szCs w:val="24"/>
        </w:rPr>
        <w:t xml:space="preserve">Фараон-реформатор Эхнатон. </w:t>
      </w:r>
      <w:r w:rsidRPr="003C5592">
        <w:rPr>
          <w:rFonts w:ascii="Times New Roman" w:hAnsi="Times New Roman"/>
          <w:sz w:val="24"/>
          <w:szCs w:val="24"/>
        </w:rPr>
        <w:t>Военные походы. Рабы. Познания древних египтян. Письменность. Храмы и пирамиды.</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3C5592">
        <w:rPr>
          <w:rFonts w:ascii="Times New Roman" w:hAnsi="Times New Roman"/>
          <w:sz w:val="24"/>
          <w:szCs w:val="24"/>
        </w:rPr>
        <w:t>е</w:t>
      </w:r>
      <w:r w:rsidRPr="003C5592">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3C5592">
        <w:rPr>
          <w:rFonts w:ascii="Times New Roman" w:hAnsi="Times New Roman"/>
          <w:sz w:val="24"/>
          <w:szCs w:val="24"/>
        </w:rPr>
        <w:t>е</w:t>
      </w:r>
      <w:r w:rsidRPr="003C5592">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3C5592">
        <w:rPr>
          <w:rFonts w:ascii="Times New Roman" w:hAnsi="Times New Roman"/>
          <w:sz w:val="24"/>
          <w:szCs w:val="24"/>
        </w:rPr>
        <w:t>е</w:t>
      </w:r>
      <w:r w:rsidRPr="003C5592">
        <w:rPr>
          <w:rFonts w:ascii="Times New Roman" w:hAnsi="Times New Roman"/>
          <w:sz w:val="24"/>
          <w:szCs w:val="24"/>
        </w:rPr>
        <w:t>сел и торговли. Великий ш</w:t>
      </w:r>
      <w:r w:rsidR="00245F1D" w:rsidRPr="003C5592">
        <w:rPr>
          <w:rFonts w:ascii="Times New Roman" w:hAnsi="Times New Roman"/>
          <w:sz w:val="24"/>
          <w:szCs w:val="24"/>
        </w:rPr>
        <w:t>е</w:t>
      </w:r>
      <w:r w:rsidRPr="003C5592">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Античный мир: </w:t>
      </w:r>
      <w:r w:rsidRPr="003C5592">
        <w:rPr>
          <w:rFonts w:ascii="Times New Roman" w:hAnsi="Times New Roman"/>
          <w:sz w:val="24"/>
          <w:szCs w:val="24"/>
        </w:rPr>
        <w:t>понятие. Карта античного мира.</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Древняя Греция</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Население Древней Греции: условия жизни и занятия. Древнейшие государства на Крите. </w:t>
      </w:r>
      <w:r w:rsidRPr="003C5592">
        <w:rPr>
          <w:rFonts w:ascii="Times New Roman" w:hAnsi="Times New Roman"/>
          <w:i/>
          <w:sz w:val="24"/>
          <w:szCs w:val="24"/>
        </w:rPr>
        <w:t>Государства ахейской Греции (Микены, Тиринф и др.).</w:t>
      </w:r>
      <w:r w:rsidRPr="003C5592">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3C5592">
        <w:rPr>
          <w:rFonts w:ascii="Times New Roman" w:hAnsi="Times New Roman"/>
          <w:i/>
          <w:sz w:val="24"/>
          <w:szCs w:val="24"/>
        </w:rPr>
        <w:t xml:space="preserve">реформы Клисфена. </w:t>
      </w:r>
      <w:r w:rsidRPr="003C5592">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Период эллинизма. Македонские завоевания. Держава Александра Македонского и е</w:t>
      </w:r>
      <w:r w:rsidR="00245F1D" w:rsidRPr="003C5592">
        <w:rPr>
          <w:rFonts w:ascii="Times New Roman" w:hAnsi="Times New Roman"/>
          <w:sz w:val="24"/>
          <w:szCs w:val="24"/>
        </w:rPr>
        <w:t>е</w:t>
      </w:r>
      <w:r w:rsidRPr="003C5592">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Древний Рим</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3C5592" w:rsidRDefault="009D1460" w:rsidP="00866384">
      <w:pPr>
        <w:shd w:val="clear" w:color="auto" w:fill="FFFFFF"/>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3C5592">
        <w:rPr>
          <w:rFonts w:ascii="Times New Roman" w:hAnsi="Times New Roman"/>
          <w:i/>
          <w:sz w:val="24"/>
          <w:szCs w:val="24"/>
        </w:rPr>
        <w:t>Реформы Гракхов. Рабство в Древнем Риме.</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3C5592" w:rsidRDefault="009D1460" w:rsidP="00866384">
      <w:pPr>
        <w:shd w:val="clear" w:color="auto" w:fill="FFFFFF"/>
        <w:spacing w:after="0" w:line="240" w:lineRule="auto"/>
        <w:ind w:firstLine="709"/>
        <w:jc w:val="both"/>
        <w:rPr>
          <w:rFonts w:ascii="Times New Roman" w:hAnsi="Times New Roman"/>
          <w:b/>
          <w:sz w:val="24"/>
          <w:szCs w:val="24"/>
        </w:rPr>
      </w:pPr>
      <w:r w:rsidRPr="003C5592">
        <w:rPr>
          <w:rFonts w:ascii="Times New Roman" w:hAnsi="Times New Roman"/>
          <w:sz w:val="24"/>
          <w:szCs w:val="24"/>
        </w:rPr>
        <w:t>Историческое и культурное наследие древних цивилизаций.</w:t>
      </w:r>
    </w:p>
    <w:p w:rsidR="009D1460" w:rsidRPr="003C5592" w:rsidRDefault="00EB3507" w:rsidP="00866384">
      <w:pPr>
        <w:shd w:val="clear" w:color="auto" w:fill="FFFFFF"/>
        <w:spacing w:after="0" w:line="240" w:lineRule="auto"/>
        <w:ind w:firstLine="709"/>
        <w:jc w:val="both"/>
        <w:rPr>
          <w:rFonts w:ascii="Times New Roman" w:hAnsi="Times New Roman"/>
          <w:b/>
          <w:sz w:val="24"/>
          <w:szCs w:val="24"/>
        </w:rPr>
      </w:pPr>
      <w:r w:rsidRPr="003C5592">
        <w:rPr>
          <w:rFonts w:ascii="Times New Roman" w:hAnsi="Times New Roman"/>
          <w:b/>
          <w:sz w:val="24"/>
          <w:szCs w:val="24"/>
        </w:rPr>
        <w:t>История средних веков</w:t>
      </w:r>
    </w:p>
    <w:p w:rsidR="0002076A"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Средние века: понятие и хронологические рамки.</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Раннее Средневековье</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3C5592">
        <w:rPr>
          <w:rFonts w:ascii="Times New Roman" w:hAnsi="Times New Roman"/>
          <w:i/>
          <w:sz w:val="24"/>
          <w:szCs w:val="24"/>
        </w:rPr>
        <w:t>Законы франков; «Салическая правда».</w:t>
      </w:r>
      <w:r w:rsidRPr="003C5592">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Зрелое Средневековье</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Крестьянство: феодальная зависимость, повинности, условия жизни. Крестьянская община.</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3C5592" w:rsidRDefault="009D1460" w:rsidP="00866384">
      <w:pPr>
        <w:shd w:val="clear" w:color="auto" w:fill="FFFFFF"/>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3C5592">
        <w:rPr>
          <w:rFonts w:ascii="Times New Roman" w:hAnsi="Times New Roman"/>
          <w:i/>
          <w:sz w:val="24"/>
          <w:szCs w:val="24"/>
        </w:rPr>
        <w:t>Ереси: причины возникновения и распространения. Преследование еретиков.</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3C5592">
        <w:rPr>
          <w:rFonts w:ascii="Times New Roman" w:hAnsi="Times New Roman"/>
          <w:i/>
          <w:sz w:val="24"/>
          <w:szCs w:val="24"/>
        </w:rPr>
        <w:t>(Жакерия, восстание Уота Тайлера).</w:t>
      </w:r>
      <w:r w:rsidRPr="003C5592">
        <w:rPr>
          <w:rFonts w:ascii="Times New Roman" w:hAnsi="Times New Roman"/>
          <w:sz w:val="24"/>
          <w:szCs w:val="24"/>
        </w:rPr>
        <w:t xml:space="preserve"> Гуситское движение в Чехии.</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Страны Востока в Средние века. </w:t>
      </w:r>
      <w:r w:rsidRPr="003C5592">
        <w:rPr>
          <w:rFonts w:ascii="Times New Roman" w:hAnsi="Times New Roman"/>
          <w:sz w:val="24"/>
          <w:szCs w:val="24"/>
        </w:rPr>
        <w:t xml:space="preserve">Османская империя: завоевания турок-османов, управление империей, </w:t>
      </w:r>
      <w:r w:rsidRPr="003C5592">
        <w:rPr>
          <w:rFonts w:ascii="Times New Roman" w:hAnsi="Times New Roman"/>
          <w:i/>
          <w:sz w:val="24"/>
          <w:szCs w:val="24"/>
        </w:rPr>
        <w:t>положение покор</w:t>
      </w:r>
      <w:r w:rsidR="00245F1D" w:rsidRPr="003C5592">
        <w:rPr>
          <w:rFonts w:ascii="Times New Roman" w:hAnsi="Times New Roman"/>
          <w:i/>
          <w:sz w:val="24"/>
          <w:szCs w:val="24"/>
        </w:rPr>
        <w:t>е</w:t>
      </w:r>
      <w:r w:rsidRPr="003C5592">
        <w:rPr>
          <w:rFonts w:ascii="Times New Roman" w:hAnsi="Times New Roman"/>
          <w:i/>
          <w:sz w:val="24"/>
          <w:szCs w:val="24"/>
        </w:rPr>
        <w:t>нных народов</w:t>
      </w:r>
      <w:r w:rsidRPr="003C5592">
        <w:rPr>
          <w:rFonts w:ascii="Times New Roman" w:hAnsi="Times New Roman"/>
          <w:sz w:val="24"/>
          <w:szCs w:val="24"/>
        </w:rPr>
        <w:t>. Монгольская держава: общественный строй монгольских плем</w:t>
      </w:r>
      <w:r w:rsidR="00245F1D" w:rsidRPr="003C5592">
        <w:rPr>
          <w:rFonts w:ascii="Times New Roman" w:hAnsi="Times New Roman"/>
          <w:sz w:val="24"/>
          <w:szCs w:val="24"/>
        </w:rPr>
        <w:t>е</w:t>
      </w:r>
      <w:r w:rsidRPr="003C5592">
        <w:rPr>
          <w:rFonts w:ascii="Times New Roman" w:hAnsi="Times New Roman"/>
          <w:sz w:val="24"/>
          <w:szCs w:val="24"/>
        </w:rPr>
        <w:t>н, завоевания Чингисхана и его потомков, управление подчин</w:t>
      </w:r>
      <w:r w:rsidR="00245F1D" w:rsidRPr="003C5592">
        <w:rPr>
          <w:rFonts w:ascii="Times New Roman" w:hAnsi="Times New Roman"/>
          <w:sz w:val="24"/>
          <w:szCs w:val="24"/>
        </w:rPr>
        <w:t>е</w:t>
      </w:r>
      <w:r w:rsidRPr="003C5592">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3C5592">
        <w:rPr>
          <w:rFonts w:ascii="Times New Roman" w:hAnsi="Times New Roman"/>
          <w:i/>
          <w:sz w:val="24"/>
          <w:szCs w:val="24"/>
        </w:rPr>
        <w:t xml:space="preserve">Делийский султанат. </w:t>
      </w:r>
      <w:r w:rsidRPr="003C5592">
        <w:rPr>
          <w:rFonts w:ascii="Times New Roman" w:hAnsi="Times New Roman"/>
          <w:sz w:val="24"/>
          <w:szCs w:val="24"/>
        </w:rPr>
        <w:t>Культура народов Востока. Литература. Архитектура. Традиционные искусства и рем</w:t>
      </w:r>
      <w:r w:rsidR="00245F1D" w:rsidRPr="003C5592">
        <w:rPr>
          <w:rFonts w:ascii="Times New Roman" w:hAnsi="Times New Roman"/>
          <w:sz w:val="24"/>
          <w:szCs w:val="24"/>
        </w:rPr>
        <w:t>е</w:t>
      </w:r>
      <w:r w:rsidRPr="003C5592">
        <w:rPr>
          <w:rFonts w:ascii="Times New Roman" w:hAnsi="Times New Roman"/>
          <w:sz w:val="24"/>
          <w:szCs w:val="24"/>
        </w:rPr>
        <w:t>сла.</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Государства доколумбовой Америки.</w:t>
      </w:r>
      <w:r w:rsidRPr="003C5592">
        <w:rPr>
          <w:rFonts w:ascii="Times New Roman" w:hAnsi="Times New Roman"/>
          <w:sz w:val="24"/>
          <w:szCs w:val="24"/>
        </w:rPr>
        <w:t>Общественный строй. Религиозные верования населения. Культура.</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Историческое и культурное наследие Средневековья.</w:t>
      </w:r>
    </w:p>
    <w:p w:rsidR="009D1460" w:rsidRPr="003C5592" w:rsidRDefault="00EB3507" w:rsidP="00866384">
      <w:pPr>
        <w:shd w:val="clear" w:color="auto" w:fill="FFFFFF"/>
        <w:spacing w:after="0" w:line="240" w:lineRule="auto"/>
        <w:ind w:firstLine="709"/>
        <w:jc w:val="both"/>
        <w:rPr>
          <w:rFonts w:ascii="Times New Roman" w:hAnsi="Times New Roman"/>
          <w:b/>
          <w:sz w:val="24"/>
          <w:szCs w:val="24"/>
        </w:rPr>
      </w:pPr>
      <w:r w:rsidRPr="003C5592">
        <w:rPr>
          <w:rFonts w:ascii="Times New Roman" w:hAnsi="Times New Roman"/>
          <w:b/>
          <w:sz w:val="24"/>
          <w:szCs w:val="24"/>
        </w:rPr>
        <w:t>История Нового времени</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Новое время: понятие и хронологические рамки. </w:t>
      </w:r>
    </w:p>
    <w:p w:rsidR="009D1460" w:rsidRPr="003C5592" w:rsidRDefault="009D1460" w:rsidP="00866384">
      <w:pPr>
        <w:shd w:val="clear" w:color="auto" w:fill="FFFFFF"/>
        <w:spacing w:after="0" w:line="240" w:lineRule="auto"/>
        <w:ind w:firstLine="709"/>
        <w:jc w:val="both"/>
        <w:rPr>
          <w:rFonts w:ascii="Times New Roman" w:hAnsi="Times New Roman"/>
          <w:b/>
          <w:sz w:val="24"/>
          <w:szCs w:val="24"/>
        </w:rPr>
      </w:pPr>
      <w:r w:rsidRPr="003C5592">
        <w:rPr>
          <w:rFonts w:ascii="Times New Roman" w:hAnsi="Times New Roman"/>
          <w:b/>
          <w:bCs/>
          <w:sz w:val="24"/>
          <w:szCs w:val="24"/>
        </w:rPr>
        <w:t xml:space="preserve">Европа в конце ХV </w:t>
      </w:r>
      <w:r w:rsidRPr="003C5592">
        <w:rPr>
          <w:rFonts w:ascii="Times New Roman" w:hAnsi="Times New Roman"/>
          <w:b/>
          <w:sz w:val="24"/>
          <w:szCs w:val="24"/>
        </w:rPr>
        <w:t xml:space="preserve">— </w:t>
      </w:r>
      <w:r w:rsidRPr="003C5592">
        <w:rPr>
          <w:rFonts w:ascii="Times New Roman" w:hAnsi="Times New Roman"/>
          <w:b/>
          <w:bCs/>
          <w:sz w:val="24"/>
          <w:szCs w:val="24"/>
        </w:rPr>
        <w:t>начале XVII в.</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Нидерландская революция: цели, участники, формы борьбы. Итоги и значение революции.</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Страны Европы и Северной Америки в середине XVII—ХVIII в.</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3C5592">
        <w:rPr>
          <w:rFonts w:ascii="Times New Roman" w:hAnsi="Times New Roman"/>
          <w:sz w:val="24"/>
          <w:szCs w:val="24"/>
        </w:rPr>
        <w:t>е</w:t>
      </w:r>
      <w:r w:rsidRPr="003C5592">
        <w:rPr>
          <w:rFonts w:ascii="Times New Roman" w:hAnsi="Times New Roman"/>
          <w:sz w:val="24"/>
          <w:szCs w:val="24"/>
        </w:rPr>
        <w:t>нных Штатов Америки; «отцы-основатели».</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3C5592">
        <w:rPr>
          <w:rFonts w:ascii="Times New Roman" w:hAnsi="Times New Roman"/>
          <w:i/>
          <w:sz w:val="24"/>
          <w:szCs w:val="24"/>
        </w:rPr>
        <w:t>Программные и государственные документы. Революционные войны.</w:t>
      </w:r>
      <w:r w:rsidRPr="003C5592">
        <w:rPr>
          <w:rFonts w:ascii="Times New Roman" w:hAnsi="Times New Roman"/>
          <w:sz w:val="24"/>
          <w:szCs w:val="24"/>
        </w:rPr>
        <w:t xml:space="preserve"> Итоги и значение революции.</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3C5592">
        <w:rPr>
          <w:rFonts w:ascii="Times New Roman" w:hAnsi="Times New Roman"/>
          <w:sz w:val="24"/>
          <w:szCs w:val="24"/>
        </w:rPr>
        <w:t>е</w:t>
      </w:r>
      <w:r w:rsidRPr="003C5592">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Страны Востока в XVI—XVIII вв.</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3C5592">
        <w:rPr>
          <w:rFonts w:ascii="Times New Roman" w:hAnsi="Times New Roman"/>
          <w:i/>
          <w:sz w:val="24"/>
          <w:szCs w:val="24"/>
        </w:rPr>
        <w:t>Образование централизованного государства и установление с</w:t>
      </w:r>
      <w:r w:rsidR="00245F1D" w:rsidRPr="003C5592">
        <w:rPr>
          <w:rFonts w:ascii="Times New Roman" w:hAnsi="Times New Roman"/>
          <w:i/>
          <w:sz w:val="24"/>
          <w:szCs w:val="24"/>
        </w:rPr>
        <w:t>е</w:t>
      </w:r>
      <w:r w:rsidRPr="003C5592">
        <w:rPr>
          <w:rFonts w:ascii="Times New Roman" w:hAnsi="Times New Roman"/>
          <w:i/>
          <w:sz w:val="24"/>
          <w:szCs w:val="24"/>
        </w:rPr>
        <w:t>гуната Токугава в Японии.</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Страны Европы и Северной Америки в первой половине ХIХ в.</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Страны Европы и Северной Америки во второй половине ХIХ в.</w:t>
      </w:r>
    </w:p>
    <w:p w:rsidR="009D1460" w:rsidRPr="003C5592" w:rsidRDefault="009D1460" w:rsidP="00866384">
      <w:pPr>
        <w:shd w:val="clear" w:color="auto" w:fill="FFFFFF"/>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3C5592">
        <w:rPr>
          <w:rFonts w:ascii="Times New Roman" w:hAnsi="Times New Roman"/>
          <w:i/>
          <w:sz w:val="24"/>
          <w:szCs w:val="24"/>
        </w:rPr>
        <w:t>внутренняя и внешняя политика, франко-германская война, колониальные войны.</w:t>
      </w:r>
      <w:r w:rsidRPr="003C5592">
        <w:rPr>
          <w:rFonts w:ascii="Times New Roman" w:hAnsi="Times New Roman"/>
          <w:sz w:val="24"/>
          <w:szCs w:val="24"/>
        </w:rPr>
        <w:t xml:space="preserve"> Образование единого государства в Италии; </w:t>
      </w:r>
      <w:r w:rsidRPr="003C5592">
        <w:rPr>
          <w:rFonts w:ascii="Times New Roman" w:hAnsi="Times New Roman"/>
          <w:i/>
          <w:sz w:val="24"/>
          <w:szCs w:val="24"/>
        </w:rPr>
        <w:t>К. Кавур, Дж. Гарибальди.</w:t>
      </w:r>
      <w:r w:rsidRPr="003C5592">
        <w:rPr>
          <w:rFonts w:ascii="Times New Roman" w:hAnsi="Times New Roman"/>
          <w:sz w:val="24"/>
          <w:szCs w:val="24"/>
        </w:rPr>
        <w:t xml:space="preserve"> Объединение германских государств, провозглашение Германской империи; О. Бисмарк. </w:t>
      </w:r>
      <w:r w:rsidRPr="003C5592">
        <w:rPr>
          <w:rFonts w:ascii="Times New Roman" w:hAnsi="Times New Roman"/>
          <w:i/>
          <w:sz w:val="24"/>
          <w:szCs w:val="24"/>
        </w:rPr>
        <w:t>Габсбургская монархия: австро-венгерский дуализм.</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Соедин</w:t>
      </w:r>
      <w:r w:rsidR="00245F1D" w:rsidRPr="003C5592">
        <w:rPr>
          <w:rFonts w:ascii="Times New Roman" w:hAnsi="Times New Roman"/>
          <w:sz w:val="24"/>
          <w:szCs w:val="24"/>
        </w:rPr>
        <w:t>е</w:t>
      </w:r>
      <w:r w:rsidRPr="003C5592">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3C5592">
        <w:rPr>
          <w:rFonts w:ascii="Times New Roman" w:hAnsi="Times New Roman"/>
          <w:i/>
          <w:sz w:val="24"/>
          <w:szCs w:val="24"/>
        </w:rPr>
        <w:t xml:space="preserve">Расширение спектра общественных движений. </w:t>
      </w:r>
      <w:r w:rsidRPr="003C5592">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Страны Азии в ХIХ в.</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3C5592">
        <w:rPr>
          <w:rFonts w:ascii="Times New Roman" w:hAnsi="Times New Roman"/>
          <w:i/>
          <w:sz w:val="24"/>
          <w:szCs w:val="24"/>
        </w:rPr>
        <w:t>Япония: внутренняя и внешняя политика с</w:t>
      </w:r>
      <w:r w:rsidR="00245F1D" w:rsidRPr="003C5592">
        <w:rPr>
          <w:rFonts w:ascii="Times New Roman" w:hAnsi="Times New Roman"/>
          <w:i/>
          <w:sz w:val="24"/>
          <w:szCs w:val="24"/>
        </w:rPr>
        <w:t>е</w:t>
      </w:r>
      <w:r w:rsidRPr="003C5592">
        <w:rPr>
          <w:rFonts w:ascii="Times New Roman" w:hAnsi="Times New Roman"/>
          <w:i/>
          <w:sz w:val="24"/>
          <w:szCs w:val="24"/>
        </w:rPr>
        <w:t>гуната Токугава, преобразования эпохи Мэйдзи.</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Война за независимость в Латинской Америке</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Колониальное общество. Освободительная борьба: задачи, участники, формы выступлений. </w:t>
      </w:r>
      <w:r w:rsidRPr="003C5592">
        <w:rPr>
          <w:rFonts w:ascii="Times New Roman" w:hAnsi="Times New Roman"/>
          <w:i/>
          <w:sz w:val="24"/>
          <w:szCs w:val="24"/>
        </w:rPr>
        <w:t>П. Д. Туссен-Лувертюр, С. Боливар.</w:t>
      </w:r>
      <w:r w:rsidRPr="003C5592">
        <w:rPr>
          <w:rFonts w:ascii="Times New Roman" w:hAnsi="Times New Roman"/>
          <w:sz w:val="24"/>
          <w:szCs w:val="24"/>
        </w:rPr>
        <w:t xml:space="preserve"> Провозглашение независимых государств.</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Народы Африки в Новое время</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Развитие культуры в XIX в.</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Международные отношения в XIX в.</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Историческое и культурное наследие Нового времени.</w:t>
      </w:r>
    </w:p>
    <w:p w:rsidR="009D1460" w:rsidRPr="003C5592" w:rsidRDefault="009D1460" w:rsidP="00866384">
      <w:pPr>
        <w:shd w:val="clear" w:color="auto" w:fill="FFFFFF"/>
        <w:spacing w:after="0" w:line="240" w:lineRule="auto"/>
        <w:ind w:firstLine="709"/>
        <w:jc w:val="both"/>
        <w:rPr>
          <w:rFonts w:ascii="Times New Roman" w:hAnsi="Times New Roman"/>
          <w:b/>
          <w:sz w:val="24"/>
          <w:szCs w:val="24"/>
        </w:rPr>
      </w:pPr>
      <w:r w:rsidRPr="003C5592">
        <w:rPr>
          <w:rFonts w:ascii="Times New Roman" w:hAnsi="Times New Roman"/>
          <w:b/>
          <w:sz w:val="24"/>
          <w:szCs w:val="24"/>
        </w:rPr>
        <w:t xml:space="preserve">Новейшая история. </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sz w:val="24"/>
          <w:szCs w:val="24"/>
        </w:rPr>
        <w:t>Мир к началу XX в. Новейшая история: понятие, периодизация.</w:t>
      </w:r>
    </w:p>
    <w:p w:rsidR="009D1460" w:rsidRPr="003C5592" w:rsidRDefault="009D1460" w:rsidP="00866384">
      <w:pPr>
        <w:shd w:val="clear" w:color="auto" w:fill="FFFFFF"/>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Мир в 1900—1914 гг.</w:t>
      </w:r>
    </w:p>
    <w:p w:rsidR="009D1460" w:rsidRPr="003C5592" w:rsidRDefault="009D1460" w:rsidP="00866384">
      <w:pPr>
        <w:shd w:val="clear" w:color="auto" w:fill="FFFFFF"/>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3C5592">
        <w:rPr>
          <w:rFonts w:ascii="Times New Roman" w:hAnsi="Times New Roman"/>
          <w:i/>
          <w:sz w:val="24"/>
          <w:szCs w:val="24"/>
        </w:rPr>
        <w:t>Социальные и политические реформы; Д. Ллойд Джордж.</w:t>
      </w:r>
    </w:p>
    <w:p w:rsidR="009D1460" w:rsidRPr="003C5592" w:rsidRDefault="009D1460" w:rsidP="00866384">
      <w:pPr>
        <w:shd w:val="clear" w:color="auto" w:fill="FFFFFF"/>
        <w:spacing w:after="0" w:line="240" w:lineRule="auto"/>
        <w:ind w:firstLine="709"/>
        <w:jc w:val="both"/>
        <w:rPr>
          <w:rFonts w:ascii="Times New Roman" w:hAnsi="Times New Roman"/>
          <w:i/>
          <w:sz w:val="24"/>
          <w:szCs w:val="24"/>
        </w:rPr>
      </w:pPr>
      <w:r w:rsidRPr="003C5592">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3C5592">
        <w:rPr>
          <w:rFonts w:ascii="Times New Roman" w:hAnsi="Times New Roman"/>
          <w:sz w:val="24"/>
          <w:szCs w:val="24"/>
        </w:rPr>
        <w:t>е</w:t>
      </w:r>
      <w:r w:rsidRPr="003C5592">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3C5592">
        <w:rPr>
          <w:rFonts w:ascii="Times New Roman" w:hAnsi="Times New Roman"/>
          <w:i/>
          <w:sz w:val="24"/>
          <w:szCs w:val="24"/>
        </w:rPr>
        <w:t>Руководители освободительной борьбы (Сунь Ятсен, Э. Сапата, Ф. Вилья).</w:t>
      </w:r>
    </w:p>
    <w:p w:rsidR="00EB3507" w:rsidRPr="003C5592" w:rsidRDefault="00EB3507" w:rsidP="00866384">
      <w:pPr>
        <w:spacing w:after="0" w:line="240" w:lineRule="auto"/>
        <w:ind w:firstLine="709"/>
        <w:jc w:val="both"/>
        <w:rPr>
          <w:rFonts w:ascii="Times New Roman" w:hAnsi="Times New Roman"/>
          <w:b/>
          <w:sz w:val="24"/>
          <w:szCs w:val="24"/>
        </w:rPr>
      </w:pPr>
    </w:p>
    <w:p w:rsidR="009D1460" w:rsidRPr="003C5592" w:rsidRDefault="009D1460" w:rsidP="00866384">
      <w:pPr>
        <w:spacing w:after="0" w:line="240" w:lineRule="auto"/>
        <w:ind w:firstLine="709"/>
        <w:jc w:val="center"/>
        <w:rPr>
          <w:rFonts w:ascii="Times New Roman" w:hAnsi="Times New Roman"/>
          <w:b/>
          <w:sz w:val="24"/>
          <w:szCs w:val="24"/>
        </w:rPr>
      </w:pPr>
      <w:r w:rsidRPr="003C5592">
        <w:rPr>
          <w:rFonts w:ascii="Times New Roman" w:hAnsi="Times New Roman"/>
          <w:b/>
          <w:sz w:val="24"/>
          <w:szCs w:val="24"/>
        </w:rPr>
        <w:t>Синхронизация курсов всеобщей истории и истории России</w:t>
      </w:r>
    </w:p>
    <w:tbl>
      <w:tblPr>
        <w:tblW w:w="10490" w:type="dxa"/>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3C5592" w:rsidTr="00AD3211">
        <w:trPr>
          <w:jc w:val="center"/>
        </w:trPr>
        <w:tc>
          <w:tcPr>
            <w:tcW w:w="1132" w:type="dxa"/>
          </w:tcPr>
          <w:p w:rsidR="009D1460" w:rsidRPr="003C5592" w:rsidRDefault="009D1460" w:rsidP="00866384">
            <w:pPr>
              <w:spacing w:after="0" w:line="240" w:lineRule="auto"/>
              <w:jc w:val="center"/>
              <w:rPr>
                <w:rFonts w:ascii="Times New Roman" w:hAnsi="Times New Roman"/>
                <w:sz w:val="24"/>
                <w:szCs w:val="24"/>
              </w:rPr>
            </w:pPr>
          </w:p>
        </w:tc>
        <w:tc>
          <w:tcPr>
            <w:tcW w:w="4397" w:type="dxa"/>
          </w:tcPr>
          <w:p w:rsidR="009D1460" w:rsidRPr="003C5592" w:rsidRDefault="009D1460" w:rsidP="00866384">
            <w:pPr>
              <w:spacing w:after="0" w:line="240" w:lineRule="auto"/>
              <w:jc w:val="center"/>
              <w:rPr>
                <w:rFonts w:ascii="Times New Roman" w:hAnsi="Times New Roman"/>
                <w:b/>
                <w:sz w:val="24"/>
                <w:szCs w:val="24"/>
              </w:rPr>
            </w:pPr>
          </w:p>
          <w:p w:rsidR="009D1460" w:rsidRPr="003C5592" w:rsidRDefault="009D1460" w:rsidP="00866384">
            <w:pPr>
              <w:spacing w:after="0" w:line="240" w:lineRule="auto"/>
              <w:jc w:val="center"/>
              <w:rPr>
                <w:rFonts w:ascii="Times New Roman" w:hAnsi="Times New Roman"/>
                <w:b/>
                <w:sz w:val="24"/>
                <w:szCs w:val="24"/>
              </w:rPr>
            </w:pPr>
            <w:r w:rsidRPr="003C5592">
              <w:rPr>
                <w:rFonts w:ascii="Times New Roman" w:hAnsi="Times New Roman"/>
                <w:b/>
                <w:sz w:val="24"/>
                <w:szCs w:val="24"/>
              </w:rPr>
              <w:t>Всеобщая история</w:t>
            </w:r>
          </w:p>
        </w:tc>
        <w:tc>
          <w:tcPr>
            <w:tcW w:w="4961" w:type="dxa"/>
          </w:tcPr>
          <w:p w:rsidR="009D1460" w:rsidRPr="003C5592" w:rsidRDefault="009D1460" w:rsidP="00866384">
            <w:pPr>
              <w:spacing w:after="0" w:line="240" w:lineRule="auto"/>
              <w:jc w:val="center"/>
              <w:rPr>
                <w:rFonts w:ascii="Times New Roman" w:hAnsi="Times New Roman"/>
                <w:b/>
                <w:sz w:val="24"/>
                <w:szCs w:val="24"/>
              </w:rPr>
            </w:pPr>
          </w:p>
          <w:p w:rsidR="009D1460" w:rsidRPr="003C5592" w:rsidRDefault="009D1460" w:rsidP="00866384">
            <w:pPr>
              <w:spacing w:after="0" w:line="240" w:lineRule="auto"/>
              <w:jc w:val="center"/>
              <w:rPr>
                <w:rFonts w:ascii="Times New Roman" w:hAnsi="Times New Roman"/>
                <w:b/>
                <w:sz w:val="24"/>
                <w:szCs w:val="24"/>
              </w:rPr>
            </w:pPr>
            <w:r w:rsidRPr="003C5592">
              <w:rPr>
                <w:rFonts w:ascii="Times New Roman" w:hAnsi="Times New Roman"/>
                <w:b/>
                <w:sz w:val="24"/>
                <w:szCs w:val="24"/>
              </w:rPr>
              <w:t>История России</w:t>
            </w:r>
          </w:p>
        </w:tc>
      </w:tr>
      <w:tr w:rsidR="009D1460" w:rsidRPr="003C5592" w:rsidTr="00AD3211">
        <w:trPr>
          <w:jc w:val="center"/>
        </w:trPr>
        <w:tc>
          <w:tcPr>
            <w:tcW w:w="1132" w:type="dxa"/>
          </w:tcPr>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sz w:val="24"/>
                <w:szCs w:val="24"/>
              </w:rPr>
              <w:t>5 класс</w:t>
            </w:r>
          </w:p>
        </w:tc>
        <w:tc>
          <w:tcPr>
            <w:tcW w:w="4397" w:type="dxa"/>
          </w:tcPr>
          <w:p w:rsidR="009D1460" w:rsidRPr="003C5592" w:rsidRDefault="009D1460" w:rsidP="00866384">
            <w:pPr>
              <w:spacing w:after="0" w:line="240" w:lineRule="auto"/>
              <w:rPr>
                <w:rFonts w:ascii="Times New Roman" w:hAnsi="Times New Roman"/>
                <w:b/>
                <w:sz w:val="24"/>
                <w:szCs w:val="24"/>
              </w:rPr>
            </w:pPr>
            <w:r w:rsidRPr="003C5592">
              <w:rPr>
                <w:rFonts w:ascii="Times New Roman" w:hAnsi="Times New Roman"/>
                <w:b/>
                <w:sz w:val="24"/>
                <w:szCs w:val="24"/>
              </w:rPr>
              <w:t>ИСТОРИЯ ДРЕВНЕГО МИРА</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Первобытность.</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Древний Восток</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Античный мир. Древняя Греция. Древний Рим.</w:t>
            </w:r>
          </w:p>
          <w:p w:rsidR="009D1460" w:rsidRPr="003C5592" w:rsidRDefault="009D1460" w:rsidP="00866384">
            <w:pPr>
              <w:spacing w:after="0" w:line="240" w:lineRule="auto"/>
              <w:rPr>
                <w:rFonts w:ascii="Times New Roman" w:hAnsi="Times New Roman"/>
                <w:sz w:val="24"/>
                <w:szCs w:val="24"/>
              </w:rPr>
            </w:pPr>
          </w:p>
        </w:tc>
        <w:tc>
          <w:tcPr>
            <w:tcW w:w="4961" w:type="dxa"/>
          </w:tcPr>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bCs/>
                <w:sz w:val="24"/>
                <w:szCs w:val="24"/>
              </w:rPr>
              <w:t>Народы и государства на территории нашей страны в древности</w:t>
            </w:r>
          </w:p>
        </w:tc>
      </w:tr>
      <w:tr w:rsidR="009D1460" w:rsidRPr="003C5592" w:rsidTr="00AD3211">
        <w:trPr>
          <w:jc w:val="center"/>
        </w:trPr>
        <w:tc>
          <w:tcPr>
            <w:tcW w:w="1132" w:type="dxa"/>
          </w:tcPr>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sz w:val="24"/>
                <w:szCs w:val="24"/>
              </w:rPr>
              <w:t xml:space="preserve">6 класс </w:t>
            </w:r>
          </w:p>
        </w:tc>
        <w:tc>
          <w:tcPr>
            <w:tcW w:w="4397" w:type="dxa"/>
          </w:tcPr>
          <w:p w:rsidR="009D1460" w:rsidRPr="003C5592" w:rsidRDefault="009D1460" w:rsidP="00866384">
            <w:pPr>
              <w:shd w:val="clear" w:color="auto" w:fill="FFFFFF"/>
              <w:spacing w:after="0" w:line="240" w:lineRule="auto"/>
              <w:rPr>
                <w:rFonts w:ascii="Times New Roman" w:hAnsi="Times New Roman"/>
                <w:b/>
                <w:sz w:val="24"/>
                <w:szCs w:val="24"/>
              </w:rPr>
            </w:pPr>
            <w:r w:rsidRPr="003C5592">
              <w:rPr>
                <w:rFonts w:ascii="Times New Roman" w:hAnsi="Times New Roman"/>
                <w:b/>
                <w:sz w:val="24"/>
                <w:szCs w:val="24"/>
              </w:rPr>
              <w:t xml:space="preserve">ИСТОРИЯ СРЕДНИХ ВЕКОВ. </w:t>
            </w:r>
            <w:r w:rsidRPr="003C5592">
              <w:rPr>
                <w:rFonts w:ascii="Times New Roman" w:hAnsi="Times New Roman"/>
                <w:b/>
                <w:sz w:val="24"/>
                <w:szCs w:val="24"/>
                <w:lang w:val="en-US"/>
              </w:rPr>
              <w:t>VI</w:t>
            </w:r>
            <w:r w:rsidRPr="003C5592">
              <w:rPr>
                <w:rFonts w:ascii="Times New Roman" w:hAnsi="Times New Roman"/>
                <w:b/>
                <w:sz w:val="24"/>
                <w:szCs w:val="24"/>
              </w:rPr>
              <w:t>-</w:t>
            </w:r>
            <w:r w:rsidRPr="003C5592">
              <w:rPr>
                <w:rFonts w:ascii="Times New Roman" w:hAnsi="Times New Roman"/>
                <w:b/>
                <w:sz w:val="24"/>
                <w:szCs w:val="24"/>
                <w:lang w:val="en-US"/>
              </w:rPr>
              <w:t>XV</w:t>
            </w:r>
            <w:r w:rsidRPr="003C5592">
              <w:rPr>
                <w:rFonts w:ascii="Times New Roman" w:hAnsi="Times New Roman"/>
                <w:b/>
                <w:sz w:val="24"/>
                <w:szCs w:val="24"/>
              </w:rPr>
              <w:t xml:space="preserve"> вв. </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Раннее Средневековье</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Зрелое Средневековье</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Страны Востока в Средние века</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Государства доколумбовой Америки.</w:t>
            </w:r>
          </w:p>
          <w:p w:rsidR="009D1460" w:rsidRPr="003C5592" w:rsidRDefault="009D1460" w:rsidP="00866384">
            <w:pPr>
              <w:spacing w:after="0" w:line="240" w:lineRule="auto"/>
              <w:rPr>
                <w:rFonts w:ascii="Times New Roman" w:hAnsi="Times New Roman"/>
                <w:sz w:val="24"/>
                <w:szCs w:val="24"/>
              </w:rPr>
            </w:pPr>
          </w:p>
        </w:tc>
        <w:tc>
          <w:tcPr>
            <w:tcW w:w="4961" w:type="dxa"/>
          </w:tcPr>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b/>
                <w:bCs/>
                <w:sz w:val="24"/>
                <w:szCs w:val="24"/>
              </w:rPr>
              <w:t>ОТ ДРЕВНЕЙ РУСИ К РОССИЙСКОМУ ГОСУДАРСТВУ.</w:t>
            </w:r>
            <w:r w:rsidRPr="003C5592">
              <w:rPr>
                <w:rFonts w:ascii="Times New Roman" w:hAnsi="Times New Roman"/>
                <w:b/>
                <w:sz w:val="24"/>
                <w:szCs w:val="24"/>
                <w:lang w:val="en-US"/>
              </w:rPr>
              <w:t>VIII</w:t>
            </w:r>
            <w:r w:rsidRPr="003C5592">
              <w:rPr>
                <w:rFonts w:ascii="Times New Roman" w:hAnsi="Times New Roman"/>
                <w:b/>
                <w:sz w:val="24"/>
                <w:szCs w:val="24"/>
              </w:rPr>
              <w:t xml:space="preserve"> –</w:t>
            </w:r>
            <w:r w:rsidRPr="003C5592">
              <w:rPr>
                <w:rFonts w:ascii="Times New Roman" w:hAnsi="Times New Roman"/>
                <w:b/>
                <w:sz w:val="24"/>
                <w:szCs w:val="24"/>
                <w:lang w:val="en-US"/>
              </w:rPr>
              <w:t>XV</w:t>
            </w:r>
            <w:r w:rsidRPr="003C5592">
              <w:rPr>
                <w:rFonts w:ascii="Times New Roman" w:hAnsi="Times New Roman"/>
                <w:b/>
                <w:sz w:val="24"/>
                <w:szCs w:val="24"/>
              </w:rPr>
              <w:t xml:space="preserve"> вв.</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Восточная Европа в середине I тыс. н.э.</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Образование государства Русь</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Русь в конце X – начале XII в.</w:t>
            </w:r>
          </w:p>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bCs/>
                <w:sz w:val="24"/>
                <w:szCs w:val="24"/>
              </w:rPr>
              <w:t>Культурное пространство</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 xml:space="preserve">Русь в середине XII – начале XIII в. </w:t>
            </w:r>
          </w:p>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bCs/>
                <w:sz w:val="24"/>
                <w:szCs w:val="24"/>
              </w:rPr>
              <w:t>Русские земли в середине XIII - XIV в</w:t>
            </w:r>
            <w:r w:rsidRPr="003C5592">
              <w:rPr>
                <w:rFonts w:ascii="Times New Roman" w:hAnsi="Times New Roman"/>
                <w:sz w:val="24"/>
                <w:szCs w:val="24"/>
              </w:rPr>
              <w:t>.</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 xml:space="preserve">Народы и государства степной зоны Восточной Европы и Сибири в XIII-XV вв. </w:t>
            </w:r>
          </w:p>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bCs/>
                <w:sz w:val="24"/>
                <w:szCs w:val="24"/>
              </w:rPr>
              <w:t xml:space="preserve">Культурное пространство </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Формирование единого Русского государства в XV веке</w:t>
            </w:r>
          </w:p>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bCs/>
                <w:sz w:val="24"/>
                <w:szCs w:val="24"/>
              </w:rPr>
              <w:t>Культурное пространство</w:t>
            </w:r>
          </w:p>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sz w:val="24"/>
                <w:szCs w:val="24"/>
              </w:rPr>
              <w:t>Региональный компонент</w:t>
            </w:r>
          </w:p>
          <w:p w:rsidR="009D1460" w:rsidRPr="003C5592" w:rsidRDefault="009D1460" w:rsidP="00866384">
            <w:pPr>
              <w:spacing w:after="0" w:line="240" w:lineRule="auto"/>
              <w:rPr>
                <w:rFonts w:ascii="Times New Roman" w:hAnsi="Times New Roman"/>
                <w:sz w:val="24"/>
                <w:szCs w:val="24"/>
              </w:rPr>
            </w:pPr>
          </w:p>
        </w:tc>
      </w:tr>
      <w:tr w:rsidR="009D1460" w:rsidRPr="003C5592" w:rsidTr="00AD3211">
        <w:trPr>
          <w:jc w:val="center"/>
        </w:trPr>
        <w:tc>
          <w:tcPr>
            <w:tcW w:w="1132" w:type="dxa"/>
          </w:tcPr>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sz w:val="24"/>
                <w:szCs w:val="24"/>
              </w:rPr>
              <w:t>7 класс</w:t>
            </w:r>
          </w:p>
        </w:tc>
        <w:tc>
          <w:tcPr>
            <w:tcW w:w="4397" w:type="dxa"/>
          </w:tcPr>
          <w:p w:rsidR="009D1460" w:rsidRPr="003C5592" w:rsidRDefault="009D1460" w:rsidP="00866384">
            <w:pPr>
              <w:spacing w:after="0" w:line="240" w:lineRule="auto"/>
              <w:rPr>
                <w:rFonts w:ascii="Times New Roman" w:hAnsi="Times New Roman"/>
                <w:b/>
                <w:sz w:val="24"/>
                <w:szCs w:val="24"/>
              </w:rPr>
            </w:pPr>
            <w:r w:rsidRPr="003C5592">
              <w:rPr>
                <w:rFonts w:ascii="Times New Roman" w:hAnsi="Times New Roman"/>
                <w:b/>
                <w:sz w:val="24"/>
                <w:szCs w:val="24"/>
              </w:rPr>
              <w:t>ИСТОРИЯ НОВОГО ВРЕМЕНИ.</w:t>
            </w:r>
            <w:r w:rsidRPr="003C5592">
              <w:rPr>
                <w:rFonts w:ascii="Times New Roman" w:hAnsi="Times New Roman"/>
                <w:b/>
                <w:sz w:val="24"/>
                <w:szCs w:val="24"/>
                <w:lang w:val="en-US"/>
              </w:rPr>
              <w:t>XVI</w:t>
            </w:r>
            <w:r w:rsidRPr="003C5592">
              <w:rPr>
                <w:rFonts w:ascii="Times New Roman" w:hAnsi="Times New Roman"/>
                <w:b/>
                <w:sz w:val="24"/>
                <w:szCs w:val="24"/>
              </w:rPr>
              <w:t>-</w:t>
            </w:r>
            <w:r w:rsidRPr="003C5592">
              <w:rPr>
                <w:rFonts w:ascii="Times New Roman" w:hAnsi="Times New Roman"/>
                <w:b/>
                <w:sz w:val="24"/>
                <w:szCs w:val="24"/>
                <w:lang w:val="en-US"/>
              </w:rPr>
              <w:t>XVII</w:t>
            </w:r>
            <w:r w:rsidRPr="003C5592">
              <w:rPr>
                <w:rFonts w:ascii="Times New Roman" w:hAnsi="Times New Roman"/>
                <w:b/>
                <w:sz w:val="24"/>
                <w:szCs w:val="24"/>
              </w:rPr>
              <w:t xml:space="preserve"> вв. От абсолютизма к парламентаризму. Первые буржуазные революции</w:t>
            </w:r>
          </w:p>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bCs/>
                <w:sz w:val="24"/>
                <w:szCs w:val="24"/>
              </w:rPr>
              <w:t xml:space="preserve">Европа в конце ХV </w:t>
            </w:r>
            <w:r w:rsidRPr="003C5592">
              <w:rPr>
                <w:rFonts w:ascii="Times New Roman" w:hAnsi="Times New Roman"/>
                <w:sz w:val="24"/>
                <w:szCs w:val="24"/>
              </w:rPr>
              <w:t xml:space="preserve">— </w:t>
            </w:r>
            <w:r w:rsidRPr="003C5592">
              <w:rPr>
                <w:rFonts w:ascii="Times New Roman" w:hAnsi="Times New Roman"/>
                <w:bCs/>
                <w:sz w:val="24"/>
                <w:szCs w:val="24"/>
              </w:rPr>
              <w:t>начале XVII в.</w:t>
            </w:r>
          </w:p>
          <w:p w:rsidR="009D1460" w:rsidRPr="003C5592" w:rsidRDefault="009D1460" w:rsidP="00866384">
            <w:pPr>
              <w:shd w:val="clear" w:color="auto" w:fill="FFFFFF"/>
              <w:spacing w:after="0" w:line="240" w:lineRule="auto"/>
              <w:rPr>
                <w:rFonts w:ascii="Times New Roman" w:hAnsi="Times New Roman"/>
                <w:sz w:val="24"/>
                <w:szCs w:val="24"/>
              </w:rPr>
            </w:pPr>
            <w:r w:rsidRPr="003C5592">
              <w:rPr>
                <w:rFonts w:ascii="Times New Roman" w:hAnsi="Times New Roman"/>
                <w:bCs/>
                <w:sz w:val="24"/>
                <w:szCs w:val="24"/>
              </w:rPr>
              <w:t xml:space="preserve">Европа в конце ХV </w:t>
            </w:r>
            <w:r w:rsidRPr="003C5592">
              <w:rPr>
                <w:rFonts w:ascii="Times New Roman" w:hAnsi="Times New Roman"/>
                <w:sz w:val="24"/>
                <w:szCs w:val="24"/>
              </w:rPr>
              <w:t xml:space="preserve">— </w:t>
            </w:r>
            <w:r w:rsidRPr="003C5592">
              <w:rPr>
                <w:rFonts w:ascii="Times New Roman" w:hAnsi="Times New Roman"/>
                <w:bCs/>
                <w:sz w:val="24"/>
                <w:szCs w:val="24"/>
              </w:rPr>
              <w:t>начале XVII в.</w:t>
            </w:r>
          </w:p>
          <w:p w:rsidR="009D1460" w:rsidRPr="003C5592" w:rsidRDefault="009D1460" w:rsidP="00866384">
            <w:pPr>
              <w:shd w:val="clear" w:color="auto" w:fill="FFFFFF"/>
              <w:spacing w:after="0" w:line="240" w:lineRule="auto"/>
              <w:rPr>
                <w:rFonts w:ascii="Times New Roman" w:hAnsi="Times New Roman"/>
                <w:sz w:val="24"/>
                <w:szCs w:val="24"/>
              </w:rPr>
            </w:pPr>
            <w:r w:rsidRPr="003C5592">
              <w:rPr>
                <w:rFonts w:ascii="Times New Roman" w:hAnsi="Times New Roman"/>
                <w:bCs/>
                <w:sz w:val="24"/>
                <w:szCs w:val="24"/>
              </w:rPr>
              <w:t>Страны Европы и Северной Америки в середине XVII—ХVIII в.</w:t>
            </w:r>
          </w:p>
          <w:p w:rsidR="009D1460" w:rsidRPr="003C5592" w:rsidRDefault="009D1460" w:rsidP="00866384">
            <w:pPr>
              <w:shd w:val="clear" w:color="auto" w:fill="FFFFFF"/>
              <w:spacing w:after="0" w:line="240" w:lineRule="auto"/>
              <w:rPr>
                <w:rFonts w:ascii="Times New Roman" w:hAnsi="Times New Roman"/>
                <w:sz w:val="24"/>
                <w:szCs w:val="24"/>
              </w:rPr>
            </w:pPr>
            <w:r w:rsidRPr="003C5592">
              <w:rPr>
                <w:rFonts w:ascii="Times New Roman" w:hAnsi="Times New Roman"/>
                <w:bCs/>
                <w:sz w:val="24"/>
                <w:szCs w:val="24"/>
              </w:rPr>
              <w:t>Страны Востока в XVI—XVIII вв.</w:t>
            </w:r>
          </w:p>
          <w:p w:rsidR="009D1460" w:rsidRPr="003C5592" w:rsidRDefault="009D1460" w:rsidP="00866384">
            <w:pPr>
              <w:spacing w:after="0" w:line="240" w:lineRule="auto"/>
              <w:rPr>
                <w:rFonts w:ascii="Times New Roman" w:hAnsi="Times New Roman"/>
                <w:sz w:val="24"/>
                <w:szCs w:val="24"/>
              </w:rPr>
            </w:pPr>
          </w:p>
        </w:tc>
        <w:tc>
          <w:tcPr>
            <w:tcW w:w="4961" w:type="dxa"/>
          </w:tcPr>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b/>
                <w:bCs/>
                <w:sz w:val="24"/>
                <w:szCs w:val="24"/>
              </w:rPr>
              <w:t>РОССИЯ В XVI – XVII ВЕКАХ: ОТ ВЕЛИКОГО КНЯЖЕСТВА К ЦАРСТВУ</w:t>
            </w:r>
          </w:p>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bCs/>
                <w:sz w:val="24"/>
                <w:szCs w:val="24"/>
              </w:rPr>
              <w:t xml:space="preserve">Россия в XVI веке </w:t>
            </w:r>
          </w:p>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bCs/>
                <w:sz w:val="24"/>
                <w:szCs w:val="24"/>
              </w:rPr>
              <w:t xml:space="preserve">Смута в России </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 xml:space="preserve">Россия в XVII веке </w:t>
            </w:r>
          </w:p>
          <w:p w:rsidR="009D1460" w:rsidRPr="003C5592" w:rsidRDefault="009D1460" w:rsidP="00866384">
            <w:pPr>
              <w:spacing w:after="0" w:line="240" w:lineRule="auto"/>
              <w:rPr>
                <w:rFonts w:ascii="Times New Roman" w:hAnsi="Times New Roman"/>
                <w:b/>
                <w:bCs/>
                <w:sz w:val="24"/>
                <w:szCs w:val="24"/>
              </w:rPr>
            </w:pPr>
            <w:r w:rsidRPr="003C5592">
              <w:rPr>
                <w:rFonts w:ascii="Times New Roman" w:hAnsi="Times New Roman"/>
                <w:bCs/>
                <w:sz w:val="24"/>
                <w:szCs w:val="24"/>
              </w:rPr>
              <w:t>Культурное пространство</w:t>
            </w:r>
          </w:p>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sz w:val="24"/>
                <w:szCs w:val="24"/>
              </w:rPr>
              <w:t>Региональный компонент</w:t>
            </w:r>
          </w:p>
          <w:p w:rsidR="009D1460" w:rsidRPr="003C5592" w:rsidRDefault="009D1460" w:rsidP="00866384">
            <w:pPr>
              <w:spacing w:after="0" w:line="240" w:lineRule="auto"/>
              <w:rPr>
                <w:rFonts w:ascii="Times New Roman" w:hAnsi="Times New Roman"/>
                <w:sz w:val="24"/>
                <w:szCs w:val="24"/>
              </w:rPr>
            </w:pPr>
          </w:p>
        </w:tc>
      </w:tr>
      <w:tr w:rsidR="009D1460" w:rsidRPr="003C5592" w:rsidTr="00AD3211">
        <w:trPr>
          <w:jc w:val="center"/>
        </w:trPr>
        <w:tc>
          <w:tcPr>
            <w:tcW w:w="1132" w:type="dxa"/>
          </w:tcPr>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sz w:val="24"/>
                <w:szCs w:val="24"/>
              </w:rPr>
              <w:t>8 класс</w:t>
            </w:r>
          </w:p>
        </w:tc>
        <w:tc>
          <w:tcPr>
            <w:tcW w:w="4397" w:type="dxa"/>
          </w:tcPr>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b/>
                <w:sz w:val="24"/>
                <w:szCs w:val="24"/>
              </w:rPr>
              <w:t>ИСТОРИЯ НОВОГО ВРЕМЕНИ.</w:t>
            </w:r>
            <w:r w:rsidRPr="003C5592">
              <w:rPr>
                <w:rFonts w:ascii="Times New Roman" w:hAnsi="Times New Roman"/>
                <w:b/>
                <w:sz w:val="24"/>
                <w:szCs w:val="24"/>
                <w:lang w:val="en-US"/>
              </w:rPr>
              <w:t>XVIII</w:t>
            </w:r>
            <w:r w:rsidRPr="003C5592">
              <w:rPr>
                <w:rFonts w:ascii="Times New Roman" w:hAnsi="Times New Roman"/>
                <w:b/>
                <w:sz w:val="24"/>
                <w:szCs w:val="24"/>
              </w:rPr>
              <w:t>в.</w:t>
            </w:r>
          </w:p>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sz w:val="24"/>
                <w:szCs w:val="24"/>
              </w:rPr>
              <w:t xml:space="preserve">Эпоха Просвещения. </w:t>
            </w:r>
          </w:p>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sz w:val="24"/>
                <w:szCs w:val="24"/>
              </w:rPr>
              <w:t>Эпоха промышленного переворота</w:t>
            </w:r>
          </w:p>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sz w:val="24"/>
                <w:szCs w:val="24"/>
              </w:rPr>
              <w:t>Великая французская революция</w:t>
            </w:r>
          </w:p>
          <w:p w:rsidR="009D1460" w:rsidRPr="003C5592" w:rsidRDefault="009D1460" w:rsidP="00866384">
            <w:pPr>
              <w:spacing w:after="0" w:line="240" w:lineRule="auto"/>
              <w:rPr>
                <w:rFonts w:ascii="Times New Roman" w:hAnsi="Times New Roman"/>
                <w:sz w:val="24"/>
                <w:szCs w:val="24"/>
              </w:rPr>
            </w:pPr>
          </w:p>
        </w:tc>
        <w:tc>
          <w:tcPr>
            <w:tcW w:w="4961" w:type="dxa"/>
          </w:tcPr>
          <w:p w:rsidR="009D1460" w:rsidRPr="003C5592" w:rsidRDefault="009D1460" w:rsidP="00866384">
            <w:pPr>
              <w:spacing w:after="0" w:line="240" w:lineRule="auto"/>
              <w:rPr>
                <w:rFonts w:ascii="Times New Roman" w:hAnsi="Times New Roman"/>
                <w:b/>
                <w:bCs/>
                <w:sz w:val="24"/>
                <w:szCs w:val="24"/>
              </w:rPr>
            </w:pPr>
            <w:r w:rsidRPr="003C5592">
              <w:rPr>
                <w:rFonts w:ascii="Times New Roman" w:hAnsi="Times New Roman"/>
                <w:b/>
                <w:bCs/>
                <w:sz w:val="24"/>
                <w:szCs w:val="24"/>
              </w:rPr>
              <w:t>РОССИЯ В КОНЦЕ XVII - XVIII ВЕКАХ: ОТ ЦАРСТВА К ИМПЕРИИ</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Россия в эпоху преобразований Петра I</w:t>
            </w:r>
          </w:p>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bCs/>
                <w:sz w:val="24"/>
                <w:szCs w:val="24"/>
              </w:rPr>
              <w:t>После Петра Великого: эпоха «дворцовых переворотов»</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Россия в 1760-х – 1790- гг. Правление Екатерины II и Павла I</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 xml:space="preserve">Культурное пространство Российской империи в XVIII в. </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Народы России в XVIII в.</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Россия при Павле I</w:t>
            </w:r>
          </w:p>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sz w:val="24"/>
                <w:szCs w:val="24"/>
              </w:rPr>
              <w:t>Региональный компонент</w:t>
            </w:r>
          </w:p>
          <w:p w:rsidR="009D1460" w:rsidRPr="003C5592" w:rsidRDefault="009D1460" w:rsidP="00866384">
            <w:pPr>
              <w:spacing w:after="0" w:line="240" w:lineRule="auto"/>
              <w:rPr>
                <w:rFonts w:ascii="Times New Roman" w:hAnsi="Times New Roman"/>
                <w:sz w:val="24"/>
                <w:szCs w:val="24"/>
              </w:rPr>
            </w:pPr>
          </w:p>
        </w:tc>
      </w:tr>
      <w:tr w:rsidR="009D1460" w:rsidRPr="003C5592" w:rsidTr="00AD3211">
        <w:trPr>
          <w:jc w:val="center"/>
        </w:trPr>
        <w:tc>
          <w:tcPr>
            <w:tcW w:w="1132" w:type="dxa"/>
          </w:tcPr>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sz w:val="24"/>
                <w:szCs w:val="24"/>
              </w:rPr>
              <w:t>9 класс</w:t>
            </w:r>
          </w:p>
        </w:tc>
        <w:tc>
          <w:tcPr>
            <w:tcW w:w="4397" w:type="dxa"/>
          </w:tcPr>
          <w:p w:rsidR="009D1460" w:rsidRPr="003C5592" w:rsidRDefault="009D1460" w:rsidP="00866384">
            <w:pPr>
              <w:spacing w:after="0" w:line="240" w:lineRule="auto"/>
              <w:rPr>
                <w:rFonts w:ascii="Times New Roman" w:hAnsi="Times New Roman"/>
                <w:b/>
                <w:sz w:val="24"/>
                <w:szCs w:val="24"/>
              </w:rPr>
            </w:pPr>
            <w:r w:rsidRPr="003C5592">
              <w:rPr>
                <w:rFonts w:ascii="Times New Roman" w:hAnsi="Times New Roman"/>
                <w:b/>
                <w:sz w:val="24"/>
                <w:szCs w:val="24"/>
              </w:rPr>
              <w:t xml:space="preserve">ИСТОРИЯ НОВОГО ВРЕМЕНИ. </w:t>
            </w:r>
            <w:r w:rsidRPr="003C5592">
              <w:rPr>
                <w:rFonts w:ascii="Times New Roman" w:hAnsi="Times New Roman"/>
                <w:b/>
                <w:sz w:val="24"/>
                <w:szCs w:val="24"/>
                <w:lang w:val="en-US"/>
              </w:rPr>
              <w:t>XIX</w:t>
            </w:r>
            <w:r w:rsidRPr="003C5592">
              <w:rPr>
                <w:rFonts w:ascii="Times New Roman" w:hAnsi="Times New Roman"/>
                <w:b/>
                <w:sz w:val="24"/>
                <w:szCs w:val="24"/>
              </w:rPr>
              <w:t xml:space="preserve"> в. </w:t>
            </w:r>
          </w:p>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b/>
                <w:sz w:val="24"/>
                <w:szCs w:val="24"/>
              </w:rPr>
              <w:t>Мир к началу XX в. Новейшая история.</w:t>
            </w:r>
            <w:r w:rsidRPr="003C5592">
              <w:rPr>
                <w:rFonts w:ascii="Times New Roman" w:hAnsi="Times New Roman"/>
                <w:b/>
                <w:i/>
                <w:sz w:val="24"/>
                <w:szCs w:val="24"/>
              </w:rPr>
              <w:t>Становление и расцвет индустриального общества. До начала Первой мировой войны</w:t>
            </w:r>
          </w:p>
          <w:p w:rsidR="009D1460" w:rsidRPr="003C5592" w:rsidRDefault="009D1460" w:rsidP="00866384">
            <w:pPr>
              <w:spacing w:after="0" w:line="240" w:lineRule="auto"/>
              <w:rPr>
                <w:rFonts w:ascii="Times New Roman" w:hAnsi="Times New Roman"/>
                <w:sz w:val="24"/>
                <w:szCs w:val="24"/>
              </w:rPr>
            </w:pPr>
          </w:p>
          <w:p w:rsidR="009D1460" w:rsidRPr="003C5592" w:rsidRDefault="009D1460" w:rsidP="00866384">
            <w:pPr>
              <w:shd w:val="clear" w:color="auto" w:fill="FFFFFF"/>
              <w:spacing w:after="0" w:line="240" w:lineRule="auto"/>
              <w:rPr>
                <w:rFonts w:ascii="Times New Roman" w:hAnsi="Times New Roman"/>
                <w:sz w:val="24"/>
                <w:szCs w:val="24"/>
              </w:rPr>
            </w:pPr>
            <w:r w:rsidRPr="003C5592">
              <w:rPr>
                <w:rFonts w:ascii="Times New Roman" w:hAnsi="Times New Roman"/>
                <w:bCs/>
                <w:sz w:val="24"/>
                <w:szCs w:val="24"/>
              </w:rPr>
              <w:t>Страны Европы и Северной Америки в первой половине ХIХ в.</w:t>
            </w:r>
          </w:p>
          <w:p w:rsidR="009D1460" w:rsidRPr="003C5592" w:rsidRDefault="009D1460" w:rsidP="00866384">
            <w:pPr>
              <w:shd w:val="clear" w:color="auto" w:fill="FFFFFF"/>
              <w:spacing w:after="0" w:line="240" w:lineRule="auto"/>
              <w:rPr>
                <w:rFonts w:ascii="Times New Roman" w:hAnsi="Times New Roman"/>
                <w:bCs/>
                <w:sz w:val="24"/>
                <w:szCs w:val="24"/>
              </w:rPr>
            </w:pPr>
            <w:r w:rsidRPr="003C5592">
              <w:rPr>
                <w:rFonts w:ascii="Times New Roman" w:hAnsi="Times New Roman"/>
                <w:bCs/>
                <w:sz w:val="24"/>
                <w:szCs w:val="24"/>
              </w:rPr>
              <w:t>Страны Европы и Северной Америки во второй половине ХIХ в.</w:t>
            </w:r>
          </w:p>
          <w:p w:rsidR="009D1460" w:rsidRPr="003C5592" w:rsidRDefault="009D1460" w:rsidP="00866384">
            <w:pPr>
              <w:shd w:val="clear" w:color="auto" w:fill="FFFFFF"/>
              <w:spacing w:after="0" w:line="240" w:lineRule="auto"/>
              <w:rPr>
                <w:rFonts w:ascii="Times New Roman" w:hAnsi="Times New Roman"/>
                <w:sz w:val="24"/>
                <w:szCs w:val="24"/>
              </w:rPr>
            </w:pPr>
            <w:r w:rsidRPr="003C5592">
              <w:rPr>
                <w:rFonts w:ascii="Times New Roman" w:hAnsi="Times New Roman"/>
                <w:bCs/>
                <w:sz w:val="24"/>
                <w:szCs w:val="24"/>
              </w:rPr>
              <w:t>Экономическое и социально-политическое развитие стран Европы и США в конце ХIХ в.</w:t>
            </w:r>
          </w:p>
          <w:p w:rsidR="009D1460" w:rsidRPr="003C5592" w:rsidRDefault="009D1460" w:rsidP="00866384">
            <w:pPr>
              <w:shd w:val="clear" w:color="auto" w:fill="FFFFFF"/>
              <w:spacing w:after="0" w:line="240" w:lineRule="auto"/>
              <w:rPr>
                <w:rFonts w:ascii="Times New Roman" w:hAnsi="Times New Roman"/>
                <w:sz w:val="24"/>
                <w:szCs w:val="24"/>
              </w:rPr>
            </w:pPr>
            <w:r w:rsidRPr="003C5592">
              <w:rPr>
                <w:rFonts w:ascii="Times New Roman" w:hAnsi="Times New Roman"/>
                <w:bCs/>
                <w:sz w:val="24"/>
                <w:szCs w:val="24"/>
              </w:rPr>
              <w:t>Страны Азии в ХIХ в.</w:t>
            </w:r>
          </w:p>
          <w:p w:rsidR="009D1460" w:rsidRPr="003C5592" w:rsidRDefault="009D1460" w:rsidP="00866384">
            <w:pPr>
              <w:shd w:val="clear" w:color="auto" w:fill="FFFFFF"/>
              <w:spacing w:after="0" w:line="240" w:lineRule="auto"/>
              <w:rPr>
                <w:rFonts w:ascii="Times New Roman" w:hAnsi="Times New Roman"/>
                <w:sz w:val="24"/>
                <w:szCs w:val="24"/>
              </w:rPr>
            </w:pPr>
            <w:r w:rsidRPr="003C5592">
              <w:rPr>
                <w:rFonts w:ascii="Times New Roman" w:hAnsi="Times New Roman"/>
                <w:bCs/>
                <w:sz w:val="24"/>
                <w:szCs w:val="24"/>
              </w:rPr>
              <w:t>Война за независимость в Латинской Америке</w:t>
            </w:r>
          </w:p>
          <w:p w:rsidR="009D1460" w:rsidRPr="003C5592" w:rsidRDefault="009D1460" w:rsidP="00866384">
            <w:pPr>
              <w:shd w:val="clear" w:color="auto" w:fill="FFFFFF"/>
              <w:spacing w:after="0" w:line="240" w:lineRule="auto"/>
              <w:rPr>
                <w:rFonts w:ascii="Times New Roman" w:hAnsi="Times New Roman"/>
                <w:sz w:val="24"/>
                <w:szCs w:val="24"/>
              </w:rPr>
            </w:pPr>
            <w:r w:rsidRPr="003C5592">
              <w:rPr>
                <w:rFonts w:ascii="Times New Roman" w:hAnsi="Times New Roman"/>
                <w:bCs/>
                <w:sz w:val="24"/>
                <w:szCs w:val="24"/>
              </w:rPr>
              <w:t>Народы Африки в Новое время</w:t>
            </w:r>
          </w:p>
          <w:p w:rsidR="009D1460" w:rsidRPr="003C5592" w:rsidRDefault="009D1460" w:rsidP="00866384">
            <w:pPr>
              <w:shd w:val="clear" w:color="auto" w:fill="FFFFFF"/>
              <w:spacing w:after="0" w:line="240" w:lineRule="auto"/>
              <w:rPr>
                <w:rFonts w:ascii="Times New Roman" w:hAnsi="Times New Roman"/>
                <w:sz w:val="24"/>
                <w:szCs w:val="24"/>
              </w:rPr>
            </w:pPr>
            <w:r w:rsidRPr="003C5592">
              <w:rPr>
                <w:rFonts w:ascii="Times New Roman" w:hAnsi="Times New Roman"/>
                <w:bCs/>
                <w:sz w:val="24"/>
                <w:szCs w:val="24"/>
              </w:rPr>
              <w:t>Развитие культуры в XIX в.</w:t>
            </w:r>
          </w:p>
          <w:p w:rsidR="009D1460" w:rsidRPr="003C5592" w:rsidRDefault="009D1460" w:rsidP="00866384">
            <w:pPr>
              <w:shd w:val="clear" w:color="auto" w:fill="FFFFFF"/>
              <w:spacing w:after="0" w:line="240" w:lineRule="auto"/>
              <w:rPr>
                <w:rFonts w:ascii="Times New Roman" w:hAnsi="Times New Roman"/>
                <w:sz w:val="24"/>
                <w:szCs w:val="24"/>
              </w:rPr>
            </w:pPr>
            <w:r w:rsidRPr="003C5592">
              <w:rPr>
                <w:rFonts w:ascii="Times New Roman" w:hAnsi="Times New Roman"/>
                <w:bCs/>
                <w:sz w:val="24"/>
                <w:szCs w:val="24"/>
              </w:rPr>
              <w:t>Международные отношения в XIX в.</w:t>
            </w:r>
          </w:p>
          <w:p w:rsidR="009D1460" w:rsidRPr="003C5592" w:rsidRDefault="009D1460" w:rsidP="00866384">
            <w:pPr>
              <w:shd w:val="clear" w:color="auto" w:fill="FFFFFF"/>
              <w:spacing w:after="0" w:line="240" w:lineRule="auto"/>
              <w:rPr>
                <w:rFonts w:ascii="Times New Roman" w:hAnsi="Times New Roman"/>
                <w:sz w:val="24"/>
                <w:szCs w:val="24"/>
              </w:rPr>
            </w:pPr>
            <w:r w:rsidRPr="003C5592">
              <w:rPr>
                <w:rFonts w:ascii="Times New Roman" w:hAnsi="Times New Roman"/>
                <w:bCs/>
                <w:sz w:val="24"/>
                <w:szCs w:val="24"/>
              </w:rPr>
              <w:t>Мир в 1900—1914 гг.</w:t>
            </w:r>
          </w:p>
          <w:p w:rsidR="009D1460" w:rsidRPr="003C5592" w:rsidRDefault="009D1460" w:rsidP="00866384">
            <w:pPr>
              <w:shd w:val="clear" w:color="auto" w:fill="FFFFFF"/>
              <w:spacing w:after="0" w:line="240" w:lineRule="auto"/>
              <w:rPr>
                <w:rFonts w:ascii="Times New Roman" w:hAnsi="Times New Roman"/>
                <w:i/>
                <w:sz w:val="24"/>
                <w:szCs w:val="24"/>
              </w:rPr>
            </w:pPr>
          </w:p>
          <w:p w:rsidR="009D1460" w:rsidRPr="003C5592" w:rsidRDefault="009D1460" w:rsidP="00866384">
            <w:pPr>
              <w:spacing w:after="0" w:line="240" w:lineRule="auto"/>
              <w:rPr>
                <w:rFonts w:ascii="Times New Roman" w:hAnsi="Times New Roman"/>
                <w:sz w:val="24"/>
                <w:szCs w:val="24"/>
              </w:rPr>
            </w:pPr>
          </w:p>
          <w:p w:rsidR="009D1460" w:rsidRPr="003C5592" w:rsidRDefault="009D1460" w:rsidP="00866384">
            <w:pPr>
              <w:spacing w:after="0" w:line="240" w:lineRule="auto"/>
              <w:rPr>
                <w:rFonts w:ascii="Times New Roman" w:hAnsi="Times New Roman"/>
                <w:i/>
                <w:sz w:val="24"/>
                <w:szCs w:val="24"/>
              </w:rPr>
            </w:pPr>
          </w:p>
          <w:p w:rsidR="009D1460" w:rsidRPr="003C5592" w:rsidRDefault="009D1460" w:rsidP="00866384">
            <w:pPr>
              <w:spacing w:after="0" w:line="240" w:lineRule="auto"/>
              <w:rPr>
                <w:rFonts w:ascii="Times New Roman" w:hAnsi="Times New Roman"/>
                <w:sz w:val="24"/>
                <w:szCs w:val="24"/>
              </w:rPr>
            </w:pPr>
          </w:p>
        </w:tc>
        <w:tc>
          <w:tcPr>
            <w:tcW w:w="4961" w:type="dxa"/>
          </w:tcPr>
          <w:p w:rsidR="009D1460" w:rsidRPr="003C5592" w:rsidRDefault="009D1460" w:rsidP="00866384">
            <w:pPr>
              <w:spacing w:after="0" w:line="240" w:lineRule="auto"/>
              <w:rPr>
                <w:rFonts w:ascii="Times New Roman" w:hAnsi="Times New Roman"/>
                <w:b/>
                <w:bCs/>
                <w:sz w:val="24"/>
                <w:szCs w:val="24"/>
              </w:rPr>
            </w:pPr>
            <w:r w:rsidRPr="003C5592">
              <w:rPr>
                <w:rFonts w:ascii="Times New Roman" w:hAnsi="Times New Roman"/>
                <w:b/>
                <w:bCs/>
                <w:sz w:val="24"/>
                <w:szCs w:val="24"/>
              </w:rPr>
              <w:t>IV. РОССИЙСКАЯ ИМПЕРИЯ В XIX – НАЧАЛЕ XX ВВ.</w:t>
            </w:r>
          </w:p>
          <w:p w:rsidR="009D1460" w:rsidRPr="003C5592" w:rsidRDefault="009D1460" w:rsidP="00866384">
            <w:pPr>
              <w:spacing w:after="0" w:line="240" w:lineRule="auto"/>
              <w:rPr>
                <w:rFonts w:ascii="Times New Roman" w:hAnsi="Times New Roman"/>
                <w:b/>
                <w:bCs/>
                <w:sz w:val="24"/>
                <w:szCs w:val="24"/>
              </w:rPr>
            </w:pPr>
          </w:p>
          <w:p w:rsidR="009D1460" w:rsidRPr="003C5592" w:rsidRDefault="009D1460" w:rsidP="00866384">
            <w:pPr>
              <w:spacing w:after="0" w:line="240" w:lineRule="auto"/>
              <w:rPr>
                <w:rFonts w:ascii="Times New Roman" w:hAnsi="Times New Roman"/>
                <w:bCs/>
                <w:sz w:val="24"/>
                <w:szCs w:val="24"/>
                <w:u w:val="single"/>
              </w:rPr>
            </w:pPr>
            <w:r w:rsidRPr="003C5592">
              <w:rPr>
                <w:rFonts w:ascii="Times New Roman" w:hAnsi="Times New Roman"/>
                <w:bCs/>
                <w:sz w:val="24"/>
                <w:szCs w:val="24"/>
                <w:u w:val="single"/>
              </w:rPr>
              <w:t>Россия на пути к реформам (1801–1861)</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Александровская эпоха: государственный либерализм</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 xml:space="preserve">Отечественная война 1812 г. </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Николаевское самодержавие: государственный консерватизм</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 xml:space="preserve">Крепостнический социум. Деревня и город </w:t>
            </w:r>
          </w:p>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bCs/>
                <w:sz w:val="24"/>
                <w:szCs w:val="24"/>
              </w:rPr>
              <w:t>Культурное пространство империи в первой половине XIX в.</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 xml:space="preserve">Пространство империи: этнокультурный облик страны </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3C5592" w:rsidRDefault="009D1460" w:rsidP="00866384">
            <w:pPr>
              <w:spacing w:after="0" w:line="240" w:lineRule="auto"/>
              <w:rPr>
                <w:rFonts w:ascii="Times New Roman" w:hAnsi="Times New Roman"/>
                <w:sz w:val="24"/>
                <w:szCs w:val="24"/>
              </w:rPr>
            </w:pPr>
          </w:p>
          <w:p w:rsidR="009D1460" w:rsidRPr="003C5592" w:rsidRDefault="009D1460" w:rsidP="00866384">
            <w:pPr>
              <w:spacing w:after="0" w:line="240" w:lineRule="auto"/>
              <w:rPr>
                <w:rFonts w:ascii="Times New Roman" w:hAnsi="Times New Roman"/>
                <w:bCs/>
                <w:sz w:val="24"/>
                <w:szCs w:val="24"/>
                <w:u w:val="single"/>
              </w:rPr>
            </w:pPr>
            <w:r w:rsidRPr="003C5592">
              <w:rPr>
                <w:rFonts w:ascii="Times New Roman" w:hAnsi="Times New Roman"/>
                <w:bCs/>
                <w:sz w:val="24"/>
                <w:szCs w:val="24"/>
                <w:u w:val="single"/>
              </w:rPr>
              <w:t>Россия в эпоху реформ</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 xml:space="preserve">Преобразования Александра II: социальная и правовая модернизация </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 xml:space="preserve">«Народное самодержавие» Александра III </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 xml:space="preserve">Пореформенный социум. Сельское хозяйство и промышленность </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 xml:space="preserve">Культурное пространство империи во второй половине XIX в. </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 xml:space="preserve">Этнокультурный облик империи </w:t>
            </w:r>
          </w:p>
          <w:p w:rsidR="009D1460" w:rsidRPr="003C5592" w:rsidRDefault="009D1460" w:rsidP="00866384">
            <w:pPr>
              <w:spacing w:after="0" w:line="240" w:lineRule="auto"/>
              <w:rPr>
                <w:rFonts w:ascii="Times New Roman" w:hAnsi="Times New Roman"/>
                <w:sz w:val="24"/>
                <w:szCs w:val="24"/>
              </w:rPr>
            </w:pPr>
            <w:r w:rsidRPr="003C5592">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3C5592" w:rsidRDefault="009D1460" w:rsidP="00866384">
            <w:pPr>
              <w:spacing w:after="0" w:line="240" w:lineRule="auto"/>
              <w:rPr>
                <w:rFonts w:ascii="Times New Roman" w:hAnsi="Times New Roman"/>
                <w:bCs/>
                <w:sz w:val="24"/>
                <w:szCs w:val="24"/>
                <w:u w:val="single"/>
              </w:rPr>
            </w:pPr>
            <w:r w:rsidRPr="003C5592">
              <w:rPr>
                <w:rFonts w:ascii="Times New Roman" w:hAnsi="Times New Roman"/>
                <w:bCs/>
                <w:sz w:val="24"/>
                <w:szCs w:val="24"/>
                <w:u w:val="single"/>
              </w:rPr>
              <w:t>Кризис империи в начале ХХ века</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 xml:space="preserve">Первая российская революция 1905-1907 гг. Начало парламентаризма </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 xml:space="preserve">Общество и власть после революции </w:t>
            </w:r>
          </w:p>
          <w:p w:rsidR="009D1460" w:rsidRPr="003C5592" w:rsidRDefault="009D1460" w:rsidP="00866384">
            <w:pPr>
              <w:spacing w:after="0" w:line="240" w:lineRule="auto"/>
              <w:rPr>
                <w:rFonts w:ascii="Times New Roman" w:hAnsi="Times New Roman"/>
                <w:bCs/>
                <w:sz w:val="24"/>
                <w:szCs w:val="24"/>
              </w:rPr>
            </w:pPr>
            <w:r w:rsidRPr="003C5592">
              <w:rPr>
                <w:rFonts w:ascii="Times New Roman" w:hAnsi="Times New Roman"/>
                <w:bCs/>
                <w:sz w:val="24"/>
                <w:szCs w:val="24"/>
              </w:rPr>
              <w:t>«Серебряный век» российской культуры</w:t>
            </w:r>
          </w:p>
          <w:p w:rsidR="009D1460" w:rsidRPr="003C5592" w:rsidRDefault="009D1460" w:rsidP="00866384">
            <w:pPr>
              <w:spacing w:after="0" w:line="240" w:lineRule="auto"/>
              <w:rPr>
                <w:rFonts w:ascii="Times New Roman" w:hAnsi="Times New Roman"/>
                <w:i/>
                <w:sz w:val="24"/>
                <w:szCs w:val="24"/>
              </w:rPr>
            </w:pPr>
            <w:r w:rsidRPr="003C5592">
              <w:rPr>
                <w:rFonts w:ascii="Times New Roman" w:hAnsi="Times New Roman"/>
                <w:sz w:val="24"/>
                <w:szCs w:val="24"/>
              </w:rPr>
              <w:t>Региональный компонент</w:t>
            </w:r>
          </w:p>
        </w:tc>
      </w:tr>
    </w:tbl>
    <w:p w:rsidR="009D1460" w:rsidRPr="003C5592" w:rsidRDefault="009D1460" w:rsidP="00866384">
      <w:pPr>
        <w:pStyle w:val="3"/>
        <w:spacing w:before="0" w:beforeAutospacing="0" w:after="0" w:afterAutospacing="0"/>
        <w:ind w:firstLine="709"/>
        <w:rPr>
          <w:sz w:val="24"/>
          <w:szCs w:val="24"/>
          <w:lang w:val="en-US"/>
        </w:rPr>
      </w:pPr>
    </w:p>
    <w:p w:rsidR="00B540EE" w:rsidRPr="003C5592" w:rsidRDefault="004A11A1" w:rsidP="00866384">
      <w:pPr>
        <w:pStyle w:val="4"/>
        <w:spacing w:line="240" w:lineRule="auto"/>
        <w:rPr>
          <w:sz w:val="24"/>
          <w:szCs w:val="24"/>
        </w:rPr>
      </w:pPr>
      <w:bookmarkStart w:id="141" w:name="_Toc409691706"/>
      <w:bookmarkStart w:id="142" w:name="_Toc410654032"/>
      <w:bookmarkStart w:id="143" w:name="_Toc414553230"/>
      <w:r>
        <w:rPr>
          <w:sz w:val="24"/>
          <w:szCs w:val="24"/>
        </w:rPr>
        <w:t>2.5</w:t>
      </w:r>
      <w:r w:rsidR="001F0E24">
        <w:rPr>
          <w:sz w:val="24"/>
          <w:szCs w:val="24"/>
        </w:rPr>
        <w:t>.2.5</w:t>
      </w:r>
      <w:r w:rsidR="00A309E2" w:rsidRPr="003C5592">
        <w:rPr>
          <w:sz w:val="24"/>
          <w:szCs w:val="24"/>
        </w:rPr>
        <w:t xml:space="preserve">. </w:t>
      </w:r>
      <w:r w:rsidR="00B540EE" w:rsidRPr="003C5592">
        <w:rPr>
          <w:sz w:val="24"/>
          <w:szCs w:val="24"/>
        </w:rPr>
        <w:t>Обществознание</w:t>
      </w:r>
      <w:bookmarkEnd w:id="141"/>
      <w:bookmarkEnd w:id="142"/>
      <w:bookmarkEnd w:id="143"/>
    </w:p>
    <w:p w:rsidR="001937F7" w:rsidRPr="003C5592" w:rsidRDefault="001937F7"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3C5592" w:rsidRDefault="001937F7"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3C5592" w:rsidRDefault="001937F7"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3C5592" w:rsidRDefault="001937F7"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3C5592" w:rsidRDefault="006D472B" w:rsidP="00866384">
      <w:pPr>
        <w:spacing w:after="0" w:line="240" w:lineRule="auto"/>
        <w:ind w:firstLine="709"/>
        <w:jc w:val="both"/>
        <w:rPr>
          <w:rFonts w:ascii="Times New Roman" w:hAnsi="Times New Roman"/>
          <w:sz w:val="24"/>
          <w:szCs w:val="24"/>
        </w:rPr>
      </w:pPr>
    </w:p>
    <w:p w:rsidR="00B540EE" w:rsidRPr="003C5592" w:rsidRDefault="00B540EE" w:rsidP="00866384">
      <w:pPr>
        <w:spacing w:after="0" w:line="240" w:lineRule="auto"/>
        <w:ind w:left="709"/>
        <w:jc w:val="both"/>
        <w:rPr>
          <w:rFonts w:ascii="Times New Roman" w:hAnsi="Times New Roman"/>
          <w:sz w:val="24"/>
          <w:szCs w:val="24"/>
        </w:rPr>
      </w:pPr>
      <w:r w:rsidRPr="003C5592">
        <w:rPr>
          <w:rFonts w:ascii="Times New Roman" w:hAnsi="Times New Roman"/>
          <w:b/>
          <w:bCs/>
          <w:sz w:val="24"/>
          <w:szCs w:val="24"/>
          <w:shd w:val="clear" w:color="auto" w:fill="FFFFFF"/>
        </w:rPr>
        <w:t>Человек. Деятельность человека</w:t>
      </w:r>
    </w:p>
    <w:p w:rsidR="00B540EE" w:rsidRPr="003C5592" w:rsidRDefault="00B540EE" w:rsidP="00866384">
      <w:pPr>
        <w:tabs>
          <w:tab w:val="left" w:pos="1114"/>
        </w:tabs>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Биологическое и социальное в человеке. </w:t>
      </w:r>
      <w:r w:rsidRPr="003C5592">
        <w:rPr>
          <w:rFonts w:ascii="Times New Roman" w:hAnsi="Times New Roman"/>
          <w:i/>
          <w:sz w:val="24"/>
          <w:szCs w:val="24"/>
        </w:rPr>
        <w:t>Черты сходства и различий человека и животного.Индивид, индивидуальность, личность.</w:t>
      </w:r>
      <w:r w:rsidRPr="003C5592">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3C5592">
        <w:rPr>
          <w:rFonts w:ascii="Times New Roman" w:hAnsi="Times New Roman"/>
          <w:i/>
          <w:sz w:val="24"/>
          <w:szCs w:val="24"/>
        </w:rPr>
        <w:t xml:space="preserve">Личные и деловые отношения. </w:t>
      </w:r>
      <w:r w:rsidRPr="003C5592">
        <w:rPr>
          <w:rFonts w:ascii="Times New Roman" w:hAnsi="Times New Roman"/>
          <w:sz w:val="24"/>
          <w:szCs w:val="24"/>
        </w:rPr>
        <w:t>Лидерство. Межличностные конфликты и способы их разрешения.</w:t>
      </w:r>
    </w:p>
    <w:p w:rsidR="00B540EE" w:rsidRPr="003C5592" w:rsidRDefault="00B540EE" w:rsidP="00866384">
      <w:pPr>
        <w:spacing w:after="0" w:line="240" w:lineRule="auto"/>
        <w:ind w:left="709"/>
        <w:jc w:val="both"/>
        <w:rPr>
          <w:rFonts w:ascii="Times New Roman" w:hAnsi="Times New Roman"/>
          <w:b/>
          <w:bCs/>
          <w:sz w:val="24"/>
          <w:szCs w:val="24"/>
          <w:shd w:val="clear" w:color="auto" w:fill="FFFFFF"/>
        </w:rPr>
      </w:pPr>
      <w:r w:rsidRPr="003C5592">
        <w:rPr>
          <w:rFonts w:ascii="Times New Roman" w:hAnsi="Times New Roman"/>
          <w:b/>
          <w:bCs/>
          <w:sz w:val="24"/>
          <w:szCs w:val="24"/>
          <w:shd w:val="clear" w:color="auto" w:fill="FFFFFF"/>
        </w:rPr>
        <w:t>Общество</w:t>
      </w:r>
    </w:p>
    <w:p w:rsidR="00B540EE" w:rsidRPr="003C5592" w:rsidRDefault="00B540EE" w:rsidP="00866384">
      <w:pPr>
        <w:tabs>
          <w:tab w:val="left" w:pos="1114"/>
        </w:tabs>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3C5592">
        <w:rPr>
          <w:rFonts w:ascii="Times New Roman" w:hAnsi="Times New Roman"/>
          <w:i/>
          <w:sz w:val="24"/>
          <w:szCs w:val="24"/>
        </w:rPr>
        <w:t>Общественный прогресс.</w:t>
      </w:r>
      <w:r w:rsidRPr="003C5592">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3C5592" w:rsidRDefault="00B540EE" w:rsidP="00866384">
      <w:pPr>
        <w:spacing w:after="0" w:line="240" w:lineRule="auto"/>
        <w:ind w:left="709"/>
        <w:jc w:val="both"/>
        <w:rPr>
          <w:rFonts w:ascii="Times New Roman" w:hAnsi="Times New Roman"/>
          <w:b/>
          <w:bCs/>
          <w:sz w:val="24"/>
          <w:szCs w:val="24"/>
          <w:shd w:val="clear" w:color="auto" w:fill="FFFFFF"/>
        </w:rPr>
      </w:pPr>
      <w:r w:rsidRPr="003C5592">
        <w:rPr>
          <w:rFonts w:ascii="Times New Roman" w:hAnsi="Times New Roman"/>
          <w:b/>
          <w:bCs/>
          <w:sz w:val="24"/>
          <w:szCs w:val="24"/>
          <w:shd w:val="clear" w:color="auto" w:fill="FFFFFF"/>
        </w:rPr>
        <w:t>Социальные нормы</w:t>
      </w:r>
    </w:p>
    <w:p w:rsidR="00B540EE" w:rsidRPr="003C5592" w:rsidRDefault="00B540EE" w:rsidP="00866384">
      <w:pPr>
        <w:tabs>
          <w:tab w:val="left" w:pos="1114"/>
        </w:tabs>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Социальные нормы как регуляторы поведения человека в обществе. </w:t>
      </w:r>
      <w:r w:rsidRPr="003C5592">
        <w:rPr>
          <w:rFonts w:ascii="Times New Roman" w:hAnsi="Times New Roman"/>
          <w:i/>
          <w:sz w:val="24"/>
          <w:szCs w:val="24"/>
        </w:rPr>
        <w:t>Общественные нравы, традиции и обычаи.</w:t>
      </w:r>
      <w:r w:rsidRPr="003C5592">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3C5592">
        <w:rPr>
          <w:rFonts w:ascii="Times New Roman" w:hAnsi="Times New Roman"/>
          <w:i/>
          <w:sz w:val="24"/>
          <w:szCs w:val="24"/>
        </w:rPr>
        <w:t xml:space="preserve">Особенности социализации в подростковом возрасте. </w:t>
      </w:r>
      <w:r w:rsidRPr="003C5592">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3C5592" w:rsidRDefault="00B540EE" w:rsidP="00866384">
      <w:pPr>
        <w:spacing w:after="0" w:line="240" w:lineRule="auto"/>
        <w:ind w:left="709"/>
        <w:jc w:val="both"/>
        <w:rPr>
          <w:rFonts w:ascii="Times New Roman" w:hAnsi="Times New Roman"/>
          <w:b/>
          <w:bCs/>
          <w:sz w:val="24"/>
          <w:szCs w:val="24"/>
          <w:shd w:val="clear" w:color="auto" w:fill="FFFFFF"/>
        </w:rPr>
      </w:pPr>
      <w:r w:rsidRPr="003C5592">
        <w:rPr>
          <w:rFonts w:ascii="Times New Roman" w:hAnsi="Times New Roman"/>
          <w:b/>
          <w:bCs/>
          <w:sz w:val="24"/>
          <w:szCs w:val="24"/>
          <w:shd w:val="clear" w:color="auto" w:fill="FFFFFF"/>
        </w:rPr>
        <w:t>Сфера духовной культуры</w:t>
      </w:r>
    </w:p>
    <w:p w:rsidR="00B540EE" w:rsidRPr="003C5592" w:rsidRDefault="00B540EE" w:rsidP="00866384">
      <w:pPr>
        <w:tabs>
          <w:tab w:val="left" w:pos="1311"/>
        </w:tabs>
        <w:spacing w:after="0" w:line="240" w:lineRule="auto"/>
        <w:ind w:firstLine="709"/>
        <w:jc w:val="both"/>
        <w:rPr>
          <w:rFonts w:ascii="Times New Roman" w:hAnsi="Times New Roman"/>
          <w:i/>
          <w:sz w:val="24"/>
          <w:szCs w:val="24"/>
        </w:rPr>
      </w:pPr>
      <w:r w:rsidRPr="003C5592">
        <w:rPr>
          <w:rFonts w:ascii="Times New Roman" w:hAnsi="Times New Roman"/>
          <w:bCs/>
          <w:sz w:val="24"/>
          <w:szCs w:val="24"/>
        </w:rPr>
        <w:t xml:space="preserve">Культура, ее многообразие и основные формы. </w:t>
      </w:r>
      <w:r w:rsidRPr="003C5592">
        <w:rPr>
          <w:rFonts w:ascii="Times New Roman" w:hAnsi="Times New Roman"/>
          <w:sz w:val="24"/>
          <w:szCs w:val="24"/>
        </w:rPr>
        <w:t xml:space="preserve">Наука в жизни современного общества. </w:t>
      </w:r>
      <w:r w:rsidRPr="003C5592">
        <w:rPr>
          <w:rFonts w:ascii="Times New Roman" w:hAnsi="Times New Roman"/>
          <w:i/>
          <w:sz w:val="24"/>
          <w:szCs w:val="24"/>
        </w:rPr>
        <w:t>Научно-технический прогресс в современном обществе.</w:t>
      </w:r>
      <w:r w:rsidRPr="003C5592">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3C5592">
        <w:rPr>
          <w:rFonts w:ascii="Times New Roman" w:hAnsi="Times New Roman"/>
          <w:i/>
          <w:sz w:val="24"/>
          <w:szCs w:val="24"/>
        </w:rPr>
        <w:t>Государственная итоговая аттестация</w:t>
      </w:r>
      <w:r w:rsidRPr="003C5592">
        <w:rPr>
          <w:rFonts w:ascii="Times New Roman" w:hAnsi="Times New Roman"/>
          <w:sz w:val="24"/>
          <w:szCs w:val="24"/>
        </w:rPr>
        <w:t xml:space="preserve">. Самообразование.Религия как форма культуры. </w:t>
      </w:r>
      <w:r w:rsidRPr="003C5592">
        <w:rPr>
          <w:rFonts w:ascii="Times New Roman" w:hAnsi="Times New Roman"/>
          <w:i/>
          <w:sz w:val="24"/>
          <w:szCs w:val="24"/>
        </w:rPr>
        <w:t>Мировые религии.</w:t>
      </w:r>
      <w:r w:rsidRPr="003C5592">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3C5592">
        <w:rPr>
          <w:rFonts w:ascii="Times New Roman" w:hAnsi="Times New Roman"/>
          <w:i/>
          <w:sz w:val="24"/>
          <w:szCs w:val="24"/>
        </w:rPr>
        <w:t xml:space="preserve">Влияние искусства на развитие личности. </w:t>
      </w:r>
    </w:p>
    <w:p w:rsidR="00B540EE" w:rsidRPr="003C5592" w:rsidRDefault="00B540EE" w:rsidP="00866384">
      <w:pPr>
        <w:spacing w:after="0" w:line="240" w:lineRule="auto"/>
        <w:ind w:left="709"/>
        <w:jc w:val="both"/>
        <w:rPr>
          <w:rFonts w:ascii="Times New Roman" w:hAnsi="Times New Roman"/>
          <w:b/>
          <w:bCs/>
          <w:sz w:val="24"/>
          <w:szCs w:val="24"/>
          <w:shd w:val="clear" w:color="auto" w:fill="FFFFFF"/>
        </w:rPr>
      </w:pPr>
      <w:r w:rsidRPr="003C5592">
        <w:rPr>
          <w:rFonts w:ascii="Times New Roman" w:hAnsi="Times New Roman"/>
          <w:b/>
          <w:bCs/>
          <w:sz w:val="24"/>
          <w:szCs w:val="24"/>
          <w:shd w:val="clear" w:color="auto" w:fill="FFFFFF"/>
        </w:rPr>
        <w:t>Социальная сфера жизни общества</w:t>
      </w:r>
    </w:p>
    <w:p w:rsidR="00B540EE" w:rsidRPr="003C5592" w:rsidRDefault="00B540EE" w:rsidP="00866384">
      <w:pPr>
        <w:tabs>
          <w:tab w:val="left" w:pos="1114"/>
        </w:tabs>
        <w:spacing w:after="0" w:line="240" w:lineRule="auto"/>
        <w:ind w:firstLine="709"/>
        <w:jc w:val="both"/>
        <w:rPr>
          <w:rFonts w:ascii="Times New Roman" w:hAnsi="Times New Roman"/>
          <w:sz w:val="24"/>
          <w:szCs w:val="24"/>
        </w:rPr>
      </w:pPr>
      <w:r w:rsidRPr="003C5592">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3C5592">
        <w:rPr>
          <w:rFonts w:ascii="Times New Roman" w:hAnsi="Times New Roman"/>
          <w:bCs/>
          <w:i/>
          <w:sz w:val="24"/>
          <w:szCs w:val="24"/>
        </w:rPr>
        <w:t xml:space="preserve">Досуг семьи. </w:t>
      </w:r>
      <w:r w:rsidRPr="003C5592">
        <w:rPr>
          <w:rFonts w:ascii="Times New Roman" w:hAnsi="Times New Roman"/>
          <w:bCs/>
          <w:sz w:val="24"/>
          <w:szCs w:val="24"/>
        </w:rPr>
        <w:t xml:space="preserve">Социальные конфликты и пути их разрешения. Этнос и нация. </w:t>
      </w:r>
      <w:r w:rsidRPr="003C5592">
        <w:rPr>
          <w:rFonts w:ascii="Times New Roman" w:hAnsi="Times New Roman"/>
          <w:i/>
          <w:sz w:val="24"/>
          <w:szCs w:val="24"/>
        </w:rPr>
        <w:t>Национальное самосознание</w:t>
      </w:r>
      <w:r w:rsidRPr="003C5592">
        <w:rPr>
          <w:rFonts w:ascii="Times New Roman" w:hAnsi="Times New Roman"/>
          <w:sz w:val="24"/>
          <w:szCs w:val="24"/>
        </w:rPr>
        <w:t xml:space="preserve">. Отношения между нациями. Россия – многонациональное государство. </w:t>
      </w:r>
      <w:r w:rsidRPr="003C5592">
        <w:rPr>
          <w:rFonts w:ascii="Times New Roman" w:hAnsi="Times New Roman"/>
          <w:bCs/>
          <w:sz w:val="24"/>
          <w:szCs w:val="24"/>
        </w:rPr>
        <w:t>Социальная политика Российского государства.</w:t>
      </w:r>
    </w:p>
    <w:p w:rsidR="00B540EE" w:rsidRPr="003C5592" w:rsidRDefault="00B540EE" w:rsidP="00866384">
      <w:pPr>
        <w:spacing w:after="0" w:line="240" w:lineRule="auto"/>
        <w:ind w:left="709"/>
        <w:jc w:val="both"/>
        <w:rPr>
          <w:rFonts w:ascii="Times New Roman" w:hAnsi="Times New Roman"/>
          <w:b/>
          <w:bCs/>
          <w:sz w:val="24"/>
          <w:szCs w:val="24"/>
          <w:shd w:val="clear" w:color="auto" w:fill="FFFFFF"/>
        </w:rPr>
      </w:pPr>
      <w:r w:rsidRPr="003C5592">
        <w:rPr>
          <w:rFonts w:ascii="Times New Roman" w:hAnsi="Times New Roman"/>
          <w:b/>
          <w:bCs/>
          <w:sz w:val="24"/>
          <w:szCs w:val="24"/>
          <w:shd w:val="clear" w:color="auto" w:fill="FFFFFF"/>
        </w:rPr>
        <w:t>Политическая сфера жизни общества</w:t>
      </w:r>
    </w:p>
    <w:p w:rsidR="00B540EE" w:rsidRPr="003C5592" w:rsidRDefault="00B540EE" w:rsidP="00866384">
      <w:pPr>
        <w:tabs>
          <w:tab w:val="left" w:pos="1321"/>
        </w:tabs>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3C5592">
        <w:rPr>
          <w:rFonts w:ascii="Times New Roman" w:hAnsi="Times New Roman"/>
          <w:i/>
          <w:sz w:val="24"/>
          <w:szCs w:val="24"/>
        </w:rPr>
        <w:t>Правовое государство.</w:t>
      </w:r>
      <w:r w:rsidRPr="003C5592">
        <w:rPr>
          <w:rFonts w:ascii="Times New Roman" w:hAnsi="Times New Roman"/>
          <w:sz w:val="24"/>
          <w:szCs w:val="24"/>
        </w:rPr>
        <w:t xml:space="preserve"> Местное самоуправление. </w:t>
      </w:r>
      <w:r w:rsidRPr="003C5592">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3C5592" w:rsidRDefault="00B540EE" w:rsidP="00866384">
      <w:pPr>
        <w:spacing w:after="0" w:line="240" w:lineRule="auto"/>
        <w:ind w:left="709"/>
        <w:jc w:val="both"/>
        <w:rPr>
          <w:rFonts w:ascii="Times New Roman" w:hAnsi="Times New Roman"/>
          <w:b/>
          <w:bCs/>
          <w:sz w:val="24"/>
          <w:szCs w:val="24"/>
          <w:shd w:val="clear" w:color="auto" w:fill="FFFFFF"/>
        </w:rPr>
      </w:pPr>
      <w:r w:rsidRPr="003C5592">
        <w:rPr>
          <w:rFonts w:ascii="Times New Roman" w:hAnsi="Times New Roman"/>
          <w:b/>
          <w:bCs/>
          <w:sz w:val="24"/>
          <w:szCs w:val="24"/>
          <w:shd w:val="clear" w:color="auto" w:fill="FFFFFF"/>
        </w:rPr>
        <w:t>Гражданин и государство</w:t>
      </w:r>
    </w:p>
    <w:p w:rsidR="00B540EE" w:rsidRPr="003C5592" w:rsidRDefault="00B540EE" w:rsidP="00866384">
      <w:pPr>
        <w:tabs>
          <w:tab w:val="left" w:pos="1114"/>
        </w:tabs>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3C5592">
        <w:rPr>
          <w:rFonts w:ascii="Times New Roman" w:hAnsi="Times New Roman"/>
          <w:sz w:val="24"/>
          <w:szCs w:val="24"/>
        </w:rPr>
        <w:t xml:space="preserve">– </w:t>
      </w:r>
      <w:r w:rsidRPr="003C5592">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3C5592">
        <w:rPr>
          <w:rFonts w:ascii="Times New Roman" w:hAnsi="Times New Roman"/>
          <w:bCs/>
          <w:sz w:val="24"/>
          <w:szCs w:val="24"/>
        </w:rPr>
        <w:t xml:space="preserve">рава и свободы человека и гражданина в Российской Федерации. </w:t>
      </w:r>
      <w:r w:rsidRPr="003C5592">
        <w:rPr>
          <w:rFonts w:ascii="Times New Roman" w:hAnsi="Times New Roman"/>
          <w:sz w:val="24"/>
          <w:szCs w:val="24"/>
        </w:rPr>
        <w:t xml:space="preserve">Конституционные обязанности гражданина Российской Федерации. </w:t>
      </w:r>
      <w:r w:rsidRPr="003C5592">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3C5592">
        <w:rPr>
          <w:rFonts w:ascii="Times New Roman" w:hAnsi="Times New Roman"/>
          <w:i/>
          <w:sz w:val="24"/>
          <w:szCs w:val="24"/>
        </w:rPr>
        <w:t>Основные международные документы о правах человека и правах ребенка.</w:t>
      </w:r>
    </w:p>
    <w:p w:rsidR="00B540EE" w:rsidRPr="003C5592" w:rsidRDefault="00B540EE" w:rsidP="00866384">
      <w:pPr>
        <w:spacing w:after="0" w:line="240" w:lineRule="auto"/>
        <w:ind w:left="709"/>
        <w:jc w:val="both"/>
        <w:rPr>
          <w:rFonts w:ascii="Times New Roman" w:hAnsi="Times New Roman"/>
          <w:b/>
          <w:bCs/>
          <w:sz w:val="24"/>
          <w:szCs w:val="24"/>
          <w:shd w:val="clear" w:color="auto" w:fill="FFFFFF"/>
        </w:rPr>
      </w:pPr>
      <w:r w:rsidRPr="003C5592">
        <w:rPr>
          <w:rFonts w:ascii="Times New Roman" w:hAnsi="Times New Roman"/>
          <w:b/>
          <w:bCs/>
          <w:sz w:val="24"/>
          <w:szCs w:val="24"/>
          <w:shd w:val="clear" w:color="auto" w:fill="FFFFFF"/>
        </w:rPr>
        <w:t>Основы российского законодательства</w:t>
      </w:r>
    </w:p>
    <w:p w:rsidR="00B540EE" w:rsidRPr="003C5592" w:rsidRDefault="00B540EE" w:rsidP="00866384">
      <w:pPr>
        <w:tabs>
          <w:tab w:val="left" w:pos="1114"/>
        </w:tabs>
        <w:spacing w:after="0" w:line="240" w:lineRule="auto"/>
        <w:ind w:firstLine="709"/>
        <w:jc w:val="both"/>
        <w:rPr>
          <w:rFonts w:ascii="Times New Roman" w:hAnsi="Times New Roman"/>
          <w:i/>
          <w:sz w:val="24"/>
          <w:szCs w:val="24"/>
        </w:rPr>
      </w:pPr>
      <w:r w:rsidRPr="003C5592">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3C5592">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3C5592">
        <w:rPr>
          <w:rFonts w:ascii="Times New Roman" w:hAnsi="Times New Roman"/>
          <w:bCs/>
          <w:sz w:val="24"/>
          <w:szCs w:val="24"/>
        </w:rPr>
        <w:t xml:space="preserve"> Уголовное право, основные понятия и принципы. </w:t>
      </w:r>
      <w:r w:rsidRPr="003C5592">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3C5592">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3C5592" w:rsidRDefault="00B540EE" w:rsidP="00866384">
      <w:pPr>
        <w:spacing w:after="0" w:line="240" w:lineRule="auto"/>
        <w:ind w:left="709"/>
        <w:jc w:val="both"/>
        <w:rPr>
          <w:rFonts w:ascii="Times New Roman" w:hAnsi="Times New Roman"/>
          <w:b/>
          <w:bCs/>
          <w:sz w:val="24"/>
          <w:szCs w:val="24"/>
          <w:shd w:val="clear" w:color="auto" w:fill="FFFFFF"/>
        </w:rPr>
      </w:pPr>
      <w:r w:rsidRPr="003C5592">
        <w:rPr>
          <w:rFonts w:ascii="Times New Roman" w:hAnsi="Times New Roman"/>
          <w:b/>
          <w:sz w:val="24"/>
          <w:szCs w:val="24"/>
          <w:shd w:val="clear" w:color="auto" w:fill="FFFFFF"/>
        </w:rPr>
        <w:t>Экономика</w:t>
      </w:r>
    </w:p>
    <w:p w:rsidR="0051321E" w:rsidRPr="003C5592" w:rsidRDefault="00B540EE" w:rsidP="00866384">
      <w:pPr>
        <w:tabs>
          <w:tab w:val="left" w:pos="1114"/>
        </w:tabs>
        <w:spacing w:after="0" w:line="240" w:lineRule="auto"/>
        <w:ind w:firstLine="709"/>
        <w:jc w:val="both"/>
        <w:rPr>
          <w:rFonts w:ascii="Times New Roman" w:hAnsi="Times New Roman"/>
          <w:sz w:val="24"/>
          <w:szCs w:val="24"/>
        </w:rPr>
      </w:pPr>
      <w:r w:rsidRPr="003C5592">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3C5592">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3C5592">
        <w:rPr>
          <w:rFonts w:ascii="Times New Roman" w:hAnsi="Times New Roman"/>
          <w:i/>
          <w:sz w:val="24"/>
          <w:szCs w:val="24"/>
        </w:rPr>
        <w:t xml:space="preserve">Виды рынков. Рынок капиталов. </w:t>
      </w:r>
      <w:r w:rsidRPr="003C5592">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3C5592">
        <w:rPr>
          <w:rFonts w:ascii="Times New Roman" w:hAnsi="Times New Roman"/>
          <w:bCs/>
          <w:sz w:val="24"/>
          <w:szCs w:val="24"/>
          <w:shd w:val="clear" w:color="auto" w:fill="FFFFFF"/>
        </w:rPr>
        <w:t xml:space="preserve">: </w:t>
      </w:r>
      <w:r w:rsidR="006B0423" w:rsidRPr="003C5592">
        <w:rPr>
          <w:rFonts w:ascii="Times New Roman" w:hAnsi="Times New Roman"/>
          <w:bCs/>
          <w:sz w:val="24"/>
          <w:szCs w:val="24"/>
          <w:shd w:val="clear" w:color="auto" w:fill="FFFFFF"/>
        </w:rPr>
        <w:t xml:space="preserve">система налогов, </w:t>
      </w:r>
      <w:r w:rsidR="0051321E" w:rsidRPr="003C5592">
        <w:rPr>
          <w:rFonts w:ascii="Times New Roman" w:hAnsi="Times New Roman"/>
          <w:i/>
          <w:sz w:val="24"/>
          <w:szCs w:val="24"/>
        </w:rPr>
        <w:t>функции, налоговые системы разных эпох</w:t>
      </w:r>
      <w:r w:rsidR="0051321E" w:rsidRPr="003C5592">
        <w:rPr>
          <w:rFonts w:ascii="Times New Roman" w:hAnsi="Times New Roman"/>
          <w:sz w:val="24"/>
          <w:szCs w:val="24"/>
        </w:rPr>
        <w:t>.</w:t>
      </w:r>
    </w:p>
    <w:p w:rsidR="00B540EE" w:rsidRPr="003C5592" w:rsidRDefault="00B540EE" w:rsidP="00866384">
      <w:pPr>
        <w:pStyle w:val="afff4"/>
        <w:ind w:firstLine="709"/>
        <w:jc w:val="both"/>
        <w:rPr>
          <w:sz w:val="24"/>
          <w:szCs w:val="24"/>
        </w:rPr>
      </w:pPr>
      <w:r w:rsidRPr="003C5592">
        <w:rPr>
          <w:bCs/>
          <w:sz w:val="24"/>
          <w:szCs w:val="24"/>
          <w:shd w:val="clear" w:color="auto" w:fill="FFFFFF"/>
        </w:rPr>
        <w:t xml:space="preserve"> Банковские услуги, предоставляемые гражданам</w:t>
      </w:r>
      <w:r w:rsidR="005348F8" w:rsidRPr="003C5592">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3C5592">
        <w:rPr>
          <w:i/>
          <w:sz w:val="24"/>
          <w:szCs w:val="24"/>
        </w:rPr>
        <w:t>банкинг, онлайн-банкинг</w:t>
      </w:r>
      <w:r w:rsidR="005348F8" w:rsidRPr="003C5592">
        <w:rPr>
          <w:sz w:val="24"/>
          <w:szCs w:val="24"/>
        </w:rPr>
        <w:t xml:space="preserve">. </w:t>
      </w:r>
      <w:r w:rsidR="005348F8" w:rsidRPr="003C5592">
        <w:rPr>
          <w:i/>
          <w:snapToGrid w:val="0"/>
          <w:sz w:val="24"/>
          <w:szCs w:val="24"/>
        </w:rPr>
        <w:t>Страховые услуги</w:t>
      </w:r>
      <w:r w:rsidR="005348F8" w:rsidRPr="003C5592">
        <w:rPr>
          <w:i/>
          <w:sz w:val="24"/>
          <w:szCs w:val="24"/>
        </w:rPr>
        <w:t>: страхование жизни, здоровья, имущества, ответственности.Инвестиции в реальные и финансовые активы.</w:t>
      </w:r>
      <w:r w:rsidR="005348F8" w:rsidRPr="003C5592">
        <w:rPr>
          <w:sz w:val="24"/>
          <w:szCs w:val="24"/>
        </w:rPr>
        <w:t xml:space="preserve"> Пенсионное обеспечение. Налогообложение граждан. Защита от финансовых махинаций. </w:t>
      </w:r>
      <w:r w:rsidR="005348F8" w:rsidRPr="003C5592">
        <w:rPr>
          <w:bCs/>
          <w:sz w:val="24"/>
          <w:szCs w:val="24"/>
          <w:shd w:val="clear" w:color="auto" w:fill="FFFFFF"/>
        </w:rPr>
        <w:t xml:space="preserve">Экономические функции домохозяйства. Потребление домашних хозяйств. </w:t>
      </w:r>
      <w:r w:rsidR="005348F8" w:rsidRPr="003C5592">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3C5592" w:rsidRDefault="004A11A1" w:rsidP="00866384">
      <w:pPr>
        <w:pStyle w:val="4"/>
        <w:spacing w:line="240" w:lineRule="auto"/>
        <w:rPr>
          <w:sz w:val="24"/>
          <w:szCs w:val="24"/>
        </w:rPr>
      </w:pPr>
      <w:bookmarkStart w:id="144" w:name="_Toc409691707"/>
      <w:bookmarkStart w:id="145" w:name="_Toc410654033"/>
      <w:bookmarkStart w:id="146" w:name="_Toc414553231"/>
      <w:r>
        <w:rPr>
          <w:sz w:val="24"/>
          <w:szCs w:val="24"/>
        </w:rPr>
        <w:t>2.5</w:t>
      </w:r>
      <w:r w:rsidR="00A309E2" w:rsidRPr="003C5592">
        <w:rPr>
          <w:sz w:val="24"/>
          <w:szCs w:val="24"/>
        </w:rPr>
        <w:t>.2.</w:t>
      </w:r>
      <w:r w:rsidR="001F0E24">
        <w:rPr>
          <w:sz w:val="24"/>
          <w:szCs w:val="24"/>
        </w:rPr>
        <w:t>6</w:t>
      </w:r>
      <w:r w:rsidR="00A309E2" w:rsidRPr="003C5592">
        <w:rPr>
          <w:sz w:val="24"/>
          <w:szCs w:val="24"/>
        </w:rPr>
        <w:t xml:space="preserve">. </w:t>
      </w:r>
      <w:r w:rsidR="00B540EE" w:rsidRPr="003C5592">
        <w:rPr>
          <w:sz w:val="24"/>
          <w:szCs w:val="24"/>
        </w:rPr>
        <w:t>География</w:t>
      </w:r>
      <w:bookmarkEnd w:id="144"/>
      <w:bookmarkEnd w:id="145"/>
      <w:bookmarkEnd w:id="146"/>
    </w:p>
    <w:p w:rsidR="001937F7" w:rsidRPr="003C5592" w:rsidRDefault="001937F7" w:rsidP="00866384">
      <w:pPr>
        <w:spacing w:after="0" w:line="240" w:lineRule="auto"/>
        <w:ind w:firstLine="709"/>
        <w:jc w:val="both"/>
        <w:rPr>
          <w:rFonts w:ascii="Times New Roman" w:eastAsia="Times New Roman" w:hAnsi="Times New Roman"/>
          <w:sz w:val="24"/>
          <w:szCs w:val="24"/>
        </w:rPr>
      </w:pPr>
      <w:r w:rsidRPr="003C5592">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3C5592" w:rsidRDefault="001937F7" w:rsidP="00866384">
      <w:pPr>
        <w:spacing w:after="0" w:line="240" w:lineRule="auto"/>
        <w:ind w:firstLine="709"/>
        <w:jc w:val="both"/>
        <w:rPr>
          <w:rFonts w:ascii="Times New Roman" w:eastAsia="Times New Roman" w:hAnsi="Times New Roman"/>
          <w:sz w:val="24"/>
          <w:szCs w:val="24"/>
        </w:rPr>
      </w:pPr>
      <w:r w:rsidRPr="003C5592">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3C5592" w:rsidRDefault="001937F7" w:rsidP="00866384">
      <w:pPr>
        <w:spacing w:after="0" w:line="240" w:lineRule="auto"/>
        <w:ind w:firstLine="709"/>
        <w:jc w:val="both"/>
        <w:rPr>
          <w:sz w:val="24"/>
          <w:szCs w:val="24"/>
        </w:rPr>
      </w:pPr>
      <w:bookmarkStart w:id="147" w:name="h.3x8tuzt" w:colFirst="0" w:colLast="0"/>
      <w:bookmarkEnd w:id="147"/>
      <w:r w:rsidRPr="003C5592">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3C5592" w:rsidRDefault="001937F7" w:rsidP="00866384">
      <w:pPr>
        <w:spacing w:after="0" w:line="240" w:lineRule="auto"/>
        <w:ind w:firstLine="709"/>
        <w:jc w:val="both"/>
        <w:rPr>
          <w:sz w:val="24"/>
          <w:szCs w:val="24"/>
        </w:rPr>
      </w:pPr>
      <w:r w:rsidRPr="003C5592">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Развитие географических знаний о Земле</w:t>
      </w:r>
      <w:r w:rsidRPr="003C5592">
        <w:rPr>
          <w:rFonts w:ascii="Times New Roman" w:hAnsi="Times New Roman"/>
          <w:sz w:val="24"/>
          <w:szCs w:val="24"/>
        </w:rPr>
        <w:t>.</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Введение. Что изучает география.</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Представления о мире в древности (</w:t>
      </w:r>
      <w:r w:rsidRPr="003C5592">
        <w:rPr>
          <w:rFonts w:ascii="Times New Roman" w:hAnsi="Times New Roman"/>
          <w:i/>
          <w:sz w:val="24"/>
          <w:szCs w:val="24"/>
        </w:rPr>
        <w:t>Древний Китай, Древний Египет, Древняя Греция, Древний Рим</w:t>
      </w:r>
      <w:r w:rsidRPr="003C5592">
        <w:rPr>
          <w:rFonts w:ascii="Times New Roman" w:hAnsi="Times New Roman"/>
          <w:sz w:val="24"/>
          <w:szCs w:val="24"/>
        </w:rPr>
        <w:t>). Появление первых географических карт.</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География в эпоху Средневековья: </w:t>
      </w:r>
      <w:r w:rsidRPr="003C5592">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Эпоха Великих географических открытий (</w:t>
      </w:r>
      <w:r w:rsidRPr="003C5592">
        <w:rPr>
          <w:rFonts w:ascii="Times New Roman" w:hAnsi="Times New Roman"/>
          <w:i/>
          <w:sz w:val="24"/>
          <w:szCs w:val="24"/>
        </w:rPr>
        <w:t>открытие Нового света, морского пути в Индию, кругосветные путешествия</w:t>
      </w:r>
      <w:r w:rsidRPr="003C5592">
        <w:rPr>
          <w:rFonts w:ascii="Times New Roman" w:hAnsi="Times New Roman"/>
          <w:sz w:val="24"/>
          <w:szCs w:val="24"/>
        </w:rPr>
        <w:t>). Значение Великих географических открытий.</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Географические открытия XVII–XIX вв. (</w:t>
      </w:r>
      <w:r w:rsidRPr="003C5592">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3C5592">
        <w:rPr>
          <w:rFonts w:ascii="Times New Roman" w:hAnsi="Times New Roman"/>
          <w:sz w:val="24"/>
          <w:szCs w:val="24"/>
        </w:rPr>
        <w:t>). Первое русское кругосветное путешествие (</w:t>
      </w:r>
      <w:r w:rsidRPr="003C5592">
        <w:rPr>
          <w:rFonts w:ascii="Times New Roman" w:hAnsi="Times New Roman"/>
          <w:i/>
          <w:sz w:val="24"/>
          <w:szCs w:val="24"/>
        </w:rPr>
        <w:t>И.Ф. Крузенштерн и Ю.Ф. Лисянский</w:t>
      </w:r>
      <w:r w:rsidRPr="003C5592">
        <w:rPr>
          <w:rFonts w:ascii="Times New Roman" w:hAnsi="Times New Roman"/>
          <w:sz w:val="24"/>
          <w:szCs w:val="24"/>
        </w:rPr>
        <w:t>).</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Географические исследования в ХХ веке (</w:t>
      </w:r>
      <w:r w:rsidRPr="003C5592">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3C5592">
        <w:rPr>
          <w:rFonts w:ascii="Times New Roman" w:hAnsi="Times New Roman"/>
          <w:sz w:val="24"/>
          <w:szCs w:val="24"/>
        </w:rPr>
        <w:t xml:space="preserve">). </w:t>
      </w:r>
      <w:r w:rsidRPr="003C5592">
        <w:rPr>
          <w:rFonts w:ascii="Times New Roman" w:hAnsi="Times New Roman"/>
          <w:i/>
          <w:sz w:val="24"/>
          <w:szCs w:val="24"/>
        </w:rPr>
        <w:t>Значение освоения космоса для географической науки</w:t>
      </w:r>
      <w:r w:rsidRPr="003C5592">
        <w:rPr>
          <w:rFonts w:ascii="Times New Roman" w:hAnsi="Times New Roman"/>
          <w:sz w:val="24"/>
          <w:szCs w:val="24"/>
        </w:rPr>
        <w:t>.</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Земля во Вселенной. Движения Земли и их следствия.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Земля – часть Солнечной системы. Земля и Луна. </w:t>
      </w:r>
      <w:r w:rsidRPr="003C5592">
        <w:rPr>
          <w:rFonts w:ascii="Times New Roman" w:hAnsi="Times New Roman"/>
          <w:i/>
          <w:sz w:val="24"/>
          <w:szCs w:val="24"/>
        </w:rPr>
        <w:t xml:space="preserve">Влияние космоса на нашу планету и жизнь людей. </w:t>
      </w:r>
      <w:r w:rsidRPr="003C5592">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3C5592">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3C5592">
        <w:rPr>
          <w:rFonts w:ascii="Times New Roman" w:hAnsi="Times New Roman"/>
          <w:sz w:val="24"/>
          <w:szCs w:val="24"/>
        </w:rPr>
        <w:t xml:space="preserve"> Осевое вращение Земли. Смена дня и ночи, сутки, календарный год.</w:t>
      </w: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Изображение земной поверхности. </w:t>
      </w:r>
    </w:p>
    <w:p w:rsidR="001665A0" w:rsidRPr="003C5592" w:rsidRDefault="001665A0" w:rsidP="00866384">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3C5592">
        <w:rPr>
          <w:rFonts w:ascii="Times New Roman" w:hAnsi="Times New Roman"/>
          <w:i/>
          <w:sz w:val="24"/>
          <w:szCs w:val="24"/>
        </w:rPr>
        <w:t>Особенности ориентирования в мегаполисе и в природе.</w:t>
      </w:r>
      <w:r w:rsidRPr="003C5592">
        <w:rPr>
          <w:rFonts w:ascii="Times New Roman" w:hAnsi="Times New Roman"/>
          <w:sz w:val="24"/>
          <w:szCs w:val="24"/>
        </w:rPr>
        <w:t xml:space="preserve"> План местности. Условные знаки. Как составить план местности. </w:t>
      </w:r>
      <w:r w:rsidRPr="003C5592">
        <w:rPr>
          <w:rFonts w:ascii="Times New Roman" w:hAnsi="Times New Roman"/>
          <w:i/>
          <w:sz w:val="24"/>
          <w:szCs w:val="24"/>
        </w:rPr>
        <w:t>Составление простейшего плана местности/учебного кабинета/комнаты.</w:t>
      </w:r>
      <w:r w:rsidRPr="003C5592">
        <w:rPr>
          <w:rFonts w:ascii="Times New Roman" w:hAnsi="Times New Roman"/>
          <w:sz w:val="24"/>
          <w:szCs w:val="24"/>
        </w:rPr>
        <w:t xml:space="preserve"> Географическая карта – особый источник информации. </w:t>
      </w:r>
      <w:r w:rsidRPr="003C5592">
        <w:rPr>
          <w:rFonts w:ascii="Times New Roman" w:hAnsi="Times New Roman"/>
          <w:i/>
          <w:sz w:val="24"/>
          <w:szCs w:val="24"/>
        </w:rPr>
        <w:t>Содержание и значение карт. Топографические карты.</w:t>
      </w:r>
      <w:r w:rsidRPr="003C5592">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 Природа Земли.</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Литосфера. </w:t>
      </w:r>
      <w:r w:rsidRPr="003C5592">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3C5592">
        <w:rPr>
          <w:rFonts w:ascii="Times New Roman" w:hAnsi="Times New Roman"/>
          <w:i/>
          <w:sz w:val="24"/>
          <w:szCs w:val="24"/>
        </w:rPr>
        <w:t>Полезные ископаемые и их значение в жизни современного общества.</w:t>
      </w:r>
      <w:r w:rsidRPr="003C5592">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3C5592">
        <w:rPr>
          <w:rFonts w:ascii="Times New Roman" w:hAnsi="Times New Roman"/>
          <w:i/>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Гидросфера. </w:t>
      </w:r>
      <w:r w:rsidRPr="003C5592">
        <w:rPr>
          <w:rFonts w:ascii="Times New Roman" w:hAnsi="Times New Roman"/>
          <w:sz w:val="24"/>
          <w:szCs w:val="24"/>
        </w:rPr>
        <w:t xml:space="preserve">Строение гидросферы. </w:t>
      </w:r>
      <w:r w:rsidRPr="003C5592">
        <w:rPr>
          <w:rFonts w:ascii="Times New Roman" w:hAnsi="Times New Roman"/>
          <w:i/>
          <w:sz w:val="24"/>
          <w:szCs w:val="24"/>
        </w:rPr>
        <w:t xml:space="preserve">Особенности Мирового круговорота воды. </w:t>
      </w:r>
      <w:r w:rsidRPr="003C5592">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3C5592">
        <w:rPr>
          <w:rFonts w:ascii="Times New Roman" w:hAnsi="Times New Roman"/>
          <w:i/>
          <w:sz w:val="24"/>
          <w:szCs w:val="24"/>
        </w:rPr>
        <w:t>.</w:t>
      </w:r>
      <w:r w:rsidRPr="003C5592">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3C5592">
        <w:rPr>
          <w:rFonts w:ascii="Times New Roman" w:hAnsi="Times New Roman"/>
          <w:i/>
          <w:sz w:val="24"/>
          <w:szCs w:val="24"/>
        </w:rPr>
        <w:t>Человек и гидросфера.</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Атмосфера. </w:t>
      </w:r>
      <w:r w:rsidRPr="003C5592">
        <w:rPr>
          <w:rFonts w:ascii="Times New Roman" w:hAnsi="Times New Roman"/>
          <w:sz w:val="24"/>
          <w:szCs w:val="24"/>
        </w:rPr>
        <w:t>Строение воздушной оболочки Земли</w:t>
      </w:r>
      <w:r w:rsidRPr="003C5592">
        <w:rPr>
          <w:rFonts w:ascii="Times New Roman" w:hAnsi="Times New Roman"/>
          <w:i/>
          <w:sz w:val="24"/>
          <w:szCs w:val="24"/>
        </w:rPr>
        <w:t>.</w:t>
      </w:r>
      <w:r w:rsidRPr="003C5592">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3C5592">
        <w:rPr>
          <w:rFonts w:ascii="Times New Roman" w:hAnsi="Times New Roman"/>
          <w:i/>
          <w:sz w:val="24"/>
          <w:szCs w:val="24"/>
        </w:rPr>
        <w:t>Графическое отображение направления ветра. Роза ветров.</w:t>
      </w:r>
      <w:r w:rsidRPr="003C5592">
        <w:rPr>
          <w:rFonts w:ascii="Times New Roman" w:hAnsi="Times New Roman"/>
          <w:sz w:val="24"/>
          <w:szCs w:val="24"/>
        </w:rPr>
        <w:t xml:space="preserve"> Циркуляция атмосферы. Влажность воздуха. Понятие погоды. </w:t>
      </w:r>
      <w:r w:rsidRPr="003C5592">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3C5592">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3C5592">
        <w:rPr>
          <w:rFonts w:ascii="Times New Roman" w:hAnsi="Times New Roman"/>
          <w:i/>
          <w:sz w:val="24"/>
          <w:szCs w:val="24"/>
        </w:rPr>
        <w:t>Влияние климата на здоровье людей</w:t>
      </w:r>
      <w:r w:rsidRPr="003C5592">
        <w:rPr>
          <w:rFonts w:ascii="Times New Roman" w:hAnsi="Times New Roman"/>
          <w:sz w:val="24"/>
          <w:szCs w:val="24"/>
        </w:rPr>
        <w:t>. Человек и атмосфера.</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i/>
          <w:sz w:val="24"/>
          <w:szCs w:val="24"/>
        </w:rPr>
      </w:pPr>
      <w:r w:rsidRPr="003C5592">
        <w:rPr>
          <w:rFonts w:ascii="Times New Roman" w:hAnsi="Times New Roman"/>
          <w:b/>
          <w:bCs/>
          <w:sz w:val="24"/>
          <w:szCs w:val="24"/>
        </w:rPr>
        <w:t xml:space="preserve">Биосфера. </w:t>
      </w:r>
      <w:r w:rsidRPr="003C5592">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3C5592">
        <w:rPr>
          <w:rFonts w:ascii="Times New Roman" w:hAnsi="Times New Roman"/>
          <w:i/>
          <w:sz w:val="24"/>
          <w:szCs w:val="24"/>
        </w:rPr>
        <w:t>Воздействие организмов на земные оболочки. Воздействие человека на природу. Охрана природы.</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b/>
          <w:bCs/>
          <w:sz w:val="24"/>
          <w:szCs w:val="24"/>
        </w:rPr>
      </w:pP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Географическая оболочка как среда жизни. </w:t>
      </w:r>
      <w:r w:rsidRPr="003C5592">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Человечество на Земле.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Освоение Земли человеком. </w:t>
      </w:r>
    </w:p>
    <w:p w:rsidR="001665A0" w:rsidRPr="003C5592" w:rsidRDefault="001665A0" w:rsidP="00866384">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3C5592">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3C5592">
        <w:rPr>
          <w:rFonts w:ascii="Times New Roman" w:hAnsi="Times New Roman"/>
          <w:sz w:val="24"/>
          <w:szCs w:val="24"/>
        </w:rPr>
        <w:t>).</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Важнейшие географические открытия и путешествия в эпоху Средневековья (</w:t>
      </w:r>
      <w:r w:rsidRPr="003C5592">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3C5592">
        <w:rPr>
          <w:rFonts w:ascii="Times New Roman" w:hAnsi="Times New Roman"/>
          <w:sz w:val="24"/>
          <w:szCs w:val="24"/>
        </w:rPr>
        <w:t>).</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Важнейшие географические открытия и путешествия в XVI–XIX вв. (</w:t>
      </w:r>
      <w:r w:rsidRPr="003C5592">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3C5592">
        <w:rPr>
          <w:rFonts w:ascii="Times New Roman" w:hAnsi="Times New Roman"/>
          <w:sz w:val="24"/>
          <w:szCs w:val="24"/>
        </w:rPr>
        <w:t xml:space="preserve">).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Важнейшие географические открытия и путешествия в XX веке (</w:t>
      </w:r>
      <w:r w:rsidRPr="003C5592">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3C5592">
        <w:rPr>
          <w:rFonts w:ascii="Times New Roman" w:hAnsi="Times New Roman"/>
          <w:sz w:val="24"/>
          <w:szCs w:val="24"/>
        </w:rPr>
        <w:t>).</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Главные закономерности природы Земли.</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i/>
          <w:sz w:val="24"/>
          <w:szCs w:val="24"/>
        </w:rPr>
      </w:pPr>
      <w:r w:rsidRPr="003C5592">
        <w:rPr>
          <w:rFonts w:ascii="Times New Roman" w:hAnsi="Times New Roman"/>
          <w:b/>
          <w:bCs/>
          <w:sz w:val="24"/>
          <w:szCs w:val="24"/>
        </w:rPr>
        <w:t xml:space="preserve">Литосфера и рельеф Земли. </w:t>
      </w:r>
      <w:r w:rsidRPr="003C5592">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3C5592">
        <w:rPr>
          <w:rFonts w:ascii="Times New Roman" w:hAnsi="Times New Roman"/>
          <w:i/>
          <w:sz w:val="24"/>
          <w:szCs w:val="24"/>
        </w:rPr>
        <w:t>Влияние строения земной коры на облик Земли.</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Атмосфера и климаты Земли. </w:t>
      </w:r>
      <w:r w:rsidRPr="003C5592">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3C5592">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Мировой океан – основная часть гидросферы. </w:t>
      </w:r>
      <w:r w:rsidRPr="003C5592">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Географическая оболочка. </w:t>
      </w:r>
      <w:r w:rsidRPr="003C5592">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Характеристика материков Земли.</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Южные материки. </w:t>
      </w:r>
      <w:r w:rsidRPr="003C5592">
        <w:rPr>
          <w:rFonts w:ascii="Times New Roman" w:hAnsi="Times New Roman"/>
          <w:sz w:val="24"/>
          <w:szCs w:val="24"/>
        </w:rPr>
        <w:t xml:space="preserve">Особенности южных материков Земли.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Африка. </w:t>
      </w:r>
      <w:r w:rsidRPr="003C5592">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Австралия и Океания. </w:t>
      </w:r>
      <w:r w:rsidRPr="003C5592">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Южная Америка. </w:t>
      </w:r>
      <w:r w:rsidRPr="003C5592">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Антарктида. </w:t>
      </w:r>
      <w:r w:rsidRPr="003C5592">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Северные материки. </w:t>
      </w:r>
      <w:r w:rsidRPr="003C5592">
        <w:rPr>
          <w:rFonts w:ascii="Times New Roman" w:hAnsi="Times New Roman"/>
          <w:sz w:val="24"/>
          <w:szCs w:val="24"/>
        </w:rPr>
        <w:t>Особенности северных материков Земли.</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Северная Америка. </w:t>
      </w:r>
      <w:r w:rsidRPr="003C5592">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Евразия. </w:t>
      </w:r>
      <w:r w:rsidRPr="003C5592">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Взаимодействие природы и общества. </w:t>
      </w: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3C5592">
        <w:rPr>
          <w:rFonts w:ascii="Times New Roman" w:hAnsi="Times New Roman"/>
          <w:position w:val="-1"/>
          <w:sz w:val="24"/>
          <w:szCs w:val="24"/>
        </w:rPr>
        <w:t>др.).</w:t>
      </w: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Территория России на карте мира. </w:t>
      </w:r>
    </w:p>
    <w:p w:rsidR="001665A0" w:rsidRPr="003C5592" w:rsidRDefault="001665A0" w:rsidP="00866384">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3C5592">
        <w:rPr>
          <w:rFonts w:ascii="Times New Roman" w:hAnsi="Times New Roman"/>
          <w:sz w:val="24"/>
          <w:szCs w:val="24"/>
          <w:lang w:val="en-US"/>
        </w:rPr>
        <w:t>I</w:t>
      </w:r>
      <w:r w:rsidRPr="003C5592">
        <w:rPr>
          <w:rFonts w:ascii="Times New Roman" w:hAnsi="Times New Roman"/>
          <w:sz w:val="24"/>
          <w:szCs w:val="24"/>
        </w:rPr>
        <w:t xml:space="preserve"> вв. </w:t>
      </w: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Общая характеристика природы России.</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Рельеф и полезные ископаемые России. </w:t>
      </w:r>
      <w:r w:rsidRPr="003C5592">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Климат России. </w:t>
      </w:r>
      <w:r w:rsidRPr="003C5592">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Внутренние воды России. </w:t>
      </w:r>
      <w:r w:rsidRPr="003C5592">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Почвы России. </w:t>
      </w:r>
      <w:r w:rsidRPr="003C5592">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Растительный и животный мир России. </w:t>
      </w:r>
      <w:r w:rsidRPr="003C5592">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Природно-территориальные комплексы России.</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Природное районирование. </w:t>
      </w:r>
      <w:r w:rsidRPr="003C5592">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Крупные природные комплексы России. </w:t>
      </w:r>
      <w:r w:rsidRPr="003C5592">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Урал (изменение природных особенностей с запада на восток, с севера на юг).</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Обобщение знаний по особенностям природы европейской части России.</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3C5592" w:rsidRDefault="001665A0" w:rsidP="00866384">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3C5592" w:rsidRDefault="001665A0" w:rsidP="00866384">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Население России. </w:t>
      </w:r>
    </w:p>
    <w:p w:rsidR="001665A0" w:rsidRPr="003C5592" w:rsidRDefault="001665A0" w:rsidP="00866384">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География своей местности.</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Хозяйство России.</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Общая характеристика хозяйства. Географическое районирование. </w:t>
      </w:r>
      <w:r w:rsidRPr="003C5592">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Главные отрасли и межотраслевые комплексы. </w:t>
      </w:r>
      <w:r w:rsidRPr="003C5592">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b/>
          <w:i/>
          <w:sz w:val="24"/>
          <w:szCs w:val="24"/>
        </w:rPr>
      </w:pPr>
      <w:r w:rsidRPr="003C5592">
        <w:rPr>
          <w:rFonts w:ascii="Times New Roman" w:hAnsi="Times New Roman"/>
          <w:b/>
          <w:i/>
          <w:sz w:val="24"/>
          <w:szCs w:val="24"/>
        </w:rPr>
        <w:t xml:space="preserve">Хозяйство своей местности.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i/>
          <w:sz w:val="24"/>
          <w:szCs w:val="24"/>
        </w:rPr>
      </w:pPr>
      <w:r w:rsidRPr="003C5592">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Районы России.</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Европейская часть России. </w:t>
      </w:r>
      <w:r w:rsidRPr="003C5592">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i/>
          <w:sz w:val="24"/>
          <w:szCs w:val="24"/>
        </w:rPr>
        <w:t>Города Центрального района. Древние города, промышленные и научные центры.</w:t>
      </w:r>
      <w:r w:rsidRPr="003C5592">
        <w:rPr>
          <w:rFonts w:ascii="Times New Roman" w:hAnsi="Times New Roman"/>
          <w:sz w:val="24"/>
          <w:szCs w:val="24"/>
        </w:rPr>
        <w:t xml:space="preserve"> Функциональное значение городов. Москва – столица Российской Федерации.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i/>
          <w:sz w:val="24"/>
          <w:szCs w:val="24"/>
        </w:rPr>
      </w:pPr>
      <w:r w:rsidRPr="003C5592">
        <w:rPr>
          <w:rFonts w:ascii="Times New Roman" w:hAnsi="Times New Roman"/>
          <w:i/>
          <w:sz w:val="24"/>
          <w:szCs w:val="24"/>
        </w:rPr>
        <w:t>Моря Атлантического океана, омывающие Россию: транспортное значение, ресурсы.</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i/>
          <w:sz w:val="24"/>
          <w:szCs w:val="24"/>
        </w:rPr>
      </w:pPr>
      <w:r w:rsidRPr="003C5592">
        <w:rPr>
          <w:rFonts w:ascii="Times New Roman" w:hAnsi="Times New Roman"/>
          <w:i/>
          <w:sz w:val="24"/>
          <w:szCs w:val="24"/>
        </w:rPr>
        <w:t>Южные моря России: транспортное значение, ресурсы.</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Азиатская часть России.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i/>
          <w:sz w:val="24"/>
          <w:szCs w:val="24"/>
        </w:rPr>
      </w:pPr>
      <w:r w:rsidRPr="003C5592">
        <w:rPr>
          <w:rFonts w:ascii="Times New Roman" w:hAnsi="Times New Roman"/>
          <w:i/>
          <w:sz w:val="24"/>
          <w:szCs w:val="24"/>
        </w:rPr>
        <w:t>Моря Северного Ледовитого океана: транспортное значение, ресурсы.</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i/>
          <w:sz w:val="24"/>
          <w:szCs w:val="24"/>
        </w:rPr>
      </w:pPr>
      <w:r w:rsidRPr="003C5592">
        <w:rPr>
          <w:rFonts w:ascii="Times New Roman" w:hAnsi="Times New Roman"/>
          <w:i/>
          <w:sz w:val="24"/>
          <w:szCs w:val="24"/>
        </w:rPr>
        <w:t>Моря Тихого океана: транспортное значение, ресурсы.</w:t>
      </w:r>
    </w:p>
    <w:p w:rsidR="001665A0" w:rsidRPr="003C5592" w:rsidRDefault="001665A0" w:rsidP="00866384">
      <w:pPr>
        <w:tabs>
          <w:tab w:val="left" w:pos="426"/>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p>
    <w:p w:rsidR="001665A0" w:rsidRPr="003C5592" w:rsidRDefault="001665A0" w:rsidP="0086638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 xml:space="preserve">Россия в мире. </w:t>
      </w:r>
    </w:p>
    <w:p w:rsidR="001665A0" w:rsidRPr="003C5592" w:rsidRDefault="001665A0" w:rsidP="00866384">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3C5592" w:rsidRDefault="00B540EE" w:rsidP="00866384">
      <w:pPr>
        <w:tabs>
          <w:tab w:val="left" w:pos="5428"/>
        </w:tabs>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Примерные темы практических работ</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Работа с картой «Имена на карте».</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Определение зенитального положения Солнца в разные периоды года.</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Определение координат географических объектов по карте.</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Определение положения объектов относительно друг друга:</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Определение направлений и расстояний по глобусу и карте.</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Определение азимута.</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Ориентирование на местности.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Составление плана местности.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Работа с коллекциями минералов, горных пород, полезных ископаемых.</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Работа с картографическими источниками: нанесение элементов рельефа.</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Работа с картографическими источниками: нанесение объектов гидрографии.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Описание объектов гидрографии.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Ведение дневника погоды.</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Определение средних температур, амплитуды и построение графиков.</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Изучение природных комплексов своей местности.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Описание основных компонентов природы океанов Земли.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Описание основных компонентов природы материков Земли.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Описание природных зон Земли.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Прогнозирование перспективных путей рационального природопользования.</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Определение ГП и оценка его влияния на природу и жизнь людей в России.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Оценивание динамики изменения границ России и их значения.</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Решение задач на определение разницы во времени различных территорий России.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Работа с картографическими источниками: нанесение элементов рельефа России.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Описание элементов рельефа России.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Построение профиля своей местности.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Работа с картографическими источниками: нанесение объектов гидрографии России .</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Описание объектов гидрографии России.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Распределение количества осадков на территории России, работа с климатограммами.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Описание характеристики климата своего региона.</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Составление прогноза погоды на основе различных</w:t>
      </w:r>
      <w:r w:rsidRPr="003C5592">
        <w:rPr>
          <w:rFonts w:ascii="Times New Roman" w:hAnsi="Times New Roman"/>
          <w:sz w:val="24"/>
          <w:szCs w:val="24"/>
        </w:rPr>
        <w:tab/>
        <w:t>источников информации.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Описание основных компонентов природы России.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Сравнение особенностей природы отдельных регионов страны.</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Определение видов особо охраняемых природных территорий России и их особенностей.</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Определение особенностей размещения крупных народов России.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Чтение и анализ половозрастных пирамид.</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Оценивание демографической ситуации России и отдельных ее территорий.</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Определение величины миграционного прироста населения в разных частях России.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Оценивание уровня урбанизации отдельных регионов России.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Описание основных компонентов природы своей местности.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Сравнение двух и более экономических районов России по заданным характеристикам.</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3C5592" w:rsidRDefault="00B540EE" w:rsidP="00866384">
      <w:pPr>
        <w:numPr>
          <w:ilvl w:val="0"/>
          <w:numId w:val="74"/>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3C5592" w:rsidRDefault="00B540EE" w:rsidP="00866384">
      <w:pPr>
        <w:spacing w:after="0" w:line="240" w:lineRule="auto"/>
        <w:ind w:firstLine="709"/>
        <w:jc w:val="both"/>
        <w:rPr>
          <w:rFonts w:ascii="Times New Roman" w:hAnsi="Times New Roman"/>
          <w:sz w:val="24"/>
          <w:szCs w:val="24"/>
        </w:rPr>
      </w:pPr>
    </w:p>
    <w:p w:rsidR="009D1460" w:rsidRPr="003C5592" w:rsidRDefault="009360F3" w:rsidP="00866384">
      <w:pPr>
        <w:pStyle w:val="4"/>
        <w:spacing w:before="0" w:line="240" w:lineRule="auto"/>
        <w:ind w:left="709"/>
        <w:rPr>
          <w:sz w:val="24"/>
          <w:szCs w:val="24"/>
          <w:lang w:eastAsia="ru-RU"/>
        </w:rPr>
      </w:pPr>
      <w:bookmarkStart w:id="148" w:name="_Toc414553232"/>
      <w:bookmarkStart w:id="149" w:name="_Toc409691708"/>
      <w:r w:rsidRPr="003C5592">
        <w:rPr>
          <w:sz w:val="24"/>
          <w:szCs w:val="24"/>
          <w:lang w:eastAsia="ru-RU"/>
        </w:rPr>
        <w:t>2.</w:t>
      </w:r>
      <w:r w:rsidR="004A11A1">
        <w:rPr>
          <w:sz w:val="24"/>
          <w:szCs w:val="24"/>
          <w:lang w:eastAsia="ru-RU"/>
        </w:rPr>
        <w:t>5</w:t>
      </w:r>
      <w:r w:rsidRPr="003C5592">
        <w:rPr>
          <w:sz w:val="24"/>
          <w:szCs w:val="24"/>
          <w:lang w:eastAsia="ru-RU"/>
        </w:rPr>
        <w:t>.2.</w:t>
      </w:r>
      <w:r w:rsidR="001F0E24">
        <w:rPr>
          <w:sz w:val="24"/>
          <w:szCs w:val="24"/>
          <w:lang w:eastAsia="ru-RU"/>
        </w:rPr>
        <w:t>7</w:t>
      </w:r>
      <w:r w:rsidRPr="003C5592">
        <w:rPr>
          <w:sz w:val="24"/>
          <w:szCs w:val="24"/>
          <w:lang w:eastAsia="ru-RU"/>
        </w:rPr>
        <w:t xml:space="preserve">. </w:t>
      </w:r>
      <w:r w:rsidR="009D1460" w:rsidRPr="003C5592">
        <w:rPr>
          <w:sz w:val="24"/>
          <w:szCs w:val="24"/>
          <w:lang w:eastAsia="ru-RU"/>
        </w:rPr>
        <w:t>Математика</w:t>
      </w:r>
      <w:bookmarkEnd w:id="148"/>
    </w:p>
    <w:p w:rsidR="0082206B" w:rsidRPr="003C5592" w:rsidRDefault="0082206B" w:rsidP="00866384">
      <w:pPr>
        <w:tabs>
          <w:tab w:val="left" w:pos="1134"/>
        </w:tabs>
        <w:spacing w:after="0" w:line="240" w:lineRule="auto"/>
        <w:ind w:firstLine="709"/>
        <w:jc w:val="both"/>
        <w:rPr>
          <w:rFonts w:ascii="Times New Roman" w:hAnsi="Times New Roman"/>
          <w:sz w:val="24"/>
          <w:szCs w:val="24"/>
        </w:rPr>
      </w:pPr>
      <w:r w:rsidRPr="003C5592">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3C5592" w:rsidRDefault="00403DD3" w:rsidP="00866384">
      <w:pPr>
        <w:pStyle w:val="2"/>
        <w:spacing w:line="240" w:lineRule="auto"/>
        <w:rPr>
          <w:sz w:val="24"/>
          <w:szCs w:val="24"/>
        </w:rPr>
      </w:pPr>
      <w:bookmarkStart w:id="150" w:name="_Toc405513918"/>
      <w:bookmarkStart w:id="151" w:name="_Toc284662796"/>
      <w:bookmarkStart w:id="152" w:name="_Toc284663423"/>
      <w:r w:rsidRPr="003C5592">
        <w:rPr>
          <w:sz w:val="24"/>
          <w:szCs w:val="24"/>
        </w:rPr>
        <w:t>Элементы теории множеств и математической логики</w:t>
      </w:r>
      <w:bookmarkEnd w:id="150"/>
      <w:bookmarkEnd w:id="151"/>
      <w:bookmarkEnd w:id="152"/>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Множества и отношения между ними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Множество, </w:t>
      </w:r>
      <w:r w:rsidRPr="003C5592">
        <w:rPr>
          <w:rFonts w:ascii="Times New Roman" w:hAnsi="Times New Roman"/>
          <w:i/>
          <w:sz w:val="24"/>
          <w:szCs w:val="24"/>
        </w:rPr>
        <w:t>характеристическое свойство множества</w:t>
      </w:r>
      <w:r w:rsidRPr="003C5592">
        <w:rPr>
          <w:rFonts w:ascii="Times New Roman" w:hAnsi="Times New Roman"/>
          <w:sz w:val="24"/>
          <w:szCs w:val="24"/>
        </w:rPr>
        <w:t xml:space="preserve">, элемент множества, </w:t>
      </w:r>
      <w:r w:rsidRPr="003C5592">
        <w:rPr>
          <w:rFonts w:ascii="Times New Roman" w:hAnsi="Times New Roman"/>
          <w:i/>
          <w:sz w:val="24"/>
          <w:szCs w:val="24"/>
        </w:rPr>
        <w:t>пустое, конечное, бесконечное множество</w:t>
      </w:r>
      <w:r w:rsidRPr="003C5592">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3C5592">
        <w:rPr>
          <w:rFonts w:ascii="Times New Roman" w:hAnsi="Times New Roman"/>
          <w:i/>
          <w:sz w:val="24"/>
          <w:szCs w:val="24"/>
        </w:rPr>
        <w:t>распознавание подмножеств и элементов подмножеств с использованием кругов Эйлера</w:t>
      </w:r>
      <w:r w:rsidRPr="003C5592">
        <w:rPr>
          <w:rFonts w:ascii="Times New Roman" w:hAnsi="Times New Roman"/>
          <w:sz w:val="24"/>
          <w:szCs w:val="24"/>
        </w:rPr>
        <w:t>.</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Операции над множествами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Пересечение и объединение множеств. </w:t>
      </w:r>
      <w:r w:rsidRPr="003C5592">
        <w:rPr>
          <w:rFonts w:ascii="Times New Roman" w:hAnsi="Times New Roman"/>
          <w:i/>
          <w:sz w:val="24"/>
          <w:szCs w:val="24"/>
        </w:rPr>
        <w:t>Разность множеств, дополнение множества</w:t>
      </w:r>
      <w:r w:rsidR="00A36EF2" w:rsidRPr="003C5592">
        <w:rPr>
          <w:rFonts w:ascii="Times New Roman" w:hAnsi="Times New Roman"/>
          <w:sz w:val="24"/>
          <w:szCs w:val="24"/>
        </w:rPr>
        <w:t>.</w:t>
      </w:r>
      <w:r w:rsidRPr="003C5592">
        <w:rPr>
          <w:rFonts w:ascii="Times New Roman" w:hAnsi="Times New Roman"/>
          <w:i/>
          <w:sz w:val="24"/>
          <w:szCs w:val="24"/>
        </w:rPr>
        <w:t>Интерпретация операций над множествами с помощью кругов Эйлера</w:t>
      </w:r>
      <w:r w:rsidRPr="003C5592">
        <w:rPr>
          <w:rFonts w:ascii="Times New Roman" w:hAnsi="Times New Roman"/>
          <w:sz w:val="24"/>
          <w:szCs w:val="24"/>
        </w:rPr>
        <w:t xml:space="preserve">.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Элементы логики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Высказывания</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Истинность и ложность высказывания</w:t>
      </w:r>
      <w:r w:rsidRPr="003C5592">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3C5592" w:rsidRDefault="00403DD3" w:rsidP="00866384">
      <w:pPr>
        <w:pStyle w:val="2"/>
        <w:spacing w:line="240" w:lineRule="auto"/>
        <w:rPr>
          <w:sz w:val="24"/>
          <w:szCs w:val="24"/>
        </w:rPr>
      </w:pPr>
      <w:bookmarkStart w:id="153" w:name="_Toc405513919"/>
      <w:bookmarkStart w:id="154" w:name="_Toc284662797"/>
      <w:bookmarkStart w:id="155" w:name="_Toc284663424"/>
      <w:r w:rsidRPr="003C5592">
        <w:rPr>
          <w:sz w:val="24"/>
          <w:szCs w:val="24"/>
        </w:rPr>
        <w:t>Содержание курса математики в 5–6 классах</w:t>
      </w:r>
      <w:bookmarkEnd w:id="153"/>
      <w:bookmarkEnd w:id="154"/>
      <w:bookmarkEnd w:id="155"/>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r w:rsidRPr="003C5592">
        <w:rPr>
          <w:rFonts w:ascii="Times New Roman" w:hAnsi="Times New Roman"/>
          <w:b/>
          <w:i w:val="0"/>
          <w:color w:val="auto"/>
          <w:spacing w:val="0"/>
        </w:rPr>
        <w:t>Натуральные числа и нуль</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Натуральный ряд чисел и его свойства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Запись и чтение натуральных чисел</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Округление натуральных чисел</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Необходимость округления. Правило округления натуральных чисел.</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Сравнение натуральных чисел, сравнение с числом 0</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Действия с натуральными числами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3C5592">
        <w:rPr>
          <w:rFonts w:ascii="Times New Roman" w:hAnsi="Times New Roman"/>
          <w:i/>
          <w:sz w:val="24"/>
          <w:szCs w:val="24"/>
        </w:rPr>
        <w:t>обоснование алгоритмов выполнения арифметических  действий.</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Степень с натуральным показателем</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Числовые выражения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Числовое выражение и его значение, порядок выполнения действий.</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Деление с остатком</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Деление с остатком на множестве натуральных чисел, </w:t>
      </w:r>
      <w:r w:rsidRPr="003C5592">
        <w:rPr>
          <w:rFonts w:ascii="Times New Roman" w:hAnsi="Times New Roman"/>
          <w:i/>
          <w:sz w:val="24"/>
          <w:szCs w:val="24"/>
        </w:rPr>
        <w:t>свойства деления с остатком</w:t>
      </w:r>
      <w:r w:rsidRPr="003C5592">
        <w:rPr>
          <w:rFonts w:ascii="Times New Roman" w:hAnsi="Times New Roman"/>
          <w:sz w:val="24"/>
          <w:szCs w:val="24"/>
        </w:rPr>
        <w:t xml:space="preserve">. Практические задачи на деление с остатком. </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Свойства и признаки делимости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Свойство делимости суммы (разности) на число. Признаки делимости на 2, 3, 5, 9, 10. </w:t>
      </w:r>
      <w:r w:rsidRPr="003C5592">
        <w:rPr>
          <w:rFonts w:ascii="Times New Roman" w:hAnsi="Times New Roman"/>
          <w:i/>
          <w:sz w:val="24"/>
          <w:szCs w:val="24"/>
        </w:rPr>
        <w:t>Признаки делимости на 4, 6, 8, 11. Доказательство признаков делимости</w:t>
      </w:r>
      <w:r w:rsidRPr="003C5592">
        <w:rPr>
          <w:rFonts w:ascii="Times New Roman" w:hAnsi="Times New Roman"/>
          <w:sz w:val="24"/>
          <w:szCs w:val="24"/>
        </w:rPr>
        <w:t xml:space="preserve">. Решение практических задач с применением признаков делимости. </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Разложение числа на простые множители</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Простые и составные числа, </w:t>
      </w:r>
      <w:r w:rsidRPr="003C5592">
        <w:rPr>
          <w:rFonts w:ascii="Times New Roman" w:hAnsi="Times New Roman"/>
          <w:i/>
          <w:sz w:val="24"/>
          <w:szCs w:val="24"/>
        </w:rPr>
        <w:t xml:space="preserve">решето Эратосфена.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Разложение натурального числа на множители, разложение на простые множители. </w:t>
      </w:r>
      <w:r w:rsidRPr="003C5592">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3C5592">
        <w:rPr>
          <w:rFonts w:ascii="Times New Roman" w:hAnsi="Times New Roman"/>
          <w:sz w:val="24"/>
          <w:szCs w:val="24"/>
        </w:rPr>
        <w:t>.</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Алгебраические выражения</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Делители и кратные</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Делитель и его свойства, общий делитель двух </w:t>
      </w:r>
      <w:r w:rsidR="009B6B54" w:rsidRPr="003C5592">
        <w:rPr>
          <w:rFonts w:ascii="Times New Roman" w:hAnsi="Times New Roman"/>
          <w:sz w:val="24"/>
          <w:szCs w:val="24"/>
        </w:rPr>
        <w:t>и</w:t>
      </w:r>
      <w:r w:rsidRPr="003C5592">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r w:rsidRPr="003C5592">
        <w:rPr>
          <w:rFonts w:ascii="Times New Roman" w:hAnsi="Times New Roman"/>
          <w:b/>
          <w:i w:val="0"/>
          <w:color w:val="auto"/>
          <w:spacing w:val="0"/>
        </w:rPr>
        <w:t>Дроби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Обыкновенные дроби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Приведение дробей к общему знаменателю. Сравнение обыкновенных дробей.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Арифметические действия со смешанными дробями.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Арифметические действия с дробными числами.</w:t>
      </w:r>
      <w:r w:rsidRPr="003C5592">
        <w:rPr>
          <w:rFonts w:ascii="Times New Roman" w:hAnsi="Times New Roman"/>
          <w:sz w:val="24"/>
          <w:szCs w:val="24"/>
        </w:rPr>
        <w:tab/>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i/>
          <w:sz w:val="24"/>
          <w:szCs w:val="24"/>
        </w:rPr>
        <w:t>Способы рационализации вычислений и их применение при выполнении действий</w:t>
      </w:r>
      <w:r w:rsidRPr="003C5592">
        <w:rPr>
          <w:rFonts w:ascii="Times New Roman" w:hAnsi="Times New Roman"/>
          <w:sz w:val="24"/>
          <w:szCs w:val="24"/>
        </w:rPr>
        <w:t>.</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Десятичные дроби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3C5592">
        <w:rPr>
          <w:rFonts w:ascii="Times New Roman" w:hAnsi="Times New Roman"/>
          <w:i/>
          <w:sz w:val="24"/>
          <w:szCs w:val="24"/>
        </w:rPr>
        <w:t>Преобразование обыкновенных дробей в десятичные дроби.Конечные и бесконечные десятичные дроби</w:t>
      </w:r>
      <w:r w:rsidRPr="003C5592">
        <w:rPr>
          <w:rFonts w:ascii="Times New Roman" w:hAnsi="Times New Roman"/>
          <w:sz w:val="24"/>
          <w:szCs w:val="24"/>
        </w:rPr>
        <w:t xml:space="preserve">. </w:t>
      </w:r>
    </w:p>
    <w:p w:rsidR="00403DD3" w:rsidRPr="003C5592" w:rsidRDefault="00403DD3"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Отношение двух чисел</w:t>
      </w:r>
    </w:p>
    <w:p w:rsidR="00403DD3" w:rsidRPr="003C5592" w:rsidRDefault="00403DD3" w:rsidP="00866384">
      <w:pPr>
        <w:spacing w:after="0" w:line="240" w:lineRule="auto"/>
        <w:ind w:firstLine="709"/>
        <w:jc w:val="both"/>
        <w:rPr>
          <w:rFonts w:ascii="Times New Roman" w:hAnsi="Times New Roman"/>
          <w:b/>
          <w:bCs/>
          <w:sz w:val="24"/>
          <w:szCs w:val="24"/>
        </w:rPr>
      </w:pPr>
      <w:r w:rsidRPr="003C5592">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3C5592" w:rsidRDefault="00403DD3" w:rsidP="00866384">
      <w:pPr>
        <w:spacing w:after="0" w:line="240" w:lineRule="auto"/>
        <w:ind w:firstLine="709"/>
        <w:jc w:val="both"/>
        <w:rPr>
          <w:rFonts w:ascii="Times New Roman" w:hAnsi="Times New Roman"/>
          <w:bCs/>
          <w:sz w:val="24"/>
          <w:szCs w:val="24"/>
        </w:rPr>
      </w:pPr>
      <w:r w:rsidRPr="003C5592">
        <w:rPr>
          <w:rFonts w:ascii="Times New Roman" w:hAnsi="Times New Roman"/>
          <w:b/>
          <w:bCs/>
          <w:sz w:val="24"/>
          <w:szCs w:val="24"/>
        </w:rPr>
        <w:t>Среднее арифметическое чисел</w:t>
      </w:r>
    </w:p>
    <w:p w:rsidR="00403DD3" w:rsidRPr="003C5592" w:rsidRDefault="00403DD3" w:rsidP="00866384">
      <w:pPr>
        <w:spacing w:after="0" w:line="240" w:lineRule="auto"/>
        <w:ind w:firstLine="709"/>
        <w:jc w:val="both"/>
        <w:rPr>
          <w:rFonts w:ascii="Times New Roman" w:hAnsi="Times New Roman"/>
          <w:bCs/>
          <w:sz w:val="24"/>
          <w:szCs w:val="24"/>
        </w:rPr>
      </w:pPr>
      <w:r w:rsidRPr="003C5592">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3C5592">
        <w:rPr>
          <w:rFonts w:ascii="Times New Roman" w:hAnsi="Times New Roman"/>
          <w:bCs/>
          <w:i/>
          <w:sz w:val="24"/>
          <w:szCs w:val="24"/>
        </w:rPr>
        <w:t>Среднее арифметическое нескольких чисел.</w:t>
      </w:r>
    </w:p>
    <w:p w:rsidR="00403DD3" w:rsidRPr="003C5592" w:rsidRDefault="00403DD3"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Проценты</w:t>
      </w:r>
    </w:p>
    <w:p w:rsidR="00403DD3" w:rsidRPr="003C5592" w:rsidRDefault="00403DD3" w:rsidP="00866384">
      <w:pPr>
        <w:spacing w:after="0" w:line="240" w:lineRule="auto"/>
        <w:ind w:firstLine="709"/>
        <w:jc w:val="both"/>
        <w:rPr>
          <w:rFonts w:ascii="Times New Roman" w:hAnsi="Times New Roman"/>
          <w:bCs/>
          <w:sz w:val="24"/>
          <w:szCs w:val="24"/>
        </w:rPr>
      </w:pPr>
      <w:r w:rsidRPr="003C5592">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3C5592" w:rsidRDefault="00403DD3"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Диаграммы</w:t>
      </w:r>
    </w:p>
    <w:p w:rsidR="00403DD3" w:rsidRPr="003C5592" w:rsidRDefault="00403DD3" w:rsidP="00866384">
      <w:pPr>
        <w:spacing w:after="0" w:line="240" w:lineRule="auto"/>
        <w:ind w:firstLine="709"/>
        <w:jc w:val="both"/>
        <w:rPr>
          <w:rFonts w:ascii="Times New Roman" w:hAnsi="Times New Roman"/>
          <w:bCs/>
          <w:sz w:val="24"/>
          <w:szCs w:val="24"/>
        </w:rPr>
      </w:pPr>
      <w:r w:rsidRPr="003C5592">
        <w:rPr>
          <w:rFonts w:ascii="Times New Roman" w:hAnsi="Times New Roman"/>
          <w:bCs/>
          <w:sz w:val="24"/>
          <w:szCs w:val="24"/>
        </w:rPr>
        <w:t xml:space="preserve">Столбчатые и круговые диаграммы. Извлечение информации из диаграмм. </w:t>
      </w:r>
      <w:r w:rsidRPr="003C5592">
        <w:rPr>
          <w:rFonts w:ascii="Times New Roman" w:hAnsi="Times New Roman"/>
          <w:bCs/>
          <w:i/>
          <w:sz w:val="24"/>
          <w:szCs w:val="24"/>
        </w:rPr>
        <w:t>Изображение диаграмм по числовым данным</w:t>
      </w:r>
      <w:r w:rsidRPr="003C5592">
        <w:rPr>
          <w:rFonts w:ascii="Times New Roman" w:hAnsi="Times New Roman"/>
          <w:bCs/>
          <w:sz w:val="24"/>
          <w:szCs w:val="24"/>
        </w:rPr>
        <w:t>.</w:t>
      </w:r>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r w:rsidRPr="003C5592">
        <w:rPr>
          <w:rFonts w:ascii="Times New Roman" w:hAnsi="Times New Roman"/>
          <w:b/>
          <w:i w:val="0"/>
          <w:color w:val="auto"/>
          <w:spacing w:val="0"/>
        </w:rPr>
        <w:t>Рациональные числа</w:t>
      </w:r>
    </w:p>
    <w:p w:rsidR="00403DD3" w:rsidRPr="003C5592" w:rsidRDefault="00403DD3"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Положительные и отрицательные числа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Понятие о рациональном числе</w:t>
      </w:r>
      <w:r w:rsidRPr="003C5592">
        <w:rPr>
          <w:rFonts w:ascii="Times New Roman" w:hAnsi="Times New Roman"/>
          <w:sz w:val="24"/>
          <w:szCs w:val="24"/>
        </w:rPr>
        <w:t xml:space="preserve">. </w:t>
      </w:r>
      <w:r w:rsidRPr="003C5592">
        <w:rPr>
          <w:rFonts w:ascii="Times New Roman" w:hAnsi="Times New Roman"/>
          <w:i/>
          <w:sz w:val="24"/>
          <w:szCs w:val="24"/>
        </w:rPr>
        <w:t>Первичное представление о множестве рациональных чисел.</w:t>
      </w:r>
      <w:r w:rsidRPr="003C5592">
        <w:rPr>
          <w:rFonts w:ascii="Times New Roman" w:hAnsi="Times New Roman"/>
          <w:sz w:val="24"/>
          <w:szCs w:val="24"/>
        </w:rPr>
        <w:t xml:space="preserve"> Действия с рациональными числами.</w:t>
      </w:r>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r w:rsidRPr="003C5592">
        <w:rPr>
          <w:rFonts w:ascii="Times New Roman" w:hAnsi="Times New Roman"/>
          <w:b/>
          <w:i w:val="0"/>
          <w:color w:val="auto"/>
          <w:spacing w:val="0"/>
        </w:rPr>
        <w:t>Решение текстовых задач</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Единицы измерений</w:t>
      </w:r>
      <w:r w:rsidRPr="003C5592">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Задачи на все арифметические действия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Решение текстовых задач арифметическим способом</w:t>
      </w:r>
      <w:r w:rsidRPr="003C5592">
        <w:rPr>
          <w:rFonts w:ascii="Times New Roman" w:hAnsi="Times New Roman"/>
          <w:i/>
          <w:sz w:val="24"/>
          <w:szCs w:val="24"/>
        </w:rPr>
        <w:t xml:space="preserve">. </w:t>
      </w:r>
      <w:r w:rsidRPr="003C5592">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Задачи на движение, работу и покупки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Задачи на части, доли, проценты</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Логические задачи</w:t>
      </w:r>
    </w:p>
    <w:p w:rsidR="00403DD3" w:rsidRPr="003C5592" w:rsidRDefault="00403DD3" w:rsidP="00866384">
      <w:pPr>
        <w:spacing w:after="0" w:line="240" w:lineRule="auto"/>
        <w:ind w:firstLine="709"/>
        <w:jc w:val="both"/>
        <w:rPr>
          <w:rFonts w:ascii="Times New Roman" w:hAnsi="Times New Roman"/>
          <w:bCs/>
          <w:sz w:val="24"/>
          <w:szCs w:val="24"/>
        </w:rPr>
      </w:pPr>
      <w:r w:rsidRPr="003C5592">
        <w:rPr>
          <w:rFonts w:ascii="Times New Roman" w:hAnsi="Times New Roman"/>
          <w:bCs/>
          <w:sz w:val="24"/>
          <w:szCs w:val="24"/>
        </w:rPr>
        <w:t xml:space="preserve">Решение несложных логических задач. </w:t>
      </w:r>
      <w:r w:rsidRPr="003C5592">
        <w:rPr>
          <w:rFonts w:ascii="Times New Roman" w:hAnsi="Times New Roman"/>
          <w:bCs/>
          <w:i/>
          <w:sz w:val="24"/>
          <w:szCs w:val="24"/>
        </w:rPr>
        <w:t>Решение логических задач с помощью графов, таблиц</w:t>
      </w:r>
      <w:r w:rsidRPr="003C5592">
        <w:rPr>
          <w:rFonts w:ascii="Times New Roman" w:hAnsi="Times New Roman"/>
          <w:bCs/>
          <w:sz w:val="24"/>
          <w:szCs w:val="24"/>
        </w:rPr>
        <w:t xml:space="preserve">. </w:t>
      </w:r>
    </w:p>
    <w:p w:rsidR="00403DD3" w:rsidRPr="003C5592" w:rsidRDefault="00403DD3" w:rsidP="00866384">
      <w:pPr>
        <w:spacing w:after="0" w:line="240" w:lineRule="auto"/>
        <w:ind w:firstLine="709"/>
        <w:jc w:val="both"/>
        <w:rPr>
          <w:rFonts w:ascii="Times New Roman" w:hAnsi="Times New Roman"/>
          <w:bCs/>
          <w:sz w:val="24"/>
          <w:szCs w:val="24"/>
        </w:rPr>
      </w:pPr>
      <w:r w:rsidRPr="003C5592">
        <w:rPr>
          <w:rFonts w:ascii="Times New Roman" w:hAnsi="Times New Roman"/>
          <w:b/>
          <w:sz w:val="24"/>
          <w:szCs w:val="24"/>
        </w:rPr>
        <w:t xml:space="preserve">Основные методы решения текстовых задач: </w:t>
      </w:r>
      <w:r w:rsidRPr="003C5592">
        <w:rPr>
          <w:rFonts w:ascii="Times New Roman" w:hAnsi="Times New Roman"/>
          <w:bCs/>
          <w:sz w:val="24"/>
          <w:szCs w:val="24"/>
        </w:rPr>
        <w:t>арифметический, перебор вариантов.</w:t>
      </w:r>
    </w:p>
    <w:p w:rsidR="00403DD3" w:rsidRPr="003C5592" w:rsidRDefault="00403DD3" w:rsidP="00866384">
      <w:pPr>
        <w:pStyle w:val="3"/>
        <w:spacing w:before="0" w:beforeAutospacing="0" w:after="0" w:afterAutospacing="0"/>
        <w:ind w:firstLine="709"/>
        <w:jc w:val="both"/>
        <w:rPr>
          <w:sz w:val="24"/>
          <w:szCs w:val="24"/>
        </w:rPr>
      </w:pPr>
      <w:r w:rsidRPr="003C5592">
        <w:rPr>
          <w:sz w:val="24"/>
          <w:szCs w:val="24"/>
        </w:rPr>
        <w:t>Наглядная геометрия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3C5592">
        <w:rPr>
          <w:rFonts w:ascii="Times New Roman" w:hAnsi="Times New Roman"/>
          <w:i/>
          <w:sz w:val="24"/>
          <w:szCs w:val="24"/>
        </w:rPr>
        <w:t>виды треугольников. Правильные многоугольники.</w:t>
      </w:r>
      <w:r w:rsidRPr="003C5592">
        <w:rPr>
          <w:rFonts w:ascii="Times New Roman" w:hAnsi="Times New Roman"/>
          <w:sz w:val="24"/>
          <w:szCs w:val="24"/>
        </w:rPr>
        <w:t xml:space="preserve"> Изображение основных геометрических фигур. </w:t>
      </w:r>
      <w:r w:rsidRPr="003C5592">
        <w:rPr>
          <w:rFonts w:ascii="Times New Roman" w:hAnsi="Times New Roman"/>
          <w:i/>
          <w:sz w:val="24"/>
          <w:szCs w:val="24"/>
        </w:rPr>
        <w:t>Взаимное расположение двух прямых, двух окружностей, прямой и окружности.</w:t>
      </w:r>
      <w:r w:rsidRPr="003C5592">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3C5592">
        <w:rPr>
          <w:rFonts w:ascii="Times New Roman" w:hAnsi="Times New Roman"/>
          <w:i/>
          <w:sz w:val="24"/>
          <w:szCs w:val="24"/>
        </w:rPr>
        <w:t>Равновеликие фигуры.</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3C5592">
        <w:rPr>
          <w:rFonts w:ascii="Times New Roman" w:hAnsi="Times New Roman"/>
          <w:i/>
          <w:sz w:val="24"/>
          <w:szCs w:val="24"/>
        </w:rPr>
        <w:t>Примеры сечений. Многогранники. Правильные многогранники.</w:t>
      </w:r>
      <w:r w:rsidRPr="003C5592">
        <w:rPr>
          <w:rFonts w:ascii="Times New Roman" w:hAnsi="Times New Roman"/>
          <w:sz w:val="24"/>
          <w:szCs w:val="24"/>
        </w:rPr>
        <w:t xml:space="preserve"> Примеры разверток многогранников, цилиндра и конуса.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Понятие объема; единицы объема. Объем прямоугольного параллелепипеда, куба.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Понятие о равенстве фигур. Центральная, осевая и </w:t>
      </w:r>
      <w:r w:rsidRPr="003C5592">
        <w:rPr>
          <w:rFonts w:ascii="Times New Roman" w:hAnsi="Times New Roman"/>
          <w:i/>
          <w:sz w:val="24"/>
          <w:szCs w:val="24"/>
        </w:rPr>
        <w:t xml:space="preserve">зеркальная </w:t>
      </w:r>
      <w:r w:rsidRPr="003C5592">
        <w:rPr>
          <w:rFonts w:ascii="Times New Roman" w:hAnsi="Times New Roman"/>
          <w:sz w:val="24"/>
          <w:szCs w:val="24"/>
        </w:rPr>
        <w:t>симметрии. Изображение симметричных фигур.</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Решение практических задач с применением простейших свойств фигур.</w:t>
      </w:r>
    </w:p>
    <w:p w:rsidR="00403DD3" w:rsidRPr="003C5592" w:rsidRDefault="00403DD3" w:rsidP="00866384">
      <w:pPr>
        <w:pStyle w:val="3"/>
        <w:spacing w:before="0" w:beforeAutospacing="0" w:after="0" w:afterAutospacing="0"/>
        <w:ind w:firstLine="709"/>
        <w:jc w:val="both"/>
        <w:rPr>
          <w:sz w:val="24"/>
          <w:szCs w:val="24"/>
        </w:rPr>
      </w:pPr>
      <w:r w:rsidRPr="003C5592">
        <w:rPr>
          <w:sz w:val="24"/>
          <w:szCs w:val="24"/>
        </w:rPr>
        <w:t>История математики</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Рождение шестидесятеричной системы счисления. Появление десятичной записи чисел.</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 xml:space="preserve">Появление нуля и отрицательных чисел в математике древности. Роль Диофанта. Почему </w:t>
      </w:r>
      <w:r w:rsidRPr="003C5592">
        <w:rPr>
          <w:rFonts w:ascii="Times New Roman" w:hAnsi="Times New Roman"/>
          <w:i/>
          <w:position w:val="-14"/>
          <w:sz w:val="24"/>
          <w:szCs w:val="24"/>
        </w:rPr>
        <w:object w:dxaOrig="1619" w:dyaOrig="420">
          <v:shape id="_x0000_i1039" type="#_x0000_t75" style="width:81.75pt;height:21.75pt" o:ole="">
            <v:imagedata r:id="rId30" o:title=""/>
          </v:shape>
          <o:OLEObject Type="Embed" ProgID="Equation.DSMT4" ShapeID="_x0000_i1039" DrawAspect="Content" ObjectID="_1569775187" r:id="rId31"/>
        </w:object>
      </w:r>
      <w:r w:rsidRPr="003C5592">
        <w:rPr>
          <w:rFonts w:ascii="Times New Roman" w:hAnsi="Times New Roman"/>
          <w:i/>
          <w:sz w:val="24"/>
          <w:szCs w:val="24"/>
        </w:rPr>
        <w:t>?</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3C5592">
        <w:rPr>
          <w:rFonts w:ascii="Times New Roman" w:hAnsi="Times New Roman"/>
          <w:i/>
          <w:sz w:val="24"/>
          <w:szCs w:val="24"/>
        </w:rPr>
        <w:t>. </w:t>
      </w:r>
      <w:r w:rsidRPr="003C5592">
        <w:rPr>
          <w:rFonts w:ascii="Times New Roman" w:hAnsi="Times New Roman"/>
          <w:i/>
          <w:sz w:val="24"/>
          <w:szCs w:val="24"/>
        </w:rPr>
        <w:t>Магницкий.</w:t>
      </w:r>
    </w:p>
    <w:p w:rsidR="00403DD3" w:rsidRPr="003C5592" w:rsidRDefault="00403DD3" w:rsidP="00866384">
      <w:pPr>
        <w:pStyle w:val="2"/>
        <w:spacing w:line="240" w:lineRule="auto"/>
        <w:rPr>
          <w:sz w:val="24"/>
          <w:szCs w:val="24"/>
        </w:rPr>
      </w:pPr>
      <w:bookmarkStart w:id="156" w:name="_Toc405513920"/>
      <w:bookmarkStart w:id="157" w:name="_Toc284662798"/>
      <w:bookmarkStart w:id="158" w:name="_Toc284663425"/>
      <w:r w:rsidRPr="003C5592">
        <w:rPr>
          <w:sz w:val="24"/>
          <w:szCs w:val="24"/>
        </w:rPr>
        <w:t>Содержание курса математики в 7–9 классах</w:t>
      </w:r>
      <w:bookmarkEnd w:id="156"/>
      <w:bookmarkEnd w:id="157"/>
      <w:bookmarkEnd w:id="158"/>
    </w:p>
    <w:p w:rsidR="00403DD3" w:rsidRPr="003C5592" w:rsidRDefault="00403DD3" w:rsidP="00866384">
      <w:pPr>
        <w:pStyle w:val="3"/>
        <w:spacing w:before="0" w:beforeAutospacing="0" w:after="0" w:afterAutospacing="0"/>
        <w:ind w:firstLine="709"/>
        <w:jc w:val="both"/>
        <w:rPr>
          <w:sz w:val="24"/>
          <w:szCs w:val="24"/>
        </w:rPr>
      </w:pPr>
      <w:bookmarkStart w:id="159" w:name="_Toc405513921"/>
      <w:bookmarkStart w:id="160" w:name="_Toc284662799"/>
      <w:bookmarkStart w:id="161" w:name="_Toc284663426"/>
      <w:r w:rsidRPr="003C5592">
        <w:rPr>
          <w:sz w:val="24"/>
          <w:szCs w:val="24"/>
        </w:rPr>
        <w:t>Алгебра</w:t>
      </w:r>
      <w:bookmarkEnd w:id="159"/>
      <w:bookmarkEnd w:id="160"/>
      <w:bookmarkEnd w:id="161"/>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r w:rsidRPr="003C5592">
        <w:rPr>
          <w:rFonts w:ascii="Times New Roman" w:hAnsi="Times New Roman"/>
          <w:b/>
          <w:i w:val="0"/>
          <w:color w:val="auto"/>
          <w:spacing w:val="0"/>
        </w:rPr>
        <w:t>Числа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Рациональные числа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3C5592">
        <w:rPr>
          <w:rFonts w:ascii="Times New Roman" w:hAnsi="Times New Roman"/>
          <w:i/>
          <w:sz w:val="24"/>
          <w:szCs w:val="24"/>
        </w:rPr>
        <w:t>Представление рационального числа десятичной дробью</w:t>
      </w:r>
      <w:r w:rsidRPr="003C5592">
        <w:rPr>
          <w:rFonts w:ascii="Times New Roman" w:hAnsi="Times New Roman"/>
          <w:sz w:val="24"/>
          <w:szCs w:val="24"/>
        </w:rPr>
        <w:t xml:space="preserve">.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Иррациональные числа</w:t>
      </w:r>
    </w:p>
    <w:p w:rsidR="00403DD3" w:rsidRPr="003C5592" w:rsidRDefault="00403DD3" w:rsidP="00866384">
      <w:pPr>
        <w:spacing w:after="0" w:line="240" w:lineRule="auto"/>
        <w:ind w:firstLine="709"/>
        <w:jc w:val="both"/>
        <w:rPr>
          <w:rFonts w:ascii="Times New Roman" w:hAnsi="Times New Roman"/>
          <w:bCs/>
          <w:sz w:val="24"/>
          <w:szCs w:val="24"/>
        </w:rPr>
      </w:pPr>
      <w:r w:rsidRPr="003C5592">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3C5592">
        <w:rPr>
          <w:rFonts w:ascii="Times New Roman" w:hAnsi="Times New Roman"/>
          <w:i/>
          <w:position w:val="-6"/>
          <w:sz w:val="24"/>
          <w:szCs w:val="24"/>
        </w:rPr>
        <w:object w:dxaOrig="380" w:dyaOrig="340">
          <v:shape id="_x0000_i1040" type="#_x0000_t75" style="width:18pt;height:18pt" o:ole="">
            <v:imagedata r:id="rId32" o:title=""/>
          </v:shape>
          <o:OLEObject Type="Embed" ProgID="Equation.DSMT4" ShapeID="_x0000_i1040" DrawAspect="Content" ObjectID="_1569775188" r:id="rId33"/>
        </w:object>
      </w:r>
      <w:r w:rsidRPr="003C5592">
        <w:rPr>
          <w:rFonts w:ascii="Times New Roman" w:hAnsi="Times New Roman"/>
          <w:i/>
          <w:sz w:val="24"/>
          <w:szCs w:val="24"/>
        </w:rPr>
        <w:t xml:space="preserve">. </w:t>
      </w:r>
      <w:r w:rsidRPr="003C5592">
        <w:rPr>
          <w:rFonts w:ascii="Times New Roman" w:hAnsi="Times New Roman"/>
          <w:sz w:val="24"/>
          <w:szCs w:val="24"/>
        </w:rPr>
        <w:t>Применение в геометрии</w:t>
      </w:r>
      <w:r w:rsidRPr="003C5592">
        <w:rPr>
          <w:rFonts w:ascii="Times New Roman" w:hAnsi="Times New Roman"/>
          <w:i/>
          <w:sz w:val="24"/>
          <w:szCs w:val="24"/>
        </w:rPr>
        <w:t>.Сравнение иррациональных чисел.</w:t>
      </w:r>
      <w:r w:rsidRPr="003C5592">
        <w:rPr>
          <w:rFonts w:ascii="Times New Roman" w:hAnsi="Times New Roman"/>
          <w:bCs/>
          <w:i/>
          <w:sz w:val="24"/>
          <w:szCs w:val="24"/>
        </w:rPr>
        <w:t>Множество действительных чисел</w:t>
      </w:r>
      <w:r w:rsidRPr="003C5592">
        <w:rPr>
          <w:rFonts w:ascii="Times New Roman" w:hAnsi="Times New Roman"/>
          <w:bCs/>
          <w:sz w:val="24"/>
          <w:szCs w:val="24"/>
        </w:rPr>
        <w:t>.</w:t>
      </w:r>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r w:rsidRPr="003C5592">
        <w:rPr>
          <w:rFonts w:ascii="Times New Roman" w:hAnsi="Times New Roman"/>
          <w:b/>
          <w:i w:val="0"/>
          <w:color w:val="auto"/>
          <w:spacing w:val="0"/>
        </w:rPr>
        <w:t>Тождественные преобразования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Числовые и буквенные выражения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Целые выражения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3C5592">
        <w:rPr>
          <w:rFonts w:ascii="Times New Roman" w:hAnsi="Times New Roman"/>
          <w:i/>
          <w:sz w:val="24"/>
          <w:szCs w:val="24"/>
        </w:rPr>
        <w:t>группировка, применение формул сокращённого умножения</w:t>
      </w:r>
      <w:r w:rsidRPr="003C5592">
        <w:rPr>
          <w:rFonts w:ascii="Times New Roman" w:hAnsi="Times New Roman"/>
          <w:sz w:val="24"/>
          <w:szCs w:val="24"/>
        </w:rPr>
        <w:t>.</w:t>
      </w:r>
      <w:r w:rsidRPr="003C5592">
        <w:rPr>
          <w:rFonts w:ascii="Times New Roman" w:hAnsi="Times New Roman"/>
          <w:i/>
          <w:sz w:val="24"/>
          <w:szCs w:val="24"/>
        </w:rPr>
        <w:t xml:space="preserve"> Квадратный трёхчлен, разложение квадратного трёхчлена на множители.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Дробно-рациональные выражения</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3C5592">
        <w:rPr>
          <w:rFonts w:ascii="Times New Roman" w:hAnsi="Times New Roman"/>
          <w:i/>
          <w:sz w:val="24"/>
          <w:szCs w:val="24"/>
        </w:rPr>
        <w:t>Алгебраическая дробь.Допустимые значения переменных в дробно-рациональных выражениях</w:t>
      </w:r>
      <w:r w:rsidRPr="003C5592">
        <w:rPr>
          <w:rFonts w:ascii="Times New Roman" w:hAnsi="Times New Roman"/>
          <w:sz w:val="24"/>
          <w:szCs w:val="24"/>
        </w:rPr>
        <w:t xml:space="preserve">. </w:t>
      </w:r>
      <w:r w:rsidRPr="003C5592">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i/>
          <w:sz w:val="24"/>
          <w:szCs w:val="24"/>
        </w:rPr>
        <w:t>Преобразование выражений, содержащих знак модуля.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Квадратные корни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3C5592">
        <w:rPr>
          <w:rFonts w:ascii="Times New Roman" w:hAnsi="Times New Roman"/>
          <w:i/>
          <w:sz w:val="24"/>
          <w:szCs w:val="24"/>
        </w:rPr>
        <w:t>внесение множителя под знак корня</w:t>
      </w:r>
      <w:r w:rsidRPr="003C5592">
        <w:rPr>
          <w:rFonts w:ascii="Times New Roman" w:hAnsi="Times New Roman"/>
          <w:sz w:val="24"/>
          <w:szCs w:val="24"/>
        </w:rPr>
        <w:t xml:space="preserve">. </w:t>
      </w:r>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r w:rsidRPr="003C5592">
        <w:rPr>
          <w:rFonts w:ascii="Times New Roman" w:hAnsi="Times New Roman"/>
          <w:b/>
          <w:i w:val="0"/>
          <w:color w:val="auto"/>
          <w:spacing w:val="0"/>
        </w:rPr>
        <w:t>Уравнения и неравенства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Равенства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Числовое равенство. Свойства числовых равенств. Равенство с переменной.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Уравнения</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Понятие уравнения и корня уравнения. </w:t>
      </w:r>
      <w:r w:rsidRPr="003C5592">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Линейное уравнение и его корни</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Решение линейных уравнений. </w:t>
      </w:r>
      <w:r w:rsidRPr="003C5592">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Квадратное уравнение и его корни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3C5592">
        <w:rPr>
          <w:rFonts w:ascii="Times New Roman" w:hAnsi="Times New Roman"/>
          <w:i/>
          <w:sz w:val="24"/>
          <w:szCs w:val="24"/>
        </w:rPr>
        <w:t>Теорема Виета. Теорема, обратная теореме Виета.</w:t>
      </w:r>
      <w:r w:rsidRPr="003C5592">
        <w:rPr>
          <w:rFonts w:ascii="Times New Roman" w:hAnsi="Times New Roman"/>
          <w:sz w:val="24"/>
          <w:szCs w:val="24"/>
        </w:rPr>
        <w:t xml:space="preserve"> Решение квадратных уравнений:использование формулы для нахождения корней</w:t>
      </w:r>
      <w:r w:rsidRPr="003C5592">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3C5592">
        <w:rPr>
          <w:rFonts w:ascii="Times New Roman" w:hAnsi="Times New Roman"/>
          <w:sz w:val="24"/>
          <w:szCs w:val="24"/>
        </w:rPr>
        <w:t xml:space="preserve">. </w:t>
      </w:r>
      <w:r w:rsidRPr="003C5592">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b/>
          <w:sz w:val="24"/>
          <w:szCs w:val="24"/>
        </w:rPr>
        <w:t>Дробно-рациональные уравнения</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Решение простейших дробно-линейных уравнений. </w:t>
      </w:r>
      <w:r w:rsidRPr="003C5592">
        <w:rPr>
          <w:rFonts w:ascii="Times New Roman" w:hAnsi="Times New Roman"/>
          <w:i/>
          <w:sz w:val="24"/>
          <w:szCs w:val="24"/>
        </w:rPr>
        <w:t xml:space="preserve">Решение дробно-рациональных уравнений. </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i/>
          <w:sz w:val="24"/>
          <w:szCs w:val="24"/>
        </w:rPr>
        <w:t xml:space="preserve">Простейшие иррациональные уравнения вида </w:t>
      </w:r>
      <w:r w:rsidRPr="003C5592">
        <w:rPr>
          <w:rFonts w:ascii="Times New Roman" w:hAnsi="Times New Roman"/>
          <w:position w:val="-16"/>
          <w:sz w:val="24"/>
          <w:szCs w:val="24"/>
        </w:rPr>
        <w:object w:dxaOrig="1120" w:dyaOrig="460">
          <v:shape id="_x0000_i1041" type="#_x0000_t75" style="width:57pt;height:21.75pt" o:ole="">
            <v:imagedata r:id="rId9" o:title=""/>
          </v:shape>
          <o:OLEObject Type="Embed" ProgID="Equation.DSMT4" ShapeID="_x0000_i1041" DrawAspect="Content" ObjectID="_1569775189" r:id="rId34"/>
        </w:object>
      </w:r>
      <w:r w:rsidRPr="003C5592">
        <w:rPr>
          <w:rFonts w:ascii="Times New Roman" w:hAnsi="Times New Roman"/>
          <w:sz w:val="24"/>
          <w:szCs w:val="24"/>
        </w:rPr>
        <w:t xml:space="preserve">, </w:t>
      </w:r>
      <w:r w:rsidRPr="003C5592">
        <w:rPr>
          <w:rFonts w:ascii="Times New Roman" w:hAnsi="Times New Roman"/>
          <w:position w:val="-16"/>
          <w:sz w:val="24"/>
          <w:szCs w:val="24"/>
        </w:rPr>
        <w:object w:dxaOrig="1680" w:dyaOrig="460">
          <v:shape id="_x0000_i1042" type="#_x0000_t75" style="width:83.25pt;height:21.75pt" o:ole="">
            <v:imagedata r:id="rId11" o:title=""/>
          </v:shape>
          <o:OLEObject Type="Embed" ProgID="Equation.DSMT4" ShapeID="_x0000_i1042" DrawAspect="Content" ObjectID="_1569775190" r:id="rId35"/>
        </w:object>
      </w:r>
      <w:r w:rsidRPr="003C5592">
        <w:rPr>
          <w:rFonts w:ascii="Times New Roman" w:hAnsi="Times New Roman"/>
          <w:sz w:val="24"/>
          <w:szCs w:val="24"/>
        </w:rPr>
        <w:t>.</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Уравнения вида</w:t>
      </w:r>
      <w:r w:rsidRPr="003C5592">
        <w:rPr>
          <w:rFonts w:ascii="Times New Roman" w:hAnsi="Times New Roman"/>
          <w:position w:val="-6"/>
          <w:sz w:val="24"/>
          <w:szCs w:val="24"/>
        </w:rPr>
        <w:object w:dxaOrig="700" w:dyaOrig="360">
          <v:shape id="_x0000_i1043" type="#_x0000_t75" style="width:35.25pt;height:18pt" o:ole="">
            <v:imagedata r:id="rId36" o:title=""/>
          </v:shape>
          <o:OLEObject Type="Embed" ProgID="Equation.DSMT4" ShapeID="_x0000_i1043" DrawAspect="Content" ObjectID="_1569775191" r:id="rId37"/>
        </w:object>
      </w:r>
      <w:r w:rsidRPr="003C5592">
        <w:rPr>
          <w:rFonts w:ascii="Times New Roman" w:hAnsi="Times New Roman"/>
          <w:sz w:val="24"/>
          <w:szCs w:val="24"/>
        </w:rPr>
        <w:t>.</w:t>
      </w:r>
      <w:r w:rsidRPr="003C5592">
        <w:rPr>
          <w:rFonts w:ascii="Times New Roman" w:hAnsi="Times New Roman"/>
          <w:i/>
          <w:sz w:val="24"/>
          <w:szCs w:val="24"/>
        </w:rPr>
        <w:t>Уравнения в целых числах.</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Системы уравнений</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Уравнение с двумя переменными. Линейное уравнение с двумя переменными. </w:t>
      </w:r>
      <w:r w:rsidRPr="003C5592">
        <w:rPr>
          <w:rFonts w:ascii="Times New Roman" w:hAnsi="Times New Roman"/>
          <w:i/>
          <w:sz w:val="24"/>
          <w:szCs w:val="24"/>
        </w:rPr>
        <w:t xml:space="preserve">Прямая как графическая интерпретация линейного уравнения с двумя переменными.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Понятие системы уравнений. Решение системы уравнений.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Методы решения систем линейных уравнений с двумя переменными: </w:t>
      </w:r>
      <w:r w:rsidRPr="003C5592">
        <w:rPr>
          <w:rFonts w:ascii="Times New Roman" w:hAnsi="Times New Roman"/>
          <w:i/>
          <w:sz w:val="24"/>
          <w:szCs w:val="24"/>
        </w:rPr>
        <w:t>графический метод</w:t>
      </w:r>
      <w:r w:rsidRPr="003C5592">
        <w:rPr>
          <w:rFonts w:ascii="Times New Roman" w:hAnsi="Times New Roman"/>
          <w:sz w:val="24"/>
          <w:szCs w:val="24"/>
        </w:rPr>
        <w:t xml:space="preserve">, </w:t>
      </w:r>
      <w:r w:rsidRPr="003C5592">
        <w:rPr>
          <w:rFonts w:ascii="Times New Roman" w:hAnsi="Times New Roman"/>
          <w:i/>
          <w:sz w:val="24"/>
          <w:szCs w:val="24"/>
        </w:rPr>
        <w:t>метод сложения</w:t>
      </w:r>
      <w:r w:rsidRPr="003C5592">
        <w:rPr>
          <w:rFonts w:ascii="Times New Roman" w:hAnsi="Times New Roman"/>
          <w:sz w:val="24"/>
          <w:szCs w:val="24"/>
        </w:rPr>
        <w:t xml:space="preserve">, метод подстановки. </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Системы линейных уравнений с параметром</w:t>
      </w:r>
      <w:r w:rsidRPr="003C5592">
        <w:rPr>
          <w:rFonts w:ascii="Times New Roman" w:hAnsi="Times New Roman"/>
          <w:sz w:val="24"/>
          <w:szCs w:val="24"/>
        </w:rPr>
        <w:t>.</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Неравенства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Неравенство с переменной. Строгие и нестрогие неравенства. </w:t>
      </w:r>
      <w:r w:rsidRPr="003C5592">
        <w:rPr>
          <w:rFonts w:ascii="Times New Roman" w:hAnsi="Times New Roman"/>
          <w:i/>
          <w:sz w:val="24"/>
          <w:szCs w:val="24"/>
        </w:rPr>
        <w:t>Область определения неравенства (область допустимых значений переменной).</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Решение линейных неравенств.</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Квадратное неравенство и его решения</w:t>
      </w:r>
      <w:r w:rsidRPr="003C5592">
        <w:rPr>
          <w:rFonts w:ascii="Times New Roman" w:hAnsi="Times New Roman"/>
          <w:sz w:val="24"/>
          <w:szCs w:val="24"/>
        </w:rPr>
        <w:t xml:space="preserve">. </w:t>
      </w:r>
      <w:r w:rsidRPr="003C5592">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Решение целых и дробно-рациональных неравенств методом интервалов.</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Системы неравенств</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3C5592">
        <w:rPr>
          <w:rFonts w:ascii="Times New Roman" w:hAnsi="Times New Roman"/>
          <w:i/>
          <w:sz w:val="24"/>
          <w:szCs w:val="24"/>
        </w:rPr>
        <w:t>квадратных.</w:t>
      </w:r>
      <w:r w:rsidRPr="003C5592">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r w:rsidRPr="003C5592">
        <w:rPr>
          <w:rFonts w:ascii="Times New Roman" w:hAnsi="Times New Roman"/>
          <w:b/>
          <w:i w:val="0"/>
          <w:color w:val="auto"/>
          <w:spacing w:val="0"/>
        </w:rPr>
        <w:t>Функции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Понятие функции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3C5592">
        <w:rPr>
          <w:rFonts w:ascii="Times New Roman" w:hAnsi="Times New Roman"/>
          <w:i/>
          <w:sz w:val="24"/>
          <w:szCs w:val="24"/>
        </w:rPr>
        <w:t xml:space="preserve">, чётность/нечётность, </w:t>
      </w:r>
      <w:r w:rsidRPr="003C5592">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403DD3" w:rsidRPr="003C5592" w:rsidRDefault="00403DD3" w:rsidP="00866384">
      <w:pPr>
        <w:spacing w:after="0" w:line="240" w:lineRule="auto"/>
        <w:ind w:firstLine="709"/>
        <w:jc w:val="both"/>
        <w:rPr>
          <w:rFonts w:ascii="Times New Roman" w:eastAsia="Times New Roman" w:hAnsi="Times New Roman"/>
          <w:sz w:val="24"/>
          <w:szCs w:val="24"/>
        </w:rPr>
      </w:pPr>
      <w:r w:rsidRPr="003C5592">
        <w:rPr>
          <w:rFonts w:ascii="Times New Roman" w:eastAsia="Times New Roman" w:hAnsi="Times New Roman"/>
          <w:i/>
          <w:sz w:val="24"/>
          <w:szCs w:val="24"/>
        </w:rPr>
        <w:t>Представление об асимптотах.</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Непрерывность функции. Кусочно заданные функции.</w:t>
      </w:r>
    </w:p>
    <w:p w:rsidR="00403DD3" w:rsidRPr="003C5592" w:rsidRDefault="00403DD3"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Линейная функция</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3C5592">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Квадратичная функция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Свойства и график квадратичной функции (парабола). </w:t>
      </w:r>
      <w:r w:rsidRPr="003C5592">
        <w:rPr>
          <w:rFonts w:ascii="Times New Roman" w:hAnsi="Times New Roman"/>
          <w:i/>
          <w:sz w:val="24"/>
          <w:szCs w:val="24"/>
        </w:rPr>
        <w:t>Построение графика квадратичной функции по точкам.</w:t>
      </w:r>
      <w:r w:rsidRPr="003C5592">
        <w:rPr>
          <w:rFonts w:ascii="Times New Roman" w:hAnsi="Times New Roman"/>
          <w:sz w:val="24"/>
          <w:szCs w:val="24"/>
        </w:rPr>
        <w:t xml:space="preserve"> Нахождение нулей квадратичной функции, </w:t>
      </w:r>
      <w:r w:rsidRPr="003C5592">
        <w:rPr>
          <w:rFonts w:ascii="Times New Roman" w:hAnsi="Times New Roman"/>
          <w:i/>
          <w:sz w:val="24"/>
          <w:szCs w:val="24"/>
        </w:rPr>
        <w:t>множества значений, промежутков знакопостоянства, промежутков монотонности</w:t>
      </w:r>
      <w:r w:rsidRPr="003C5592">
        <w:rPr>
          <w:rFonts w:ascii="Times New Roman" w:hAnsi="Times New Roman"/>
          <w:sz w:val="24"/>
          <w:szCs w:val="24"/>
        </w:rPr>
        <w:t>.</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Обратная пропорциональность</w:t>
      </w:r>
    </w:p>
    <w:p w:rsidR="00403DD3" w:rsidRPr="003C5592" w:rsidRDefault="00403DD3" w:rsidP="00866384">
      <w:pPr>
        <w:spacing w:after="0" w:line="240" w:lineRule="auto"/>
        <w:ind w:firstLine="709"/>
        <w:jc w:val="both"/>
        <w:rPr>
          <w:rFonts w:ascii="Times New Roman" w:eastAsia="Times New Roman" w:hAnsi="Times New Roman"/>
          <w:sz w:val="24"/>
          <w:szCs w:val="24"/>
        </w:rPr>
      </w:pPr>
      <w:r w:rsidRPr="003C5592">
        <w:rPr>
          <w:rFonts w:ascii="Times New Roman" w:hAnsi="Times New Roman"/>
          <w:sz w:val="24"/>
          <w:szCs w:val="24"/>
        </w:rPr>
        <w:t xml:space="preserve">Свойства функции </w:t>
      </w:r>
      <w:r w:rsidRPr="003C5592">
        <w:rPr>
          <w:rFonts w:ascii="Times New Roman" w:hAnsi="Times New Roman"/>
          <w:position w:val="-24"/>
          <w:sz w:val="24"/>
          <w:szCs w:val="24"/>
        </w:rPr>
        <w:object w:dxaOrig="620" w:dyaOrig="620">
          <v:shape id="_x0000_i1044" type="#_x0000_t75" style="width:30.75pt;height:30.75pt" o:ole="">
            <v:imagedata r:id="rId38" o:title=""/>
          </v:shape>
          <o:OLEObject Type="Embed" ProgID="Equation.DSMT4" ShapeID="_x0000_i1044" DrawAspect="Content" ObjectID="_1569775192" r:id="rId39"/>
        </w:object>
      </w:r>
      <w:r w:rsidR="005074AC" w:rsidRPr="003C5592">
        <w:rPr>
          <w:rFonts w:ascii="Times New Roman" w:eastAsia="Times New Roman" w:hAnsi="Times New Roman"/>
          <w:sz w:val="24"/>
          <w:szCs w:val="24"/>
        </w:rPr>
        <w:fldChar w:fldCharType="begin"/>
      </w:r>
      <w:r w:rsidRPr="003C5592">
        <w:rPr>
          <w:rFonts w:ascii="Times New Roman" w:eastAsia="Times New Roman" w:hAnsi="Times New Roman"/>
          <w:sz w:val="24"/>
          <w:szCs w:val="24"/>
        </w:rPr>
        <w:instrText xml:space="preserve"> QUOTE </w:instrText>
      </w:r>
      <w:r w:rsidR="002A62BC" w:rsidRPr="005074AC">
        <w:rPr>
          <w:rFonts w:ascii="Times New Roman" w:hAnsi="Times New Roman"/>
          <w:noProof/>
          <w:position w:val="-15"/>
          <w:sz w:val="24"/>
          <w:szCs w:val="24"/>
          <w:lang w:eastAsia="ru-RU"/>
        </w:rPr>
        <w:pict>
          <v:shape id="_x0000_i1045" type="#_x0000_t75" style="width:32.25pt;height:24pt;visibility:visible;mso-wrap-style:square">
            <v:imagedata r:id="rId40" o:title="" chromakey="white"/>
          </v:shape>
        </w:pict>
      </w:r>
      <w:r w:rsidR="005074AC" w:rsidRPr="003C5592">
        <w:rPr>
          <w:rFonts w:ascii="Times New Roman" w:eastAsia="Times New Roman" w:hAnsi="Times New Roman"/>
          <w:sz w:val="24"/>
          <w:szCs w:val="24"/>
        </w:rPr>
        <w:fldChar w:fldCharType="separate"/>
      </w:r>
      <w:r w:rsidR="002A62BC" w:rsidRPr="005074AC">
        <w:rPr>
          <w:rFonts w:ascii="Times New Roman" w:hAnsi="Times New Roman"/>
          <w:noProof/>
          <w:position w:val="-15"/>
          <w:sz w:val="24"/>
          <w:szCs w:val="24"/>
          <w:lang w:eastAsia="ru-RU"/>
        </w:rPr>
        <w:pict>
          <v:shape id="Рисунок 14" o:spid="_x0000_i1046" type="#_x0000_t75" style="width:32.25pt;height:24pt;visibility:visible;mso-wrap-style:square">
            <v:imagedata r:id="rId40" o:title="" chromakey="white"/>
          </v:shape>
        </w:pict>
      </w:r>
      <w:r w:rsidR="005074AC" w:rsidRPr="003C5592">
        <w:rPr>
          <w:rFonts w:ascii="Times New Roman" w:eastAsia="Times New Roman" w:hAnsi="Times New Roman"/>
          <w:sz w:val="24"/>
          <w:szCs w:val="24"/>
        </w:rPr>
        <w:fldChar w:fldCharType="end"/>
      </w:r>
      <w:r w:rsidRPr="003C5592">
        <w:rPr>
          <w:rFonts w:ascii="Times New Roman" w:eastAsia="Times New Roman" w:hAnsi="Times New Roman"/>
          <w:sz w:val="24"/>
          <w:szCs w:val="24"/>
        </w:rPr>
        <w:t xml:space="preserve">. Гипербола. </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eastAsia="Times New Roman" w:hAnsi="Times New Roman"/>
          <w:b/>
          <w:i/>
          <w:sz w:val="24"/>
          <w:szCs w:val="24"/>
        </w:rPr>
        <w:t>Графики функций</w:t>
      </w:r>
      <w:r w:rsidRPr="003C5592">
        <w:rPr>
          <w:rFonts w:ascii="Times New Roman" w:eastAsia="Times New Roman" w:hAnsi="Times New Roman"/>
          <w:i/>
          <w:sz w:val="24"/>
          <w:szCs w:val="24"/>
        </w:rPr>
        <w:t xml:space="preserve">. </w:t>
      </w:r>
      <w:r w:rsidRPr="003C5592">
        <w:rPr>
          <w:rFonts w:ascii="Times New Roman" w:hAnsi="Times New Roman"/>
          <w:i/>
          <w:sz w:val="24"/>
          <w:szCs w:val="24"/>
        </w:rPr>
        <w:t xml:space="preserve">Преобразование графика функции </w:t>
      </w:r>
      <w:r w:rsidRPr="003C5592">
        <w:rPr>
          <w:rFonts w:ascii="Times New Roman" w:hAnsi="Times New Roman"/>
          <w:i/>
          <w:position w:val="-10"/>
          <w:sz w:val="24"/>
          <w:szCs w:val="24"/>
        </w:rPr>
        <w:object w:dxaOrig="920" w:dyaOrig="320">
          <v:shape id="_x0000_i1047" type="#_x0000_t75" style="width:47.25pt;height:15.75pt" o:ole="">
            <v:imagedata r:id="rId41" o:title=""/>
          </v:shape>
          <o:OLEObject Type="Embed" ProgID="Equation.DSMT4" ShapeID="_x0000_i1047" DrawAspect="Content" ObjectID="_1569775193" r:id="rId42"/>
        </w:object>
      </w:r>
      <w:r w:rsidRPr="003C5592">
        <w:rPr>
          <w:rFonts w:ascii="Times New Roman" w:hAnsi="Times New Roman"/>
          <w:i/>
          <w:sz w:val="24"/>
          <w:szCs w:val="24"/>
        </w:rPr>
        <w:t xml:space="preserve"> для построения графиков функций вида </w:t>
      </w:r>
      <w:r w:rsidRPr="003C5592">
        <w:rPr>
          <w:rFonts w:ascii="Times New Roman" w:hAnsi="Times New Roman"/>
          <w:i/>
          <w:position w:val="-12"/>
          <w:sz w:val="24"/>
          <w:szCs w:val="24"/>
        </w:rPr>
        <w:object w:dxaOrig="1780" w:dyaOrig="380">
          <v:shape id="_x0000_i1048" type="#_x0000_t75" style="width:90pt;height:18pt" o:ole="">
            <v:imagedata r:id="rId23" o:title=""/>
          </v:shape>
          <o:OLEObject Type="Embed" ProgID="Equation.DSMT4" ShapeID="_x0000_i1048" DrawAspect="Content" ObjectID="_1569775194" r:id="rId43"/>
        </w:object>
      </w:r>
      <w:r w:rsidRPr="003C5592">
        <w:rPr>
          <w:rFonts w:ascii="Times New Roman" w:hAnsi="Times New Roman"/>
          <w:i/>
          <w:sz w:val="24"/>
          <w:szCs w:val="24"/>
        </w:rPr>
        <w:t>.</w:t>
      </w:r>
    </w:p>
    <w:p w:rsidR="00403DD3" w:rsidRPr="003C5592" w:rsidRDefault="00403DD3" w:rsidP="00866384">
      <w:pPr>
        <w:spacing w:after="0" w:line="240" w:lineRule="auto"/>
        <w:ind w:firstLine="709"/>
        <w:jc w:val="both"/>
        <w:rPr>
          <w:rFonts w:ascii="Times New Roman" w:eastAsia="Times New Roman" w:hAnsi="Times New Roman"/>
          <w:i/>
          <w:sz w:val="24"/>
          <w:szCs w:val="24"/>
        </w:rPr>
      </w:pPr>
      <w:r w:rsidRPr="003C5592">
        <w:rPr>
          <w:rFonts w:ascii="Times New Roman" w:hAnsi="Times New Roman"/>
          <w:i/>
          <w:sz w:val="24"/>
          <w:szCs w:val="24"/>
        </w:rPr>
        <w:t xml:space="preserve">Графики функций </w:t>
      </w:r>
      <w:r w:rsidRPr="003C5592">
        <w:rPr>
          <w:rFonts w:ascii="Times New Roman" w:hAnsi="Times New Roman"/>
          <w:position w:val="-24"/>
          <w:sz w:val="24"/>
          <w:szCs w:val="24"/>
        </w:rPr>
        <w:object w:dxaOrig="1300" w:dyaOrig="620">
          <v:shape id="_x0000_i1049" type="#_x0000_t75" style="width:63.75pt;height:30.75pt" o:ole="">
            <v:imagedata r:id="rId15" o:title=""/>
          </v:shape>
          <o:OLEObject Type="Embed" ProgID="Equation.DSMT4" ShapeID="_x0000_i1049" DrawAspect="Content" ObjectID="_1569775195" r:id="rId44"/>
        </w:object>
      </w:r>
      <w:r w:rsidRPr="003C5592">
        <w:rPr>
          <w:rFonts w:ascii="Times New Roman" w:hAnsi="Times New Roman"/>
          <w:sz w:val="24"/>
          <w:szCs w:val="24"/>
        </w:rPr>
        <w:t xml:space="preserve">, </w:t>
      </w:r>
      <w:r w:rsidRPr="003C5592">
        <w:rPr>
          <w:rFonts w:ascii="Times New Roman" w:hAnsi="Times New Roman"/>
          <w:position w:val="-10"/>
          <w:sz w:val="24"/>
          <w:szCs w:val="24"/>
        </w:rPr>
        <w:object w:dxaOrig="760" w:dyaOrig="380">
          <v:shape id="_x0000_i1050" type="#_x0000_t75" style="width:39.75pt;height:18pt" o:ole="">
            <v:imagedata r:id="rId17" o:title=""/>
          </v:shape>
          <o:OLEObject Type="Embed" ProgID="Equation.DSMT4" ShapeID="_x0000_i1050" DrawAspect="Content" ObjectID="_1569775196" r:id="rId45"/>
        </w:object>
      </w:r>
      <w:r w:rsidR="005074AC" w:rsidRPr="003C5592">
        <w:rPr>
          <w:rFonts w:ascii="Times New Roman" w:hAnsi="Times New Roman"/>
          <w:sz w:val="24"/>
          <w:szCs w:val="24"/>
        </w:rPr>
        <w:fldChar w:fldCharType="begin"/>
      </w:r>
      <w:r w:rsidRPr="003C5592">
        <w:rPr>
          <w:rFonts w:ascii="Times New Roman" w:hAnsi="Times New Roman"/>
          <w:sz w:val="24"/>
          <w:szCs w:val="24"/>
        </w:rPr>
        <w:instrText xml:space="preserve"> QUOTE  </w:instrText>
      </w:r>
      <w:r w:rsidR="005074AC" w:rsidRPr="003C5592">
        <w:rPr>
          <w:rFonts w:ascii="Times New Roman" w:hAnsi="Times New Roman"/>
          <w:sz w:val="24"/>
          <w:szCs w:val="24"/>
        </w:rPr>
        <w:fldChar w:fldCharType="end"/>
      </w:r>
      <w:r w:rsidRPr="003C5592">
        <w:rPr>
          <w:rFonts w:ascii="Times New Roman" w:hAnsi="Times New Roman"/>
          <w:sz w:val="24"/>
          <w:szCs w:val="24"/>
        </w:rPr>
        <w:t>,</w:t>
      </w:r>
      <w:r w:rsidRPr="003C5592">
        <w:rPr>
          <w:rFonts w:ascii="Times New Roman" w:eastAsia="Times New Roman" w:hAnsi="Times New Roman"/>
          <w:bCs/>
          <w:position w:val="-10"/>
          <w:sz w:val="24"/>
          <w:szCs w:val="24"/>
        </w:rPr>
        <w:object w:dxaOrig="760" w:dyaOrig="380">
          <v:shape id="_x0000_i1051" type="#_x0000_t75" style="width:38.25pt;height:18pt" o:ole="">
            <v:imagedata r:id="rId19" o:title=""/>
          </v:shape>
          <o:OLEObject Type="Embed" ProgID="Equation.DSMT4" ShapeID="_x0000_i1051" DrawAspect="Content" ObjectID="_1569775197" r:id="rId46"/>
        </w:object>
      </w:r>
      <w:fldSimple w:instr="">
        <w:r w:rsidR="005074AC" w:rsidRPr="005074AC">
          <w:rPr>
            <w:rFonts w:ascii="Times New Roman" w:eastAsia="Times New Roman" w:hAnsi="Times New Roman"/>
            <w:noProof/>
            <w:position w:val="-10"/>
            <w:sz w:val="24"/>
            <w:szCs w:val="24"/>
            <w:lang w:eastAsia="ru-RU"/>
          </w:rPr>
          <w:pict>
            <v:shape id="Рисунок 3" o:spid="_x0000_i1052" type="#_x0000_t75" style="width:37.5pt;height:19.5pt;visibility:visible;mso-wrap-style:square">
              <v:imagedata r:id="rId19" o:title=""/>
            </v:shape>
          </w:pict>
        </w:r>
      </w:fldSimple>
      <w:r w:rsidRPr="003C5592">
        <w:rPr>
          <w:rFonts w:ascii="Times New Roman" w:hAnsi="Times New Roman"/>
          <w:bCs/>
          <w:sz w:val="24"/>
          <w:szCs w:val="24"/>
        </w:rPr>
        <w:t xml:space="preserve">, </w:t>
      </w:r>
      <w:r w:rsidRPr="003C5592">
        <w:rPr>
          <w:rFonts w:ascii="Times New Roman" w:hAnsi="Times New Roman"/>
          <w:bCs/>
          <w:position w:val="-12"/>
          <w:sz w:val="24"/>
          <w:szCs w:val="24"/>
        </w:rPr>
        <w:object w:dxaOrig="660" w:dyaOrig="380">
          <v:shape id="_x0000_i1053" type="#_x0000_t75" style="width:32.25pt;height:18pt" o:ole="">
            <v:imagedata r:id="rId21" o:title=""/>
          </v:shape>
          <o:OLEObject Type="Embed" ProgID="Equation.DSMT4" ShapeID="_x0000_i1053" DrawAspect="Content" ObjectID="_1569775198" r:id="rId47"/>
        </w:object>
      </w:r>
      <w:r w:rsidRPr="003C5592">
        <w:rPr>
          <w:rFonts w:ascii="Times New Roman" w:hAnsi="Times New Roman"/>
          <w:bCs/>
          <w:i/>
          <w:sz w:val="24"/>
          <w:szCs w:val="24"/>
        </w:rPr>
        <w:t xml:space="preserve">. </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Последовательности и прогрессии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3C5592">
        <w:rPr>
          <w:rFonts w:ascii="Times New Roman" w:hAnsi="Times New Roman"/>
          <w:i/>
          <w:sz w:val="24"/>
          <w:szCs w:val="24"/>
        </w:rPr>
        <w:t xml:space="preserve">Формула общего члена и суммы </w:t>
      </w:r>
      <w:r w:rsidRPr="003C5592">
        <w:rPr>
          <w:rFonts w:ascii="Times New Roman" w:hAnsi="Times New Roman"/>
          <w:i/>
          <w:sz w:val="24"/>
          <w:szCs w:val="24"/>
          <w:lang w:val="en-US"/>
        </w:rPr>
        <w:t>n</w:t>
      </w:r>
      <w:r w:rsidRPr="003C5592">
        <w:rPr>
          <w:rFonts w:ascii="Times New Roman" w:hAnsi="Times New Roman"/>
          <w:i/>
          <w:sz w:val="24"/>
          <w:szCs w:val="24"/>
        </w:rPr>
        <w:t xml:space="preserve"> первых членов арифметической и геометрической прогрессий.Сходящаяся геометрическая прогрессия.</w:t>
      </w:r>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r w:rsidRPr="003C5592">
        <w:rPr>
          <w:rFonts w:ascii="Times New Roman" w:hAnsi="Times New Roman"/>
          <w:b/>
          <w:i w:val="0"/>
          <w:color w:val="auto"/>
          <w:spacing w:val="0"/>
        </w:rPr>
        <w:t>Решение текстовых задач</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Задачи на все арифметические действия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Решение текстовых задач арифметическим способом</w:t>
      </w:r>
      <w:r w:rsidRPr="003C5592">
        <w:rPr>
          <w:rFonts w:ascii="Times New Roman" w:hAnsi="Times New Roman"/>
          <w:i/>
          <w:sz w:val="24"/>
          <w:szCs w:val="24"/>
        </w:rPr>
        <w:t xml:space="preserve">. </w:t>
      </w:r>
      <w:r w:rsidRPr="003C5592">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Задачи на движение, работу и покупки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Задачи на части, доли, проценты</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Логические задачи</w:t>
      </w:r>
    </w:p>
    <w:p w:rsidR="00403DD3" w:rsidRPr="003C5592" w:rsidRDefault="00403DD3" w:rsidP="00866384">
      <w:pPr>
        <w:spacing w:after="0" w:line="240" w:lineRule="auto"/>
        <w:ind w:firstLine="709"/>
        <w:jc w:val="both"/>
        <w:rPr>
          <w:rFonts w:ascii="Times New Roman" w:hAnsi="Times New Roman"/>
          <w:bCs/>
          <w:sz w:val="24"/>
          <w:szCs w:val="24"/>
        </w:rPr>
      </w:pPr>
      <w:r w:rsidRPr="003C5592">
        <w:rPr>
          <w:rFonts w:ascii="Times New Roman" w:hAnsi="Times New Roman"/>
          <w:bCs/>
          <w:sz w:val="24"/>
          <w:szCs w:val="24"/>
        </w:rPr>
        <w:t xml:space="preserve">Решение логических задач. </w:t>
      </w:r>
      <w:r w:rsidRPr="003C5592">
        <w:rPr>
          <w:rFonts w:ascii="Times New Roman" w:hAnsi="Times New Roman"/>
          <w:bCs/>
          <w:i/>
          <w:sz w:val="24"/>
          <w:szCs w:val="24"/>
        </w:rPr>
        <w:t>Решение логических задач с помощью графов, таблиц</w:t>
      </w:r>
      <w:r w:rsidRPr="003C5592">
        <w:rPr>
          <w:rFonts w:ascii="Times New Roman" w:hAnsi="Times New Roman"/>
          <w:bCs/>
          <w:sz w:val="24"/>
          <w:szCs w:val="24"/>
        </w:rPr>
        <w:t xml:space="preserve">. </w:t>
      </w:r>
    </w:p>
    <w:p w:rsidR="00403DD3" w:rsidRPr="003C5592" w:rsidRDefault="00403DD3" w:rsidP="00866384">
      <w:pPr>
        <w:widowControl w:val="0"/>
        <w:spacing w:after="0" w:line="240" w:lineRule="auto"/>
        <w:ind w:firstLine="709"/>
        <w:jc w:val="both"/>
        <w:rPr>
          <w:rFonts w:ascii="Times New Roman" w:hAnsi="Times New Roman"/>
          <w:bCs/>
          <w:sz w:val="24"/>
          <w:szCs w:val="24"/>
        </w:rPr>
      </w:pPr>
      <w:r w:rsidRPr="003C5592">
        <w:rPr>
          <w:rFonts w:ascii="Times New Roman" w:hAnsi="Times New Roman"/>
          <w:b/>
          <w:sz w:val="24"/>
          <w:szCs w:val="24"/>
        </w:rPr>
        <w:t xml:space="preserve">Основные методы решения текстовых задач: </w:t>
      </w:r>
      <w:r w:rsidRPr="003C5592">
        <w:rPr>
          <w:rFonts w:ascii="Times New Roman" w:hAnsi="Times New Roman"/>
          <w:bCs/>
          <w:sz w:val="24"/>
          <w:szCs w:val="24"/>
        </w:rPr>
        <w:t xml:space="preserve">арифметический, алгебраический, перебор вариантов. </w:t>
      </w:r>
      <w:r w:rsidRPr="003C5592">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3C5592" w:rsidRDefault="00403DD3" w:rsidP="00866384">
      <w:pPr>
        <w:pStyle w:val="3"/>
        <w:spacing w:before="0" w:beforeAutospacing="0" w:after="0" w:afterAutospacing="0"/>
        <w:ind w:firstLine="709"/>
        <w:jc w:val="both"/>
        <w:rPr>
          <w:sz w:val="24"/>
          <w:szCs w:val="24"/>
        </w:rPr>
      </w:pPr>
      <w:bookmarkStart w:id="162" w:name="_Toc405513922"/>
      <w:bookmarkStart w:id="163" w:name="_Toc284662800"/>
      <w:bookmarkStart w:id="164" w:name="_Toc284663427"/>
      <w:r w:rsidRPr="003C5592">
        <w:rPr>
          <w:sz w:val="24"/>
          <w:szCs w:val="24"/>
        </w:rPr>
        <w:t>Статистика и теория вероятностей</w:t>
      </w:r>
      <w:bookmarkEnd w:id="162"/>
      <w:bookmarkEnd w:id="163"/>
      <w:bookmarkEnd w:id="164"/>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Статистика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3C5592">
        <w:rPr>
          <w:rFonts w:ascii="Times New Roman" w:hAnsi="Times New Roman"/>
          <w:i/>
          <w:sz w:val="24"/>
          <w:szCs w:val="24"/>
        </w:rPr>
        <w:t>медиана</w:t>
      </w:r>
      <w:r w:rsidRPr="003C5592">
        <w:rPr>
          <w:rFonts w:ascii="Times New Roman" w:hAnsi="Times New Roman"/>
          <w:sz w:val="24"/>
          <w:szCs w:val="24"/>
        </w:rPr>
        <w:t xml:space="preserve">, наибольшее и наименьшее значения. Меры рассеивания: размах, </w:t>
      </w:r>
      <w:r w:rsidRPr="003C5592">
        <w:rPr>
          <w:rFonts w:ascii="Times New Roman" w:hAnsi="Times New Roman"/>
          <w:i/>
          <w:sz w:val="24"/>
          <w:szCs w:val="24"/>
        </w:rPr>
        <w:t>дисперсия и стандартное отклонение</w:t>
      </w:r>
      <w:r w:rsidRPr="003C5592">
        <w:rPr>
          <w:rFonts w:ascii="Times New Roman" w:hAnsi="Times New Roman"/>
          <w:sz w:val="24"/>
          <w:szCs w:val="24"/>
        </w:rPr>
        <w:t xml:space="preserve">.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Случайная изменчивость. Изменчивость при измерениях. </w:t>
      </w:r>
      <w:r w:rsidRPr="003C5592">
        <w:rPr>
          <w:rFonts w:ascii="Times New Roman" w:hAnsi="Times New Roman"/>
          <w:i/>
          <w:sz w:val="24"/>
          <w:szCs w:val="24"/>
        </w:rPr>
        <w:t>Решающие правила. Закономерности в изменчивых величинах</w:t>
      </w:r>
      <w:r w:rsidRPr="003C5592">
        <w:rPr>
          <w:rFonts w:ascii="Times New Roman" w:hAnsi="Times New Roman"/>
          <w:sz w:val="24"/>
          <w:szCs w:val="24"/>
        </w:rPr>
        <w:t>.</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Случайные события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3C5592">
        <w:rPr>
          <w:rFonts w:ascii="Times New Roman" w:hAnsi="Times New Roman"/>
          <w:i/>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3C5592">
        <w:rPr>
          <w:rFonts w:ascii="Times New Roman" w:hAnsi="Times New Roman"/>
          <w:sz w:val="24"/>
          <w:szCs w:val="24"/>
        </w:rPr>
        <w:t xml:space="preserve">. </w:t>
      </w:r>
      <w:r w:rsidRPr="003C5592">
        <w:rPr>
          <w:rFonts w:ascii="Times New Roman" w:hAnsi="Times New Roman"/>
          <w:i/>
          <w:sz w:val="24"/>
          <w:szCs w:val="24"/>
        </w:rPr>
        <w:t>Случайный выбор.Представление эксперимента в виде дерева.Независимые события. Умножение вероятностей независимых событий</w:t>
      </w:r>
      <w:r w:rsidRPr="003C5592">
        <w:rPr>
          <w:rFonts w:ascii="Times New Roman" w:hAnsi="Times New Roman"/>
          <w:sz w:val="24"/>
          <w:szCs w:val="24"/>
        </w:rPr>
        <w:t xml:space="preserve">. </w:t>
      </w:r>
      <w:r w:rsidRPr="003C5592">
        <w:rPr>
          <w:rFonts w:ascii="Times New Roman" w:hAnsi="Times New Roman"/>
          <w:i/>
          <w:sz w:val="24"/>
          <w:szCs w:val="24"/>
        </w:rPr>
        <w:t>Последовательные независимые испытания.</w:t>
      </w:r>
      <w:r w:rsidRPr="003C5592">
        <w:rPr>
          <w:rFonts w:ascii="Times New Roman" w:hAnsi="Times New Roman"/>
          <w:sz w:val="24"/>
          <w:szCs w:val="24"/>
        </w:rPr>
        <w:t xml:space="preserve"> Представление о независимых событиях в жизни.</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b/>
          <w:i/>
          <w:sz w:val="24"/>
          <w:szCs w:val="24"/>
        </w:rPr>
        <w:t>Элементы комбинаторики</w:t>
      </w:r>
    </w:p>
    <w:p w:rsidR="00403DD3" w:rsidRPr="003C5592" w:rsidRDefault="00403DD3" w:rsidP="00866384">
      <w:pPr>
        <w:spacing w:after="0" w:line="240" w:lineRule="auto"/>
        <w:ind w:firstLine="709"/>
        <w:jc w:val="both"/>
        <w:rPr>
          <w:rFonts w:ascii="Times New Roman" w:hAnsi="Times New Roman"/>
          <w:b/>
          <w:i/>
          <w:sz w:val="24"/>
          <w:szCs w:val="24"/>
        </w:rPr>
      </w:pPr>
      <w:r w:rsidRPr="003C5592">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3C5592">
        <w:rPr>
          <w:rFonts w:ascii="Times New Roman" w:hAnsi="Times New Roman"/>
          <w:b/>
          <w:i/>
          <w:sz w:val="24"/>
          <w:szCs w:val="24"/>
        </w:rPr>
        <w:t xml:space="preserve">. </w:t>
      </w:r>
    </w:p>
    <w:p w:rsidR="00403DD3" w:rsidRPr="003C5592" w:rsidRDefault="00403DD3" w:rsidP="00866384">
      <w:pPr>
        <w:spacing w:after="0" w:line="240" w:lineRule="auto"/>
        <w:ind w:firstLine="709"/>
        <w:jc w:val="both"/>
        <w:rPr>
          <w:rFonts w:ascii="Times New Roman" w:hAnsi="Times New Roman"/>
          <w:b/>
          <w:i/>
          <w:sz w:val="24"/>
          <w:szCs w:val="24"/>
        </w:rPr>
      </w:pPr>
      <w:r w:rsidRPr="003C5592">
        <w:rPr>
          <w:rFonts w:ascii="Times New Roman" w:hAnsi="Times New Roman"/>
          <w:b/>
          <w:i/>
          <w:sz w:val="24"/>
          <w:szCs w:val="24"/>
        </w:rPr>
        <w:t>Случайные величины</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3C5592" w:rsidRDefault="00403DD3" w:rsidP="00866384">
      <w:pPr>
        <w:pStyle w:val="3"/>
        <w:spacing w:before="0" w:beforeAutospacing="0" w:after="0" w:afterAutospacing="0"/>
        <w:ind w:firstLine="709"/>
        <w:jc w:val="both"/>
        <w:rPr>
          <w:sz w:val="24"/>
          <w:szCs w:val="24"/>
        </w:rPr>
      </w:pPr>
      <w:bookmarkStart w:id="165" w:name="_Toc405513923"/>
      <w:bookmarkStart w:id="166" w:name="_Toc284662801"/>
      <w:bookmarkStart w:id="167" w:name="_Toc284663428"/>
      <w:r w:rsidRPr="003C5592">
        <w:rPr>
          <w:sz w:val="24"/>
          <w:szCs w:val="24"/>
        </w:rPr>
        <w:t>Геометрия</w:t>
      </w:r>
      <w:bookmarkEnd w:id="165"/>
      <w:bookmarkEnd w:id="166"/>
      <w:bookmarkEnd w:id="167"/>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r w:rsidRPr="003C5592">
        <w:rPr>
          <w:rFonts w:ascii="Times New Roman" w:hAnsi="Times New Roman"/>
          <w:b/>
          <w:i w:val="0"/>
          <w:color w:val="auto"/>
          <w:spacing w:val="0"/>
        </w:rPr>
        <w:t>Геометрические фигуры</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Фигуры в геометрии и в окружающем мире</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iCs/>
          <w:sz w:val="24"/>
          <w:szCs w:val="24"/>
        </w:rPr>
        <w:t>Осевая симметрия геометрических фигур. Центральная симметрия геометрических фигур</w:t>
      </w:r>
      <w:r w:rsidRPr="003C5592">
        <w:rPr>
          <w:rFonts w:ascii="Times New Roman" w:hAnsi="Times New Roman"/>
          <w:i/>
          <w:iCs/>
          <w:sz w:val="24"/>
          <w:szCs w:val="24"/>
        </w:rPr>
        <w:t>.</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Многоугольники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3C5592">
        <w:rPr>
          <w:rFonts w:ascii="Times New Roman" w:hAnsi="Times New Roman"/>
          <w:bCs/>
          <w:i/>
          <w:sz w:val="24"/>
          <w:szCs w:val="24"/>
        </w:rPr>
        <w:t>В</w:t>
      </w:r>
      <w:r w:rsidRPr="003C5592">
        <w:rPr>
          <w:rFonts w:ascii="Times New Roman" w:hAnsi="Times New Roman"/>
          <w:i/>
          <w:sz w:val="24"/>
          <w:szCs w:val="24"/>
        </w:rPr>
        <w:t>ыпуклые и невыпуклые многоугольники</w:t>
      </w:r>
      <w:r w:rsidRPr="003C5592">
        <w:rPr>
          <w:rFonts w:ascii="Times New Roman" w:hAnsi="Times New Roman"/>
          <w:sz w:val="24"/>
          <w:szCs w:val="24"/>
        </w:rPr>
        <w:t>. Правильные многоугольники.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3C5592" w:rsidRDefault="00403DD3"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Окружность, круг</w:t>
      </w:r>
    </w:p>
    <w:p w:rsidR="00403DD3" w:rsidRPr="003C5592" w:rsidRDefault="00CA3CC2" w:rsidP="00866384">
      <w:pPr>
        <w:spacing w:after="0" w:line="240" w:lineRule="auto"/>
        <w:ind w:firstLine="709"/>
        <w:jc w:val="both"/>
        <w:rPr>
          <w:rFonts w:ascii="Times New Roman" w:hAnsi="Times New Roman"/>
          <w:sz w:val="24"/>
          <w:szCs w:val="24"/>
        </w:rPr>
      </w:pPr>
      <w:r w:rsidRPr="003C5592">
        <w:rPr>
          <w:rFonts w:ascii="Times New Roman" w:hAnsi="Times New Roman"/>
          <w:bCs/>
          <w:sz w:val="24"/>
          <w:szCs w:val="24"/>
        </w:rPr>
        <w:t>Окружность, круг, и</w:t>
      </w:r>
      <w:r w:rsidR="00403DD3" w:rsidRPr="003C5592">
        <w:rPr>
          <w:rFonts w:ascii="Times New Roman" w:hAnsi="Times New Roman"/>
          <w:sz w:val="24"/>
          <w:szCs w:val="24"/>
        </w:rPr>
        <w:t xml:space="preserve">х элементы и свойства; центральные и вписанные углы. Касательная </w:t>
      </w:r>
      <w:r w:rsidR="00403DD3" w:rsidRPr="003C5592">
        <w:rPr>
          <w:rFonts w:ascii="Times New Roman" w:hAnsi="Times New Roman"/>
          <w:i/>
          <w:sz w:val="24"/>
          <w:szCs w:val="24"/>
        </w:rPr>
        <w:t>и секущая</w:t>
      </w:r>
      <w:r w:rsidR="00403DD3" w:rsidRPr="003C5592">
        <w:rPr>
          <w:rFonts w:ascii="Times New Roman" w:hAnsi="Times New Roman"/>
          <w:sz w:val="24"/>
          <w:szCs w:val="24"/>
        </w:rPr>
        <w:t xml:space="preserve"> к окружности, </w:t>
      </w:r>
      <w:r w:rsidR="00403DD3" w:rsidRPr="003C5592">
        <w:rPr>
          <w:rFonts w:ascii="Times New Roman" w:hAnsi="Times New Roman"/>
          <w:i/>
          <w:sz w:val="24"/>
          <w:szCs w:val="24"/>
        </w:rPr>
        <w:t>их свойства</w:t>
      </w:r>
      <w:r w:rsidR="00403DD3" w:rsidRPr="003C5592">
        <w:rPr>
          <w:rFonts w:ascii="Times New Roman" w:hAnsi="Times New Roman"/>
          <w:sz w:val="24"/>
          <w:szCs w:val="24"/>
        </w:rPr>
        <w:t xml:space="preserve">. Вписанные и описанные окружности для треугольников, </w:t>
      </w:r>
      <w:r w:rsidR="00403DD3" w:rsidRPr="003C5592">
        <w:rPr>
          <w:rFonts w:ascii="Times New Roman" w:hAnsi="Times New Roman"/>
          <w:i/>
          <w:sz w:val="24"/>
          <w:szCs w:val="24"/>
        </w:rPr>
        <w:t>четырёхугольников, правильных многоугольников</w:t>
      </w:r>
      <w:r w:rsidR="00403DD3" w:rsidRPr="003C5592">
        <w:rPr>
          <w:rFonts w:ascii="Times New Roman" w:hAnsi="Times New Roman"/>
          <w:sz w:val="24"/>
          <w:szCs w:val="24"/>
        </w:rPr>
        <w:t xml:space="preserve">.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Геометрические фигуры в пространстве (объёмные тела)</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3C5592">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3C5592">
        <w:rPr>
          <w:rFonts w:ascii="Times New Roman" w:hAnsi="Times New Roman"/>
          <w:i/>
          <w:sz w:val="24"/>
          <w:szCs w:val="24"/>
        </w:rPr>
        <w:t xml:space="preserve">. </w:t>
      </w:r>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r w:rsidRPr="003C5592">
        <w:rPr>
          <w:rFonts w:ascii="Times New Roman" w:hAnsi="Times New Roman"/>
          <w:b/>
          <w:i w:val="0"/>
          <w:color w:val="auto"/>
          <w:spacing w:val="0"/>
        </w:rPr>
        <w:t>Отношения</w:t>
      </w:r>
    </w:p>
    <w:p w:rsidR="00403DD3" w:rsidRPr="003C5592" w:rsidRDefault="00403DD3"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Равенство фигур</w:t>
      </w:r>
    </w:p>
    <w:p w:rsidR="00403DD3" w:rsidRPr="003C5592" w:rsidRDefault="00403DD3" w:rsidP="00866384">
      <w:pPr>
        <w:spacing w:after="0" w:line="240" w:lineRule="auto"/>
        <w:ind w:firstLine="709"/>
        <w:jc w:val="both"/>
        <w:rPr>
          <w:rFonts w:ascii="Times New Roman" w:hAnsi="Times New Roman"/>
          <w:i/>
          <w:iCs/>
          <w:sz w:val="24"/>
          <w:szCs w:val="24"/>
        </w:rPr>
      </w:pPr>
      <w:r w:rsidRPr="003C5592">
        <w:rPr>
          <w:rFonts w:ascii="Times New Roman" w:hAnsi="Times New Roman"/>
          <w:bCs/>
          <w:sz w:val="24"/>
          <w:szCs w:val="24"/>
        </w:rPr>
        <w:t>С</w:t>
      </w:r>
      <w:r w:rsidRPr="003C5592">
        <w:rPr>
          <w:rFonts w:ascii="Times New Roman" w:hAnsi="Times New Roman"/>
          <w:sz w:val="24"/>
          <w:szCs w:val="24"/>
        </w:rPr>
        <w:t xml:space="preserve">войства равных треугольников. Признаки равенства треугольников.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Параллельно</w:t>
      </w:r>
      <w:r w:rsidRPr="003C5592">
        <w:rPr>
          <w:rFonts w:ascii="Times New Roman" w:hAnsi="Times New Roman"/>
          <w:b/>
          <w:bCs/>
          <w:sz w:val="24"/>
          <w:szCs w:val="24"/>
        </w:rPr>
        <w:softHyphen/>
        <w:t>сть прямых</w:t>
      </w:r>
    </w:p>
    <w:p w:rsidR="00403DD3" w:rsidRPr="003C5592" w:rsidRDefault="00403DD3" w:rsidP="00866384">
      <w:pPr>
        <w:spacing w:after="0" w:line="240" w:lineRule="auto"/>
        <w:ind w:firstLine="709"/>
        <w:jc w:val="both"/>
        <w:rPr>
          <w:rFonts w:ascii="Times New Roman" w:hAnsi="Times New Roman"/>
          <w:i/>
          <w:iCs/>
          <w:sz w:val="24"/>
          <w:szCs w:val="24"/>
        </w:rPr>
      </w:pPr>
      <w:r w:rsidRPr="003C5592">
        <w:rPr>
          <w:rFonts w:ascii="Times New Roman" w:hAnsi="Times New Roman"/>
          <w:sz w:val="24"/>
          <w:szCs w:val="24"/>
        </w:rPr>
        <w:t xml:space="preserve">Признаки и свойства параллельных прямых. </w:t>
      </w:r>
      <w:r w:rsidRPr="003C5592">
        <w:rPr>
          <w:rFonts w:ascii="Times New Roman" w:hAnsi="Times New Roman"/>
          <w:i/>
          <w:sz w:val="24"/>
          <w:szCs w:val="24"/>
        </w:rPr>
        <w:t>Аксиома параллельности Евклида</w:t>
      </w:r>
      <w:r w:rsidRPr="003C5592">
        <w:rPr>
          <w:rFonts w:ascii="Times New Roman" w:hAnsi="Times New Roman"/>
          <w:sz w:val="24"/>
          <w:szCs w:val="24"/>
        </w:rPr>
        <w:t xml:space="preserve">. </w:t>
      </w:r>
      <w:r w:rsidRPr="003C5592">
        <w:rPr>
          <w:rFonts w:ascii="Times New Roman" w:hAnsi="Times New Roman"/>
          <w:i/>
          <w:sz w:val="24"/>
          <w:szCs w:val="24"/>
        </w:rPr>
        <w:t>Теорема Фалеса</w:t>
      </w:r>
      <w:r w:rsidRPr="003C5592">
        <w:rPr>
          <w:rFonts w:ascii="Times New Roman" w:hAnsi="Times New Roman"/>
          <w:sz w:val="24"/>
          <w:szCs w:val="24"/>
        </w:rPr>
        <w:t>.</w:t>
      </w:r>
    </w:p>
    <w:p w:rsidR="00403DD3" w:rsidRPr="003C5592" w:rsidRDefault="00403DD3"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Перпендикулярные прямые</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3C5592">
        <w:rPr>
          <w:rFonts w:ascii="Times New Roman" w:hAnsi="Times New Roman"/>
          <w:i/>
          <w:sz w:val="24"/>
          <w:szCs w:val="24"/>
        </w:rPr>
        <w:t>Свойства и признаки перпендикулярности</w:t>
      </w:r>
      <w:r w:rsidRPr="003C5592">
        <w:rPr>
          <w:rFonts w:ascii="Times New Roman" w:hAnsi="Times New Roman"/>
          <w:sz w:val="24"/>
          <w:szCs w:val="24"/>
        </w:rPr>
        <w:t xml:space="preserve">.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i/>
          <w:sz w:val="24"/>
          <w:szCs w:val="24"/>
        </w:rPr>
        <w:t>Подобие</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i/>
          <w:sz w:val="24"/>
          <w:szCs w:val="24"/>
        </w:rPr>
        <w:t>Пропорциональные отрезки, подобие фигур. Подобные треугольники. Признаки подобия</w:t>
      </w:r>
      <w:r w:rsidRPr="003C5592">
        <w:rPr>
          <w:rFonts w:ascii="Times New Roman" w:hAnsi="Times New Roman"/>
          <w:sz w:val="24"/>
          <w:szCs w:val="24"/>
        </w:rPr>
        <w:t xml:space="preserve">. </w:t>
      </w:r>
    </w:p>
    <w:p w:rsidR="00403DD3" w:rsidRPr="003C5592" w:rsidRDefault="00403DD3" w:rsidP="00866384">
      <w:pPr>
        <w:spacing w:after="0" w:line="240" w:lineRule="auto"/>
        <w:ind w:firstLine="709"/>
        <w:jc w:val="both"/>
        <w:rPr>
          <w:rFonts w:ascii="Times New Roman" w:hAnsi="Times New Roman"/>
          <w:i/>
          <w:iCs/>
          <w:sz w:val="24"/>
          <w:szCs w:val="24"/>
        </w:rPr>
      </w:pPr>
      <w:r w:rsidRPr="003C5592">
        <w:rPr>
          <w:rFonts w:ascii="Times New Roman" w:hAnsi="Times New Roman"/>
          <w:b/>
          <w:sz w:val="24"/>
          <w:szCs w:val="24"/>
        </w:rPr>
        <w:t>Взаимное расположение</w:t>
      </w:r>
      <w:r w:rsidRPr="003C5592">
        <w:rPr>
          <w:rFonts w:ascii="Times New Roman" w:hAnsi="Times New Roman"/>
          <w:sz w:val="24"/>
          <w:szCs w:val="24"/>
        </w:rPr>
        <w:t xml:space="preserve"> прямой и окружности</w:t>
      </w:r>
      <w:r w:rsidRPr="003C5592">
        <w:rPr>
          <w:rFonts w:ascii="Times New Roman" w:hAnsi="Times New Roman"/>
          <w:i/>
          <w:sz w:val="24"/>
          <w:szCs w:val="24"/>
        </w:rPr>
        <w:t>, двух окружностей.</w:t>
      </w:r>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r w:rsidRPr="003C5592">
        <w:rPr>
          <w:rFonts w:ascii="Times New Roman" w:hAnsi="Times New Roman"/>
          <w:b/>
          <w:i w:val="0"/>
          <w:color w:val="auto"/>
          <w:spacing w:val="0"/>
        </w:rPr>
        <w:t>Измерения и вычисления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Величины</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Измерения и вычисления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3C5592">
        <w:rPr>
          <w:rFonts w:ascii="Times New Roman" w:hAnsi="Times New Roman"/>
          <w:i/>
          <w:sz w:val="24"/>
          <w:szCs w:val="24"/>
        </w:rPr>
        <w:t>Тригонометрические функции тупого угла.</w:t>
      </w:r>
      <w:r w:rsidRPr="003C5592">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3C5592">
        <w:rPr>
          <w:rFonts w:ascii="Times New Roman" w:hAnsi="Times New Roman"/>
          <w:sz w:val="24"/>
          <w:szCs w:val="24"/>
        </w:rPr>
        <w:softHyphen/>
        <w:t xml:space="preserve">ружности и площади круга. Сравнение и вычисление площадей. Теорема Пифагора. </w:t>
      </w:r>
      <w:r w:rsidRPr="003C5592">
        <w:rPr>
          <w:rFonts w:ascii="Times New Roman" w:hAnsi="Times New Roman"/>
          <w:i/>
          <w:sz w:val="24"/>
          <w:szCs w:val="24"/>
        </w:rPr>
        <w:t>Теорема синусов. Теорема косинусов</w:t>
      </w:r>
      <w:r w:rsidRPr="003C5592">
        <w:rPr>
          <w:rFonts w:ascii="Times New Roman" w:hAnsi="Times New Roman"/>
          <w:sz w:val="24"/>
          <w:szCs w:val="24"/>
        </w:rPr>
        <w:t>.</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Расстояния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Расстояние между точками. Расстояние от точки до прямой. </w:t>
      </w:r>
      <w:r w:rsidRPr="003C5592">
        <w:rPr>
          <w:rFonts w:ascii="Times New Roman" w:hAnsi="Times New Roman"/>
          <w:i/>
          <w:sz w:val="24"/>
          <w:szCs w:val="24"/>
        </w:rPr>
        <w:t>Расстояние между фигурами</w:t>
      </w:r>
      <w:r w:rsidRPr="003C5592">
        <w:rPr>
          <w:rFonts w:ascii="Times New Roman" w:hAnsi="Times New Roman"/>
          <w:sz w:val="24"/>
          <w:szCs w:val="24"/>
        </w:rPr>
        <w:t xml:space="preserve">. </w:t>
      </w:r>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r w:rsidRPr="003C5592">
        <w:rPr>
          <w:rFonts w:ascii="Times New Roman" w:hAnsi="Times New Roman"/>
          <w:b/>
          <w:i w:val="0"/>
          <w:color w:val="auto"/>
          <w:spacing w:val="0"/>
        </w:rPr>
        <w:t>Геометрические построения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Геометрические построения для иллюстрации свойств геометрических фигур.</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Инструменты для построений: циркуль, линейка, угольник. </w:t>
      </w:r>
      <w:r w:rsidRPr="003C5592">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Деление отрезка в данном отношении.</w:t>
      </w:r>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r w:rsidRPr="003C5592">
        <w:rPr>
          <w:rFonts w:ascii="Times New Roman" w:hAnsi="Times New Roman"/>
          <w:b/>
          <w:i w:val="0"/>
          <w:color w:val="auto"/>
          <w:spacing w:val="0"/>
        </w:rPr>
        <w:t xml:space="preserve">Геометрические преобразования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Преобразования</w:t>
      </w:r>
    </w:p>
    <w:p w:rsidR="00403DD3" w:rsidRPr="003C5592" w:rsidRDefault="00403DD3" w:rsidP="00866384">
      <w:pPr>
        <w:spacing w:after="0" w:line="240" w:lineRule="auto"/>
        <w:ind w:firstLine="709"/>
        <w:jc w:val="both"/>
        <w:rPr>
          <w:rFonts w:ascii="Times New Roman" w:hAnsi="Times New Roman"/>
          <w:b/>
          <w:bCs/>
          <w:sz w:val="24"/>
          <w:szCs w:val="24"/>
        </w:rPr>
      </w:pPr>
      <w:r w:rsidRPr="003C5592">
        <w:rPr>
          <w:rFonts w:ascii="Times New Roman" w:hAnsi="Times New Roman"/>
          <w:sz w:val="24"/>
          <w:szCs w:val="24"/>
        </w:rPr>
        <w:t xml:space="preserve">Понятие преобразования. Представление о метапредметном понятии «преобразование». </w:t>
      </w:r>
      <w:r w:rsidRPr="003C5592">
        <w:rPr>
          <w:rFonts w:ascii="Times New Roman" w:hAnsi="Times New Roman"/>
          <w:i/>
          <w:sz w:val="24"/>
          <w:szCs w:val="24"/>
        </w:rPr>
        <w:t>Подобие</w:t>
      </w:r>
      <w:r w:rsidRPr="003C5592">
        <w:rPr>
          <w:rFonts w:ascii="Times New Roman" w:hAnsi="Times New Roman"/>
          <w:sz w:val="24"/>
          <w:szCs w:val="24"/>
        </w:rPr>
        <w:t>.</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Движения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Осевая и центральная симметрия</w:t>
      </w:r>
      <w:r w:rsidRPr="003C5592">
        <w:rPr>
          <w:rFonts w:ascii="Times New Roman" w:hAnsi="Times New Roman"/>
          <w:i/>
          <w:sz w:val="24"/>
          <w:szCs w:val="24"/>
        </w:rPr>
        <w:t>, поворот и параллельный перенос.Комбинации движений на плоскости и их свойства</w:t>
      </w:r>
      <w:r w:rsidRPr="003C5592">
        <w:rPr>
          <w:rFonts w:ascii="Times New Roman" w:hAnsi="Times New Roman"/>
          <w:sz w:val="24"/>
          <w:szCs w:val="24"/>
        </w:rPr>
        <w:t xml:space="preserve">. </w:t>
      </w:r>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r w:rsidRPr="003C5592">
        <w:rPr>
          <w:rFonts w:ascii="Times New Roman" w:hAnsi="Times New Roman"/>
          <w:b/>
          <w:i w:val="0"/>
          <w:color w:val="auto"/>
          <w:spacing w:val="0"/>
        </w:rPr>
        <w:t>Векторы и координаты на плоскости</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iCs/>
          <w:sz w:val="24"/>
          <w:szCs w:val="24"/>
        </w:rPr>
        <w:t>Векторы</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Понятие вектора, действия над векторами</w:t>
      </w:r>
      <w:r w:rsidRPr="003C5592">
        <w:rPr>
          <w:rFonts w:ascii="Times New Roman" w:hAnsi="Times New Roman"/>
          <w:i/>
          <w:sz w:val="24"/>
          <w:szCs w:val="24"/>
        </w:rPr>
        <w:t xml:space="preserve">, </w:t>
      </w:r>
      <w:r w:rsidRPr="003C5592">
        <w:rPr>
          <w:rFonts w:ascii="Times New Roman" w:hAnsi="Times New Roman"/>
          <w:sz w:val="24"/>
          <w:szCs w:val="24"/>
        </w:rPr>
        <w:t>использование векторов в физике,</w:t>
      </w:r>
      <w:r w:rsidRPr="003C5592">
        <w:rPr>
          <w:rFonts w:ascii="Times New Roman" w:hAnsi="Times New Roman"/>
          <w:i/>
          <w:sz w:val="24"/>
          <w:szCs w:val="24"/>
        </w:rPr>
        <w:t xml:space="preserve"> разложение вектора на составляющие, скалярное произведение</w:t>
      </w:r>
      <w:r w:rsidRPr="003C5592">
        <w:rPr>
          <w:rFonts w:ascii="Times New Roman" w:hAnsi="Times New Roman"/>
          <w:sz w:val="24"/>
          <w:szCs w:val="24"/>
        </w:rPr>
        <w:t xml:space="preserve">. </w:t>
      </w:r>
    </w:p>
    <w:p w:rsidR="00403DD3" w:rsidRPr="003C5592" w:rsidRDefault="00403DD3"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Координаты</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Основные понятия, </w:t>
      </w:r>
      <w:r w:rsidRPr="003C5592">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Применение векторов и координат для решения простейших геометрических задач.</w:t>
      </w:r>
    </w:p>
    <w:p w:rsidR="00403DD3" w:rsidRPr="003C5592" w:rsidRDefault="00403DD3" w:rsidP="00866384">
      <w:pPr>
        <w:pStyle w:val="3"/>
        <w:spacing w:before="0" w:beforeAutospacing="0" w:after="0" w:afterAutospacing="0"/>
        <w:ind w:firstLine="709"/>
        <w:jc w:val="both"/>
        <w:rPr>
          <w:sz w:val="24"/>
          <w:szCs w:val="24"/>
        </w:rPr>
      </w:pPr>
      <w:bookmarkStart w:id="168" w:name="_Toc405513924"/>
      <w:bookmarkStart w:id="169" w:name="_Toc284662802"/>
      <w:bookmarkStart w:id="170" w:name="_Toc284663429"/>
      <w:r w:rsidRPr="003C5592">
        <w:rPr>
          <w:sz w:val="24"/>
          <w:szCs w:val="24"/>
        </w:rPr>
        <w:t>История математики</w:t>
      </w:r>
      <w:bookmarkEnd w:id="168"/>
      <w:bookmarkEnd w:id="169"/>
      <w:bookmarkEnd w:id="170"/>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Геометрия и искусство. Геометрические закономерности окружающего мира.</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 xml:space="preserve">Математика в развитии России: Петр </w:t>
      </w:r>
      <w:r w:rsidRPr="003C5592">
        <w:rPr>
          <w:rFonts w:ascii="Times New Roman" w:hAnsi="Times New Roman"/>
          <w:i/>
          <w:sz w:val="24"/>
          <w:szCs w:val="24"/>
          <w:lang w:val="en-US"/>
        </w:rPr>
        <w:t>I</w:t>
      </w:r>
      <w:r w:rsidRPr="003C5592">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3C5592" w:rsidRDefault="00403DD3" w:rsidP="00866384">
      <w:pPr>
        <w:spacing w:after="0" w:line="240" w:lineRule="auto"/>
        <w:ind w:firstLine="709"/>
        <w:jc w:val="both"/>
        <w:rPr>
          <w:rFonts w:ascii="Times New Roman" w:hAnsi="Times New Roman"/>
          <w:i/>
          <w:sz w:val="24"/>
          <w:szCs w:val="24"/>
        </w:rPr>
      </w:pPr>
    </w:p>
    <w:p w:rsidR="00403DD3" w:rsidRPr="003C5592" w:rsidRDefault="00403DD3" w:rsidP="00866384">
      <w:pPr>
        <w:pStyle w:val="2"/>
        <w:spacing w:line="240" w:lineRule="auto"/>
        <w:rPr>
          <w:i/>
          <w:sz w:val="24"/>
          <w:szCs w:val="24"/>
        </w:rPr>
      </w:pPr>
      <w:bookmarkStart w:id="171" w:name="_Toc405513925"/>
      <w:bookmarkStart w:id="172" w:name="_Toc284662803"/>
      <w:bookmarkStart w:id="173" w:name="_Toc284663430"/>
      <w:r w:rsidRPr="003C5592">
        <w:rPr>
          <w:sz w:val="24"/>
          <w:szCs w:val="24"/>
        </w:rPr>
        <w:t>Содержание курса математики в 7-9 классах (углублённый уровень)</w:t>
      </w:r>
      <w:bookmarkEnd w:id="171"/>
      <w:bookmarkEnd w:id="172"/>
      <w:bookmarkEnd w:id="173"/>
    </w:p>
    <w:p w:rsidR="00403DD3" w:rsidRPr="003C5592" w:rsidRDefault="00403DD3" w:rsidP="00866384">
      <w:pPr>
        <w:pStyle w:val="3"/>
        <w:spacing w:before="0" w:beforeAutospacing="0" w:after="0" w:afterAutospacing="0"/>
        <w:ind w:firstLine="709"/>
        <w:jc w:val="both"/>
        <w:rPr>
          <w:sz w:val="24"/>
          <w:szCs w:val="24"/>
        </w:rPr>
      </w:pPr>
      <w:bookmarkStart w:id="174" w:name="_Toc405513926"/>
      <w:bookmarkStart w:id="175" w:name="_Toc284662804"/>
      <w:bookmarkStart w:id="176" w:name="_Toc284663431"/>
      <w:r w:rsidRPr="003C5592">
        <w:rPr>
          <w:sz w:val="24"/>
          <w:szCs w:val="24"/>
        </w:rPr>
        <w:t>Алгебра</w:t>
      </w:r>
      <w:bookmarkEnd w:id="174"/>
      <w:bookmarkEnd w:id="175"/>
      <w:bookmarkEnd w:id="176"/>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r w:rsidRPr="003C5592">
        <w:rPr>
          <w:rFonts w:ascii="Times New Roman" w:hAnsi="Times New Roman"/>
          <w:b/>
          <w:i w:val="0"/>
          <w:color w:val="auto"/>
          <w:spacing w:val="0"/>
        </w:rPr>
        <w:t>Числа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Рациональные числа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Иррациональные числа</w:t>
      </w:r>
    </w:p>
    <w:p w:rsidR="00403DD3" w:rsidRPr="003C5592" w:rsidRDefault="00403DD3" w:rsidP="00866384">
      <w:pPr>
        <w:spacing w:after="0" w:line="240" w:lineRule="auto"/>
        <w:ind w:firstLine="709"/>
        <w:jc w:val="both"/>
        <w:rPr>
          <w:rFonts w:ascii="Times New Roman" w:hAnsi="Times New Roman"/>
          <w:bCs/>
          <w:sz w:val="24"/>
          <w:szCs w:val="24"/>
        </w:rPr>
      </w:pPr>
      <w:r w:rsidRPr="003C5592">
        <w:rPr>
          <w:rFonts w:ascii="Times New Roman" w:hAnsi="Times New Roman"/>
          <w:sz w:val="24"/>
          <w:szCs w:val="24"/>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3C5592">
        <w:rPr>
          <w:rFonts w:ascii="Times New Roman" w:hAnsi="Times New Roman"/>
          <w:bCs/>
          <w:sz w:val="24"/>
          <w:szCs w:val="24"/>
        </w:rPr>
        <w:t>Множество действительных чисел.</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Представления о расширениях числовых множеств. </w:t>
      </w:r>
      <w:bookmarkStart w:id="177" w:name="_Toc403076053"/>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r w:rsidRPr="003C5592">
        <w:rPr>
          <w:rFonts w:ascii="Times New Roman" w:hAnsi="Times New Roman"/>
          <w:b/>
          <w:i w:val="0"/>
          <w:color w:val="auto"/>
          <w:spacing w:val="0"/>
        </w:rPr>
        <w:t>Тождественные преобразования</w:t>
      </w:r>
      <w:bookmarkEnd w:id="177"/>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Числовые и буквенные выражения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Многочлены</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Cs/>
          <w:sz w:val="24"/>
          <w:szCs w:val="24"/>
        </w:rPr>
        <w:t>Квадратный трёхчлен.</w:t>
      </w:r>
      <w:r w:rsidRPr="003C5592">
        <w:rPr>
          <w:rFonts w:ascii="Times New Roman" w:hAnsi="Times New Roman"/>
          <w:sz w:val="24"/>
          <w:szCs w:val="24"/>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Понятие тождества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Тождественное преобразование. Представление о тождестве на множестве.</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Дробно-рациональные выражения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Преобразование выражений, содержащих знак модуля.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Иррациональные выражения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Корни </w:t>
      </w:r>
      <w:r w:rsidRPr="003C5592">
        <w:rPr>
          <w:rFonts w:ascii="Times New Roman" w:hAnsi="Times New Roman"/>
          <w:i/>
          <w:sz w:val="24"/>
          <w:szCs w:val="24"/>
        </w:rPr>
        <w:t>n</w:t>
      </w:r>
      <w:r w:rsidRPr="003C5592">
        <w:rPr>
          <w:rFonts w:ascii="Times New Roman" w:hAnsi="Times New Roman"/>
          <w:sz w:val="24"/>
          <w:szCs w:val="24"/>
        </w:rPr>
        <w:t xml:space="preserve">-ых степеней. Допустимые значения переменных в выражениях, содержащих корни </w:t>
      </w:r>
      <w:r w:rsidRPr="003C5592">
        <w:rPr>
          <w:rFonts w:ascii="Times New Roman" w:hAnsi="Times New Roman"/>
          <w:i/>
          <w:sz w:val="24"/>
          <w:szCs w:val="24"/>
        </w:rPr>
        <w:t>n</w:t>
      </w:r>
      <w:r w:rsidRPr="003C5592">
        <w:rPr>
          <w:rFonts w:ascii="Times New Roman" w:hAnsi="Times New Roman"/>
          <w:sz w:val="24"/>
          <w:szCs w:val="24"/>
        </w:rPr>
        <w:t xml:space="preserve">-ых степеней. Преобразование выражений, содержащих корни </w:t>
      </w:r>
      <w:r w:rsidRPr="003C5592">
        <w:rPr>
          <w:rFonts w:ascii="Times New Roman" w:hAnsi="Times New Roman"/>
          <w:i/>
          <w:sz w:val="24"/>
          <w:szCs w:val="24"/>
        </w:rPr>
        <w:t>n</w:t>
      </w:r>
      <w:r w:rsidRPr="003C5592">
        <w:rPr>
          <w:rFonts w:ascii="Times New Roman" w:hAnsi="Times New Roman"/>
          <w:sz w:val="24"/>
          <w:szCs w:val="24"/>
        </w:rPr>
        <w:t xml:space="preserve">-ых степеней.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Степень с рациональным показателем. Преобразование выражений, содержащих степень с рациональным показателем.</w:t>
      </w:r>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bookmarkStart w:id="178" w:name="_Toc403076054"/>
      <w:r w:rsidRPr="003C5592">
        <w:rPr>
          <w:rFonts w:ascii="Times New Roman" w:hAnsi="Times New Roman"/>
          <w:b/>
          <w:i w:val="0"/>
          <w:color w:val="auto"/>
          <w:spacing w:val="0"/>
        </w:rPr>
        <w:t xml:space="preserve">Уравнения </w:t>
      </w:r>
      <w:bookmarkEnd w:id="178"/>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Равенства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Числовое равенство. Свойства числовых равенств. Равенство с переменной.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Уравнения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Понятие уравнения и корня уравнения. Представление о равносильности уравнений и уравнениях-следствиях.</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Представление о равносильности на множестве. Равносильные преобразования уравнений.</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Методы решения уравнений</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Линейное уравнение и его корни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Решение линейных уравнений. Количество корней линейного уравнения. Линейное уравнение с параметром.</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Квадратное уравнение и его корни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Дробно-рациональные уравнения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Решение дробно-рациональных уравнений.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Простейшие иррациональные уравнения вида</w:t>
      </w:r>
      <w:r w:rsidRPr="003C5592">
        <w:rPr>
          <w:rFonts w:ascii="Times New Roman" w:hAnsi="Times New Roman"/>
          <w:sz w:val="24"/>
          <w:szCs w:val="24"/>
        </w:rPr>
        <w:t xml:space="preserve">: </w:t>
      </w:r>
      <w:r w:rsidRPr="003C5592">
        <w:rPr>
          <w:rFonts w:ascii="Times New Roman" w:hAnsi="Times New Roman"/>
          <w:position w:val="-16"/>
          <w:sz w:val="24"/>
          <w:szCs w:val="24"/>
        </w:rPr>
        <w:object w:dxaOrig="1120" w:dyaOrig="460">
          <v:shape id="_x0000_i1054" type="#_x0000_t75" style="width:56.25pt;height:24.75pt" o:ole="">
            <v:imagedata r:id="rId9" o:title=""/>
          </v:shape>
          <o:OLEObject Type="Embed" ProgID="Equation.DSMT4" ShapeID="_x0000_i1054" DrawAspect="Content" ObjectID="_1569775199" r:id="rId48"/>
        </w:object>
      </w:r>
      <w:r w:rsidRPr="003C5592">
        <w:rPr>
          <w:rFonts w:ascii="Times New Roman" w:hAnsi="Times New Roman"/>
          <w:sz w:val="24"/>
          <w:szCs w:val="24"/>
        </w:rPr>
        <w:t xml:space="preserve">; </w:t>
      </w:r>
      <w:r w:rsidRPr="003C5592">
        <w:rPr>
          <w:rFonts w:ascii="Times New Roman" w:hAnsi="Times New Roman"/>
          <w:position w:val="-16"/>
          <w:sz w:val="24"/>
          <w:szCs w:val="24"/>
        </w:rPr>
        <w:object w:dxaOrig="1680" w:dyaOrig="460">
          <v:shape id="_x0000_i1055" type="#_x0000_t75" style="width:83.25pt;height:24.75pt" o:ole="">
            <v:imagedata r:id="rId11" o:title=""/>
          </v:shape>
          <o:OLEObject Type="Embed" ProgID="Equation.DSMT4" ShapeID="_x0000_i1055" DrawAspect="Content" ObjectID="_1569775200" r:id="rId49"/>
        </w:object>
      </w:r>
      <w:r w:rsidR="005074AC" w:rsidRPr="003C5592">
        <w:rPr>
          <w:rFonts w:ascii="Times New Roman" w:eastAsia="Times New Roman" w:hAnsi="Times New Roman"/>
          <w:sz w:val="24"/>
          <w:szCs w:val="24"/>
        </w:rPr>
        <w:fldChar w:fldCharType="begin"/>
      </w:r>
      <w:r w:rsidRPr="003C5592">
        <w:rPr>
          <w:rFonts w:ascii="Times New Roman" w:eastAsia="Times New Roman" w:hAnsi="Times New Roman"/>
          <w:sz w:val="24"/>
          <w:szCs w:val="24"/>
        </w:rPr>
        <w:instrText xml:space="preserve"> QUOTE </w:instrText>
      </w:r>
      <w:r w:rsidR="002A62BC" w:rsidRPr="005074AC">
        <w:rPr>
          <w:rFonts w:ascii="Times New Roman" w:hAnsi="Times New Roman"/>
          <w:noProof/>
          <w:position w:val="-9"/>
          <w:sz w:val="24"/>
          <w:szCs w:val="24"/>
          <w:lang w:eastAsia="ru-RU"/>
        </w:rPr>
        <w:pict>
          <v:shape id="_x0000_i1056" type="#_x0000_t75" style="width:64.5pt;height:20.25pt;visibility:visible;mso-wrap-style:square">
            <v:imagedata r:id="rId50" o:title="" chromakey="white"/>
          </v:shape>
        </w:pict>
      </w:r>
      <w:r w:rsidR="005074AC" w:rsidRPr="003C5592">
        <w:rPr>
          <w:rFonts w:ascii="Times New Roman" w:eastAsia="Times New Roman" w:hAnsi="Times New Roman"/>
          <w:sz w:val="24"/>
          <w:szCs w:val="24"/>
        </w:rPr>
        <w:fldChar w:fldCharType="separate"/>
      </w:r>
      <w:r w:rsidR="002A62BC" w:rsidRPr="005074AC">
        <w:rPr>
          <w:rFonts w:ascii="Times New Roman" w:hAnsi="Times New Roman"/>
          <w:noProof/>
          <w:position w:val="-9"/>
          <w:sz w:val="24"/>
          <w:szCs w:val="24"/>
          <w:lang w:eastAsia="ru-RU"/>
        </w:rPr>
        <w:pict>
          <v:shape id="Рисунок 4" o:spid="_x0000_i1057" type="#_x0000_t75" style="width:64.5pt;height:20.25pt;visibility:visible;mso-wrap-style:square">
            <v:imagedata r:id="rId50" o:title="" chromakey="white"/>
          </v:shape>
        </w:pict>
      </w:r>
      <w:r w:rsidR="005074AC" w:rsidRPr="003C5592">
        <w:rPr>
          <w:rFonts w:ascii="Times New Roman" w:eastAsia="Times New Roman" w:hAnsi="Times New Roman"/>
          <w:sz w:val="24"/>
          <w:szCs w:val="24"/>
        </w:rPr>
        <w:fldChar w:fldCharType="end"/>
      </w:r>
      <w:r w:rsidR="005074AC" w:rsidRPr="003C5592">
        <w:rPr>
          <w:rFonts w:ascii="Times New Roman" w:eastAsia="Times New Roman" w:hAnsi="Times New Roman"/>
          <w:sz w:val="24"/>
          <w:szCs w:val="24"/>
        </w:rPr>
        <w:fldChar w:fldCharType="begin"/>
      </w:r>
      <w:r w:rsidRPr="003C5592">
        <w:rPr>
          <w:rFonts w:ascii="Times New Roman" w:eastAsia="Times New Roman" w:hAnsi="Times New Roman"/>
          <w:sz w:val="24"/>
          <w:szCs w:val="24"/>
        </w:rPr>
        <w:instrText xml:space="preserve"> QUOTE </w:instrText>
      </w:r>
      <w:r w:rsidR="002A62BC" w:rsidRPr="005074AC">
        <w:rPr>
          <w:rFonts w:ascii="Times New Roman" w:hAnsi="Times New Roman"/>
          <w:noProof/>
          <w:position w:val="-8"/>
          <w:sz w:val="24"/>
          <w:szCs w:val="24"/>
          <w:lang w:eastAsia="ru-RU"/>
        </w:rPr>
        <w:pict>
          <v:shape id="_x0000_i1058" type="#_x0000_t75" style="width:36.75pt;height:18pt;visibility:visible;mso-wrap-style:square">
            <v:imagedata r:id="rId51" o:title="" chromakey="white"/>
          </v:shape>
        </w:pict>
      </w:r>
      <w:r w:rsidR="005074AC" w:rsidRPr="003C5592">
        <w:rPr>
          <w:rFonts w:ascii="Times New Roman" w:eastAsia="Times New Roman" w:hAnsi="Times New Roman"/>
          <w:sz w:val="24"/>
          <w:szCs w:val="24"/>
        </w:rPr>
        <w:fldChar w:fldCharType="separate"/>
      </w:r>
      <w:r w:rsidR="002A62BC" w:rsidRPr="005074AC">
        <w:rPr>
          <w:rFonts w:ascii="Times New Roman" w:hAnsi="Times New Roman"/>
          <w:noProof/>
          <w:position w:val="-8"/>
          <w:sz w:val="24"/>
          <w:szCs w:val="24"/>
          <w:lang w:eastAsia="ru-RU"/>
        </w:rPr>
        <w:pict>
          <v:shape id="Рисунок 6" o:spid="_x0000_i1059" type="#_x0000_t75" style="width:36.75pt;height:18pt;visibility:visible;mso-wrap-style:square">
            <v:imagedata r:id="rId51" o:title="" chromakey="white"/>
          </v:shape>
        </w:pict>
      </w:r>
      <w:r w:rsidR="005074AC" w:rsidRPr="003C5592">
        <w:rPr>
          <w:rFonts w:ascii="Times New Roman" w:eastAsia="Times New Roman" w:hAnsi="Times New Roman"/>
          <w:sz w:val="24"/>
          <w:szCs w:val="24"/>
        </w:rPr>
        <w:fldChar w:fldCharType="end"/>
      </w:r>
      <w:r w:rsidR="005074AC" w:rsidRPr="003C5592">
        <w:rPr>
          <w:rFonts w:ascii="Times New Roman" w:eastAsia="Times New Roman" w:hAnsi="Times New Roman"/>
          <w:sz w:val="24"/>
          <w:szCs w:val="24"/>
        </w:rPr>
        <w:fldChar w:fldCharType="begin"/>
      </w:r>
      <w:r w:rsidRPr="003C5592">
        <w:rPr>
          <w:rFonts w:ascii="Times New Roman" w:eastAsia="Times New Roman" w:hAnsi="Times New Roman"/>
          <w:sz w:val="24"/>
          <w:szCs w:val="24"/>
        </w:rPr>
        <w:instrText xml:space="preserve"> QUOTE </w:instrText>
      </w:r>
      <w:r w:rsidR="002A62BC" w:rsidRPr="005074AC">
        <w:rPr>
          <w:rFonts w:ascii="Times New Roman" w:hAnsi="Times New Roman"/>
          <w:noProof/>
          <w:position w:val="-8"/>
          <w:sz w:val="24"/>
          <w:szCs w:val="24"/>
          <w:lang w:eastAsia="ru-RU"/>
        </w:rPr>
        <w:pict>
          <v:shape id="_x0000_i1060" type="#_x0000_t75" style="width:37.5pt;height:18pt;visibility:visible;mso-wrap-style:square">
            <v:imagedata r:id="rId52" o:title="" chromakey="white"/>
          </v:shape>
        </w:pict>
      </w:r>
      <w:r w:rsidR="005074AC" w:rsidRPr="003C5592">
        <w:rPr>
          <w:rFonts w:ascii="Times New Roman" w:eastAsia="Times New Roman" w:hAnsi="Times New Roman"/>
          <w:sz w:val="24"/>
          <w:szCs w:val="24"/>
        </w:rPr>
        <w:fldChar w:fldCharType="separate"/>
      </w:r>
      <w:r w:rsidR="002A62BC" w:rsidRPr="005074AC">
        <w:rPr>
          <w:rFonts w:ascii="Times New Roman" w:hAnsi="Times New Roman"/>
          <w:noProof/>
          <w:position w:val="-8"/>
          <w:sz w:val="24"/>
          <w:szCs w:val="24"/>
          <w:lang w:eastAsia="ru-RU"/>
        </w:rPr>
        <w:pict>
          <v:shape id="Рисунок 7" o:spid="_x0000_i1061" type="#_x0000_t75" style="width:37.5pt;height:18pt;visibility:visible;mso-wrap-style:square">
            <v:imagedata r:id="rId52" o:title="" chromakey="white"/>
          </v:shape>
        </w:pict>
      </w:r>
      <w:r w:rsidR="005074AC" w:rsidRPr="003C5592">
        <w:rPr>
          <w:rFonts w:ascii="Times New Roman" w:eastAsia="Times New Roman" w:hAnsi="Times New Roman"/>
          <w:sz w:val="24"/>
          <w:szCs w:val="24"/>
        </w:rPr>
        <w:fldChar w:fldCharType="end"/>
      </w:r>
      <w:r w:rsidRPr="003C5592">
        <w:rPr>
          <w:rFonts w:ascii="Times New Roman" w:eastAsia="Times New Roman" w:hAnsi="Times New Roman"/>
          <w:sz w:val="24"/>
          <w:szCs w:val="24"/>
        </w:rPr>
        <w:t xml:space="preserve">и их решение. </w:t>
      </w:r>
      <w:r w:rsidRPr="003C5592">
        <w:rPr>
          <w:rFonts w:ascii="Times New Roman" w:hAnsi="Times New Roman"/>
          <w:sz w:val="24"/>
          <w:szCs w:val="24"/>
        </w:rPr>
        <w:t xml:space="preserve">Решение иррациональных уравнений вида </w:t>
      </w:r>
      <w:r w:rsidRPr="003C5592">
        <w:rPr>
          <w:rFonts w:ascii="Times New Roman" w:hAnsi="Times New Roman"/>
          <w:position w:val="-16"/>
          <w:sz w:val="24"/>
          <w:szCs w:val="24"/>
        </w:rPr>
        <w:object w:dxaOrig="1480" w:dyaOrig="460">
          <v:shape id="_x0000_i1062" type="#_x0000_t75" style="width:72.75pt;height:24.75pt" o:ole="">
            <v:imagedata r:id="rId53" o:title=""/>
          </v:shape>
          <o:OLEObject Type="Embed" ProgID="Equation.DSMT4" ShapeID="_x0000_i1062" DrawAspect="Content" ObjectID="_1569775201" r:id="rId54"/>
        </w:object>
      </w:r>
      <w:r w:rsidRPr="003C5592">
        <w:rPr>
          <w:rFonts w:ascii="Times New Roman" w:hAnsi="Times New Roman"/>
          <w:sz w:val="24"/>
          <w:szCs w:val="24"/>
        </w:rPr>
        <w:t>.</w:t>
      </w:r>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r w:rsidRPr="003C5592">
        <w:rPr>
          <w:rFonts w:ascii="Times New Roman" w:hAnsi="Times New Roman"/>
          <w:b/>
          <w:i w:val="0"/>
          <w:color w:val="auto"/>
          <w:spacing w:val="0"/>
        </w:rPr>
        <w:t>Системы уравнений</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Представление о графической интерпретации произвольного уравнения с двумя переменными: линии на плоскости.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Понятие системы уравнений. Решение систем уравнений.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Представление о равносильности систем уравнений.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r w:rsidRPr="003C5592">
        <w:rPr>
          <w:rFonts w:ascii="Times New Roman" w:hAnsi="Times New Roman"/>
          <w:b/>
          <w:i w:val="0"/>
          <w:color w:val="auto"/>
          <w:spacing w:val="0"/>
        </w:rPr>
        <w:t>Неравенства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Неравенство с переменной. Строгие и нестрогие неравенства. Доказательство неравенств. Неравенства о средних для двух чисел.</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Понятие о решении неравенства. Множество решений неравенства.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Представление о равносильности неравенств.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Линейное неравенство и множества его решений. Решение линейных неравенств. Линейное неравенство с параметром.</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Квадратное неравенство с параметром и его решение. </w:t>
      </w:r>
    </w:p>
    <w:p w:rsidR="00403DD3" w:rsidRPr="003C5592" w:rsidRDefault="00403DD3" w:rsidP="00866384">
      <w:pPr>
        <w:spacing w:after="0" w:line="240" w:lineRule="auto"/>
        <w:ind w:firstLine="709"/>
        <w:jc w:val="both"/>
        <w:rPr>
          <w:rFonts w:ascii="Times New Roman" w:eastAsia="Times New Roman" w:hAnsi="Times New Roman"/>
          <w:sz w:val="24"/>
          <w:szCs w:val="24"/>
        </w:rPr>
      </w:pPr>
      <w:r w:rsidRPr="003C5592">
        <w:rPr>
          <w:rFonts w:ascii="Times New Roman" w:hAnsi="Times New Roman"/>
          <w:sz w:val="24"/>
          <w:szCs w:val="24"/>
        </w:rPr>
        <w:t xml:space="preserve">Простейшие иррациональные неравенства вида: </w:t>
      </w:r>
      <w:r w:rsidRPr="003C5592">
        <w:rPr>
          <w:rFonts w:ascii="Times New Roman" w:hAnsi="Times New Roman"/>
          <w:position w:val="-16"/>
          <w:sz w:val="24"/>
          <w:szCs w:val="24"/>
        </w:rPr>
        <w:object w:dxaOrig="1120" w:dyaOrig="460">
          <v:shape id="_x0000_i1063" type="#_x0000_t75" style="width:56.25pt;height:24.75pt" o:ole="">
            <v:imagedata r:id="rId55" o:title=""/>
          </v:shape>
          <o:OLEObject Type="Embed" ProgID="Equation.DSMT4" ShapeID="_x0000_i1063" DrawAspect="Content" ObjectID="_1569775202" r:id="rId56"/>
        </w:object>
      </w:r>
      <w:r w:rsidRPr="003C5592">
        <w:rPr>
          <w:rFonts w:ascii="Times New Roman" w:hAnsi="Times New Roman"/>
          <w:sz w:val="24"/>
          <w:szCs w:val="24"/>
        </w:rPr>
        <w:t xml:space="preserve">; </w:t>
      </w:r>
      <w:r w:rsidRPr="003C5592">
        <w:rPr>
          <w:rFonts w:ascii="Times New Roman" w:hAnsi="Times New Roman"/>
          <w:position w:val="-16"/>
          <w:sz w:val="24"/>
          <w:szCs w:val="24"/>
        </w:rPr>
        <w:object w:dxaOrig="1120" w:dyaOrig="460">
          <v:shape id="_x0000_i1064" type="#_x0000_t75" style="width:56.25pt;height:24.75pt" o:ole="">
            <v:imagedata r:id="rId57" o:title=""/>
          </v:shape>
          <o:OLEObject Type="Embed" ProgID="Equation.DSMT4" ShapeID="_x0000_i1064" DrawAspect="Content" ObjectID="_1569775203" r:id="rId58"/>
        </w:object>
      </w:r>
      <w:r w:rsidRPr="003C5592">
        <w:rPr>
          <w:rFonts w:ascii="Times New Roman" w:hAnsi="Times New Roman"/>
          <w:sz w:val="24"/>
          <w:szCs w:val="24"/>
        </w:rPr>
        <w:t xml:space="preserve">; </w:t>
      </w:r>
      <w:r w:rsidRPr="003C5592">
        <w:rPr>
          <w:rFonts w:ascii="Times New Roman" w:hAnsi="Times New Roman"/>
          <w:position w:val="-16"/>
          <w:sz w:val="24"/>
          <w:szCs w:val="24"/>
        </w:rPr>
        <w:object w:dxaOrig="1680" w:dyaOrig="460">
          <v:shape id="_x0000_i1065" type="#_x0000_t75" style="width:83.25pt;height:24.75pt" o:ole="">
            <v:imagedata r:id="rId59" o:title=""/>
          </v:shape>
          <o:OLEObject Type="Embed" ProgID="Equation.DSMT4" ShapeID="_x0000_i1065" DrawAspect="Content" ObjectID="_1569775204" r:id="rId60"/>
        </w:object>
      </w:r>
      <w:r w:rsidR="005074AC" w:rsidRPr="003C5592">
        <w:rPr>
          <w:rFonts w:ascii="Times New Roman" w:eastAsia="Times New Roman" w:hAnsi="Times New Roman"/>
          <w:sz w:val="24"/>
          <w:szCs w:val="24"/>
        </w:rPr>
        <w:fldChar w:fldCharType="begin"/>
      </w:r>
      <w:r w:rsidRPr="003C5592">
        <w:rPr>
          <w:rFonts w:ascii="Times New Roman" w:eastAsia="Times New Roman" w:hAnsi="Times New Roman"/>
          <w:sz w:val="24"/>
          <w:szCs w:val="24"/>
        </w:rPr>
        <w:instrText xml:space="preserve"> QUOTE </w:instrText>
      </w:r>
      <w:r w:rsidR="002A62BC" w:rsidRPr="005074AC">
        <w:rPr>
          <w:rFonts w:ascii="Times New Roman" w:hAnsi="Times New Roman"/>
          <w:noProof/>
          <w:position w:val="-9"/>
          <w:sz w:val="24"/>
          <w:szCs w:val="24"/>
          <w:lang w:eastAsia="ru-RU"/>
        </w:rPr>
        <w:pict>
          <v:shape id="_x0000_i1066" type="#_x0000_t75" style="width:64.5pt;height:20.25pt;visibility:visible;mso-wrap-style:square">
            <v:imagedata r:id="rId61" o:title="" chromakey="white"/>
          </v:shape>
        </w:pict>
      </w:r>
      <w:r w:rsidR="005074AC" w:rsidRPr="003C5592">
        <w:rPr>
          <w:rFonts w:ascii="Times New Roman" w:eastAsia="Times New Roman" w:hAnsi="Times New Roman"/>
          <w:sz w:val="24"/>
          <w:szCs w:val="24"/>
        </w:rPr>
        <w:fldChar w:fldCharType="separate"/>
      </w:r>
      <w:r w:rsidR="002A62BC" w:rsidRPr="005074AC">
        <w:rPr>
          <w:rFonts w:ascii="Times New Roman" w:hAnsi="Times New Roman"/>
          <w:noProof/>
          <w:position w:val="-9"/>
          <w:sz w:val="24"/>
          <w:szCs w:val="24"/>
          <w:lang w:eastAsia="ru-RU"/>
        </w:rPr>
        <w:pict>
          <v:shape id="Рисунок 8" o:spid="_x0000_i1067" type="#_x0000_t75" style="width:64.5pt;height:20.25pt;visibility:visible;mso-wrap-style:square">
            <v:imagedata r:id="rId61" o:title="" chromakey="white"/>
          </v:shape>
        </w:pict>
      </w:r>
      <w:r w:rsidR="005074AC" w:rsidRPr="003C5592">
        <w:rPr>
          <w:rFonts w:ascii="Times New Roman" w:eastAsia="Times New Roman" w:hAnsi="Times New Roman"/>
          <w:sz w:val="24"/>
          <w:szCs w:val="24"/>
        </w:rPr>
        <w:fldChar w:fldCharType="end"/>
      </w:r>
      <w:r w:rsidRPr="003C5592">
        <w:rPr>
          <w:rFonts w:ascii="Times New Roman" w:eastAsia="Times New Roman" w:hAnsi="Times New Roman"/>
          <w:sz w:val="24"/>
          <w:szCs w:val="24"/>
        </w:rPr>
        <w:t>.</w:t>
      </w:r>
    </w:p>
    <w:p w:rsidR="00403DD3" w:rsidRPr="003C5592" w:rsidRDefault="00403DD3" w:rsidP="00866384">
      <w:pPr>
        <w:spacing w:after="0" w:line="240" w:lineRule="auto"/>
        <w:ind w:firstLine="709"/>
        <w:jc w:val="both"/>
        <w:rPr>
          <w:rFonts w:ascii="Times New Roman" w:eastAsia="Times New Roman" w:hAnsi="Times New Roman"/>
          <w:sz w:val="24"/>
          <w:szCs w:val="24"/>
        </w:rPr>
      </w:pPr>
      <w:r w:rsidRPr="003C5592">
        <w:rPr>
          <w:rFonts w:ascii="Times New Roman" w:eastAsia="Times New Roman" w:hAnsi="Times New Roman"/>
          <w:sz w:val="24"/>
          <w:szCs w:val="24"/>
        </w:rPr>
        <w:t>Обобщённый метод интервалов для решения неравенств.</w:t>
      </w:r>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r w:rsidRPr="003C5592">
        <w:rPr>
          <w:rFonts w:ascii="Times New Roman" w:hAnsi="Times New Roman"/>
          <w:b/>
          <w:i w:val="0"/>
          <w:color w:val="auto"/>
          <w:spacing w:val="0"/>
        </w:rPr>
        <w:t>Системы неравенств</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bookmarkStart w:id="179" w:name="_Toc403076055"/>
      <w:r w:rsidRPr="003C5592">
        <w:rPr>
          <w:rFonts w:ascii="Times New Roman" w:hAnsi="Times New Roman"/>
          <w:b/>
          <w:i w:val="0"/>
          <w:color w:val="auto"/>
          <w:spacing w:val="0"/>
        </w:rPr>
        <w:t>Функции</w:t>
      </w:r>
      <w:bookmarkEnd w:id="179"/>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Понятие зависимости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Прямоугольная система координат. Формирование представлений о метапредметном понятии «координаты». График зависимости.</w:t>
      </w:r>
    </w:p>
    <w:p w:rsidR="00403DD3" w:rsidRPr="003C5592" w:rsidRDefault="00403DD3"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Функция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403DD3" w:rsidRPr="003C5592" w:rsidRDefault="00403DD3"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Линейная функция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Свойства, график. Угловой коэффициент прямой. Расположение графика линейной функции в зависимости от её коэффициентов.</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Квадратичная функция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Свойства</w:t>
      </w:r>
      <w:r w:rsidRPr="003C5592">
        <w:rPr>
          <w:rFonts w:ascii="Times New Roman" w:hAnsi="Times New Roman"/>
          <w:bCs/>
          <w:sz w:val="24"/>
          <w:szCs w:val="24"/>
        </w:rPr>
        <w:t>.</w:t>
      </w:r>
      <w:r w:rsidRPr="003C5592">
        <w:rPr>
          <w:rFonts w:ascii="Times New Roman" w:hAnsi="Times New Roman"/>
          <w:sz w:val="24"/>
          <w:szCs w:val="24"/>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Обратная пропорциональность</w:t>
      </w:r>
    </w:p>
    <w:p w:rsidR="00403DD3" w:rsidRPr="003C5592" w:rsidRDefault="00403DD3" w:rsidP="00866384">
      <w:pPr>
        <w:spacing w:after="0" w:line="240" w:lineRule="auto"/>
        <w:ind w:firstLine="709"/>
        <w:jc w:val="both"/>
        <w:rPr>
          <w:rFonts w:ascii="Times New Roman" w:eastAsia="Times New Roman" w:hAnsi="Times New Roman"/>
          <w:sz w:val="24"/>
          <w:szCs w:val="24"/>
        </w:rPr>
      </w:pPr>
      <w:r w:rsidRPr="003C5592">
        <w:rPr>
          <w:rFonts w:ascii="Times New Roman" w:hAnsi="Times New Roman"/>
          <w:sz w:val="24"/>
          <w:szCs w:val="24"/>
        </w:rPr>
        <w:t xml:space="preserve">Свойства функции </w:t>
      </w:r>
      <w:r w:rsidRPr="003C5592">
        <w:rPr>
          <w:rFonts w:ascii="Times New Roman" w:hAnsi="Times New Roman"/>
          <w:position w:val="-24"/>
          <w:sz w:val="24"/>
          <w:szCs w:val="24"/>
        </w:rPr>
        <w:object w:dxaOrig="620" w:dyaOrig="620">
          <v:shape id="_x0000_i1068" type="#_x0000_t75" style="width:30.75pt;height:30.75pt" o:ole="">
            <v:imagedata r:id="rId38" o:title=""/>
          </v:shape>
          <o:OLEObject Type="Embed" ProgID="Equation.DSMT4" ShapeID="_x0000_i1068" DrawAspect="Content" ObjectID="_1569775205" r:id="rId62"/>
        </w:object>
      </w:r>
      <w:r w:rsidR="005074AC" w:rsidRPr="003C5592">
        <w:rPr>
          <w:rFonts w:ascii="Times New Roman" w:eastAsia="Times New Roman" w:hAnsi="Times New Roman"/>
          <w:sz w:val="24"/>
          <w:szCs w:val="24"/>
        </w:rPr>
        <w:fldChar w:fldCharType="begin"/>
      </w:r>
      <w:r w:rsidRPr="003C5592">
        <w:rPr>
          <w:rFonts w:ascii="Times New Roman" w:eastAsia="Times New Roman" w:hAnsi="Times New Roman"/>
          <w:sz w:val="24"/>
          <w:szCs w:val="24"/>
        </w:rPr>
        <w:instrText xml:space="preserve"> QUOTE </w:instrText>
      </w:r>
      <w:r w:rsidR="002A62BC" w:rsidRPr="005074AC">
        <w:rPr>
          <w:rFonts w:ascii="Times New Roman" w:hAnsi="Times New Roman"/>
          <w:noProof/>
          <w:position w:val="-15"/>
          <w:sz w:val="24"/>
          <w:szCs w:val="24"/>
          <w:lang w:eastAsia="ru-RU"/>
        </w:rPr>
        <w:pict>
          <v:shape id="_x0000_i1069" type="#_x0000_t75" style="width:32.25pt;height:24pt;visibility:visible;mso-wrap-style:square">
            <v:imagedata r:id="rId40" o:title="" chromakey="white"/>
          </v:shape>
        </w:pict>
      </w:r>
      <w:r w:rsidR="005074AC" w:rsidRPr="003C5592">
        <w:rPr>
          <w:rFonts w:ascii="Times New Roman" w:eastAsia="Times New Roman" w:hAnsi="Times New Roman"/>
          <w:sz w:val="24"/>
          <w:szCs w:val="24"/>
        </w:rPr>
        <w:fldChar w:fldCharType="separate"/>
      </w:r>
      <w:r w:rsidR="002A62BC" w:rsidRPr="005074AC">
        <w:rPr>
          <w:rFonts w:ascii="Times New Roman" w:hAnsi="Times New Roman"/>
          <w:noProof/>
          <w:position w:val="-15"/>
          <w:sz w:val="24"/>
          <w:szCs w:val="24"/>
          <w:lang w:eastAsia="ru-RU"/>
        </w:rPr>
        <w:pict>
          <v:shape id="Рисунок 19" o:spid="_x0000_i1070" type="#_x0000_t75" style="width:32.25pt;height:24pt;visibility:visible;mso-wrap-style:square">
            <v:imagedata r:id="rId40" o:title="" chromakey="white"/>
          </v:shape>
        </w:pict>
      </w:r>
      <w:r w:rsidR="005074AC" w:rsidRPr="003C5592">
        <w:rPr>
          <w:rFonts w:ascii="Times New Roman" w:eastAsia="Times New Roman" w:hAnsi="Times New Roman"/>
          <w:sz w:val="24"/>
          <w:szCs w:val="24"/>
        </w:rPr>
        <w:fldChar w:fldCharType="end"/>
      </w:r>
      <w:r w:rsidRPr="003C5592">
        <w:rPr>
          <w:rFonts w:ascii="Times New Roman" w:eastAsia="Times New Roman" w:hAnsi="Times New Roman"/>
          <w:sz w:val="24"/>
          <w:szCs w:val="24"/>
        </w:rPr>
        <w:t xml:space="preserve">. Гипербола. Представление об асимптотах. </w:t>
      </w:r>
    </w:p>
    <w:p w:rsidR="00403DD3" w:rsidRPr="003C5592" w:rsidRDefault="00403DD3" w:rsidP="00866384">
      <w:pPr>
        <w:spacing w:after="0" w:line="240" w:lineRule="auto"/>
        <w:ind w:firstLine="709"/>
        <w:jc w:val="both"/>
        <w:rPr>
          <w:rFonts w:ascii="Times New Roman" w:eastAsia="Times New Roman" w:hAnsi="Times New Roman"/>
          <w:sz w:val="24"/>
          <w:szCs w:val="24"/>
        </w:rPr>
      </w:pPr>
      <w:r w:rsidRPr="003C5592">
        <w:rPr>
          <w:rFonts w:ascii="Times New Roman" w:eastAsia="Times New Roman" w:hAnsi="Times New Roman"/>
          <w:b/>
          <w:bCs/>
          <w:sz w:val="24"/>
          <w:szCs w:val="24"/>
        </w:rPr>
        <w:t>Степенная функция с показателем3</w:t>
      </w:r>
    </w:p>
    <w:p w:rsidR="00403DD3" w:rsidRPr="003C5592" w:rsidRDefault="00403DD3" w:rsidP="00866384">
      <w:pPr>
        <w:spacing w:after="0" w:line="240" w:lineRule="auto"/>
        <w:ind w:firstLine="709"/>
        <w:jc w:val="both"/>
        <w:rPr>
          <w:rFonts w:ascii="Times New Roman" w:eastAsia="Times New Roman" w:hAnsi="Times New Roman"/>
          <w:sz w:val="24"/>
          <w:szCs w:val="24"/>
        </w:rPr>
      </w:pPr>
      <w:r w:rsidRPr="003C5592">
        <w:rPr>
          <w:rFonts w:ascii="Times New Roman" w:eastAsia="Times New Roman" w:hAnsi="Times New Roman"/>
          <w:sz w:val="24"/>
          <w:szCs w:val="24"/>
        </w:rPr>
        <w:t xml:space="preserve">Свойства. Кубическая парабола. </w:t>
      </w:r>
    </w:p>
    <w:p w:rsidR="00403DD3" w:rsidRPr="003C5592" w:rsidRDefault="00403DD3" w:rsidP="00866384">
      <w:pPr>
        <w:spacing w:after="0" w:line="240" w:lineRule="auto"/>
        <w:ind w:firstLine="709"/>
        <w:jc w:val="both"/>
        <w:rPr>
          <w:rFonts w:ascii="Times New Roman" w:eastAsia="Times New Roman" w:hAnsi="Times New Roman"/>
          <w:sz w:val="24"/>
          <w:szCs w:val="24"/>
        </w:rPr>
      </w:pPr>
      <w:r w:rsidRPr="003C5592">
        <w:rPr>
          <w:rFonts w:ascii="Times New Roman" w:eastAsia="Times New Roman" w:hAnsi="Times New Roman"/>
          <w:b/>
          <w:bCs/>
          <w:sz w:val="24"/>
          <w:szCs w:val="24"/>
        </w:rPr>
        <w:t xml:space="preserve">Функции </w:t>
      </w:r>
      <w:r w:rsidRPr="003C5592">
        <w:rPr>
          <w:rFonts w:ascii="Times New Roman" w:eastAsia="Times New Roman" w:hAnsi="Times New Roman"/>
          <w:bCs/>
          <w:position w:val="-10"/>
          <w:sz w:val="24"/>
          <w:szCs w:val="24"/>
        </w:rPr>
        <w:object w:dxaOrig="760" w:dyaOrig="380">
          <v:shape id="_x0000_i1071" type="#_x0000_t75" style="width:39.75pt;height:18pt" o:ole="">
            <v:imagedata r:id="rId63" o:title=""/>
          </v:shape>
          <o:OLEObject Type="Embed" ProgID="Equation.DSMT4" ShapeID="_x0000_i1071" DrawAspect="Content" ObjectID="_1569775206" r:id="rId64"/>
        </w:object>
      </w:r>
      <w:r w:rsidRPr="003C5592">
        <w:rPr>
          <w:rFonts w:ascii="Times New Roman" w:eastAsia="Times New Roman" w:hAnsi="Times New Roman"/>
          <w:bCs/>
          <w:sz w:val="24"/>
          <w:szCs w:val="24"/>
        </w:rPr>
        <w:t xml:space="preserve">, </w:t>
      </w:r>
      <w:r w:rsidRPr="003C5592">
        <w:rPr>
          <w:rFonts w:ascii="Times New Roman" w:eastAsia="Times New Roman" w:hAnsi="Times New Roman"/>
          <w:b/>
          <w:bCs/>
          <w:position w:val="-10"/>
          <w:sz w:val="24"/>
          <w:szCs w:val="24"/>
        </w:rPr>
        <w:object w:dxaOrig="760" w:dyaOrig="380">
          <v:shape id="_x0000_i1072" type="#_x0000_t75" style="width:39.75pt;height:18pt" o:ole="">
            <v:imagedata r:id="rId65" o:title=""/>
          </v:shape>
          <o:OLEObject Type="Embed" ProgID="Equation.DSMT4" ShapeID="_x0000_i1072" DrawAspect="Content" ObjectID="_1569775207" r:id="rId66"/>
        </w:object>
      </w:r>
      <w:r w:rsidRPr="003C5592">
        <w:rPr>
          <w:rFonts w:ascii="Times New Roman" w:eastAsia="Times New Roman" w:hAnsi="Times New Roman"/>
          <w:bCs/>
          <w:sz w:val="24"/>
          <w:szCs w:val="24"/>
        </w:rPr>
        <w:t xml:space="preserve">, </w:t>
      </w:r>
      <w:r w:rsidRPr="003C5592">
        <w:rPr>
          <w:rFonts w:ascii="Times New Roman" w:eastAsia="Times New Roman" w:hAnsi="Times New Roman"/>
          <w:bCs/>
          <w:position w:val="-12"/>
          <w:sz w:val="24"/>
          <w:szCs w:val="24"/>
        </w:rPr>
        <w:object w:dxaOrig="660" w:dyaOrig="380">
          <v:shape id="_x0000_i1073" type="#_x0000_t75" style="width:33.75pt;height:18pt" o:ole="">
            <v:imagedata r:id="rId67" o:title=""/>
          </v:shape>
          <o:OLEObject Type="Embed" ProgID="Equation.DSMT4" ShapeID="_x0000_i1073" DrawAspect="Content" ObjectID="_1569775208" r:id="rId68"/>
        </w:object>
      </w:r>
      <w:r w:rsidRPr="003C5592">
        <w:rPr>
          <w:rFonts w:ascii="Times New Roman" w:eastAsia="Times New Roman" w:hAnsi="Times New Roman"/>
          <w:bCs/>
          <w:sz w:val="24"/>
          <w:szCs w:val="24"/>
        </w:rPr>
        <w:t>.</w:t>
      </w:r>
      <w:r w:rsidRPr="003C5592">
        <w:rPr>
          <w:rFonts w:ascii="Times New Roman" w:eastAsia="Times New Roman" w:hAnsi="Times New Roman"/>
          <w:sz w:val="24"/>
          <w:szCs w:val="24"/>
        </w:rPr>
        <w:t>Их свойства и графики. Степенная функция с показателем степени больше 3.</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eastAsia="Times New Roman" w:hAnsi="Times New Roman"/>
          <w:sz w:val="24"/>
          <w:szCs w:val="24"/>
        </w:rPr>
        <w:t xml:space="preserve">Преобразование графиков функций: параллельный перенос, симметрия, растяжение/сжатие, отражение.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Представление о взаимно обратных функциях.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Непрерывность функции и точки разрыва функций. Кусочно заданные функции.</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Последовательности и прогрессии</w:t>
      </w:r>
    </w:p>
    <w:p w:rsidR="00403DD3" w:rsidRPr="003C5592" w:rsidRDefault="00403DD3" w:rsidP="00866384">
      <w:pPr>
        <w:spacing w:after="0" w:line="240" w:lineRule="auto"/>
        <w:ind w:firstLine="709"/>
        <w:jc w:val="both"/>
        <w:rPr>
          <w:rFonts w:ascii="Times New Roman" w:hAnsi="Times New Roman"/>
          <w:sz w:val="24"/>
          <w:szCs w:val="24"/>
        </w:rPr>
      </w:pPr>
      <w:bookmarkStart w:id="180" w:name="_Toc403076056"/>
      <w:r w:rsidRPr="003C5592">
        <w:rPr>
          <w:rFonts w:ascii="Times New Roman" w:hAnsi="Times New Roman"/>
          <w:sz w:val="24"/>
          <w:szCs w:val="24"/>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80"/>
      <w:r w:rsidRPr="003C5592">
        <w:rPr>
          <w:rFonts w:ascii="Times New Roman" w:hAnsi="Times New Roman"/>
          <w:sz w:val="24"/>
          <w:szCs w:val="24"/>
        </w:rPr>
        <w:t xml:space="preserve">Гармонический ряд. Расходимость гармонического ряда.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bookmarkStart w:id="181" w:name="_Toc403076057"/>
      <w:r w:rsidRPr="003C5592">
        <w:rPr>
          <w:rFonts w:ascii="Times New Roman" w:hAnsi="Times New Roman"/>
          <w:b/>
          <w:i w:val="0"/>
          <w:color w:val="auto"/>
          <w:spacing w:val="0"/>
        </w:rPr>
        <w:t>Решение текстовых задач</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Задачи на все арифметические действия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Решение задач на движение, работу, покупки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Решение задач на нахождение части числа и числа по его части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Решение задач на проценты, доли</w:t>
      </w:r>
      <w:r w:rsidRPr="003C5592">
        <w:rPr>
          <w:rFonts w:ascii="Times New Roman" w:hAnsi="Times New Roman"/>
          <w:sz w:val="24"/>
          <w:szCs w:val="24"/>
        </w:rPr>
        <w:t>, применение пропорций при решении задач.</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Логические задачи</w:t>
      </w:r>
    </w:p>
    <w:p w:rsidR="00403DD3" w:rsidRPr="003C5592" w:rsidRDefault="00403DD3" w:rsidP="00866384">
      <w:pPr>
        <w:spacing w:after="0" w:line="240" w:lineRule="auto"/>
        <w:ind w:firstLine="709"/>
        <w:jc w:val="both"/>
        <w:rPr>
          <w:rFonts w:ascii="Times New Roman" w:hAnsi="Times New Roman"/>
          <w:bCs/>
          <w:sz w:val="24"/>
          <w:szCs w:val="24"/>
        </w:rPr>
      </w:pPr>
      <w:r w:rsidRPr="003C5592">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Основные методы решения задач</w:t>
      </w:r>
    </w:p>
    <w:p w:rsidR="00403DD3" w:rsidRPr="003C5592" w:rsidRDefault="00403DD3" w:rsidP="00866384">
      <w:pPr>
        <w:spacing w:after="0" w:line="240" w:lineRule="auto"/>
        <w:ind w:firstLine="709"/>
        <w:jc w:val="both"/>
        <w:rPr>
          <w:rFonts w:ascii="Times New Roman" w:hAnsi="Times New Roman"/>
          <w:bCs/>
          <w:sz w:val="24"/>
          <w:szCs w:val="24"/>
        </w:rPr>
      </w:pPr>
      <w:r w:rsidRPr="003C5592">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3C5592" w:rsidRDefault="00403DD3" w:rsidP="00866384">
      <w:pPr>
        <w:pStyle w:val="3"/>
        <w:spacing w:before="0" w:beforeAutospacing="0" w:after="0" w:afterAutospacing="0"/>
        <w:ind w:firstLine="709"/>
        <w:jc w:val="both"/>
        <w:rPr>
          <w:sz w:val="24"/>
          <w:szCs w:val="24"/>
        </w:rPr>
      </w:pPr>
      <w:bookmarkStart w:id="182" w:name="_Toc405513927"/>
      <w:bookmarkStart w:id="183" w:name="_Toc284662805"/>
      <w:bookmarkStart w:id="184" w:name="_Toc284663432"/>
      <w:r w:rsidRPr="003C5592">
        <w:rPr>
          <w:sz w:val="24"/>
          <w:szCs w:val="24"/>
        </w:rPr>
        <w:t>Статистика и теория вероятностей</w:t>
      </w:r>
      <w:bookmarkEnd w:id="181"/>
      <w:bookmarkEnd w:id="182"/>
      <w:bookmarkEnd w:id="183"/>
      <w:bookmarkEnd w:id="184"/>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Статистика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Случайные опыты и случайные события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Элементы комбинаторики и испытания Бернулли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Геометрическая вероятность</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Случайный выбор точки из фигуры на плоскости, отрезка и дуги окружности. Случайный выбор числа из числового отрезка.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Случайные величины</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3C5592" w:rsidRDefault="00403DD3" w:rsidP="00866384">
      <w:pPr>
        <w:pStyle w:val="3"/>
        <w:spacing w:before="0" w:beforeAutospacing="0" w:after="0" w:afterAutospacing="0"/>
        <w:ind w:firstLine="709"/>
        <w:jc w:val="both"/>
        <w:rPr>
          <w:sz w:val="24"/>
          <w:szCs w:val="24"/>
        </w:rPr>
      </w:pPr>
      <w:bookmarkStart w:id="185" w:name="_Toc403076059"/>
      <w:bookmarkStart w:id="186" w:name="_Toc405513928"/>
      <w:bookmarkStart w:id="187" w:name="_Toc284662806"/>
      <w:bookmarkStart w:id="188" w:name="_Toc284663433"/>
      <w:r w:rsidRPr="003C5592">
        <w:rPr>
          <w:sz w:val="24"/>
          <w:szCs w:val="24"/>
        </w:rPr>
        <w:t>Геометрия</w:t>
      </w:r>
      <w:bookmarkEnd w:id="185"/>
      <w:bookmarkEnd w:id="186"/>
      <w:bookmarkEnd w:id="187"/>
      <w:bookmarkEnd w:id="188"/>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r w:rsidRPr="003C5592">
        <w:rPr>
          <w:rFonts w:ascii="Times New Roman" w:hAnsi="Times New Roman"/>
          <w:b/>
          <w:i w:val="0"/>
          <w:color w:val="auto"/>
          <w:spacing w:val="0"/>
        </w:rPr>
        <w:t>Геометрические фигуры</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Фигуры в геометрии и в окружающем мире</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Геометрическая фигура. Внутренняя, внешняя области фигуры, граница. Линии и области на плоскости. Выпуклая и невыпуклая фигуры. </w:t>
      </w:r>
      <w:r w:rsidRPr="003C5592">
        <w:rPr>
          <w:rFonts w:ascii="Times New Roman" w:hAnsi="Times New Roman"/>
          <w:bCs/>
          <w:sz w:val="24"/>
          <w:szCs w:val="24"/>
        </w:rPr>
        <w:t>Плоская и неплоская фигуры</w:t>
      </w:r>
      <w:r w:rsidRPr="003C5592">
        <w:rPr>
          <w:rFonts w:ascii="Times New Roman" w:hAnsi="Times New Roman"/>
          <w:sz w:val="24"/>
          <w:szCs w:val="24"/>
        </w:rPr>
        <w:t xml:space="preserve">.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403DD3" w:rsidRPr="003C5592" w:rsidRDefault="00403DD3" w:rsidP="00866384">
      <w:pPr>
        <w:spacing w:after="0" w:line="240" w:lineRule="auto"/>
        <w:ind w:firstLine="709"/>
        <w:jc w:val="both"/>
        <w:rPr>
          <w:rFonts w:ascii="Times New Roman" w:hAnsi="Times New Roman"/>
          <w:i/>
          <w:iCs/>
          <w:sz w:val="24"/>
          <w:szCs w:val="24"/>
        </w:rPr>
      </w:pPr>
      <w:r w:rsidRPr="003C5592">
        <w:rPr>
          <w:rFonts w:ascii="Times New Roman" w:hAnsi="Times New Roman"/>
          <w:iCs/>
          <w:sz w:val="24"/>
          <w:szCs w:val="24"/>
        </w:rPr>
        <w:t>Осевая симметрия геометрических фигур. Центральная симметрия геометрических фигур</w:t>
      </w:r>
      <w:r w:rsidRPr="003C5592">
        <w:rPr>
          <w:rFonts w:ascii="Times New Roman" w:hAnsi="Times New Roman"/>
          <w:i/>
          <w:iCs/>
          <w:sz w:val="24"/>
          <w:szCs w:val="24"/>
        </w:rPr>
        <w:t>.</w:t>
      </w:r>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Многоугольники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Многоугольник, его элементы и его свойства. Правильные многоугольники. </w:t>
      </w:r>
      <w:r w:rsidRPr="003C5592">
        <w:rPr>
          <w:rFonts w:ascii="Times New Roman" w:hAnsi="Times New Roman"/>
          <w:bCs/>
          <w:sz w:val="24"/>
          <w:szCs w:val="24"/>
        </w:rPr>
        <w:t>В</w:t>
      </w:r>
      <w:r w:rsidRPr="003C5592">
        <w:rPr>
          <w:rFonts w:ascii="Times New Roman" w:hAnsi="Times New Roman"/>
          <w:sz w:val="24"/>
          <w:szCs w:val="24"/>
        </w:rPr>
        <w:t xml:space="preserve">ыпуклые и невыпуклые многоугольники. Сумма углов выпуклого многоугольника.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Окружность, круг</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Фигуры в пространстве (объемные тела)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bookmarkStart w:id="189" w:name="_Toc403076060"/>
      <w:r w:rsidRPr="003C5592">
        <w:rPr>
          <w:rFonts w:ascii="Times New Roman" w:hAnsi="Times New Roman"/>
          <w:b/>
          <w:i w:val="0"/>
          <w:color w:val="auto"/>
          <w:spacing w:val="0"/>
        </w:rPr>
        <w:t>Отношения</w:t>
      </w:r>
      <w:bookmarkEnd w:id="189"/>
    </w:p>
    <w:p w:rsidR="00403DD3" w:rsidRPr="003C5592" w:rsidRDefault="00403DD3"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Равенство фигур</w:t>
      </w:r>
    </w:p>
    <w:p w:rsidR="00403DD3" w:rsidRPr="003C5592" w:rsidRDefault="00403DD3" w:rsidP="00866384">
      <w:pPr>
        <w:spacing w:after="0" w:line="240" w:lineRule="auto"/>
        <w:ind w:firstLine="709"/>
        <w:jc w:val="both"/>
        <w:rPr>
          <w:rFonts w:ascii="Times New Roman" w:hAnsi="Times New Roman"/>
          <w:iCs/>
          <w:sz w:val="24"/>
          <w:szCs w:val="24"/>
        </w:rPr>
      </w:pPr>
      <w:r w:rsidRPr="003C5592">
        <w:rPr>
          <w:rFonts w:ascii="Times New Roman" w:hAnsi="Times New Roman"/>
          <w:bCs/>
          <w:sz w:val="24"/>
          <w:szCs w:val="24"/>
        </w:rPr>
        <w:t>С</w:t>
      </w:r>
      <w:r w:rsidRPr="003C5592">
        <w:rPr>
          <w:rFonts w:ascii="Times New Roman" w:hAnsi="Times New Roman"/>
          <w:sz w:val="24"/>
          <w:szCs w:val="24"/>
        </w:rPr>
        <w:t xml:space="preserve">войства и признаки равенства треугольников. </w:t>
      </w:r>
      <w:r w:rsidRPr="003C5592">
        <w:rPr>
          <w:rFonts w:ascii="Times New Roman" w:hAnsi="Times New Roman"/>
          <w:iCs/>
          <w:sz w:val="24"/>
          <w:szCs w:val="24"/>
        </w:rPr>
        <w:t>Дополнительные признаки равенства треугольников. Признаки равенства параллелограммов.</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Параллельность прямых</w:t>
      </w:r>
    </w:p>
    <w:p w:rsidR="00403DD3" w:rsidRPr="003C5592" w:rsidRDefault="00403DD3" w:rsidP="00866384">
      <w:pPr>
        <w:spacing w:after="0" w:line="240" w:lineRule="auto"/>
        <w:ind w:firstLine="709"/>
        <w:jc w:val="both"/>
        <w:rPr>
          <w:rFonts w:ascii="Times New Roman" w:hAnsi="Times New Roman"/>
          <w:iCs/>
          <w:sz w:val="24"/>
          <w:szCs w:val="24"/>
        </w:rPr>
      </w:pPr>
      <w:r w:rsidRPr="003C5592">
        <w:rPr>
          <w:rFonts w:ascii="Times New Roman" w:hAnsi="Times New Roman"/>
          <w:sz w:val="24"/>
          <w:szCs w:val="24"/>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3C5592" w:rsidRDefault="00403DD3"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Перпендикулярные прямые</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Cs/>
          <w:sz w:val="24"/>
          <w:szCs w:val="24"/>
        </w:rPr>
        <w:t xml:space="preserve">Прямой угол. Перпендикуляр к прямой. Серединный перпендикуляр к отрезку. </w:t>
      </w:r>
      <w:r w:rsidRPr="003C5592">
        <w:rPr>
          <w:rFonts w:ascii="Times New Roman" w:hAnsi="Times New Roman"/>
          <w:sz w:val="24"/>
          <w:szCs w:val="24"/>
        </w:rPr>
        <w:t>Свойства и признаки перпендикулярности прямых. Наклонные, проекции, их свойства.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Подобие</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Взаимное расположениепрямой и окружности</w:t>
      </w:r>
      <w:r w:rsidRPr="003C5592">
        <w:rPr>
          <w:rFonts w:ascii="Times New Roman" w:hAnsi="Times New Roman"/>
          <w:sz w:val="24"/>
          <w:szCs w:val="24"/>
        </w:rPr>
        <w:t>, двух окружностей.</w:t>
      </w:r>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bookmarkStart w:id="190" w:name="_Toc403076061"/>
      <w:r w:rsidRPr="003C5592">
        <w:rPr>
          <w:rFonts w:ascii="Times New Roman" w:hAnsi="Times New Roman"/>
          <w:b/>
          <w:i w:val="0"/>
          <w:color w:val="auto"/>
          <w:spacing w:val="0"/>
        </w:rPr>
        <w:t>Измерения и вычисления</w:t>
      </w:r>
      <w:bookmarkEnd w:id="190"/>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Величины</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Понятие величины. Длина. Измерение длины. Единцы измерения длины.</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Величина угла. Градусная мера угла. Синус, косинус и тангенс острого угла прямоугольного треугольника.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Понятие о площади плоской фигуры и её свойствах. Измерение площадей</w:t>
      </w:r>
      <w:r w:rsidRPr="003C5592" w:rsidDel="00965CF1">
        <w:rPr>
          <w:rFonts w:ascii="Times New Roman" w:hAnsi="Times New Roman"/>
          <w:sz w:val="24"/>
          <w:szCs w:val="24"/>
        </w:rPr>
        <w:t>.</w:t>
      </w:r>
      <w:r w:rsidRPr="003C5592">
        <w:rPr>
          <w:rFonts w:ascii="Times New Roman" w:hAnsi="Times New Roman"/>
          <w:sz w:val="24"/>
          <w:szCs w:val="24"/>
        </w:rPr>
        <w:t xml:space="preserve"> Единицы измерения площади.</w:t>
      </w:r>
    </w:p>
    <w:p w:rsidR="00403DD3" w:rsidRPr="003C5592" w:rsidRDefault="00403DD3" w:rsidP="00866384">
      <w:pPr>
        <w:spacing w:after="0" w:line="240" w:lineRule="auto"/>
        <w:ind w:firstLine="709"/>
        <w:jc w:val="both"/>
        <w:rPr>
          <w:rFonts w:ascii="Times New Roman" w:hAnsi="Times New Roman"/>
          <w:b/>
          <w:bCs/>
          <w:sz w:val="24"/>
          <w:szCs w:val="24"/>
        </w:rPr>
      </w:pPr>
      <w:r w:rsidRPr="003C5592">
        <w:rPr>
          <w:rFonts w:ascii="Times New Roman" w:hAnsi="Times New Roman"/>
          <w:sz w:val="24"/>
          <w:szCs w:val="24"/>
        </w:rPr>
        <w:t>Представление об объёме пространственной фигуры и его свойствах. Измерение объёма. Единицы измерения объёмов.</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Измерения и вычисления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Теорема косинусов. Теорема синусов.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sz w:val="24"/>
          <w:szCs w:val="24"/>
        </w:rPr>
        <w:t>Расстояния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Равновеликие и равносоставленные фигуры.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Свойства (аксиомы) длины отрезка, величины угла, площади и объёма фигуры</w:t>
      </w:r>
      <w:bookmarkStart w:id="191" w:name="_Toc403076062"/>
      <w:r w:rsidRPr="003C5592">
        <w:rPr>
          <w:rFonts w:ascii="Times New Roman" w:hAnsi="Times New Roman"/>
          <w:sz w:val="24"/>
          <w:szCs w:val="24"/>
        </w:rPr>
        <w:t>.</w:t>
      </w:r>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r w:rsidRPr="003C5592">
        <w:rPr>
          <w:rFonts w:ascii="Times New Roman" w:hAnsi="Times New Roman"/>
          <w:b/>
          <w:i w:val="0"/>
          <w:color w:val="auto"/>
          <w:spacing w:val="0"/>
        </w:rPr>
        <w:t>Геометрические построения</w:t>
      </w:r>
      <w:bookmarkEnd w:id="191"/>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Геометрические построения для иллюстрации свойств геометрических фигур.</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Инструменты для построений. Циркуль, линейка.</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Построение треугольников по трём сторонам, двум сторонам и углу между ними, стороне и двум прилежащим к ней углам, </w:t>
      </w:r>
      <w:r w:rsidRPr="003C5592">
        <w:rPr>
          <w:rFonts w:ascii="Times New Roman" w:hAnsi="Times New Roman"/>
          <w:i/>
          <w:sz w:val="24"/>
          <w:szCs w:val="24"/>
        </w:rPr>
        <w:t>по другим элементам</w:t>
      </w:r>
      <w:r w:rsidRPr="003C5592">
        <w:rPr>
          <w:rFonts w:ascii="Times New Roman" w:hAnsi="Times New Roman"/>
          <w:sz w:val="24"/>
          <w:szCs w:val="24"/>
        </w:rPr>
        <w:t>.</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Деление отрезка в данном отношении.</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Этапы решения задач на построение.</w:t>
      </w:r>
      <w:bookmarkStart w:id="192" w:name="_Toc403076063"/>
    </w:p>
    <w:bookmarkEnd w:id="192"/>
    <w:p w:rsidR="00403DD3" w:rsidRPr="003C5592" w:rsidRDefault="00403DD3" w:rsidP="00866384">
      <w:pPr>
        <w:pStyle w:val="aff5"/>
        <w:spacing w:after="0" w:line="240" w:lineRule="auto"/>
        <w:ind w:firstLine="709"/>
        <w:jc w:val="both"/>
        <w:rPr>
          <w:rFonts w:ascii="Times New Roman" w:hAnsi="Times New Roman"/>
          <w:b/>
          <w:i w:val="0"/>
          <w:color w:val="auto"/>
          <w:spacing w:val="0"/>
        </w:rPr>
      </w:pPr>
      <w:r w:rsidRPr="003C5592">
        <w:rPr>
          <w:rFonts w:ascii="Times New Roman" w:hAnsi="Times New Roman"/>
          <w:b/>
          <w:i w:val="0"/>
          <w:color w:val="auto"/>
          <w:spacing w:val="0"/>
        </w:rPr>
        <w:t>Геометрические преобразования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Преобразования</w:t>
      </w:r>
    </w:p>
    <w:p w:rsidR="00403DD3" w:rsidRPr="003C5592" w:rsidRDefault="00403DD3" w:rsidP="00866384">
      <w:pPr>
        <w:spacing w:after="0" w:line="240" w:lineRule="auto"/>
        <w:ind w:firstLine="709"/>
        <w:jc w:val="both"/>
        <w:rPr>
          <w:rFonts w:ascii="Times New Roman" w:hAnsi="Times New Roman"/>
          <w:b/>
          <w:bCs/>
          <w:sz w:val="24"/>
          <w:szCs w:val="24"/>
        </w:rPr>
      </w:pPr>
      <w:r w:rsidRPr="003C5592">
        <w:rPr>
          <w:rFonts w:ascii="Times New Roman" w:hAnsi="Times New Roman"/>
          <w:sz w:val="24"/>
          <w:szCs w:val="24"/>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Движения</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Осевая и центральная симметрии, поворот и параллельный перенос. Комбинации движений на плоскости и их свойства. </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Подобие как преобразование</w:t>
      </w:r>
    </w:p>
    <w:p w:rsidR="00403DD3" w:rsidRPr="003C5592" w:rsidRDefault="00403DD3" w:rsidP="00866384">
      <w:pPr>
        <w:spacing w:after="0" w:line="240" w:lineRule="auto"/>
        <w:ind w:firstLine="709"/>
        <w:jc w:val="both"/>
        <w:rPr>
          <w:rFonts w:ascii="Times New Roman" w:hAnsi="Times New Roman"/>
          <w:iCs/>
          <w:sz w:val="24"/>
          <w:szCs w:val="24"/>
        </w:rPr>
      </w:pPr>
      <w:r w:rsidRPr="003C5592">
        <w:rPr>
          <w:rFonts w:ascii="Times New Roman" w:hAnsi="Times New Roman"/>
          <w:sz w:val="24"/>
          <w:szCs w:val="24"/>
        </w:rPr>
        <w:t xml:space="preserve">Гомотетия. </w:t>
      </w:r>
      <w:r w:rsidRPr="003C5592">
        <w:rPr>
          <w:rFonts w:ascii="Times New Roman" w:hAnsi="Times New Roman"/>
          <w:iCs/>
          <w:sz w:val="24"/>
          <w:szCs w:val="24"/>
        </w:rPr>
        <w:t xml:space="preserve">Геометрические преобразования как средство доказательства утверждений и решения задач. </w:t>
      </w:r>
    </w:p>
    <w:p w:rsidR="00403DD3" w:rsidRPr="003C5592" w:rsidRDefault="00403DD3" w:rsidP="00866384">
      <w:pPr>
        <w:pStyle w:val="aff5"/>
        <w:spacing w:after="0" w:line="240" w:lineRule="auto"/>
        <w:ind w:firstLine="709"/>
        <w:jc w:val="both"/>
        <w:rPr>
          <w:rFonts w:ascii="Times New Roman" w:hAnsi="Times New Roman"/>
          <w:b/>
          <w:i w:val="0"/>
          <w:color w:val="auto"/>
          <w:spacing w:val="0"/>
        </w:rPr>
      </w:pPr>
      <w:bookmarkStart w:id="193" w:name="_Toc403076064"/>
      <w:r w:rsidRPr="003C5592">
        <w:rPr>
          <w:rFonts w:ascii="Times New Roman" w:hAnsi="Times New Roman"/>
          <w:b/>
          <w:i w:val="0"/>
          <w:color w:val="auto"/>
          <w:spacing w:val="0"/>
        </w:rPr>
        <w:t>Векторы и координаты на плоскости</w:t>
      </w:r>
      <w:bookmarkEnd w:id="193"/>
    </w:p>
    <w:p w:rsidR="00403DD3" w:rsidRPr="003C5592" w:rsidRDefault="00403DD3" w:rsidP="00866384">
      <w:pPr>
        <w:spacing w:after="0" w:line="240" w:lineRule="auto"/>
        <w:ind w:firstLine="709"/>
        <w:jc w:val="both"/>
        <w:rPr>
          <w:rFonts w:ascii="Times New Roman" w:hAnsi="Times New Roman"/>
          <w:b/>
          <w:sz w:val="24"/>
          <w:szCs w:val="24"/>
        </w:rPr>
      </w:pPr>
      <w:r w:rsidRPr="003C5592">
        <w:rPr>
          <w:rFonts w:ascii="Times New Roman" w:hAnsi="Times New Roman"/>
          <w:b/>
          <w:iCs/>
          <w:sz w:val="24"/>
          <w:szCs w:val="24"/>
        </w:rPr>
        <w:t>Векторы</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3C5592" w:rsidRDefault="00403DD3"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Координаты</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3C5592" w:rsidRDefault="00403DD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Применение векторов и координат для решения геометрических задач.</w:t>
      </w:r>
    </w:p>
    <w:p w:rsidR="00403DD3" w:rsidRPr="003C5592" w:rsidRDefault="00403DD3" w:rsidP="00866384">
      <w:pPr>
        <w:spacing w:after="0" w:line="240" w:lineRule="auto"/>
        <w:ind w:firstLine="709"/>
        <w:jc w:val="both"/>
        <w:rPr>
          <w:rFonts w:ascii="Times New Roman" w:hAnsi="Times New Roman"/>
          <w:iCs/>
          <w:sz w:val="24"/>
          <w:szCs w:val="24"/>
        </w:rPr>
      </w:pPr>
      <w:r w:rsidRPr="003C5592">
        <w:rPr>
          <w:rFonts w:ascii="Times New Roman" w:hAnsi="Times New Roman"/>
          <w:iCs/>
          <w:sz w:val="24"/>
          <w:szCs w:val="24"/>
        </w:rPr>
        <w:t>Аффинная система координат. Радиус-векторы точек. Центроид системы точек.</w:t>
      </w:r>
    </w:p>
    <w:p w:rsidR="00403DD3" w:rsidRPr="003C5592" w:rsidRDefault="00403DD3" w:rsidP="00866384">
      <w:pPr>
        <w:pStyle w:val="3"/>
        <w:spacing w:before="0" w:beforeAutospacing="0" w:after="0" w:afterAutospacing="0"/>
        <w:ind w:firstLine="709"/>
        <w:jc w:val="both"/>
        <w:rPr>
          <w:i/>
          <w:sz w:val="24"/>
          <w:szCs w:val="24"/>
        </w:rPr>
      </w:pPr>
      <w:bookmarkStart w:id="194" w:name="_Toc403076065"/>
      <w:bookmarkStart w:id="195" w:name="_Toc405513929"/>
      <w:bookmarkStart w:id="196" w:name="_Toc284662807"/>
      <w:bookmarkStart w:id="197" w:name="_Toc284663434"/>
      <w:r w:rsidRPr="003C5592">
        <w:rPr>
          <w:i/>
          <w:sz w:val="24"/>
          <w:szCs w:val="24"/>
        </w:rPr>
        <w:t>История математики</w:t>
      </w:r>
      <w:bookmarkEnd w:id="194"/>
      <w:bookmarkEnd w:id="195"/>
      <w:bookmarkEnd w:id="196"/>
      <w:bookmarkEnd w:id="197"/>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Истоки теории вероятностей: страховое дело, азартные игры. П.</w:t>
      </w:r>
      <w:r w:rsidR="00E32F9C" w:rsidRPr="003C5592">
        <w:rPr>
          <w:rFonts w:ascii="Times New Roman" w:hAnsi="Times New Roman"/>
          <w:i/>
          <w:sz w:val="24"/>
          <w:szCs w:val="24"/>
        </w:rPr>
        <w:t> </w:t>
      </w:r>
      <w:r w:rsidRPr="003C5592">
        <w:rPr>
          <w:rFonts w:ascii="Times New Roman" w:hAnsi="Times New Roman"/>
          <w:i/>
          <w:sz w:val="24"/>
          <w:szCs w:val="24"/>
        </w:rPr>
        <w:t>Ферма, Б.Паскаль, Я. Бернулли, А.Н.Колмогоров.</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Геометрия и искусство. Геометрические закономерности окружающего мира.</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3C5592" w:rsidRDefault="00403DD3"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 xml:space="preserve">Математика в развитии России: Петр </w:t>
      </w:r>
      <w:r w:rsidRPr="003C5592">
        <w:rPr>
          <w:rFonts w:ascii="Times New Roman" w:hAnsi="Times New Roman"/>
          <w:i/>
          <w:sz w:val="24"/>
          <w:szCs w:val="24"/>
          <w:lang w:val="en-US"/>
        </w:rPr>
        <w:t>I</w:t>
      </w:r>
      <w:r w:rsidRPr="003C5592">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825E20" w:rsidRPr="003C5592" w:rsidRDefault="00825E20" w:rsidP="00866384">
      <w:pPr>
        <w:spacing w:after="0" w:line="240" w:lineRule="auto"/>
        <w:ind w:firstLine="709"/>
        <w:jc w:val="both"/>
        <w:rPr>
          <w:rFonts w:ascii="Times New Roman" w:hAnsi="Times New Roman"/>
          <w:sz w:val="24"/>
          <w:szCs w:val="24"/>
        </w:rPr>
      </w:pPr>
    </w:p>
    <w:p w:rsidR="00B540EE" w:rsidRPr="003C5592" w:rsidRDefault="004A11A1" w:rsidP="00866384">
      <w:pPr>
        <w:pStyle w:val="3"/>
        <w:spacing w:before="0" w:beforeAutospacing="0" w:after="0" w:afterAutospacing="0"/>
        <w:ind w:firstLine="709"/>
        <w:rPr>
          <w:sz w:val="24"/>
          <w:szCs w:val="24"/>
        </w:rPr>
      </w:pPr>
      <w:bookmarkStart w:id="198" w:name="_Toc409691709"/>
      <w:bookmarkStart w:id="199" w:name="_Toc410654034"/>
      <w:bookmarkStart w:id="200" w:name="_Toc414553245"/>
      <w:bookmarkEnd w:id="149"/>
      <w:r>
        <w:rPr>
          <w:sz w:val="24"/>
          <w:szCs w:val="24"/>
        </w:rPr>
        <w:t>2.5</w:t>
      </w:r>
      <w:r w:rsidR="009360F3" w:rsidRPr="003C5592">
        <w:rPr>
          <w:sz w:val="24"/>
          <w:szCs w:val="24"/>
        </w:rPr>
        <w:t>.2.</w:t>
      </w:r>
      <w:r w:rsidR="001F0E24">
        <w:rPr>
          <w:sz w:val="24"/>
          <w:szCs w:val="24"/>
        </w:rPr>
        <w:t>8</w:t>
      </w:r>
      <w:r w:rsidR="009360F3" w:rsidRPr="003C5592">
        <w:rPr>
          <w:sz w:val="24"/>
          <w:szCs w:val="24"/>
        </w:rPr>
        <w:t xml:space="preserve">. </w:t>
      </w:r>
      <w:r w:rsidR="00B540EE" w:rsidRPr="003C5592">
        <w:rPr>
          <w:sz w:val="24"/>
          <w:szCs w:val="24"/>
        </w:rPr>
        <w:t>Информатика</w:t>
      </w:r>
      <w:bookmarkEnd w:id="198"/>
      <w:bookmarkEnd w:id="199"/>
      <w:bookmarkEnd w:id="200"/>
    </w:p>
    <w:p w:rsidR="00B30F8B" w:rsidRPr="003C5592" w:rsidRDefault="00A800F3"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При </w:t>
      </w:r>
      <w:r w:rsidR="00B30F8B" w:rsidRPr="003C5592">
        <w:rPr>
          <w:rFonts w:ascii="Times New Roman" w:hAnsi="Times New Roman"/>
          <w:position w:val="-1"/>
          <w:sz w:val="24"/>
          <w:szCs w:val="24"/>
        </w:rPr>
        <w:t xml:space="preserve">реализации программы учебного предмета «Информатика» </w:t>
      </w:r>
      <w:r w:rsidRPr="003C5592">
        <w:rPr>
          <w:rFonts w:ascii="Times New Roman" w:hAnsi="Times New Roman"/>
          <w:position w:val="-1"/>
          <w:sz w:val="24"/>
          <w:szCs w:val="24"/>
        </w:rPr>
        <w:t xml:space="preserve">у учащихся формируется </w:t>
      </w:r>
      <w:r w:rsidR="00B30F8B" w:rsidRPr="003C5592">
        <w:rPr>
          <w:rFonts w:ascii="Times New Roman" w:eastAsia="Times New Roman" w:hAnsi="Times New Roman"/>
          <w:sz w:val="24"/>
          <w:szCs w:val="24"/>
          <w:lang w:eastAsia="ru-RU"/>
        </w:rPr>
        <w:t xml:space="preserve"> информационн</w:t>
      </w:r>
      <w:r w:rsidRPr="003C5592">
        <w:rPr>
          <w:rFonts w:ascii="Times New Roman" w:eastAsia="Times New Roman" w:hAnsi="Times New Roman"/>
          <w:sz w:val="24"/>
          <w:szCs w:val="24"/>
          <w:lang w:eastAsia="ru-RU"/>
        </w:rPr>
        <w:t>ая</w:t>
      </w:r>
      <w:r w:rsidR="00B30F8B" w:rsidRPr="003C5592">
        <w:rPr>
          <w:rFonts w:ascii="Times New Roman" w:eastAsia="Times New Roman" w:hAnsi="Times New Roman"/>
          <w:sz w:val="24"/>
          <w:szCs w:val="24"/>
          <w:lang w:eastAsia="ru-RU"/>
        </w:rPr>
        <w:t xml:space="preserve"> и алгоритмическ</w:t>
      </w:r>
      <w:r w:rsidRPr="003C5592">
        <w:rPr>
          <w:rFonts w:ascii="Times New Roman" w:eastAsia="Times New Roman" w:hAnsi="Times New Roman"/>
          <w:sz w:val="24"/>
          <w:szCs w:val="24"/>
          <w:lang w:eastAsia="ru-RU"/>
        </w:rPr>
        <w:t>ая</w:t>
      </w:r>
      <w:r w:rsidR="00B30F8B" w:rsidRPr="003C5592">
        <w:rPr>
          <w:rFonts w:ascii="Times New Roman" w:eastAsia="Times New Roman" w:hAnsi="Times New Roman"/>
          <w:sz w:val="24"/>
          <w:szCs w:val="24"/>
          <w:lang w:eastAsia="ru-RU"/>
        </w:rPr>
        <w:t xml:space="preserve"> культур</w:t>
      </w:r>
      <w:r w:rsidRPr="003C5592">
        <w:rPr>
          <w:rFonts w:ascii="Times New Roman" w:eastAsia="Times New Roman" w:hAnsi="Times New Roman"/>
          <w:sz w:val="24"/>
          <w:szCs w:val="24"/>
          <w:lang w:eastAsia="ru-RU"/>
        </w:rPr>
        <w:t>а</w:t>
      </w:r>
      <w:r w:rsidR="00B30F8B" w:rsidRPr="003C5592">
        <w:rPr>
          <w:rFonts w:ascii="Times New Roman" w:eastAsia="Times New Roman" w:hAnsi="Times New Roman"/>
          <w:sz w:val="24"/>
          <w:szCs w:val="24"/>
          <w:lang w:eastAsia="ru-RU"/>
        </w:rPr>
        <w:t>;</w:t>
      </w:r>
      <w:r w:rsidRPr="003C5592">
        <w:rPr>
          <w:rFonts w:ascii="Times New Roman" w:eastAsia="Times New Roman" w:hAnsi="Times New Roman"/>
          <w:sz w:val="24"/>
          <w:szCs w:val="24"/>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3C5592">
        <w:rPr>
          <w:rFonts w:ascii="Times New Roman" w:eastAsia="Times New Roman" w:hAnsi="Times New Roman"/>
          <w:sz w:val="24"/>
          <w:szCs w:val="24"/>
        </w:rPr>
        <w:t>представления о компьютере как универсальном устройстве обработки информации;</w:t>
      </w:r>
      <w:r w:rsidR="00B30F8B" w:rsidRPr="003C5592">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w:t>
      </w:r>
      <w:r w:rsidRPr="003C5592">
        <w:rPr>
          <w:rFonts w:ascii="Times New Roman" w:eastAsia="Times New Roman" w:hAnsi="Times New Roman"/>
          <w:sz w:val="24"/>
          <w:szCs w:val="24"/>
          <w:lang w:eastAsia="ru-RU"/>
        </w:rPr>
        <w:t xml:space="preserve"> развивается</w:t>
      </w:r>
      <w:r w:rsidR="00B30F8B" w:rsidRPr="003C5592">
        <w:rPr>
          <w:rFonts w:ascii="Times New Roman" w:eastAsia="Times New Roman" w:hAnsi="Times New Roman"/>
          <w:sz w:val="24"/>
          <w:szCs w:val="24"/>
          <w:lang w:eastAsia="ru-RU"/>
        </w:rPr>
        <w:t xml:space="preserve"> алгоритмическо</w:t>
      </w:r>
      <w:r w:rsidRPr="003C5592">
        <w:rPr>
          <w:rFonts w:ascii="Times New Roman" w:eastAsia="Times New Roman" w:hAnsi="Times New Roman"/>
          <w:sz w:val="24"/>
          <w:szCs w:val="24"/>
          <w:lang w:eastAsia="ru-RU"/>
        </w:rPr>
        <w:t>е</w:t>
      </w:r>
      <w:r w:rsidR="00B30F8B" w:rsidRPr="003C5592">
        <w:rPr>
          <w:rFonts w:ascii="Times New Roman" w:eastAsia="Times New Roman" w:hAnsi="Times New Roman"/>
          <w:sz w:val="24"/>
          <w:szCs w:val="24"/>
          <w:lang w:eastAsia="ru-RU"/>
        </w:rPr>
        <w:t xml:space="preserve"> мышлени</w:t>
      </w:r>
      <w:r w:rsidRPr="003C5592">
        <w:rPr>
          <w:rFonts w:ascii="Times New Roman" w:eastAsia="Times New Roman" w:hAnsi="Times New Roman"/>
          <w:sz w:val="24"/>
          <w:szCs w:val="24"/>
          <w:lang w:eastAsia="ru-RU"/>
        </w:rPr>
        <w:t>е</w:t>
      </w:r>
      <w:r w:rsidR="00B30F8B" w:rsidRPr="003C5592">
        <w:rPr>
          <w:rFonts w:ascii="Times New Roman" w:eastAsia="Times New Roman" w:hAnsi="Times New Roman"/>
          <w:sz w:val="24"/>
          <w:szCs w:val="24"/>
          <w:lang w:eastAsia="ru-RU"/>
        </w:rPr>
        <w:t>, необходимо</w:t>
      </w:r>
      <w:r w:rsidRPr="003C5592">
        <w:rPr>
          <w:rFonts w:ascii="Times New Roman" w:eastAsia="Times New Roman" w:hAnsi="Times New Roman"/>
          <w:sz w:val="24"/>
          <w:szCs w:val="24"/>
          <w:lang w:eastAsia="ru-RU"/>
        </w:rPr>
        <w:t>е</w:t>
      </w:r>
      <w:r w:rsidR="00B30F8B" w:rsidRPr="003C5592">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3C5592">
        <w:rPr>
          <w:rFonts w:ascii="Times New Roman" w:eastAsia="Times New Roman" w:hAnsi="Times New Roman"/>
          <w:sz w:val="24"/>
          <w:szCs w:val="24"/>
          <w:lang w:eastAsia="ru-RU"/>
        </w:rPr>
        <w:t>уются</w:t>
      </w:r>
      <w:r w:rsidR="00B30F8B" w:rsidRPr="003C5592">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3C5592">
        <w:rPr>
          <w:rFonts w:ascii="Times New Roman" w:eastAsia="Times New Roman" w:hAnsi="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00E5241E" w:rsidRPr="003C5592">
        <w:rPr>
          <w:rFonts w:ascii="Times New Roman" w:eastAsia="Times New Roman" w:hAnsi="Times New Roman"/>
          <w:sz w:val="24"/>
          <w:szCs w:val="24"/>
        </w:rPr>
        <w:t xml:space="preserve">сети </w:t>
      </w:r>
      <w:r w:rsidR="00B30F8B" w:rsidRPr="003C5592">
        <w:rPr>
          <w:rFonts w:ascii="Times New Roman" w:eastAsia="Times New Roman" w:hAnsi="Times New Roman"/>
          <w:sz w:val="24"/>
          <w:szCs w:val="24"/>
          <w:lang w:eastAsia="ru-RU"/>
        </w:rPr>
        <w:t>Интернет, умения соблюдать нормы информационной этики и права.</w:t>
      </w:r>
    </w:p>
    <w:p w:rsidR="00B540EE" w:rsidRPr="003C5592" w:rsidRDefault="00B540EE" w:rsidP="00866384">
      <w:pPr>
        <w:spacing w:after="0" w:line="240" w:lineRule="auto"/>
        <w:jc w:val="both"/>
        <w:rPr>
          <w:rFonts w:ascii="Times New Roman" w:hAnsi="Times New Roman"/>
          <w:sz w:val="24"/>
          <w:szCs w:val="24"/>
        </w:rPr>
      </w:pPr>
    </w:p>
    <w:p w:rsidR="009A01D5" w:rsidRPr="003C5592" w:rsidRDefault="009A01D5" w:rsidP="00866384">
      <w:pPr>
        <w:tabs>
          <w:tab w:val="left" w:pos="1180"/>
        </w:tabs>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Введение</w:t>
      </w:r>
    </w:p>
    <w:p w:rsidR="009A01D5" w:rsidRPr="003C5592" w:rsidRDefault="009A01D5" w:rsidP="00866384">
      <w:pPr>
        <w:pStyle w:val="a8"/>
        <w:ind w:left="709"/>
        <w:jc w:val="both"/>
        <w:rPr>
          <w:rFonts w:ascii="Times New Roman" w:hAnsi="Times New Roman"/>
        </w:rPr>
      </w:pPr>
      <w:r w:rsidRPr="003C5592">
        <w:rPr>
          <w:rFonts w:ascii="Times New Roman" w:eastAsia="Times New Roman" w:hAnsi="Times New Roman"/>
          <w:b/>
          <w:bCs/>
        </w:rPr>
        <w:t>Информация и информационные процессы</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Информация – одно из основных обобщающих понятий современной науки. </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3C5592" w:rsidRDefault="009A01D5" w:rsidP="00866384">
      <w:pPr>
        <w:pStyle w:val="a8"/>
        <w:ind w:left="709"/>
        <w:jc w:val="both"/>
        <w:rPr>
          <w:rFonts w:ascii="Times New Roman" w:hAnsi="Times New Roman"/>
        </w:rPr>
      </w:pPr>
      <w:r w:rsidRPr="003C5592">
        <w:rPr>
          <w:rFonts w:ascii="Times New Roman" w:eastAsia="Times New Roman" w:hAnsi="Times New Roman"/>
          <w:b/>
          <w:bCs/>
        </w:rPr>
        <w:t>Компьютер – универсальное устройство обработки данных</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3C5592">
        <w:rPr>
          <w:rFonts w:ascii="Times New Roman" w:eastAsia="Times New Roman" w:hAnsi="Times New Roman"/>
          <w:sz w:val="24"/>
          <w:szCs w:val="24"/>
        </w:rPr>
        <w:t>их количественные характеристики</w:t>
      </w:r>
      <w:r w:rsidRPr="003C5592">
        <w:rPr>
          <w:rFonts w:ascii="Times New Roman" w:hAnsi="Times New Roman"/>
          <w:sz w:val="24"/>
          <w:szCs w:val="24"/>
        </w:rPr>
        <w:t>.</w:t>
      </w:r>
    </w:p>
    <w:p w:rsidR="009A01D5" w:rsidRPr="003C5592" w:rsidRDefault="009A01D5"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3C5592">
        <w:rPr>
          <w:rFonts w:ascii="Times New Roman" w:hAnsi="Times New Roman"/>
          <w:i/>
          <w:sz w:val="24"/>
          <w:szCs w:val="24"/>
          <w:lang w:val="en-US"/>
        </w:rPr>
        <w:t>D</w:t>
      </w:r>
      <w:r w:rsidRPr="003C5592">
        <w:rPr>
          <w:rFonts w:ascii="Times New Roman" w:hAnsi="Times New Roman"/>
          <w:i/>
          <w:sz w:val="24"/>
          <w:szCs w:val="24"/>
        </w:rPr>
        <w:t xml:space="preserve">-принтеры). </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eastAsia="Times New Roman" w:hAnsi="Times New Roman"/>
          <w:sz w:val="24"/>
          <w:szCs w:val="24"/>
        </w:rPr>
        <w:t>Программное обеспечение компьютера.</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3C5592">
        <w:rPr>
          <w:rFonts w:ascii="Times New Roman" w:eastAsia="Times New Roman" w:hAnsi="Times New Roman"/>
          <w:i/>
          <w:sz w:val="24"/>
          <w:szCs w:val="24"/>
        </w:rPr>
        <w:t>Носители информации в живой природе.</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i/>
          <w:sz w:val="24"/>
          <w:szCs w:val="24"/>
        </w:rPr>
        <w:t>Физические ограничения на значения характеристик компьютеров</w:t>
      </w:r>
      <w:r w:rsidRPr="003C5592">
        <w:rPr>
          <w:rFonts w:ascii="Times New Roman" w:hAnsi="Times New Roman"/>
          <w:sz w:val="24"/>
          <w:szCs w:val="24"/>
        </w:rPr>
        <w:t>.</w:t>
      </w:r>
    </w:p>
    <w:p w:rsidR="009A01D5" w:rsidRPr="003C5592" w:rsidRDefault="009A01D5"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Параллельные вычисления.</w:t>
      </w:r>
    </w:p>
    <w:p w:rsidR="009A01D5" w:rsidRPr="003C5592" w:rsidRDefault="009A01D5" w:rsidP="00866384">
      <w:pPr>
        <w:spacing w:after="0" w:line="240" w:lineRule="auto"/>
        <w:ind w:firstLine="709"/>
        <w:jc w:val="both"/>
        <w:rPr>
          <w:rFonts w:ascii="Times New Roman" w:hAnsi="Times New Roman"/>
          <w:b/>
          <w:bCs/>
          <w:sz w:val="24"/>
          <w:szCs w:val="24"/>
        </w:rPr>
      </w:pPr>
      <w:r w:rsidRPr="003C5592">
        <w:rPr>
          <w:rFonts w:ascii="Times New Roman" w:eastAsia="Times New Roman" w:hAnsi="Times New Roman"/>
          <w:sz w:val="24"/>
          <w:szCs w:val="24"/>
        </w:rPr>
        <w:t>Техника безопасности и правила работы на компьютере.</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Математические основы информатики</w:t>
      </w:r>
    </w:p>
    <w:p w:rsidR="009A01D5" w:rsidRPr="003C5592" w:rsidRDefault="009A01D5" w:rsidP="00866384">
      <w:pPr>
        <w:pStyle w:val="a8"/>
        <w:ind w:left="709"/>
        <w:jc w:val="both"/>
        <w:rPr>
          <w:rFonts w:ascii="Times New Roman" w:hAnsi="Times New Roman"/>
        </w:rPr>
      </w:pPr>
      <w:r w:rsidRPr="003C5592">
        <w:rPr>
          <w:rFonts w:ascii="Times New Roman" w:eastAsia="Times New Roman" w:hAnsi="Times New Roman"/>
          <w:b/>
          <w:bCs/>
        </w:rPr>
        <w:t>Тексты и кодирование</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3C5592">
        <w:rPr>
          <w:rFonts w:ascii="Times New Roman" w:hAnsi="Times New Roman"/>
          <w:position w:val="-1"/>
          <w:sz w:val="24"/>
          <w:szCs w:val="24"/>
        </w:rPr>
        <w:t>32.</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i/>
          <w:sz w:val="24"/>
          <w:szCs w:val="24"/>
        </w:rPr>
        <w:t>Подход А.Н.Колмогорова к определению количества информации.</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Зависимость количества кодовых комбинаций от разрядности кода.</w:t>
      </w:r>
      <w:r w:rsidRPr="003C5592">
        <w:rPr>
          <w:rFonts w:ascii="Times New Roman" w:hAnsi="Times New Roman"/>
          <w:i/>
          <w:sz w:val="24"/>
          <w:szCs w:val="24"/>
        </w:rPr>
        <w:t xml:space="preserve">  Код ASCII. </w:t>
      </w:r>
      <w:r w:rsidRPr="003C5592">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3C5592">
        <w:rPr>
          <w:rFonts w:ascii="Times New Roman" w:hAnsi="Times New Roman"/>
          <w:i/>
          <w:sz w:val="24"/>
          <w:szCs w:val="24"/>
        </w:rPr>
        <w:t>. Таблицы кодировки с алфавитом, отличным от двоичного.</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3C5592" w:rsidRDefault="009A01D5" w:rsidP="00866384">
      <w:pPr>
        <w:pStyle w:val="a8"/>
        <w:ind w:left="709"/>
        <w:jc w:val="both"/>
        <w:rPr>
          <w:rFonts w:ascii="Times New Roman" w:hAnsi="Times New Roman"/>
        </w:rPr>
      </w:pPr>
      <w:r w:rsidRPr="003C5592">
        <w:rPr>
          <w:rFonts w:ascii="Times New Roman" w:eastAsia="Times New Roman" w:hAnsi="Times New Roman"/>
          <w:b/>
          <w:bCs/>
        </w:rPr>
        <w:t>Дискретизация</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Кодирование цвета. Цветовые модели</w:t>
      </w:r>
      <w:r w:rsidRPr="003C5592">
        <w:rPr>
          <w:rFonts w:ascii="Times New Roman" w:hAnsi="Times New Roman"/>
          <w:b/>
          <w:bCs/>
          <w:sz w:val="24"/>
          <w:szCs w:val="24"/>
        </w:rPr>
        <w:t xml:space="preserve">. </w:t>
      </w:r>
      <w:r w:rsidRPr="003C5592">
        <w:rPr>
          <w:rFonts w:ascii="Times New Roman" w:hAnsi="Times New Roman"/>
          <w:sz w:val="24"/>
          <w:szCs w:val="24"/>
        </w:rPr>
        <w:t>Модели RGB</w:t>
      </w:r>
      <w:r w:rsidRPr="003C5592">
        <w:rPr>
          <w:rFonts w:ascii="Times New Roman" w:hAnsi="Times New Roman"/>
          <w:bCs/>
          <w:sz w:val="24"/>
          <w:szCs w:val="24"/>
        </w:rPr>
        <w:t>и</w:t>
      </w:r>
      <w:r w:rsidRPr="003C5592">
        <w:rPr>
          <w:rFonts w:ascii="Times New Roman" w:hAnsi="Times New Roman"/>
          <w:sz w:val="24"/>
          <w:szCs w:val="24"/>
        </w:rPr>
        <w:t xml:space="preserve">CMYK. </w:t>
      </w:r>
      <w:r w:rsidRPr="003C5592">
        <w:rPr>
          <w:rFonts w:ascii="Times New Roman" w:hAnsi="Times New Roman"/>
          <w:i/>
          <w:sz w:val="24"/>
          <w:szCs w:val="24"/>
        </w:rPr>
        <w:t>Модели HSB и CMY</w:t>
      </w:r>
      <w:r w:rsidRPr="003C5592">
        <w:rPr>
          <w:rFonts w:ascii="Times New Roman" w:hAnsi="Times New Roman"/>
          <w:sz w:val="24"/>
          <w:szCs w:val="24"/>
        </w:rPr>
        <w:t>. Глубина кодирования. Знакомство с растровой и векторной графикой.</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Кодирование звука</w:t>
      </w:r>
      <w:r w:rsidRPr="003C5592">
        <w:rPr>
          <w:rFonts w:ascii="Times New Roman" w:hAnsi="Times New Roman"/>
          <w:b/>
          <w:bCs/>
          <w:sz w:val="24"/>
          <w:szCs w:val="24"/>
        </w:rPr>
        <w:t xml:space="preserve">. </w:t>
      </w:r>
      <w:r w:rsidRPr="003C5592">
        <w:rPr>
          <w:rFonts w:ascii="Times New Roman" w:hAnsi="Times New Roman"/>
          <w:sz w:val="24"/>
          <w:szCs w:val="24"/>
        </w:rPr>
        <w:t>Разрядность и частота записи. Количество каналов записи.</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3C5592" w:rsidRDefault="009A01D5" w:rsidP="00866384">
      <w:pPr>
        <w:pStyle w:val="a8"/>
        <w:ind w:left="709"/>
        <w:jc w:val="both"/>
        <w:rPr>
          <w:rFonts w:ascii="Times New Roman" w:hAnsi="Times New Roman"/>
        </w:rPr>
      </w:pPr>
      <w:r w:rsidRPr="003C5592">
        <w:rPr>
          <w:rFonts w:ascii="Times New Roman" w:eastAsia="Times New Roman" w:hAnsi="Times New Roman"/>
          <w:b/>
          <w:bCs/>
        </w:rPr>
        <w:t>Системы счисления</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3C5592" w:rsidRDefault="009A01D5" w:rsidP="00866384">
      <w:pPr>
        <w:spacing w:after="0" w:line="240" w:lineRule="auto"/>
        <w:ind w:right="40" w:firstLine="709"/>
        <w:jc w:val="both"/>
        <w:rPr>
          <w:rFonts w:ascii="Times New Roman" w:hAnsi="Times New Roman"/>
          <w:sz w:val="24"/>
          <w:szCs w:val="24"/>
        </w:rPr>
      </w:pPr>
      <w:r w:rsidRPr="003C5592">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3C5592" w:rsidRDefault="009A01D5" w:rsidP="00866384">
      <w:pPr>
        <w:spacing w:after="0" w:line="240" w:lineRule="auto"/>
        <w:ind w:right="40" w:firstLine="709"/>
        <w:jc w:val="both"/>
        <w:rPr>
          <w:rFonts w:ascii="Times New Roman" w:hAnsi="Times New Roman"/>
          <w:sz w:val="24"/>
          <w:szCs w:val="24"/>
        </w:rPr>
      </w:pPr>
      <w:r w:rsidRPr="003C5592">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3C5592" w:rsidRDefault="009A01D5"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Арифметические действия в системах счисления.</w:t>
      </w:r>
    </w:p>
    <w:p w:rsidR="009A01D5" w:rsidRPr="003C5592" w:rsidRDefault="009A01D5" w:rsidP="00866384">
      <w:pPr>
        <w:pStyle w:val="a8"/>
        <w:tabs>
          <w:tab w:val="left" w:pos="1260"/>
        </w:tabs>
        <w:ind w:left="0" w:firstLine="709"/>
        <w:jc w:val="both"/>
        <w:rPr>
          <w:rFonts w:ascii="Times New Roman" w:hAnsi="Times New Roman"/>
        </w:rPr>
      </w:pPr>
      <w:r w:rsidRPr="003C5592">
        <w:rPr>
          <w:rFonts w:ascii="Times New Roman" w:eastAsia="Times New Roman" w:hAnsi="Times New Roman"/>
          <w:b/>
          <w:bCs/>
        </w:rPr>
        <w:t>Элементы комбинаторики, теории множеств и математической логики</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eastAsia="Times New Roman" w:hAnsi="Times New Roman"/>
          <w:sz w:val="24"/>
          <w:szCs w:val="24"/>
        </w:rPr>
        <w:t xml:space="preserve">Расчет количества вариантов: </w:t>
      </w:r>
      <w:r w:rsidRPr="003C5592">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3C5592" w:rsidRDefault="009A01D5" w:rsidP="00866384">
      <w:pPr>
        <w:spacing w:after="0" w:line="240" w:lineRule="auto"/>
        <w:ind w:right="-23" w:firstLine="709"/>
        <w:jc w:val="both"/>
        <w:rPr>
          <w:rFonts w:ascii="Times New Roman" w:hAnsi="Times New Roman"/>
          <w:sz w:val="24"/>
          <w:szCs w:val="24"/>
        </w:rPr>
      </w:pPr>
      <w:r w:rsidRPr="003C5592">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3C5592">
        <w:rPr>
          <w:rFonts w:ascii="Times New Roman" w:hAnsi="Times New Roman"/>
          <w:sz w:val="24"/>
          <w:szCs w:val="24"/>
        </w:rPr>
        <w:t xml:space="preserve">. </w:t>
      </w:r>
      <w:r w:rsidRPr="003C5592">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3C5592" w:rsidRDefault="009A01D5" w:rsidP="00866384">
      <w:pPr>
        <w:tabs>
          <w:tab w:val="left" w:pos="709"/>
        </w:tabs>
        <w:spacing w:after="0" w:line="240" w:lineRule="auto"/>
        <w:jc w:val="both"/>
        <w:rPr>
          <w:rFonts w:ascii="Times New Roman" w:eastAsia="Times New Roman" w:hAnsi="Times New Roman"/>
          <w:b/>
          <w:bCs/>
          <w:sz w:val="24"/>
          <w:szCs w:val="24"/>
        </w:rPr>
      </w:pPr>
      <w:r w:rsidRPr="003C5592">
        <w:rPr>
          <w:rFonts w:ascii="Times New Roman" w:eastAsia="Times New Roman" w:hAnsi="Times New Roman"/>
          <w:b/>
          <w:bCs/>
          <w:sz w:val="24"/>
          <w:szCs w:val="24"/>
        </w:rPr>
        <w:tab/>
        <w:t>Списки, графы, деревья</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3C5592">
        <w:rPr>
          <w:rFonts w:ascii="Times New Roman" w:hAnsi="Times New Roman"/>
          <w:i/>
          <w:sz w:val="24"/>
          <w:szCs w:val="24"/>
        </w:rPr>
        <w:t>Бинарное дерево. Генеалогическое дерево.</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Алгоритмы и элементы программирования</w:t>
      </w:r>
    </w:p>
    <w:p w:rsidR="009A01D5" w:rsidRPr="003C5592" w:rsidRDefault="009A01D5" w:rsidP="00866384">
      <w:pPr>
        <w:pStyle w:val="a8"/>
        <w:tabs>
          <w:tab w:val="left" w:pos="900"/>
        </w:tabs>
        <w:ind w:left="709"/>
        <w:jc w:val="both"/>
        <w:rPr>
          <w:rFonts w:ascii="Times New Roman" w:hAnsi="Times New Roman"/>
        </w:rPr>
      </w:pPr>
      <w:r w:rsidRPr="003C5592">
        <w:rPr>
          <w:rFonts w:ascii="Times New Roman" w:eastAsia="Times New Roman" w:hAnsi="Times New Roman"/>
          <w:b/>
          <w:bCs/>
        </w:rPr>
        <w:t>Исполнители и алгоритмы. Управление исполнителями</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3C5592">
        <w:rPr>
          <w:rFonts w:ascii="Times New Roman" w:eastAsia="Times New Roman" w:hAnsi="Times New Roman"/>
          <w:sz w:val="24"/>
          <w:szCs w:val="24"/>
        </w:rPr>
        <w:t>Ручное управление исполнителем.</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3C5592">
        <w:rPr>
          <w:rFonts w:ascii="Times New Roman" w:hAnsi="Times New Roman"/>
          <w:i/>
          <w:sz w:val="24"/>
          <w:szCs w:val="24"/>
        </w:rPr>
        <w:t>Программное управление самодвижущимся роботом.</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Системы программирования. Средства создания и выполнения программ.</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i/>
          <w:sz w:val="24"/>
          <w:szCs w:val="24"/>
        </w:rPr>
        <w:t>Понятие об этапах разработки программ и приемах отладки программ.</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3C5592" w:rsidRDefault="009A01D5" w:rsidP="00866384">
      <w:pPr>
        <w:pStyle w:val="a8"/>
        <w:tabs>
          <w:tab w:val="left" w:pos="900"/>
        </w:tabs>
        <w:ind w:left="709"/>
        <w:jc w:val="both"/>
        <w:rPr>
          <w:rFonts w:ascii="Times New Roman" w:hAnsi="Times New Roman"/>
        </w:rPr>
      </w:pPr>
      <w:r w:rsidRPr="003C5592">
        <w:rPr>
          <w:rFonts w:ascii="Times New Roman" w:eastAsia="Times New Roman" w:hAnsi="Times New Roman"/>
          <w:b/>
          <w:bCs/>
        </w:rPr>
        <w:t>Алгоритмические конструкции</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eastAsia="Times New Roman" w:hAnsi="Times New Roman"/>
          <w:sz w:val="24"/>
          <w:szCs w:val="24"/>
        </w:rPr>
        <w:t>Конструкция «следование». Линейный алгоритм. Ограниченность линейных алгоритмов</w:t>
      </w:r>
      <w:r w:rsidRPr="003C5592">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Конструкция «ветвление». Условный оператор: полная и неполная формы. </w:t>
      </w:r>
    </w:p>
    <w:p w:rsidR="009A01D5" w:rsidRPr="003C5592" w:rsidRDefault="009A01D5" w:rsidP="00866384">
      <w:pPr>
        <w:spacing w:after="0" w:line="240" w:lineRule="auto"/>
        <w:ind w:firstLine="709"/>
        <w:jc w:val="both"/>
        <w:rPr>
          <w:rFonts w:ascii="Times New Roman" w:hAnsi="Times New Roman"/>
          <w:strike/>
          <w:sz w:val="24"/>
          <w:szCs w:val="24"/>
        </w:rPr>
      </w:pPr>
      <w:r w:rsidRPr="003C5592">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3C5592">
        <w:rPr>
          <w:rFonts w:ascii="Times New Roman" w:eastAsia="Times New Roman" w:hAnsi="Times New Roman"/>
          <w:sz w:val="24"/>
          <w:szCs w:val="24"/>
        </w:rPr>
        <w:t xml:space="preserve">. </w:t>
      </w:r>
    </w:p>
    <w:p w:rsidR="009A01D5" w:rsidRPr="003C5592" w:rsidRDefault="009A01D5"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3C5592">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Запись алгоритмических конструкций в выбранном языке программирования.</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3C5592" w:rsidRDefault="009A01D5" w:rsidP="00866384">
      <w:pPr>
        <w:pStyle w:val="a8"/>
        <w:tabs>
          <w:tab w:val="left" w:pos="900"/>
        </w:tabs>
        <w:ind w:left="709"/>
        <w:jc w:val="both"/>
        <w:rPr>
          <w:rFonts w:ascii="Times New Roman" w:eastAsia="Times New Roman" w:hAnsi="Times New Roman"/>
          <w:b/>
          <w:bCs/>
        </w:rPr>
      </w:pPr>
      <w:r w:rsidRPr="003C5592">
        <w:rPr>
          <w:rFonts w:ascii="Times New Roman" w:eastAsia="Times New Roman" w:hAnsi="Times New Roman"/>
          <w:b/>
          <w:bCs/>
        </w:rPr>
        <w:t>Разработка алгоритмов и программ</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Оператор присваивания. </w:t>
      </w:r>
      <w:r w:rsidRPr="003C5592">
        <w:rPr>
          <w:rFonts w:ascii="Times New Roman" w:hAnsi="Times New Roman"/>
          <w:i/>
          <w:sz w:val="24"/>
          <w:szCs w:val="24"/>
        </w:rPr>
        <w:t>Представление о структурах данных.</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3C5592">
        <w:rPr>
          <w:rFonts w:ascii="Times New Roman" w:hAnsi="Times New Roman"/>
          <w:i/>
          <w:sz w:val="24"/>
          <w:szCs w:val="24"/>
        </w:rPr>
        <w:t>символьные, строковые, логические</w:t>
      </w:r>
      <w:r w:rsidRPr="003C5592">
        <w:rPr>
          <w:rFonts w:ascii="Times New Roman" w:hAnsi="Times New Roman"/>
          <w:sz w:val="24"/>
          <w:szCs w:val="24"/>
        </w:rPr>
        <w:t xml:space="preserve">. Табличные величины (массивы). Одномерные массивы. </w:t>
      </w:r>
      <w:r w:rsidRPr="003C5592">
        <w:rPr>
          <w:rFonts w:ascii="Times New Roman" w:hAnsi="Times New Roman"/>
          <w:i/>
          <w:sz w:val="24"/>
          <w:szCs w:val="24"/>
        </w:rPr>
        <w:t>Двумерные массивы.</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Примеры задач обработки данных:</w:t>
      </w:r>
    </w:p>
    <w:p w:rsidR="009A01D5" w:rsidRPr="003C5592" w:rsidRDefault="009A01D5" w:rsidP="00866384">
      <w:pPr>
        <w:pStyle w:val="a8"/>
        <w:numPr>
          <w:ilvl w:val="0"/>
          <w:numId w:val="75"/>
        </w:numPr>
        <w:tabs>
          <w:tab w:val="left" w:pos="993"/>
        </w:tabs>
        <w:ind w:left="0" w:firstLine="709"/>
        <w:jc w:val="both"/>
        <w:rPr>
          <w:rFonts w:ascii="Times New Roman" w:hAnsi="Times New Roman"/>
        </w:rPr>
      </w:pPr>
      <w:r w:rsidRPr="003C5592">
        <w:rPr>
          <w:rFonts w:ascii="Times New Roman" w:eastAsia="Times New Roman" w:hAnsi="Times New Roman"/>
        </w:rPr>
        <w:t xml:space="preserve">нахождение минимального и максимального числа из </w:t>
      </w:r>
      <w:r w:rsidRPr="003C5592">
        <w:rPr>
          <w:rFonts w:ascii="Times New Roman" w:eastAsia="Times New Roman" w:hAnsi="Times New Roman"/>
          <w:w w:val="99"/>
        </w:rPr>
        <w:t xml:space="preserve">двух,трех, </w:t>
      </w:r>
      <w:r w:rsidRPr="003C5592">
        <w:rPr>
          <w:rFonts w:ascii="Times New Roman" w:eastAsia="Times New Roman" w:hAnsi="Times New Roman"/>
        </w:rPr>
        <w:t xml:space="preserve">четырех данных </w:t>
      </w:r>
      <w:r w:rsidRPr="003C5592">
        <w:rPr>
          <w:rFonts w:ascii="Times New Roman" w:eastAsia="Times New Roman" w:hAnsi="Times New Roman"/>
          <w:w w:val="99"/>
        </w:rPr>
        <w:t>чисел;</w:t>
      </w:r>
    </w:p>
    <w:p w:rsidR="009A01D5" w:rsidRPr="003C5592" w:rsidRDefault="009A01D5" w:rsidP="00866384">
      <w:pPr>
        <w:pStyle w:val="a8"/>
        <w:numPr>
          <w:ilvl w:val="0"/>
          <w:numId w:val="75"/>
        </w:numPr>
        <w:tabs>
          <w:tab w:val="left" w:pos="993"/>
        </w:tabs>
        <w:ind w:left="0" w:firstLine="709"/>
        <w:jc w:val="both"/>
        <w:rPr>
          <w:rFonts w:ascii="Times New Roman" w:eastAsia="Times New Roman" w:hAnsi="Times New Roman"/>
        </w:rPr>
      </w:pPr>
      <w:r w:rsidRPr="003C5592">
        <w:rPr>
          <w:rFonts w:ascii="Times New Roman" w:eastAsia="Times New Roman" w:hAnsi="Times New Roman"/>
        </w:rPr>
        <w:t>нахождение всех корней заданного квадратного уравнения;</w:t>
      </w:r>
    </w:p>
    <w:p w:rsidR="009A01D5" w:rsidRPr="003C5592" w:rsidRDefault="009A01D5" w:rsidP="00866384">
      <w:pPr>
        <w:pStyle w:val="a8"/>
        <w:numPr>
          <w:ilvl w:val="0"/>
          <w:numId w:val="75"/>
        </w:numPr>
        <w:tabs>
          <w:tab w:val="left" w:pos="993"/>
        </w:tabs>
        <w:ind w:left="0" w:firstLine="709"/>
        <w:jc w:val="both"/>
        <w:rPr>
          <w:rFonts w:ascii="Times New Roman" w:eastAsia="Times New Roman" w:hAnsi="Times New Roman"/>
        </w:rPr>
      </w:pPr>
      <w:r w:rsidRPr="003C5592">
        <w:rPr>
          <w:rFonts w:ascii="Times New Roman" w:eastAsia="Times New Roman" w:hAnsi="Times New Roman"/>
        </w:rPr>
        <w:t>заполнение числового массива в соответствии с формулой или путем ввода чисел;</w:t>
      </w:r>
    </w:p>
    <w:p w:rsidR="009A01D5" w:rsidRPr="003C5592" w:rsidRDefault="009A01D5" w:rsidP="00866384">
      <w:pPr>
        <w:pStyle w:val="a8"/>
        <w:numPr>
          <w:ilvl w:val="0"/>
          <w:numId w:val="75"/>
        </w:numPr>
        <w:tabs>
          <w:tab w:val="left" w:pos="993"/>
        </w:tabs>
        <w:ind w:left="0" w:firstLine="709"/>
        <w:jc w:val="both"/>
        <w:rPr>
          <w:rFonts w:ascii="Times New Roman" w:eastAsia="Times New Roman" w:hAnsi="Times New Roman"/>
        </w:rPr>
      </w:pPr>
      <w:r w:rsidRPr="003C5592">
        <w:rPr>
          <w:rFonts w:ascii="Times New Roman" w:eastAsia="Times New Roman" w:hAnsi="Times New Roman"/>
        </w:rPr>
        <w:t>нахождение суммы элементов данной конечной числовой последовательности или массива;</w:t>
      </w:r>
    </w:p>
    <w:p w:rsidR="009A01D5" w:rsidRPr="003C5592" w:rsidRDefault="009A01D5" w:rsidP="00866384">
      <w:pPr>
        <w:pStyle w:val="a8"/>
        <w:numPr>
          <w:ilvl w:val="0"/>
          <w:numId w:val="75"/>
        </w:numPr>
        <w:tabs>
          <w:tab w:val="left" w:pos="993"/>
        </w:tabs>
        <w:ind w:left="0" w:firstLine="709"/>
        <w:jc w:val="both"/>
        <w:rPr>
          <w:rFonts w:ascii="Times New Roman" w:hAnsi="Times New Roman"/>
        </w:rPr>
      </w:pPr>
      <w:r w:rsidRPr="003C5592">
        <w:rPr>
          <w:rFonts w:ascii="Times New Roman" w:eastAsia="Times New Roman" w:hAnsi="Times New Roman"/>
        </w:rPr>
        <w:t>нахождение минимального (максимального) элемента массива.</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Составление алгоритмов и программ по управлению исполнителями </w:t>
      </w:r>
      <w:r w:rsidRPr="003C5592">
        <w:rPr>
          <w:rFonts w:ascii="Times New Roman" w:eastAsia="Times New Roman" w:hAnsi="Times New Roman"/>
          <w:sz w:val="24"/>
          <w:szCs w:val="24"/>
        </w:rPr>
        <w:t>Робот, Черепашка, Чертежник и др.</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Знакомство с документированием программ. </w:t>
      </w:r>
      <w:r w:rsidRPr="003C5592">
        <w:rPr>
          <w:rFonts w:ascii="Times New Roman" w:hAnsi="Times New Roman"/>
          <w:i/>
          <w:sz w:val="24"/>
          <w:szCs w:val="24"/>
        </w:rPr>
        <w:t>Составление описание программы по образцу.</w:t>
      </w:r>
    </w:p>
    <w:p w:rsidR="009A01D5" w:rsidRPr="003C5592" w:rsidRDefault="009A01D5" w:rsidP="00866384">
      <w:pPr>
        <w:pStyle w:val="a8"/>
        <w:tabs>
          <w:tab w:val="left" w:pos="900"/>
        </w:tabs>
        <w:ind w:left="709"/>
        <w:jc w:val="both"/>
        <w:rPr>
          <w:rFonts w:ascii="Times New Roman" w:hAnsi="Times New Roman"/>
        </w:rPr>
      </w:pPr>
      <w:r w:rsidRPr="003C5592">
        <w:rPr>
          <w:rFonts w:ascii="Times New Roman" w:eastAsia="Times New Roman" w:hAnsi="Times New Roman"/>
          <w:b/>
          <w:bCs/>
        </w:rPr>
        <w:t>Анализ алгоритмов</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3C5592" w:rsidRDefault="009A01D5" w:rsidP="00866384">
      <w:pPr>
        <w:spacing w:after="0" w:line="240" w:lineRule="auto"/>
        <w:ind w:firstLine="709"/>
        <w:rPr>
          <w:rFonts w:ascii="Times New Roman" w:hAnsi="Times New Roman"/>
          <w:b/>
          <w:i/>
          <w:sz w:val="24"/>
          <w:szCs w:val="24"/>
        </w:rPr>
      </w:pPr>
      <w:r w:rsidRPr="003C5592">
        <w:rPr>
          <w:rFonts w:ascii="Times New Roman" w:hAnsi="Times New Roman"/>
          <w:b/>
          <w:i/>
          <w:sz w:val="24"/>
          <w:szCs w:val="24"/>
        </w:rPr>
        <w:t>Робототехника</w:t>
      </w:r>
    </w:p>
    <w:p w:rsidR="009A01D5" w:rsidRPr="003C5592" w:rsidRDefault="009A01D5"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3C5592" w:rsidRDefault="009A01D5"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3C5592" w:rsidRDefault="009A01D5"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3C5592" w:rsidRDefault="009A01D5"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3C5592" w:rsidRDefault="009A01D5" w:rsidP="00866384">
      <w:pPr>
        <w:spacing w:after="0" w:line="240" w:lineRule="auto"/>
        <w:ind w:firstLine="709"/>
        <w:jc w:val="both"/>
        <w:rPr>
          <w:rFonts w:ascii="Times New Roman" w:hAnsi="Times New Roman"/>
          <w:i/>
          <w:sz w:val="24"/>
          <w:szCs w:val="24"/>
        </w:rPr>
      </w:pPr>
      <w:r w:rsidRPr="003C5592">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3C5592" w:rsidRDefault="009A01D5" w:rsidP="00866384">
      <w:pPr>
        <w:pStyle w:val="a8"/>
        <w:tabs>
          <w:tab w:val="left" w:pos="900"/>
        </w:tabs>
        <w:ind w:left="709"/>
        <w:jc w:val="both"/>
        <w:rPr>
          <w:rFonts w:ascii="Times New Roman" w:hAnsi="Times New Roman"/>
        </w:rPr>
      </w:pPr>
      <w:r w:rsidRPr="003C5592">
        <w:rPr>
          <w:rFonts w:ascii="Times New Roman" w:eastAsia="Times New Roman" w:hAnsi="Times New Roman"/>
          <w:b/>
          <w:bCs/>
        </w:rPr>
        <w:t>Математическое моделирование</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Компьютерные эксперименты.</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Использование программных систем и сервисов</w:t>
      </w:r>
    </w:p>
    <w:p w:rsidR="009A01D5" w:rsidRPr="003C5592" w:rsidRDefault="009A01D5" w:rsidP="00866384">
      <w:pPr>
        <w:pStyle w:val="a8"/>
        <w:tabs>
          <w:tab w:val="left" w:pos="900"/>
        </w:tabs>
        <w:ind w:left="709"/>
        <w:jc w:val="both"/>
        <w:rPr>
          <w:rFonts w:ascii="Times New Roman" w:hAnsi="Times New Roman"/>
        </w:rPr>
      </w:pPr>
      <w:r w:rsidRPr="003C5592">
        <w:rPr>
          <w:rFonts w:ascii="Times New Roman" w:eastAsia="Times New Roman" w:hAnsi="Times New Roman"/>
          <w:b/>
          <w:bCs/>
        </w:rPr>
        <w:t>Файловая система</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Архивирование и разархивирование.</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Файловый менеджер.</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i/>
          <w:sz w:val="24"/>
          <w:szCs w:val="24"/>
        </w:rPr>
        <w:t>Поиск в файловой системе.</w:t>
      </w:r>
    </w:p>
    <w:p w:rsidR="009A01D5" w:rsidRPr="003C5592" w:rsidRDefault="009A01D5" w:rsidP="00866384">
      <w:pPr>
        <w:pStyle w:val="a8"/>
        <w:tabs>
          <w:tab w:val="left" w:pos="900"/>
        </w:tabs>
        <w:ind w:left="709"/>
        <w:jc w:val="both"/>
        <w:rPr>
          <w:rFonts w:ascii="Times New Roman" w:hAnsi="Times New Roman"/>
        </w:rPr>
      </w:pPr>
      <w:r w:rsidRPr="003C5592">
        <w:rPr>
          <w:rFonts w:ascii="Times New Roman" w:eastAsia="Times New Roman" w:hAnsi="Times New Roman"/>
          <w:b/>
          <w:bCs/>
        </w:rPr>
        <w:t>Подготовка текстов и демонстрационных материалов</w:t>
      </w:r>
    </w:p>
    <w:p w:rsidR="009A01D5" w:rsidRPr="003C5592" w:rsidRDefault="009A01D5" w:rsidP="00866384">
      <w:pPr>
        <w:spacing w:after="0" w:line="240" w:lineRule="auto"/>
        <w:ind w:firstLine="709"/>
        <w:jc w:val="both"/>
        <w:rPr>
          <w:rFonts w:ascii="Times New Roman" w:hAnsi="Times New Roman"/>
          <w:strike/>
          <w:sz w:val="24"/>
          <w:szCs w:val="24"/>
        </w:rPr>
      </w:pPr>
      <w:r w:rsidRPr="003C5592">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3C5592" w:rsidRDefault="009A01D5" w:rsidP="00866384">
      <w:pPr>
        <w:spacing w:after="0" w:line="240" w:lineRule="auto"/>
        <w:ind w:firstLine="756"/>
        <w:jc w:val="both"/>
        <w:rPr>
          <w:rFonts w:ascii="Times New Roman" w:eastAsia="Times New Roman" w:hAnsi="Times New Roman"/>
          <w:sz w:val="24"/>
          <w:szCs w:val="24"/>
        </w:rPr>
      </w:pPr>
      <w:r w:rsidRPr="003C5592">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3C5592">
        <w:rPr>
          <w:rFonts w:ascii="Times New Roman" w:hAnsi="Times New Roman"/>
          <w:i/>
          <w:sz w:val="24"/>
          <w:szCs w:val="24"/>
        </w:rPr>
        <w:t xml:space="preserve"> История изменений.</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Проверка правописания, словари.</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3C5592">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3C5592" w:rsidRDefault="009A01D5" w:rsidP="00866384">
      <w:pPr>
        <w:pStyle w:val="a8"/>
        <w:tabs>
          <w:tab w:val="left" w:pos="900"/>
        </w:tabs>
        <w:ind w:left="709"/>
        <w:jc w:val="both"/>
        <w:rPr>
          <w:rFonts w:ascii="Times New Roman" w:hAnsi="Times New Roman"/>
        </w:rPr>
      </w:pPr>
      <w:r w:rsidRPr="003C5592">
        <w:rPr>
          <w:rFonts w:ascii="Times New Roman" w:eastAsia="Times New Roman" w:hAnsi="Times New Roman"/>
          <w:b/>
          <w:bCs/>
        </w:rPr>
        <w:t>Электронные (динамические) таблицы</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3C5592" w:rsidRDefault="009A01D5" w:rsidP="00866384">
      <w:pPr>
        <w:pStyle w:val="a8"/>
        <w:tabs>
          <w:tab w:val="left" w:pos="900"/>
        </w:tabs>
        <w:ind w:left="709"/>
        <w:jc w:val="both"/>
        <w:rPr>
          <w:rFonts w:ascii="Times New Roman" w:hAnsi="Times New Roman"/>
        </w:rPr>
      </w:pPr>
      <w:r w:rsidRPr="003C5592">
        <w:rPr>
          <w:rFonts w:ascii="Times New Roman" w:eastAsia="Times New Roman" w:hAnsi="Times New Roman"/>
          <w:b/>
          <w:bCs/>
        </w:rPr>
        <w:t>Базы данных. Поиск информации</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Базы данных. Таблица как представление отношения. Поиск данных в готовой базе. </w:t>
      </w:r>
      <w:r w:rsidRPr="003C5592">
        <w:rPr>
          <w:rFonts w:ascii="Times New Roman" w:hAnsi="Times New Roman"/>
          <w:i/>
          <w:sz w:val="24"/>
          <w:szCs w:val="24"/>
        </w:rPr>
        <w:t>Связи между таблицами.</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Поиск информации в </w:t>
      </w:r>
      <w:r w:rsidR="00E5241E" w:rsidRPr="003C5592">
        <w:rPr>
          <w:rFonts w:ascii="Times New Roman" w:hAnsi="Times New Roman"/>
          <w:sz w:val="24"/>
          <w:szCs w:val="24"/>
        </w:rPr>
        <w:t xml:space="preserve">сети </w:t>
      </w:r>
      <w:r w:rsidRPr="003C5592">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3C5592">
        <w:rPr>
          <w:rFonts w:ascii="Times New Roman" w:hAnsi="Times New Roman"/>
          <w:i/>
          <w:sz w:val="24"/>
          <w:szCs w:val="24"/>
        </w:rPr>
        <w:t>Поисковые машины.</w:t>
      </w:r>
    </w:p>
    <w:p w:rsidR="009A01D5" w:rsidRPr="003C5592" w:rsidRDefault="009A01D5" w:rsidP="00866384">
      <w:pPr>
        <w:pStyle w:val="a8"/>
        <w:tabs>
          <w:tab w:val="left" w:pos="900"/>
          <w:tab w:val="left" w:pos="1276"/>
          <w:tab w:val="left" w:pos="2560"/>
          <w:tab w:val="left" w:pos="5140"/>
          <w:tab w:val="left" w:pos="7260"/>
        </w:tabs>
        <w:ind w:left="0" w:firstLine="709"/>
        <w:jc w:val="both"/>
        <w:rPr>
          <w:rFonts w:ascii="Times New Roman" w:hAnsi="Times New Roman"/>
        </w:rPr>
      </w:pPr>
      <w:r w:rsidRPr="003C5592">
        <w:rPr>
          <w:rFonts w:ascii="Times New Roman" w:eastAsia="Times New Roman" w:hAnsi="Times New Roman"/>
          <w:b/>
          <w:bCs/>
        </w:rPr>
        <w:t xml:space="preserve">Работа в информационном пространстве. Информационно-коммуникационные </w:t>
      </w:r>
      <w:r w:rsidRPr="003C5592">
        <w:rPr>
          <w:rFonts w:ascii="Times New Roman" w:eastAsia="Times New Roman" w:hAnsi="Times New Roman"/>
          <w:b/>
          <w:bCs/>
          <w:w w:val="99"/>
        </w:rPr>
        <w:t>технологии</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Компьютерные сети. Интернет. Адресация в </w:t>
      </w:r>
      <w:r w:rsidR="00E5241E" w:rsidRPr="003C5592">
        <w:rPr>
          <w:rFonts w:ascii="Times New Roman" w:hAnsi="Times New Roman"/>
          <w:sz w:val="24"/>
          <w:szCs w:val="24"/>
        </w:rPr>
        <w:t xml:space="preserve">сети </w:t>
      </w:r>
      <w:r w:rsidRPr="003C5592">
        <w:rPr>
          <w:rFonts w:ascii="Times New Roman" w:hAnsi="Times New Roman"/>
          <w:sz w:val="24"/>
          <w:szCs w:val="24"/>
        </w:rPr>
        <w:t xml:space="preserve">Интернет. Доменная система имен. Сайт. Сетевое хранение данных. </w:t>
      </w:r>
      <w:r w:rsidRPr="003C5592">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Виды деятельности в </w:t>
      </w:r>
      <w:r w:rsidR="00E5241E" w:rsidRPr="003C5592">
        <w:rPr>
          <w:rFonts w:ascii="Times New Roman" w:hAnsi="Times New Roman"/>
          <w:sz w:val="24"/>
          <w:szCs w:val="24"/>
        </w:rPr>
        <w:t xml:space="preserve">сети </w:t>
      </w:r>
      <w:r w:rsidRPr="003C5592">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Компьютерные вирусы и другие вредоносные программы; защита от них.</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Приемы, повышающие безопасность работы в </w:t>
      </w:r>
      <w:r w:rsidR="00E5241E" w:rsidRPr="003C5592">
        <w:rPr>
          <w:rFonts w:ascii="Times New Roman" w:hAnsi="Times New Roman"/>
          <w:sz w:val="24"/>
          <w:szCs w:val="24"/>
        </w:rPr>
        <w:t xml:space="preserve">сети </w:t>
      </w:r>
      <w:r w:rsidRPr="003C5592">
        <w:rPr>
          <w:rFonts w:ascii="Times New Roman" w:hAnsi="Times New Roman"/>
          <w:sz w:val="24"/>
          <w:szCs w:val="24"/>
        </w:rPr>
        <w:t xml:space="preserve">Интернет. </w:t>
      </w:r>
      <w:r w:rsidRPr="003C5592">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3C5592">
        <w:rPr>
          <w:rFonts w:ascii="Times New Roman" w:hAnsi="Times New Roman"/>
          <w:sz w:val="24"/>
          <w:szCs w:val="24"/>
        </w:rPr>
        <w:t xml:space="preserve">Методы индивидуального и коллективного размещения новой информации в </w:t>
      </w:r>
      <w:r w:rsidR="00E5241E" w:rsidRPr="003C5592">
        <w:rPr>
          <w:rFonts w:ascii="Times New Roman" w:hAnsi="Times New Roman"/>
          <w:sz w:val="24"/>
          <w:szCs w:val="24"/>
        </w:rPr>
        <w:t xml:space="preserve">сети </w:t>
      </w:r>
      <w:r w:rsidRPr="003C5592">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3C5592" w:rsidRDefault="009A01D5"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3C5592" w:rsidRDefault="009A01D5"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Основные этапы и тенденции развития ИКТ. Стандарты в сфере информатики и ИКТ. </w:t>
      </w:r>
      <w:r w:rsidRPr="003C5592">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3C5592">
        <w:rPr>
          <w:rFonts w:ascii="Times New Roman" w:hAnsi="Times New Roman"/>
          <w:i/>
          <w:sz w:val="24"/>
          <w:szCs w:val="24"/>
        </w:rPr>
        <w:t xml:space="preserve">сети </w:t>
      </w:r>
      <w:r w:rsidRPr="003C5592">
        <w:rPr>
          <w:rFonts w:ascii="Times New Roman" w:hAnsi="Times New Roman"/>
          <w:i/>
          <w:sz w:val="24"/>
          <w:szCs w:val="24"/>
        </w:rPr>
        <w:t>Интернет и др.).</w:t>
      </w:r>
    </w:p>
    <w:p w:rsidR="00B540EE" w:rsidRPr="003C5592" w:rsidRDefault="00B540EE" w:rsidP="00866384">
      <w:pPr>
        <w:spacing w:after="0" w:line="240" w:lineRule="auto"/>
        <w:ind w:firstLine="709"/>
        <w:jc w:val="both"/>
        <w:rPr>
          <w:rFonts w:ascii="Times New Roman" w:hAnsi="Times New Roman"/>
          <w:sz w:val="24"/>
          <w:szCs w:val="24"/>
        </w:rPr>
      </w:pPr>
    </w:p>
    <w:p w:rsidR="00B540EE" w:rsidRPr="003C5592" w:rsidRDefault="004A11A1" w:rsidP="00866384">
      <w:pPr>
        <w:pStyle w:val="4"/>
        <w:spacing w:line="240" w:lineRule="auto"/>
        <w:rPr>
          <w:sz w:val="24"/>
          <w:szCs w:val="24"/>
        </w:rPr>
      </w:pPr>
      <w:bookmarkStart w:id="201" w:name="_Toc409691710"/>
      <w:bookmarkStart w:id="202" w:name="_Toc410654035"/>
      <w:bookmarkStart w:id="203" w:name="_Toc414553246"/>
      <w:r>
        <w:rPr>
          <w:sz w:val="24"/>
          <w:szCs w:val="24"/>
        </w:rPr>
        <w:t>2.5</w:t>
      </w:r>
      <w:r w:rsidR="001F0E24">
        <w:rPr>
          <w:sz w:val="24"/>
          <w:szCs w:val="24"/>
        </w:rPr>
        <w:t>.2.9</w:t>
      </w:r>
      <w:r w:rsidR="00F17097" w:rsidRPr="003C5592">
        <w:rPr>
          <w:sz w:val="24"/>
          <w:szCs w:val="24"/>
        </w:rPr>
        <w:t xml:space="preserve">. </w:t>
      </w:r>
      <w:r w:rsidR="00B540EE" w:rsidRPr="003C5592">
        <w:rPr>
          <w:sz w:val="24"/>
          <w:szCs w:val="24"/>
        </w:rPr>
        <w:t>Физика</w:t>
      </w:r>
      <w:bookmarkEnd w:id="201"/>
      <w:bookmarkEnd w:id="202"/>
      <w:bookmarkEnd w:id="203"/>
    </w:p>
    <w:p w:rsidR="00B30F8B" w:rsidRPr="003C5592" w:rsidRDefault="00B30F8B"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3C5592" w:rsidRDefault="00B30F8B"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3C5592" w:rsidRDefault="00B30F8B"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3C5592" w:rsidRDefault="00B30F8B"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3C5592" w:rsidRDefault="00E32CA3" w:rsidP="00866384">
      <w:pPr>
        <w:tabs>
          <w:tab w:val="left" w:pos="851"/>
        </w:tabs>
        <w:autoSpaceDE w:val="0"/>
        <w:autoSpaceDN w:val="0"/>
        <w:adjustRightInd w:val="0"/>
        <w:spacing w:after="0" w:line="240" w:lineRule="auto"/>
        <w:ind w:firstLine="709"/>
        <w:jc w:val="both"/>
        <w:rPr>
          <w:rFonts w:ascii="Times New Roman" w:hAnsi="Times New Roman"/>
          <w:sz w:val="24"/>
          <w:szCs w:val="24"/>
        </w:rPr>
      </w:pPr>
    </w:p>
    <w:p w:rsidR="00B540EE" w:rsidRPr="003C5592" w:rsidRDefault="00B540EE" w:rsidP="00866384">
      <w:pPr>
        <w:widowControl w:val="0"/>
        <w:tabs>
          <w:tab w:val="left" w:pos="709"/>
          <w:tab w:val="left" w:pos="989"/>
        </w:tabs>
        <w:spacing w:after="0" w:line="240" w:lineRule="auto"/>
        <w:ind w:firstLine="851"/>
        <w:jc w:val="both"/>
        <w:rPr>
          <w:rFonts w:ascii="Times New Roman" w:hAnsi="Times New Roman"/>
          <w:b/>
          <w:sz w:val="24"/>
          <w:szCs w:val="24"/>
        </w:rPr>
      </w:pPr>
      <w:r w:rsidRPr="003C5592">
        <w:rPr>
          <w:rFonts w:ascii="Times New Roman" w:hAnsi="Times New Roman"/>
          <w:b/>
          <w:sz w:val="24"/>
          <w:szCs w:val="24"/>
        </w:rPr>
        <w:t>Физика и физические методы изучения природы</w:t>
      </w:r>
    </w:p>
    <w:p w:rsidR="00B540EE" w:rsidRPr="003C5592" w:rsidRDefault="00B540EE" w:rsidP="00866384">
      <w:pPr>
        <w:tabs>
          <w:tab w:val="left" w:pos="851"/>
        </w:tabs>
        <w:spacing w:after="0" w:line="240" w:lineRule="auto"/>
        <w:ind w:firstLine="709"/>
        <w:jc w:val="both"/>
        <w:rPr>
          <w:rFonts w:ascii="Times New Roman" w:hAnsi="Times New Roman"/>
          <w:bCs/>
          <w:sz w:val="24"/>
          <w:szCs w:val="24"/>
        </w:rPr>
      </w:pPr>
      <w:r w:rsidRPr="003C5592">
        <w:rPr>
          <w:rFonts w:ascii="Times New Roman" w:hAnsi="Times New Roman"/>
          <w:sz w:val="24"/>
          <w:szCs w:val="24"/>
        </w:rPr>
        <w:t xml:space="preserve">Физика </w:t>
      </w:r>
      <w:r w:rsidR="009F45E5" w:rsidRPr="003C5592">
        <w:rPr>
          <w:rFonts w:ascii="Times New Roman" w:hAnsi="Times New Roman"/>
          <w:sz w:val="24"/>
          <w:szCs w:val="24"/>
        </w:rPr>
        <w:t>–</w:t>
      </w:r>
      <w:r w:rsidRPr="003C5592">
        <w:rPr>
          <w:rFonts w:ascii="Times New Roman" w:hAnsi="Times New Roman"/>
          <w:sz w:val="24"/>
          <w:szCs w:val="24"/>
        </w:rPr>
        <w:t xml:space="preserve"> наука о природе. </w:t>
      </w:r>
      <w:r w:rsidRPr="003C5592">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3C5592" w:rsidRDefault="00B540EE" w:rsidP="00866384">
      <w:pPr>
        <w:widowControl w:val="0"/>
        <w:tabs>
          <w:tab w:val="left" w:pos="851"/>
          <w:tab w:val="left" w:pos="989"/>
        </w:tabs>
        <w:spacing w:after="0" w:line="240" w:lineRule="auto"/>
        <w:ind w:left="709"/>
        <w:jc w:val="both"/>
        <w:rPr>
          <w:rFonts w:ascii="Times New Roman" w:hAnsi="Times New Roman"/>
          <w:b/>
          <w:sz w:val="24"/>
          <w:szCs w:val="24"/>
        </w:rPr>
      </w:pPr>
      <w:r w:rsidRPr="003C5592">
        <w:rPr>
          <w:rFonts w:ascii="Times New Roman" w:hAnsi="Times New Roman"/>
          <w:b/>
          <w:sz w:val="24"/>
          <w:szCs w:val="24"/>
        </w:rPr>
        <w:t>Механические явления</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3C5592">
        <w:rPr>
          <w:rFonts w:ascii="Times New Roman" w:hAnsi="Times New Roman"/>
          <w:i/>
          <w:sz w:val="24"/>
          <w:szCs w:val="24"/>
        </w:rPr>
        <w:t xml:space="preserve">Центр тяжести тела. </w:t>
      </w:r>
      <w:r w:rsidRPr="003C5592">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Давление твердых тел. Единицы измерения давления. Способы изменения давления</w:t>
      </w:r>
      <w:r w:rsidR="009F45E5" w:rsidRPr="003C5592">
        <w:rPr>
          <w:rFonts w:ascii="Times New Roman" w:hAnsi="Times New Roman"/>
          <w:sz w:val="24"/>
          <w:szCs w:val="24"/>
        </w:rPr>
        <w:t>.</w:t>
      </w:r>
      <w:r w:rsidRPr="003C5592">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3C5592" w:rsidRDefault="00B540EE" w:rsidP="00866384">
      <w:pPr>
        <w:widowControl w:val="0"/>
        <w:tabs>
          <w:tab w:val="left" w:pos="851"/>
          <w:tab w:val="left" w:pos="989"/>
        </w:tabs>
        <w:spacing w:after="0" w:line="240" w:lineRule="auto"/>
        <w:ind w:left="709"/>
        <w:jc w:val="both"/>
        <w:rPr>
          <w:rFonts w:ascii="Times New Roman" w:hAnsi="Times New Roman"/>
          <w:b/>
          <w:sz w:val="24"/>
          <w:szCs w:val="24"/>
        </w:rPr>
      </w:pPr>
      <w:r w:rsidRPr="003C5592">
        <w:rPr>
          <w:rFonts w:ascii="Times New Roman" w:hAnsi="Times New Roman"/>
          <w:b/>
          <w:sz w:val="24"/>
          <w:szCs w:val="24"/>
        </w:rPr>
        <w:t>Тепловые явления</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3C5592">
        <w:rPr>
          <w:rFonts w:ascii="Times New Roman" w:hAnsi="Times New Roman"/>
          <w:sz w:val="24"/>
          <w:szCs w:val="24"/>
        </w:rPr>
        <w:t>.</w:t>
      </w:r>
      <w:r w:rsidRPr="003C5592">
        <w:rPr>
          <w:rFonts w:ascii="Times New Roman" w:hAnsi="Times New Roman"/>
          <w:i/>
          <w:sz w:val="24"/>
          <w:szCs w:val="24"/>
        </w:rPr>
        <w:t>Броуновское движение</w:t>
      </w:r>
      <w:r w:rsidRPr="003C5592">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3C5592" w:rsidRDefault="00B540EE" w:rsidP="00866384">
      <w:pPr>
        <w:tabs>
          <w:tab w:val="left" w:pos="851"/>
        </w:tabs>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3C5592">
        <w:rPr>
          <w:rFonts w:ascii="Times New Roman" w:hAnsi="Times New Roman"/>
          <w:i/>
          <w:sz w:val="24"/>
          <w:szCs w:val="24"/>
        </w:rPr>
        <w:t>Экологические проблемы использования тепловых машин.</w:t>
      </w:r>
    </w:p>
    <w:p w:rsidR="00B540EE" w:rsidRPr="003C5592" w:rsidRDefault="00B540EE" w:rsidP="00866384">
      <w:pPr>
        <w:widowControl w:val="0"/>
        <w:tabs>
          <w:tab w:val="left" w:pos="851"/>
          <w:tab w:val="left" w:pos="989"/>
        </w:tabs>
        <w:spacing w:after="0" w:line="240" w:lineRule="auto"/>
        <w:ind w:left="709"/>
        <w:jc w:val="both"/>
        <w:rPr>
          <w:rFonts w:ascii="Times New Roman" w:hAnsi="Times New Roman"/>
          <w:b/>
          <w:sz w:val="24"/>
          <w:szCs w:val="24"/>
        </w:rPr>
      </w:pPr>
      <w:r w:rsidRPr="003C5592">
        <w:rPr>
          <w:rFonts w:ascii="Times New Roman" w:hAnsi="Times New Roman"/>
          <w:b/>
          <w:sz w:val="24"/>
          <w:szCs w:val="24"/>
        </w:rPr>
        <w:t>Электромагнитные явления</w:t>
      </w:r>
    </w:p>
    <w:p w:rsidR="00B540EE" w:rsidRPr="003C5592" w:rsidRDefault="00B540EE" w:rsidP="00866384">
      <w:pPr>
        <w:tabs>
          <w:tab w:val="left" w:pos="851"/>
        </w:tabs>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3C5592">
        <w:rPr>
          <w:rFonts w:ascii="Times New Roman" w:hAnsi="Times New Roman"/>
          <w:i/>
          <w:sz w:val="24"/>
          <w:szCs w:val="24"/>
        </w:rPr>
        <w:t>Напряженность электрического поля.</w:t>
      </w:r>
      <w:r w:rsidRPr="003C5592">
        <w:rPr>
          <w:rFonts w:ascii="Times New Roman" w:hAnsi="Times New Roman"/>
          <w:sz w:val="24"/>
          <w:szCs w:val="24"/>
        </w:rPr>
        <w:t xml:space="preserve">Действие электрического поля на электрические заряды. </w:t>
      </w:r>
      <w:r w:rsidRPr="003C5592">
        <w:rPr>
          <w:rFonts w:ascii="Times New Roman" w:hAnsi="Times New Roman"/>
          <w:i/>
          <w:sz w:val="24"/>
          <w:szCs w:val="24"/>
        </w:rPr>
        <w:t>Конденсатор.Энергия электрического поля конденсатора.</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3C5592">
        <w:rPr>
          <w:rFonts w:ascii="Times New Roman" w:hAnsi="Times New Roman"/>
          <w:i/>
          <w:sz w:val="24"/>
          <w:szCs w:val="24"/>
        </w:rPr>
        <w:t>Сила Ампера и сила Лоренца.</w:t>
      </w:r>
      <w:r w:rsidRPr="003C5592">
        <w:rPr>
          <w:rFonts w:ascii="Times New Roman" w:hAnsi="Times New Roman"/>
          <w:sz w:val="24"/>
          <w:szCs w:val="24"/>
        </w:rPr>
        <w:t xml:space="preserve"> Электродвигатель. Явление электромагнитной индукция. Опыты Фарадея.</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Электромагнитные колебания. </w:t>
      </w:r>
      <w:r w:rsidRPr="003C5592">
        <w:rPr>
          <w:rFonts w:ascii="Times New Roman" w:hAnsi="Times New Roman"/>
          <w:i/>
          <w:sz w:val="24"/>
          <w:szCs w:val="24"/>
        </w:rPr>
        <w:t>Колебательный контур. Электрогенератор. Переменный ток. Трансформатор.</w:t>
      </w:r>
      <w:r w:rsidRPr="003C5592">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3C5592">
        <w:rPr>
          <w:rFonts w:ascii="Times New Roman" w:hAnsi="Times New Roman"/>
          <w:i/>
          <w:sz w:val="24"/>
          <w:szCs w:val="24"/>
        </w:rPr>
        <w:t>Принципы радиосвязи и телевидения.Влияние электромагнитных излучений на живые организмы.</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Свет </w:t>
      </w:r>
      <w:r w:rsidR="004874DE" w:rsidRPr="003C5592">
        <w:rPr>
          <w:rFonts w:ascii="Times New Roman" w:hAnsi="Times New Roman"/>
          <w:sz w:val="24"/>
          <w:szCs w:val="24"/>
        </w:rPr>
        <w:t>–</w:t>
      </w:r>
      <w:r w:rsidRPr="003C5592">
        <w:rPr>
          <w:rFonts w:ascii="Times New Roman" w:hAnsi="Times New Roman"/>
          <w:sz w:val="24"/>
          <w:szCs w:val="24"/>
        </w:rPr>
        <w:t xml:space="preserve"> электромагнитные волна. </w:t>
      </w:r>
      <w:r w:rsidR="004874DE" w:rsidRPr="003C5592">
        <w:rPr>
          <w:rFonts w:ascii="Times New Roman" w:hAnsi="Times New Roman"/>
          <w:sz w:val="24"/>
          <w:szCs w:val="24"/>
        </w:rPr>
        <w:t xml:space="preserve">Скорость света. </w:t>
      </w:r>
      <w:r w:rsidRPr="003C5592">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3C5592">
        <w:rPr>
          <w:rFonts w:ascii="Times New Roman" w:hAnsi="Times New Roman"/>
          <w:i/>
          <w:sz w:val="24"/>
          <w:szCs w:val="24"/>
        </w:rPr>
        <w:t>Оптические приборы.</w:t>
      </w:r>
      <w:r w:rsidRPr="003C5592">
        <w:rPr>
          <w:rFonts w:ascii="Times New Roman" w:hAnsi="Times New Roman"/>
          <w:sz w:val="24"/>
          <w:szCs w:val="24"/>
        </w:rPr>
        <w:t xml:space="preserve"> Глаз как оптическая система.</w:t>
      </w:r>
      <w:r w:rsidR="004874DE" w:rsidRPr="003C5592">
        <w:rPr>
          <w:rFonts w:ascii="Times New Roman" w:hAnsi="Times New Roman"/>
          <w:sz w:val="24"/>
          <w:szCs w:val="24"/>
        </w:rPr>
        <w:t xml:space="preserve"> Дисперсия света. </w:t>
      </w:r>
      <w:r w:rsidR="004874DE" w:rsidRPr="003C5592">
        <w:rPr>
          <w:rFonts w:ascii="Times New Roman" w:hAnsi="Times New Roman"/>
          <w:i/>
          <w:sz w:val="24"/>
          <w:szCs w:val="24"/>
        </w:rPr>
        <w:t>Интерференция и дифракция света.</w:t>
      </w:r>
    </w:p>
    <w:p w:rsidR="00B540EE" w:rsidRPr="003C5592" w:rsidRDefault="00B540EE" w:rsidP="00866384">
      <w:pPr>
        <w:widowControl w:val="0"/>
        <w:tabs>
          <w:tab w:val="left" w:pos="851"/>
          <w:tab w:val="left" w:pos="989"/>
        </w:tabs>
        <w:spacing w:after="0" w:line="240" w:lineRule="auto"/>
        <w:ind w:left="709"/>
        <w:jc w:val="both"/>
        <w:rPr>
          <w:rFonts w:ascii="Times New Roman" w:hAnsi="Times New Roman"/>
          <w:b/>
          <w:sz w:val="24"/>
          <w:szCs w:val="24"/>
        </w:rPr>
      </w:pPr>
      <w:r w:rsidRPr="003C5592">
        <w:rPr>
          <w:rFonts w:ascii="Times New Roman" w:hAnsi="Times New Roman"/>
          <w:b/>
          <w:sz w:val="24"/>
          <w:szCs w:val="24"/>
        </w:rPr>
        <w:t>Квантовые явления</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 Опыты Резерфорда.</w:t>
      </w:r>
    </w:p>
    <w:p w:rsidR="00B540EE" w:rsidRPr="003C5592" w:rsidRDefault="00B540EE" w:rsidP="00866384">
      <w:pPr>
        <w:tabs>
          <w:tab w:val="left" w:pos="851"/>
        </w:tabs>
        <w:spacing w:after="0" w:line="240" w:lineRule="auto"/>
        <w:ind w:firstLine="709"/>
        <w:jc w:val="both"/>
        <w:rPr>
          <w:rFonts w:ascii="Times New Roman" w:hAnsi="Times New Roman"/>
          <w:i/>
          <w:sz w:val="24"/>
          <w:szCs w:val="24"/>
        </w:rPr>
      </w:pPr>
      <w:r w:rsidRPr="003C5592">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3C5592">
        <w:rPr>
          <w:rFonts w:ascii="Times New Roman" w:hAnsi="Times New Roman"/>
          <w:i/>
          <w:sz w:val="24"/>
          <w:szCs w:val="24"/>
        </w:rPr>
        <w:t>Дефект масс и энергия связи атомных ядер.</w:t>
      </w:r>
      <w:r w:rsidRPr="003C5592">
        <w:rPr>
          <w:rFonts w:ascii="Times New Roman" w:hAnsi="Times New Roman"/>
          <w:sz w:val="24"/>
          <w:szCs w:val="24"/>
        </w:rPr>
        <w:t xml:space="preserve"> Радиоактивность. Период полураспада. Альфа-излучение. </w:t>
      </w:r>
      <w:r w:rsidRPr="003C5592">
        <w:rPr>
          <w:rFonts w:ascii="Times New Roman" w:hAnsi="Times New Roman"/>
          <w:i/>
          <w:sz w:val="24"/>
          <w:szCs w:val="24"/>
        </w:rPr>
        <w:t>Бета-излучение</w:t>
      </w:r>
      <w:r w:rsidRPr="003C5592">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3C5592">
        <w:rPr>
          <w:rFonts w:ascii="Times New Roman" w:hAnsi="Times New Roman"/>
          <w:i/>
          <w:sz w:val="24"/>
          <w:szCs w:val="24"/>
        </w:rPr>
        <w:t xml:space="preserve">Экологические проблемы работы атомных электростанций. </w:t>
      </w:r>
      <w:r w:rsidRPr="003C5592">
        <w:rPr>
          <w:rFonts w:ascii="Times New Roman" w:hAnsi="Times New Roman"/>
          <w:sz w:val="24"/>
          <w:szCs w:val="24"/>
        </w:rPr>
        <w:t xml:space="preserve">Дозиметрия. </w:t>
      </w:r>
      <w:r w:rsidRPr="003C5592">
        <w:rPr>
          <w:rFonts w:ascii="Times New Roman" w:hAnsi="Times New Roman"/>
          <w:i/>
          <w:sz w:val="24"/>
          <w:szCs w:val="24"/>
        </w:rPr>
        <w:t>Влияние радиоактивных излучений на живые организмы.</w:t>
      </w:r>
    </w:p>
    <w:p w:rsidR="00B540EE" w:rsidRPr="003C5592" w:rsidRDefault="00B540EE" w:rsidP="00866384">
      <w:pPr>
        <w:widowControl w:val="0"/>
        <w:tabs>
          <w:tab w:val="left" w:pos="851"/>
          <w:tab w:val="left" w:pos="989"/>
        </w:tabs>
        <w:spacing w:after="0" w:line="240" w:lineRule="auto"/>
        <w:ind w:left="709"/>
        <w:jc w:val="both"/>
        <w:rPr>
          <w:rFonts w:ascii="Times New Roman" w:hAnsi="Times New Roman"/>
          <w:b/>
          <w:sz w:val="24"/>
          <w:szCs w:val="24"/>
        </w:rPr>
      </w:pPr>
      <w:r w:rsidRPr="003C5592">
        <w:rPr>
          <w:rFonts w:ascii="Times New Roman" w:hAnsi="Times New Roman"/>
          <w:b/>
          <w:sz w:val="24"/>
          <w:szCs w:val="24"/>
        </w:rPr>
        <w:t>Строение и эволюция Вселенной</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Геоцентрическая и гелиоцентрическая системы мира. Фи</w:t>
      </w:r>
      <w:r w:rsidRPr="003C5592">
        <w:rPr>
          <w:rFonts w:ascii="Times New Roman" w:hAnsi="Times New Roman"/>
          <w:sz w:val="24"/>
          <w:szCs w:val="24"/>
        </w:rPr>
        <w:softHyphen/>
        <w:t>зическая природа небесных тел Солнечной системы. Проис</w:t>
      </w:r>
      <w:r w:rsidRPr="003C5592">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3C5592" w:rsidRDefault="00B540EE" w:rsidP="00866384">
      <w:pPr>
        <w:tabs>
          <w:tab w:val="left" w:pos="851"/>
        </w:tabs>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Примерные темы лабораторных и практических работ</w:t>
      </w:r>
    </w:p>
    <w:p w:rsidR="00B540EE" w:rsidRPr="003C5592" w:rsidRDefault="00B540EE" w:rsidP="00866384">
      <w:pPr>
        <w:tabs>
          <w:tab w:val="left" w:pos="851"/>
        </w:tabs>
        <w:spacing w:after="0" w:line="240" w:lineRule="auto"/>
        <w:ind w:firstLine="709"/>
        <w:jc w:val="both"/>
        <w:rPr>
          <w:rFonts w:ascii="Times New Roman" w:hAnsi="Times New Roman"/>
          <w:bCs/>
          <w:sz w:val="24"/>
          <w:szCs w:val="24"/>
        </w:rPr>
      </w:pPr>
      <w:r w:rsidRPr="003C5592">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3C5592" w:rsidRDefault="00B540EE" w:rsidP="00866384">
      <w:pPr>
        <w:widowControl w:val="0"/>
        <w:numPr>
          <w:ilvl w:val="0"/>
          <w:numId w:val="83"/>
        </w:numPr>
        <w:tabs>
          <w:tab w:val="left" w:pos="851"/>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 xml:space="preserve">Проведение прямых измерений физических величин </w:t>
      </w:r>
    </w:p>
    <w:p w:rsidR="00B540EE" w:rsidRPr="003C5592" w:rsidRDefault="00B540EE" w:rsidP="00866384">
      <w:pPr>
        <w:widowControl w:val="0"/>
        <w:numPr>
          <w:ilvl w:val="0"/>
          <w:numId w:val="83"/>
        </w:numPr>
        <w:tabs>
          <w:tab w:val="left" w:pos="851"/>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3C5592" w:rsidRDefault="00B540EE" w:rsidP="00866384">
      <w:pPr>
        <w:widowControl w:val="0"/>
        <w:numPr>
          <w:ilvl w:val="0"/>
          <w:numId w:val="83"/>
        </w:numPr>
        <w:tabs>
          <w:tab w:val="left" w:pos="851"/>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3C5592" w:rsidRDefault="00B540EE" w:rsidP="00866384">
      <w:pPr>
        <w:widowControl w:val="0"/>
        <w:numPr>
          <w:ilvl w:val="0"/>
          <w:numId w:val="83"/>
        </w:numPr>
        <w:tabs>
          <w:tab w:val="left" w:pos="851"/>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3C5592" w:rsidRDefault="00B540EE" w:rsidP="00866384">
      <w:pPr>
        <w:widowControl w:val="0"/>
        <w:numPr>
          <w:ilvl w:val="0"/>
          <w:numId w:val="83"/>
        </w:numPr>
        <w:tabs>
          <w:tab w:val="left" w:pos="851"/>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3C5592" w:rsidRDefault="00B540EE" w:rsidP="00866384">
      <w:pPr>
        <w:widowControl w:val="0"/>
        <w:numPr>
          <w:ilvl w:val="0"/>
          <w:numId w:val="83"/>
        </w:numPr>
        <w:tabs>
          <w:tab w:val="left" w:pos="851"/>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Знакомство с техническими устройствами и их конструирование.</w:t>
      </w:r>
    </w:p>
    <w:p w:rsidR="00B540EE" w:rsidRPr="003C5592" w:rsidRDefault="00B540EE" w:rsidP="00866384">
      <w:pPr>
        <w:tabs>
          <w:tab w:val="left" w:pos="851"/>
        </w:tabs>
        <w:spacing w:after="0" w:line="240" w:lineRule="auto"/>
        <w:ind w:firstLine="709"/>
        <w:jc w:val="both"/>
        <w:rPr>
          <w:rFonts w:ascii="Times New Roman" w:hAnsi="Times New Roman"/>
          <w:bCs/>
          <w:sz w:val="24"/>
          <w:szCs w:val="24"/>
        </w:rPr>
      </w:pPr>
      <w:r w:rsidRPr="003C5592">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3C5592" w:rsidRDefault="00B540EE" w:rsidP="00866384">
      <w:pPr>
        <w:tabs>
          <w:tab w:val="left" w:pos="851"/>
        </w:tabs>
        <w:spacing w:after="0" w:line="240" w:lineRule="auto"/>
        <w:ind w:firstLine="709"/>
        <w:jc w:val="both"/>
        <w:rPr>
          <w:rFonts w:ascii="Times New Roman" w:hAnsi="Times New Roman"/>
          <w:bCs/>
          <w:sz w:val="24"/>
          <w:szCs w:val="24"/>
        </w:rPr>
      </w:pPr>
      <w:r w:rsidRPr="003C5592">
        <w:rPr>
          <w:rFonts w:ascii="Times New Roman" w:hAnsi="Times New Roman"/>
          <w:b/>
          <w:bCs/>
          <w:sz w:val="24"/>
          <w:szCs w:val="24"/>
        </w:rPr>
        <w:t>Проведение прямых измерений физических величин</w:t>
      </w:r>
    </w:p>
    <w:p w:rsidR="00B540EE" w:rsidRPr="003C5592" w:rsidRDefault="00B540EE" w:rsidP="00866384">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Измерение размеров тел.</w:t>
      </w:r>
    </w:p>
    <w:p w:rsidR="00B540EE" w:rsidRPr="003C5592" w:rsidRDefault="00B540EE" w:rsidP="00866384">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Измерение размеров малых тел.</w:t>
      </w:r>
    </w:p>
    <w:p w:rsidR="00B540EE" w:rsidRPr="003C5592" w:rsidRDefault="00B540EE" w:rsidP="00866384">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Измерение массы тела.</w:t>
      </w:r>
    </w:p>
    <w:p w:rsidR="00B540EE" w:rsidRPr="003C5592" w:rsidRDefault="00B540EE" w:rsidP="00866384">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Измерение объема тела.</w:t>
      </w:r>
    </w:p>
    <w:p w:rsidR="00B540EE" w:rsidRPr="003C5592" w:rsidRDefault="00B540EE" w:rsidP="00866384">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Измерение силы.</w:t>
      </w:r>
    </w:p>
    <w:p w:rsidR="00B540EE" w:rsidRPr="003C5592" w:rsidRDefault="00B540EE" w:rsidP="00866384">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Измерение времени процесса, периода колебаний.</w:t>
      </w:r>
    </w:p>
    <w:p w:rsidR="00B540EE" w:rsidRPr="003C5592" w:rsidRDefault="00B540EE" w:rsidP="00866384">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Измерение температуры.</w:t>
      </w:r>
    </w:p>
    <w:p w:rsidR="00B540EE" w:rsidRPr="003C5592" w:rsidRDefault="00B540EE" w:rsidP="00866384">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Измерение давления воздуха в баллоне под поршнем.</w:t>
      </w:r>
    </w:p>
    <w:p w:rsidR="00B540EE" w:rsidRPr="003C5592" w:rsidRDefault="00B540EE" w:rsidP="00866384">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Измерение силы тока и его регулирование.</w:t>
      </w:r>
    </w:p>
    <w:p w:rsidR="00B540EE" w:rsidRPr="003C5592" w:rsidRDefault="00B540EE" w:rsidP="00866384">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Измерение напряжения.</w:t>
      </w:r>
    </w:p>
    <w:p w:rsidR="00B540EE" w:rsidRPr="003C5592" w:rsidRDefault="00B540EE" w:rsidP="00866384">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Измерение углов падения и преломления.</w:t>
      </w:r>
    </w:p>
    <w:p w:rsidR="00B540EE" w:rsidRPr="003C5592" w:rsidRDefault="00B540EE" w:rsidP="00866384">
      <w:pPr>
        <w:widowControl w:val="0"/>
        <w:numPr>
          <w:ilvl w:val="0"/>
          <w:numId w:val="84"/>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Измерение фокусного расстояния линзы.</w:t>
      </w:r>
    </w:p>
    <w:p w:rsidR="00B540EE" w:rsidRPr="003C5592" w:rsidRDefault="00B540EE" w:rsidP="00866384">
      <w:pPr>
        <w:widowControl w:val="0"/>
        <w:numPr>
          <w:ilvl w:val="0"/>
          <w:numId w:val="84"/>
        </w:numPr>
        <w:tabs>
          <w:tab w:val="left" w:pos="851"/>
          <w:tab w:val="left" w:pos="989"/>
        </w:tabs>
        <w:spacing w:after="0" w:line="240" w:lineRule="auto"/>
        <w:ind w:left="0" w:firstLine="709"/>
        <w:jc w:val="both"/>
        <w:rPr>
          <w:rFonts w:ascii="Times New Roman" w:hAnsi="Times New Roman"/>
          <w:sz w:val="24"/>
          <w:szCs w:val="24"/>
        </w:rPr>
      </w:pPr>
      <w:r w:rsidRPr="003C5592">
        <w:rPr>
          <w:rFonts w:ascii="Times New Roman" w:hAnsi="Times New Roman"/>
          <w:bCs/>
          <w:sz w:val="24"/>
          <w:szCs w:val="24"/>
        </w:rPr>
        <w:t>Измерение радиоактивного</w:t>
      </w:r>
      <w:r w:rsidRPr="003C5592">
        <w:rPr>
          <w:rFonts w:ascii="Times New Roman" w:hAnsi="Times New Roman"/>
          <w:sz w:val="24"/>
          <w:szCs w:val="24"/>
        </w:rPr>
        <w:t xml:space="preserve"> фона.</w:t>
      </w:r>
    </w:p>
    <w:p w:rsidR="00B540EE" w:rsidRPr="003C5592" w:rsidRDefault="00B540EE" w:rsidP="0086638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3C5592">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3C5592" w:rsidRDefault="00B540EE" w:rsidP="00866384">
      <w:pPr>
        <w:widowControl w:val="0"/>
        <w:numPr>
          <w:ilvl w:val="0"/>
          <w:numId w:val="85"/>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Измерение плотности вещества твердого тела.</w:t>
      </w:r>
    </w:p>
    <w:p w:rsidR="00B540EE" w:rsidRPr="003C5592" w:rsidRDefault="00B540EE" w:rsidP="00866384">
      <w:pPr>
        <w:widowControl w:val="0"/>
        <w:numPr>
          <w:ilvl w:val="0"/>
          <w:numId w:val="85"/>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Определение коэффициента трения скольжения.</w:t>
      </w:r>
    </w:p>
    <w:p w:rsidR="00B540EE" w:rsidRPr="003C5592" w:rsidRDefault="00B540EE" w:rsidP="00866384">
      <w:pPr>
        <w:widowControl w:val="0"/>
        <w:numPr>
          <w:ilvl w:val="0"/>
          <w:numId w:val="85"/>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Определение жесткости пружины.</w:t>
      </w:r>
    </w:p>
    <w:p w:rsidR="00B540EE" w:rsidRPr="003C5592" w:rsidRDefault="00B540EE" w:rsidP="00866384">
      <w:pPr>
        <w:widowControl w:val="0"/>
        <w:numPr>
          <w:ilvl w:val="0"/>
          <w:numId w:val="85"/>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Определение выталкивающей силы, действующей на погруженное в жидкость тело.</w:t>
      </w:r>
    </w:p>
    <w:p w:rsidR="00B540EE" w:rsidRPr="003C5592" w:rsidRDefault="00B540EE" w:rsidP="00866384">
      <w:pPr>
        <w:widowControl w:val="0"/>
        <w:numPr>
          <w:ilvl w:val="0"/>
          <w:numId w:val="85"/>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Определение момента силы.</w:t>
      </w:r>
    </w:p>
    <w:p w:rsidR="00B540EE" w:rsidRPr="003C5592" w:rsidRDefault="00B540EE" w:rsidP="00866384">
      <w:pPr>
        <w:widowControl w:val="0"/>
        <w:numPr>
          <w:ilvl w:val="0"/>
          <w:numId w:val="85"/>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Измерение скорости равномерного движения.</w:t>
      </w:r>
    </w:p>
    <w:p w:rsidR="00B540EE" w:rsidRPr="003C5592" w:rsidRDefault="00B540EE" w:rsidP="00866384">
      <w:pPr>
        <w:widowControl w:val="0"/>
        <w:numPr>
          <w:ilvl w:val="0"/>
          <w:numId w:val="85"/>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Измерение средней скорости движения.</w:t>
      </w:r>
    </w:p>
    <w:p w:rsidR="00B540EE" w:rsidRPr="003C5592" w:rsidRDefault="00B540EE" w:rsidP="00866384">
      <w:pPr>
        <w:widowControl w:val="0"/>
        <w:numPr>
          <w:ilvl w:val="0"/>
          <w:numId w:val="85"/>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Измерение ускорения равноускоренного движения.</w:t>
      </w:r>
    </w:p>
    <w:p w:rsidR="00B540EE" w:rsidRPr="003C5592" w:rsidRDefault="00B540EE" w:rsidP="00866384">
      <w:pPr>
        <w:widowControl w:val="0"/>
        <w:numPr>
          <w:ilvl w:val="0"/>
          <w:numId w:val="85"/>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Определение работы и мощности.</w:t>
      </w:r>
    </w:p>
    <w:p w:rsidR="00B540EE" w:rsidRPr="003C5592" w:rsidRDefault="00B540EE" w:rsidP="00866384">
      <w:pPr>
        <w:widowControl w:val="0"/>
        <w:numPr>
          <w:ilvl w:val="0"/>
          <w:numId w:val="85"/>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Определение частоты колебаний груза на пружине и нити.</w:t>
      </w:r>
    </w:p>
    <w:p w:rsidR="00B540EE" w:rsidRPr="003C5592" w:rsidRDefault="00B540EE" w:rsidP="00866384">
      <w:pPr>
        <w:widowControl w:val="0"/>
        <w:numPr>
          <w:ilvl w:val="0"/>
          <w:numId w:val="85"/>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Определение относительной влажности.</w:t>
      </w:r>
    </w:p>
    <w:p w:rsidR="00B540EE" w:rsidRPr="003C5592" w:rsidRDefault="00B540EE" w:rsidP="00866384">
      <w:pPr>
        <w:widowControl w:val="0"/>
        <w:numPr>
          <w:ilvl w:val="0"/>
          <w:numId w:val="85"/>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Определение количества теплоты.</w:t>
      </w:r>
    </w:p>
    <w:p w:rsidR="00B540EE" w:rsidRPr="003C5592" w:rsidRDefault="00B540EE" w:rsidP="00866384">
      <w:pPr>
        <w:widowControl w:val="0"/>
        <w:numPr>
          <w:ilvl w:val="0"/>
          <w:numId w:val="85"/>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Определение удельной тепло</w:t>
      </w:r>
      <w:r w:rsidR="00245F1D" w:rsidRPr="003C5592">
        <w:rPr>
          <w:rFonts w:ascii="Times New Roman" w:hAnsi="Times New Roman"/>
          <w:bCs/>
          <w:sz w:val="24"/>
          <w:szCs w:val="24"/>
        </w:rPr>
        <w:t>е</w:t>
      </w:r>
      <w:r w:rsidRPr="003C5592">
        <w:rPr>
          <w:rFonts w:ascii="Times New Roman" w:hAnsi="Times New Roman"/>
          <w:bCs/>
          <w:sz w:val="24"/>
          <w:szCs w:val="24"/>
        </w:rPr>
        <w:t>мкости.</w:t>
      </w:r>
    </w:p>
    <w:p w:rsidR="00B540EE" w:rsidRPr="003C5592" w:rsidRDefault="00B540EE" w:rsidP="00866384">
      <w:pPr>
        <w:widowControl w:val="0"/>
        <w:numPr>
          <w:ilvl w:val="0"/>
          <w:numId w:val="85"/>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Измерение работы и мощности электрического тока.</w:t>
      </w:r>
    </w:p>
    <w:p w:rsidR="00B540EE" w:rsidRPr="003C5592" w:rsidRDefault="00B540EE" w:rsidP="00866384">
      <w:pPr>
        <w:widowControl w:val="0"/>
        <w:numPr>
          <w:ilvl w:val="0"/>
          <w:numId w:val="85"/>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Измерение сопротивления.</w:t>
      </w:r>
    </w:p>
    <w:p w:rsidR="00B540EE" w:rsidRPr="003C5592" w:rsidRDefault="00B540EE" w:rsidP="00866384">
      <w:pPr>
        <w:widowControl w:val="0"/>
        <w:numPr>
          <w:ilvl w:val="0"/>
          <w:numId w:val="85"/>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Определение оптической силы линзы.</w:t>
      </w:r>
    </w:p>
    <w:p w:rsidR="00B540EE" w:rsidRPr="003C5592" w:rsidRDefault="00B540EE" w:rsidP="00866384">
      <w:pPr>
        <w:widowControl w:val="0"/>
        <w:numPr>
          <w:ilvl w:val="0"/>
          <w:numId w:val="85"/>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Исследование зависимости выталкивающей силы от объ</w:t>
      </w:r>
      <w:r w:rsidR="00245F1D" w:rsidRPr="003C5592">
        <w:rPr>
          <w:rFonts w:ascii="Times New Roman" w:hAnsi="Times New Roman"/>
          <w:bCs/>
          <w:sz w:val="24"/>
          <w:szCs w:val="24"/>
        </w:rPr>
        <w:t>е</w:t>
      </w:r>
      <w:r w:rsidRPr="003C5592">
        <w:rPr>
          <w:rFonts w:ascii="Times New Roman" w:hAnsi="Times New Roman"/>
          <w:bCs/>
          <w:sz w:val="24"/>
          <w:szCs w:val="24"/>
        </w:rPr>
        <w:t>ма погруженной части от плотности жидкости, е</w:t>
      </w:r>
      <w:r w:rsidR="00245F1D" w:rsidRPr="003C5592">
        <w:rPr>
          <w:rFonts w:ascii="Times New Roman" w:hAnsi="Times New Roman"/>
          <w:bCs/>
          <w:sz w:val="24"/>
          <w:szCs w:val="24"/>
        </w:rPr>
        <w:t>е</w:t>
      </w:r>
      <w:r w:rsidRPr="003C5592">
        <w:rPr>
          <w:rFonts w:ascii="Times New Roman" w:hAnsi="Times New Roman"/>
          <w:bCs/>
          <w:sz w:val="24"/>
          <w:szCs w:val="24"/>
        </w:rPr>
        <w:t xml:space="preserve"> независимости от </w:t>
      </w:r>
      <w:r w:rsidR="00F17097" w:rsidRPr="003C5592">
        <w:rPr>
          <w:rFonts w:ascii="Times New Roman" w:hAnsi="Times New Roman"/>
          <w:bCs/>
          <w:sz w:val="24"/>
          <w:szCs w:val="24"/>
        </w:rPr>
        <w:t xml:space="preserve">плотности </w:t>
      </w:r>
      <w:r w:rsidRPr="003C5592">
        <w:rPr>
          <w:rFonts w:ascii="Times New Roman" w:hAnsi="Times New Roman"/>
          <w:bCs/>
          <w:sz w:val="24"/>
          <w:szCs w:val="24"/>
        </w:rPr>
        <w:t>и массы тела.</w:t>
      </w:r>
    </w:p>
    <w:p w:rsidR="00B540EE" w:rsidRPr="003C5592" w:rsidRDefault="00B540EE" w:rsidP="00866384">
      <w:pPr>
        <w:widowControl w:val="0"/>
        <w:numPr>
          <w:ilvl w:val="0"/>
          <w:numId w:val="85"/>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Исследование зависимости силы трения от характера поверхности, е</w:t>
      </w:r>
      <w:r w:rsidR="00245F1D" w:rsidRPr="003C5592">
        <w:rPr>
          <w:rFonts w:ascii="Times New Roman" w:hAnsi="Times New Roman"/>
          <w:bCs/>
          <w:sz w:val="24"/>
          <w:szCs w:val="24"/>
        </w:rPr>
        <w:t>е</w:t>
      </w:r>
      <w:r w:rsidRPr="003C5592">
        <w:rPr>
          <w:rFonts w:ascii="Times New Roman" w:hAnsi="Times New Roman"/>
          <w:bCs/>
          <w:sz w:val="24"/>
          <w:szCs w:val="24"/>
        </w:rPr>
        <w:t xml:space="preserve"> независимости от площади.</w:t>
      </w:r>
    </w:p>
    <w:p w:rsidR="00B540EE" w:rsidRPr="003C5592" w:rsidRDefault="00B540EE" w:rsidP="0086638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3C5592">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3C5592" w:rsidRDefault="00B540EE" w:rsidP="00866384">
      <w:pPr>
        <w:widowControl w:val="0"/>
        <w:numPr>
          <w:ilvl w:val="0"/>
          <w:numId w:val="86"/>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3C5592" w:rsidRDefault="00B540EE" w:rsidP="00866384">
      <w:pPr>
        <w:widowControl w:val="0"/>
        <w:numPr>
          <w:ilvl w:val="0"/>
          <w:numId w:val="86"/>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Наблюдение зависимости периода колебаний груза на пружине от массы и жесткости.</w:t>
      </w:r>
    </w:p>
    <w:p w:rsidR="00B540EE" w:rsidRPr="003C5592" w:rsidRDefault="00B540EE" w:rsidP="00866384">
      <w:pPr>
        <w:widowControl w:val="0"/>
        <w:numPr>
          <w:ilvl w:val="0"/>
          <w:numId w:val="86"/>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Наблюдение зависимости давления газа от объ</w:t>
      </w:r>
      <w:r w:rsidR="00245F1D" w:rsidRPr="003C5592">
        <w:rPr>
          <w:rFonts w:ascii="Times New Roman" w:hAnsi="Times New Roman"/>
          <w:bCs/>
          <w:sz w:val="24"/>
          <w:szCs w:val="24"/>
        </w:rPr>
        <w:t>е</w:t>
      </w:r>
      <w:r w:rsidRPr="003C5592">
        <w:rPr>
          <w:rFonts w:ascii="Times New Roman" w:hAnsi="Times New Roman"/>
          <w:bCs/>
          <w:sz w:val="24"/>
          <w:szCs w:val="24"/>
        </w:rPr>
        <w:t>ма и температуры.</w:t>
      </w:r>
    </w:p>
    <w:p w:rsidR="00B540EE" w:rsidRPr="003C5592" w:rsidRDefault="00B540EE" w:rsidP="00866384">
      <w:pPr>
        <w:widowControl w:val="0"/>
        <w:numPr>
          <w:ilvl w:val="0"/>
          <w:numId w:val="86"/>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Наблюдение зависимости температуры остывающей воды от времени.</w:t>
      </w:r>
    </w:p>
    <w:p w:rsidR="00B540EE" w:rsidRPr="003C5592" w:rsidRDefault="00B540EE" w:rsidP="00866384">
      <w:pPr>
        <w:widowControl w:val="0"/>
        <w:numPr>
          <w:ilvl w:val="0"/>
          <w:numId w:val="86"/>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Исследование явления взаимодействия катушки с током и магнита.</w:t>
      </w:r>
    </w:p>
    <w:p w:rsidR="00B540EE" w:rsidRPr="003C5592" w:rsidRDefault="00B540EE" w:rsidP="00866384">
      <w:pPr>
        <w:widowControl w:val="0"/>
        <w:numPr>
          <w:ilvl w:val="0"/>
          <w:numId w:val="86"/>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Исследование явления электромагнитной индукции.</w:t>
      </w:r>
    </w:p>
    <w:p w:rsidR="00B540EE" w:rsidRPr="003C5592" w:rsidRDefault="00B540EE" w:rsidP="00866384">
      <w:pPr>
        <w:widowControl w:val="0"/>
        <w:numPr>
          <w:ilvl w:val="0"/>
          <w:numId w:val="86"/>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Наблюдение явления отражения и преломления света.</w:t>
      </w:r>
    </w:p>
    <w:p w:rsidR="00B540EE" w:rsidRPr="003C5592" w:rsidRDefault="00B540EE" w:rsidP="00866384">
      <w:pPr>
        <w:widowControl w:val="0"/>
        <w:numPr>
          <w:ilvl w:val="0"/>
          <w:numId w:val="86"/>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Наблюдение явления дисперсии.</w:t>
      </w:r>
    </w:p>
    <w:p w:rsidR="00B540EE" w:rsidRPr="003C5592" w:rsidRDefault="00B540EE" w:rsidP="00866384">
      <w:pPr>
        <w:widowControl w:val="0"/>
        <w:numPr>
          <w:ilvl w:val="0"/>
          <w:numId w:val="86"/>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Обнаружение зависимости сопротивления проводника от его параметров и вещества.</w:t>
      </w:r>
    </w:p>
    <w:p w:rsidR="00B540EE" w:rsidRPr="003C5592" w:rsidRDefault="00B540EE" w:rsidP="00866384">
      <w:pPr>
        <w:widowControl w:val="0"/>
        <w:numPr>
          <w:ilvl w:val="0"/>
          <w:numId w:val="86"/>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Исследование зависимости веса тела в жидкости от объ</w:t>
      </w:r>
      <w:r w:rsidR="00245F1D" w:rsidRPr="003C5592">
        <w:rPr>
          <w:rFonts w:ascii="Times New Roman" w:hAnsi="Times New Roman"/>
          <w:bCs/>
          <w:sz w:val="24"/>
          <w:szCs w:val="24"/>
        </w:rPr>
        <w:t>е</w:t>
      </w:r>
      <w:r w:rsidRPr="003C5592">
        <w:rPr>
          <w:rFonts w:ascii="Times New Roman" w:hAnsi="Times New Roman"/>
          <w:bCs/>
          <w:sz w:val="24"/>
          <w:szCs w:val="24"/>
        </w:rPr>
        <w:t>ма погруженной части.</w:t>
      </w:r>
    </w:p>
    <w:p w:rsidR="00B540EE" w:rsidRPr="003C5592" w:rsidRDefault="00B540EE" w:rsidP="00866384">
      <w:pPr>
        <w:widowControl w:val="0"/>
        <w:numPr>
          <w:ilvl w:val="0"/>
          <w:numId w:val="86"/>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3C5592" w:rsidRDefault="00B540EE" w:rsidP="00866384">
      <w:pPr>
        <w:widowControl w:val="0"/>
        <w:numPr>
          <w:ilvl w:val="0"/>
          <w:numId w:val="86"/>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Исследование зависимости массы от объ</w:t>
      </w:r>
      <w:r w:rsidR="00245F1D" w:rsidRPr="003C5592">
        <w:rPr>
          <w:rFonts w:ascii="Times New Roman" w:hAnsi="Times New Roman"/>
          <w:bCs/>
          <w:sz w:val="24"/>
          <w:szCs w:val="24"/>
        </w:rPr>
        <w:t>е</w:t>
      </w:r>
      <w:r w:rsidRPr="003C5592">
        <w:rPr>
          <w:rFonts w:ascii="Times New Roman" w:hAnsi="Times New Roman"/>
          <w:bCs/>
          <w:sz w:val="24"/>
          <w:szCs w:val="24"/>
        </w:rPr>
        <w:t>ма.</w:t>
      </w:r>
    </w:p>
    <w:p w:rsidR="00B540EE" w:rsidRPr="003C5592" w:rsidRDefault="00B540EE" w:rsidP="00866384">
      <w:pPr>
        <w:widowControl w:val="0"/>
        <w:numPr>
          <w:ilvl w:val="0"/>
          <w:numId w:val="86"/>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3C5592" w:rsidRDefault="00B540EE" w:rsidP="00866384">
      <w:pPr>
        <w:widowControl w:val="0"/>
        <w:numPr>
          <w:ilvl w:val="0"/>
          <w:numId w:val="86"/>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Исследование зависимости скорости от времени и пути при равноускоренном движении.</w:t>
      </w:r>
    </w:p>
    <w:p w:rsidR="00B540EE" w:rsidRPr="003C5592" w:rsidRDefault="00B540EE" w:rsidP="00866384">
      <w:pPr>
        <w:widowControl w:val="0"/>
        <w:numPr>
          <w:ilvl w:val="0"/>
          <w:numId w:val="86"/>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Исследование зависимости силы трения от силы давления.</w:t>
      </w:r>
    </w:p>
    <w:p w:rsidR="00B540EE" w:rsidRPr="003C5592" w:rsidRDefault="00B540EE" w:rsidP="00866384">
      <w:pPr>
        <w:widowControl w:val="0"/>
        <w:numPr>
          <w:ilvl w:val="0"/>
          <w:numId w:val="86"/>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Исследование зависимости деформации пружины от силы.</w:t>
      </w:r>
    </w:p>
    <w:p w:rsidR="00B540EE" w:rsidRPr="003C5592" w:rsidRDefault="00B540EE" w:rsidP="00866384">
      <w:pPr>
        <w:widowControl w:val="0"/>
        <w:numPr>
          <w:ilvl w:val="0"/>
          <w:numId w:val="86"/>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Исследование зависимости периода колебаний груза на нити от длины.</w:t>
      </w:r>
    </w:p>
    <w:p w:rsidR="00B540EE" w:rsidRPr="003C5592" w:rsidRDefault="00B540EE" w:rsidP="00866384">
      <w:pPr>
        <w:widowControl w:val="0"/>
        <w:numPr>
          <w:ilvl w:val="0"/>
          <w:numId w:val="86"/>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3C5592" w:rsidRDefault="00B540EE" w:rsidP="00866384">
      <w:pPr>
        <w:widowControl w:val="0"/>
        <w:numPr>
          <w:ilvl w:val="0"/>
          <w:numId w:val="86"/>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Исследование зависимости силы тока через проводник от напряжения.</w:t>
      </w:r>
    </w:p>
    <w:p w:rsidR="00B540EE" w:rsidRPr="003C5592" w:rsidRDefault="00B540EE" w:rsidP="00866384">
      <w:pPr>
        <w:widowControl w:val="0"/>
        <w:numPr>
          <w:ilvl w:val="0"/>
          <w:numId w:val="86"/>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Исследование зависимости силы тока через лампочку от напряжения.</w:t>
      </w:r>
    </w:p>
    <w:p w:rsidR="00B540EE" w:rsidRPr="003C5592" w:rsidRDefault="00B540EE" w:rsidP="00866384">
      <w:pPr>
        <w:widowControl w:val="0"/>
        <w:numPr>
          <w:ilvl w:val="0"/>
          <w:numId w:val="86"/>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Исследование зависимости угла преломления от угла падения.</w:t>
      </w:r>
    </w:p>
    <w:p w:rsidR="00B540EE" w:rsidRPr="003C5592" w:rsidRDefault="00B540EE" w:rsidP="0086638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3C5592">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3C5592" w:rsidRDefault="00B540EE" w:rsidP="00866384">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3C5592" w:rsidRDefault="00B540EE" w:rsidP="00866384">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3C5592" w:rsidRDefault="00B540EE" w:rsidP="00866384">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3C5592" w:rsidRDefault="00B540EE" w:rsidP="00866384">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Проверка правила сложения токов на двух параллельно включенных резисторов.</w:t>
      </w:r>
    </w:p>
    <w:p w:rsidR="00B540EE" w:rsidRPr="003C5592" w:rsidRDefault="00B540EE" w:rsidP="0086638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4"/>
          <w:szCs w:val="24"/>
        </w:rPr>
      </w:pPr>
      <w:r w:rsidRPr="003C5592">
        <w:rPr>
          <w:rFonts w:ascii="Times New Roman" w:eastAsia="Courier New" w:hAnsi="Times New Roman"/>
          <w:b/>
          <w:sz w:val="24"/>
          <w:szCs w:val="24"/>
        </w:rPr>
        <w:t>Знакомство с техническими устройствами и их конструирование</w:t>
      </w:r>
    </w:p>
    <w:p w:rsidR="00B540EE" w:rsidRPr="003C5592" w:rsidRDefault="00B540EE" w:rsidP="00866384">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Конструирование наклонной плоскости с заданным значением КПД.</w:t>
      </w:r>
    </w:p>
    <w:p w:rsidR="00B540EE" w:rsidRPr="003C5592" w:rsidRDefault="00B540EE" w:rsidP="00866384">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Конструирование ареометра и испытание его работы.</w:t>
      </w:r>
    </w:p>
    <w:p w:rsidR="00B540EE" w:rsidRPr="003C5592" w:rsidRDefault="00B540EE" w:rsidP="00866384">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Сборка электрической цепи и измерение силы тока в ее различных участках.</w:t>
      </w:r>
    </w:p>
    <w:p w:rsidR="00B540EE" w:rsidRPr="003C5592" w:rsidRDefault="00B540EE" w:rsidP="00866384">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Сборка электромагнита и испытание его действия.</w:t>
      </w:r>
    </w:p>
    <w:p w:rsidR="00B540EE" w:rsidRPr="003C5592" w:rsidRDefault="00B540EE" w:rsidP="00866384">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Изучение электрического двигателя постоянного тока (на модели).</w:t>
      </w:r>
    </w:p>
    <w:p w:rsidR="00B540EE" w:rsidRPr="003C5592" w:rsidRDefault="00B540EE" w:rsidP="00866384">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Конструирование электродвигателя.</w:t>
      </w:r>
    </w:p>
    <w:p w:rsidR="00B540EE" w:rsidRPr="003C5592" w:rsidRDefault="00B540EE" w:rsidP="00866384">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Конструирование модели телескопа.</w:t>
      </w:r>
    </w:p>
    <w:p w:rsidR="00B540EE" w:rsidRPr="003C5592" w:rsidRDefault="00B540EE" w:rsidP="00866384">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Конструирование модели лодки с заданной грузоподъ</w:t>
      </w:r>
      <w:r w:rsidR="00245F1D" w:rsidRPr="003C5592">
        <w:rPr>
          <w:rFonts w:ascii="Times New Roman" w:hAnsi="Times New Roman"/>
          <w:bCs/>
          <w:sz w:val="24"/>
          <w:szCs w:val="24"/>
        </w:rPr>
        <w:t>е</w:t>
      </w:r>
      <w:r w:rsidRPr="003C5592">
        <w:rPr>
          <w:rFonts w:ascii="Times New Roman" w:hAnsi="Times New Roman"/>
          <w:bCs/>
          <w:sz w:val="24"/>
          <w:szCs w:val="24"/>
        </w:rPr>
        <w:t>мностью.</w:t>
      </w:r>
    </w:p>
    <w:p w:rsidR="00B540EE" w:rsidRPr="003C5592" w:rsidRDefault="00B540EE" w:rsidP="00866384">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Оценка своего зрения и подбор очков.</w:t>
      </w:r>
    </w:p>
    <w:p w:rsidR="00B540EE" w:rsidRPr="003C5592" w:rsidRDefault="00B540EE" w:rsidP="00866384">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Конструирование простейшего генератора.</w:t>
      </w:r>
    </w:p>
    <w:p w:rsidR="00B540EE" w:rsidRPr="003C5592" w:rsidRDefault="00B540EE" w:rsidP="00866384">
      <w:pPr>
        <w:widowControl w:val="0"/>
        <w:numPr>
          <w:ilvl w:val="0"/>
          <w:numId w:val="87"/>
        </w:numPr>
        <w:tabs>
          <w:tab w:val="left" w:pos="851"/>
          <w:tab w:val="left" w:pos="989"/>
        </w:tabs>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Изучение свойств изображения в линзах.</w:t>
      </w:r>
    </w:p>
    <w:p w:rsidR="00B540EE" w:rsidRPr="003C5592" w:rsidRDefault="00B540EE" w:rsidP="00866384">
      <w:pPr>
        <w:spacing w:after="0" w:line="240" w:lineRule="auto"/>
        <w:ind w:firstLine="709"/>
        <w:jc w:val="both"/>
        <w:rPr>
          <w:rFonts w:ascii="Times New Roman" w:hAnsi="Times New Roman"/>
          <w:sz w:val="24"/>
          <w:szCs w:val="24"/>
        </w:rPr>
      </w:pPr>
    </w:p>
    <w:p w:rsidR="00B540EE" w:rsidRPr="003C5592" w:rsidRDefault="004A11A1" w:rsidP="00866384">
      <w:pPr>
        <w:pStyle w:val="4"/>
        <w:spacing w:line="240" w:lineRule="auto"/>
        <w:rPr>
          <w:sz w:val="24"/>
          <w:szCs w:val="24"/>
        </w:rPr>
      </w:pPr>
      <w:bookmarkStart w:id="204" w:name="_Toc409691711"/>
      <w:bookmarkStart w:id="205" w:name="_Toc410654036"/>
      <w:bookmarkStart w:id="206" w:name="_Toc414553247"/>
      <w:r>
        <w:rPr>
          <w:sz w:val="24"/>
          <w:szCs w:val="24"/>
        </w:rPr>
        <w:t>2.5</w:t>
      </w:r>
      <w:r w:rsidR="00F17097" w:rsidRPr="003C5592">
        <w:rPr>
          <w:sz w:val="24"/>
          <w:szCs w:val="24"/>
        </w:rPr>
        <w:t>.2.1</w:t>
      </w:r>
      <w:r w:rsidR="001F0E24">
        <w:rPr>
          <w:sz w:val="24"/>
          <w:szCs w:val="24"/>
        </w:rPr>
        <w:t>0</w:t>
      </w:r>
      <w:r w:rsidR="00F17097" w:rsidRPr="003C5592">
        <w:rPr>
          <w:sz w:val="24"/>
          <w:szCs w:val="24"/>
        </w:rPr>
        <w:t xml:space="preserve">. </w:t>
      </w:r>
      <w:r w:rsidR="00B540EE" w:rsidRPr="003C5592">
        <w:rPr>
          <w:sz w:val="24"/>
          <w:szCs w:val="24"/>
        </w:rPr>
        <w:t>Биология</w:t>
      </w:r>
      <w:bookmarkEnd w:id="204"/>
      <w:bookmarkEnd w:id="205"/>
      <w:bookmarkEnd w:id="206"/>
    </w:p>
    <w:p w:rsidR="00B540EE" w:rsidRPr="003C5592" w:rsidRDefault="00B540EE" w:rsidP="00866384">
      <w:pPr>
        <w:overflowPunct w:val="0"/>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3C5592" w:rsidRDefault="00B540EE" w:rsidP="00866384">
      <w:pPr>
        <w:overflowPunct w:val="0"/>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3C5592" w:rsidRDefault="00B540EE" w:rsidP="00866384">
      <w:pPr>
        <w:overflowPunct w:val="0"/>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07" w:name="page3"/>
      <w:bookmarkEnd w:id="207"/>
      <w:r w:rsidRPr="003C5592">
        <w:rPr>
          <w:rFonts w:ascii="Times New Roman" w:hAnsi="Times New Roman"/>
          <w:sz w:val="24"/>
          <w:szCs w:val="24"/>
        </w:rPr>
        <w:t xml:space="preserve"> и научно аргументировать полученные выводы.</w:t>
      </w:r>
    </w:p>
    <w:p w:rsidR="00E11496" w:rsidRPr="003C5592" w:rsidRDefault="00B540EE" w:rsidP="00866384">
      <w:pPr>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08" w:name="page15"/>
      <w:bookmarkStart w:id="209" w:name="page25"/>
      <w:bookmarkEnd w:id="208"/>
      <w:bookmarkEnd w:id="209"/>
      <w:r w:rsidR="00E11496" w:rsidRPr="003C5592">
        <w:rPr>
          <w:rFonts w:ascii="Times New Roman" w:hAnsi="Times New Roman"/>
          <w:b/>
          <w:bCs/>
          <w:sz w:val="24"/>
          <w:szCs w:val="24"/>
        </w:rPr>
        <w:t>Живые организмы.</w:t>
      </w:r>
    </w:p>
    <w:p w:rsidR="00E11496" w:rsidRPr="003C5592" w:rsidRDefault="00E11496" w:rsidP="00866384">
      <w:pPr>
        <w:overflowPunct w:val="0"/>
        <w:autoSpaceDE w:val="0"/>
        <w:autoSpaceDN w:val="0"/>
        <w:adjustRightInd w:val="0"/>
        <w:spacing w:after="0" w:line="240" w:lineRule="auto"/>
        <w:ind w:left="709"/>
        <w:contextualSpacing/>
        <w:jc w:val="both"/>
        <w:rPr>
          <w:rFonts w:ascii="Times New Roman" w:hAnsi="Times New Roman"/>
          <w:bCs/>
          <w:sz w:val="24"/>
          <w:szCs w:val="24"/>
        </w:rPr>
      </w:pPr>
      <w:r w:rsidRPr="003C5592">
        <w:rPr>
          <w:rFonts w:ascii="Times New Roman" w:hAnsi="Times New Roman"/>
          <w:b/>
          <w:bCs/>
          <w:sz w:val="24"/>
          <w:szCs w:val="24"/>
        </w:rPr>
        <w:t>Биология – наука о живых организмах.</w:t>
      </w:r>
    </w:p>
    <w:p w:rsidR="00E11496" w:rsidRPr="003C5592" w:rsidRDefault="00E11496" w:rsidP="00866384">
      <w:pPr>
        <w:overflowPunct w:val="0"/>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3C5592" w:rsidRDefault="00E11496" w:rsidP="00866384">
      <w:pPr>
        <w:overflowPunct w:val="0"/>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Свойства живых организмов (</w:t>
      </w:r>
      <w:r w:rsidRPr="003C5592">
        <w:rPr>
          <w:rFonts w:ascii="Times New Roman" w:hAnsi="Times New Roman"/>
          <w:i/>
          <w:sz w:val="24"/>
          <w:szCs w:val="24"/>
        </w:rPr>
        <w:t>структурированность, целостность</w:t>
      </w:r>
      <w:r w:rsidRPr="003C5592">
        <w:rPr>
          <w:rFonts w:ascii="Times New Roman" w:hAnsi="Times New Roman"/>
          <w:sz w:val="24"/>
          <w:szCs w:val="24"/>
        </w:rPr>
        <w:t xml:space="preserve">, обмен веществ, движение, размножение, развитие, раздражимость, приспособленность, </w:t>
      </w:r>
      <w:r w:rsidRPr="003C5592">
        <w:rPr>
          <w:rFonts w:ascii="Times New Roman" w:hAnsi="Times New Roman"/>
          <w:i/>
          <w:sz w:val="24"/>
          <w:szCs w:val="24"/>
        </w:rPr>
        <w:t>наследственность и изменчивость</w:t>
      </w:r>
      <w:r w:rsidRPr="003C5592">
        <w:rPr>
          <w:rFonts w:ascii="Times New Roman" w:hAnsi="Times New Roman"/>
          <w:sz w:val="24"/>
          <w:szCs w:val="24"/>
        </w:rPr>
        <w:t>) их проявление у растений, животных, грибов и бактерий.</w:t>
      </w:r>
    </w:p>
    <w:p w:rsidR="00E11496" w:rsidRPr="003C5592" w:rsidRDefault="00E11496" w:rsidP="0086638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C5592">
        <w:rPr>
          <w:rFonts w:ascii="Times New Roman" w:hAnsi="Times New Roman"/>
          <w:b/>
          <w:bCs/>
          <w:sz w:val="24"/>
          <w:szCs w:val="24"/>
        </w:rPr>
        <w:t xml:space="preserve">Клеточное строение организмов. </w:t>
      </w:r>
    </w:p>
    <w:p w:rsidR="00E11496" w:rsidRPr="003C5592" w:rsidRDefault="00E11496" w:rsidP="00866384">
      <w:pPr>
        <w:overflowPunct w:val="0"/>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Клетка–основа строения ижизнедеятельности организмов. </w:t>
      </w:r>
      <w:r w:rsidRPr="003C5592">
        <w:rPr>
          <w:rFonts w:ascii="Times New Roman" w:hAnsi="Times New Roman"/>
          <w:i/>
          <w:sz w:val="24"/>
          <w:szCs w:val="24"/>
        </w:rPr>
        <w:t>История изучения клетки.Методы изучения клетки.</w:t>
      </w:r>
      <w:r w:rsidRPr="003C5592">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3C5592">
        <w:rPr>
          <w:rFonts w:ascii="Times New Roman" w:hAnsi="Times New Roman"/>
          <w:i/>
          <w:sz w:val="24"/>
          <w:szCs w:val="24"/>
        </w:rPr>
        <w:t>Ткани организмов.</w:t>
      </w:r>
    </w:p>
    <w:p w:rsidR="00E11496" w:rsidRPr="003C5592" w:rsidRDefault="00E11496" w:rsidP="0086638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C5592">
        <w:rPr>
          <w:rFonts w:ascii="Times New Roman" w:hAnsi="Times New Roman"/>
          <w:b/>
          <w:bCs/>
          <w:sz w:val="24"/>
          <w:szCs w:val="24"/>
        </w:rPr>
        <w:t xml:space="preserve">Многообразие организмов. </w:t>
      </w:r>
    </w:p>
    <w:p w:rsidR="00E11496" w:rsidRPr="003C5592" w:rsidRDefault="00E11496" w:rsidP="0086638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3C5592" w:rsidRDefault="00E11496" w:rsidP="00866384">
      <w:pPr>
        <w:autoSpaceDE w:val="0"/>
        <w:autoSpaceDN w:val="0"/>
        <w:adjustRightInd w:val="0"/>
        <w:spacing w:after="0" w:line="240" w:lineRule="auto"/>
        <w:ind w:left="709"/>
        <w:contextualSpacing/>
        <w:jc w:val="both"/>
        <w:rPr>
          <w:rFonts w:ascii="Times New Roman" w:hAnsi="Times New Roman"/>
          <w:b/>
          <w:bCs/>
          <w:sz w:val="24"/>
          <w:szCs w:val="24"/>
        </w:rPr>
      </w:pPr>
      <w:r w:rsidRPr="003C5592">
        <w:rPr>
          <w:rFonts w:ascii="Times New Roman" w:hAnsi="Times New Roman"/>
          <w:b/>
          <w:bCs/>
          <w:sz w:val="24"/>
          <w:szCs w:val="24"/>
        </w:rPr>
        <w:t xml:space="preserve">Среды жизни. </w:t>
      </w:r>
    </w:p>
    <w:p w:rsidR="00E11496" w:rsidRPr="003C5592" w:rsidRDefault="00E11496" w:rsidP="00866384">
      <w:pPr>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sz w:val="24"/>
          <w:szCs w:val="24"/>
        </w:rPr>
        <w:t xml:space="preserve">Среда обитания. Факторы </w:t>
      </w:r>
      <w:r w:rsidRPr="003C5592">
        <w:rPr>
          <w:rFonts w:ascii="Times New Roman" w:hAnsi="Times New Roman"/>
          <w:bCs/>
          <w:sz w:val="24"/>
          <w:szCs w:val="24"/>
        </w:rPr>
        <w:t>с</w:t>
      </w:r>
      <w:r w:rsidRPr="003C5592">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3C5592">
        <w:rPr>
          <w:rFonts w:ascii="Times New Roman" w:hAnsi="Times New Roman"/>
          <w:i/>
          <w:sz w:val="24"/>
          <w:szCs w:val="24"/>
        </w:rPr>
        <w:t>Растительный и животный мир родного края.</w:t>
      </w:r>
    </w:p>
    <w:p w:rsidR="00E11496" w:rsidRPr="003C5592" w:rsidRDefault="00E11496" w:rsidP="00866384">
      <w:pPr>
        <w:overflowPunct w:val="0"/>
        <w:autoSpaceDE w:val="0"/>
        <w:autoSpaceDN w:val="0"/>
        <w:adjustRightInd w:val="0"/>
        <w:spacing w:after="0" w:line="240" w:lineRule="auto"/>
        <w:ind w:left="709"/>
        <w:jc w:val="both"/>
        <w:rPr>
          <w:rFonts w:ascii="Times New Roman" w:hAnsi="Times New Roman"/>
          <w:b/>
          <w:bCs/>
          <w:sz w:val="24"/>
          <w:szCs w:val="24"/>
        </w:rPr>
      </w:pPr>
      <w:r w:rsidRPr="003C5592">
        <w:rPr>
          <w:rFonts w:ascii="Times New Roman" w:hAnsi="Times New Roman"/>
          <w:b/>
          <w:bCs/>
          <w:sz w:val="24"/>
          <w:szCs w:val="24"/>
        </w:rPr>
        <w:t xml:space="preserve">Царство Растения. </w:t>
      </w:r>
    </w:p>
    <w:p w:rsidR="00E11496" w:rsidRPr="003C5592" w:rsidRDefault="00E11496" w:rsidP="00866384">
      <w:pPr>
        <w:overflowPunct w:val="0"/>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3C5592" w:rsidRDefault="00E11496" w:rsidP="00866384">
      <w:pPr>
        <w:overflowPunct w:val="0"/>
        <w:autoSpaceDE w:val="0"/>
        <w:autoSpaceDN w:val="0"/>
        <w:adjustRightInd w:val="0"/>
        <w:spacing w:after="0" w:line="240" w:lineRule="auto"/>
        <w:ind w:left="709"/>
        <w:jc w:val="both"/>
        <w:rPr>
          <w:rFonts w:ascii="Times New Roman" w:hAnsi="Times New Roman"/>
          <w:b/>
          <w:bCs/>
          <w:sz w:val="24"/>
          <w:szCs w:val="24"/>
        </w:rPr>
      </w:pPr>
      <w:r w:rsidRPr="003C5592">
        <w:rPr>
          <w:rFonts w:ascii="Times New Roman" w:hAnsi="Times New Roman"/>
          <w:b/>
          <w:bCs/>
          <w:sz w:val="24"/>
          <w:szCs w:val="24"/>
        </w:rPr>
        <w:t xml:space="preserve">Органы цветкового растения. </w:t>
      </w:r>
    </w:p>
    <w:p w:rsidR="00E11496" w:rsidRPr="003C5592" w:rsidRDefault="00E11496" w:rsidP="00866384">
      <w:pPr>
        <w:overflowPunct w:val="0"/>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bCs/>
          <w:sz w:val="24"/>
          <w:szCs w:val="24"/>
        </w:rPr>
        <w:t xml:space="preserve">Семя. </w:t>
      </w:r>
      <w:r w:rsidRPr="003C5592">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3C5592">
        <w:rPr>
          <w:rFonts w:ascii="Times New Roman" w:hAnsi="Times New Roman"/>
          <w:i/>
          <w:sz w:val="24"/>
          <w:szCs w:val="24"/>
        </w:rPr>
        <w:t>.</w:t>
      </w:r>
      <w:r w:rsidRPr="003C5592">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3C5592" w:rsidRDefault="00E11496" w:rsidP="00866384">
      <w:pPr>
        <w:overflowPunct w:val="0"/>
        <w:autoSpaceDE w:val="0"/>
        <w:autoSpaceDN w:val="0"/>
        <w:adjustRightInd w:val="0"/>
        <w:spacing w:after="0" w:line="240" w:lineRule="auto"/>
        <w:ind w:left="709"/>
        <w:jc w:val="both"/>
        <w:rPr>
          <w:rFonts w:ascii="Times New Roman" w:hAnsi="Times New Roman"/>
          <w:b/>
          <w:bCs/>
          <w:sz w:val="24"/>
          <w:szCs w:val="24"/>
        </w:rPr>
      </w:pPr>
      <w:r w:rsidRPr="003C5592">
        <w:rPr>
          <w:rFonts w:ascii="Times New Roman" w:hAnsi="Times New Roman"/>
          <w:b/>
          <w:bCs/>
          <w:sz w:val="24"/>
          <w:szCs w:val="24"/>
        </w:rPr>
        <w:t xml:space="preserve">Микроскопическое строение растений. </w:t>
      </w:r>
    </w:p>
    <w:p w:rsidR="00E11496" w:rsidRPr="003C5592" w:rsidRDefault="00E11496" w:rsidP="00866384">
      <w:pPr>
        <w:overflowPunct w:val="0"/>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3C5592" w:rsidRDefault="00E11496" w:rsidP="00866384">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4"/>
          <w:szCs w:val="24"/>
        </w:rPr>
      </w:pPr>
      <w:r w:rsidRPr="003C5592">
        <w:rPr>
          <w:rFonts w:ascii="Times New Roman" w:hAnsi="Times New Roman"/>
          <w:b/>
          <w:bCs/>
          <w:sz w:val="24"/>
          <w:szCs w:val="24"/>
        </w:rPr>
        <w:t xml:space="preserve">Жизнедеятельность цветковых растений. </w:t>
      </w:r>
    </w:p>
    <w:p w:rsidR="00E11496" w:rsidRPr="003C5592" w:rsidRDefault="00E11496" w:rsidP="00866384">
      <w:pPr>
        <w:tabs>
          <w:tab w:val="left" w:pos="1160"/>
        </w:tabs>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3C5592">
        <w:rPr>
          <w:rFonts w:ascii="Times New Roman" w:hAnsi="Times New Roman"/>
          <w:bCs/>
          <w:i/>
          <w:sz w:val="24"/>
          <w:szCs w:val="24"/>
        </w:rPr>
        <w:t>Движения</w:t>
      </w:r>
      <w:r w:rsidRPr="003C5592">
        <w:rPr>
          <w:rFonts w:ascii="Times New Roman" w:hAnsi="Times New Roman"/>
          <w:bCs/>
          <w:sz w:val="24"/>
          <w:szCs w:val="24"/>
        </w:rPr>
        <w:t xml:space="preserve">. Рост, развитие и размножение растений. Половое размножение растений. </w:t>
      </w:r>
      <w:r w:rsidRPr="003C5592">
        <w:rPr>
          <w:rFonts w:ascii="Times New Roman" w:hAnsi="Times New Roman"/>
          <w:bCs/>
          <w:i/>
          <w:sz w:val="24"/>
          <w:szCs w:val="24"/>
        </w:rPr>
        <w:t>Оплодотворение у цветковых растений.</w:t>
      </w:r>
      <w:r w:rsidRPr="003C5592">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3C5592" w:rsidRDefault="00E11496" w:rsidP="0086638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C5592">
        <w:rPr>
          <w:rFonts w:ascii="Times New Roman" w:hAnsi="Times New Roman"/>
          <w:b/>
          <w:bCs/>
          <w:sz w:val="24"/>
          <w:szCs w:val="24"/>
        </w:rPr>
        <w:t xml:space="preserve">Многообразие растений. </w:t>
      </w:r>
    </w:p>
    <w:p w:rsidR="00E11496" w:rsidRPr="003C5592" w:rsidRDefault="00E11496" w:rsidP="0086638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3C5592" w:rsidRDefault="00E11496" w:rsidP="00866384">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C5592">
        <w:rPr>
          <w:rFonts w:ascii="Times New Roman" w:hAnsi="Times New Roman"/>
          <w:b/>
          <w:bCs/>
          <w:sz w:val="24"/>
          <w:szCs w:val="24"/>
        </w:rPr>
        <w:t xml:space="preserve">Царство Бактерии. </w:t>
      </w:r>
    </w:p>
    <w:p w:rsidR="00E11496" w:rsidRPr="003C5592" w:rsidRDefault="00E11496" w:rsidP="0086638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3C5592">
        <w:rPr>
          <w:rFonts w:ascii="Times New Roman" w:hAnsi="Times New Roman"/>
          <w:i/>
          <w:sz w:val="24"/>
          <w:szCs w:val="24"/>
        </w:rPr>
        <w:t>Значение работ Р. Коха и Л. Пастера.</w:t>
      </w:r>
    </w:p>
    <w:p w:rsidR="00E11496" w:rsidRPr="003C5592" w:rsidRDefault="00E11496" w:rsidP="00866384">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3C5592">
        <w:rPr>
          <w:rFonts w:ascii="Times New Roman" w:hAnsi="Times New Roman"/>
          <w:b/>
          <w:bCs/>
          <w:sz w:val="24"/>
          <w:szCs w:val="24"/>
        </w:rPr>
        <w:t xml:space="preserve">Царство Грибы. </w:t>
      </w:r>
    </w:p>
    <w:p w:rsidR="00E11496" w:rsidRPr="003C5592" w:rsidRDefault="00E11496" w:rsidP="00866384">
      <w:pPr>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sz w:val="24"/>
          <w:szCs w:val="24"/>
        </w:rPr>
        <w:t>Отличительные особенности грибов.</w:t>
      </w:r>
      <w:r w:rsidRPr="003C5592">
        <w:rPr>
          <w:rFonts w:ascii="Times New Roman" w:hAnsi="Times New Roman"/>
          <w:bCs/>
          <w:sz w:val="24"/>
          <w:szCs w:val="24"/>
        </w:rPr>
        <w:t xml:space="preserve"> Многообразие грибов. </w:t>
      </w:r>
      <w:r w:rsidRPr="003C5592">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3C5592" w:rsidRDefault="00E11496" w:rsidP="00866384">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C5592">
        <w:rPr>
          <w:rFonts w:ascii="Times New Roman" w:hAnsi="Times New Roman"/>
          <w:b/>
          <w:bCs/>
          <w:sz w:val="24"/>
          <w:szCs w:val="24"/>
        </w:rPr>
        <w:t xml:space="preserve">Царство Животные. </w:t>
      </w:r>
    </w:p>
    <w:p w:rsidR="00E11496" w:rsidRPr="003C5592" w:rsidRDefault="00E11496" w:rsidP="0086638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sz w:val="24"/>
          <w:szCs w:val="24"/>
        </w:rPr>
        <w:t>Общеезнакомство с животными. Животные ткани, органы и системы органов животных.</w:t>
      </w:r>
      <w:r w:rsidRPr="003C5592">
        <w:rPr>
          <w:rFonts w:ascii="Times New Roman" w:hAnsi="Times New Roman"/>
          <w:i/>
          <w:sz w:val="24"/>
          <w:szCs w:val="24"/>
        </w:rPr>
        <w:t xml:space="preserve"> Организм животного как биосистема. </w:t>
      </w:r>
      <w:r w:rsidRPr="003C5592">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3C5592" w:rsidRDefault="00E11496" w:rsidP="0086638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C5592">
        <w:rPr>
          <w:rFonts w:ascii="Times New Roman" w:hAnsi="Times New Roman"/>
          <w:b/>
          <w:bCs/>
          <w:sz w:val="24"/>
          <w:szCs w:val="24"/>
        </w:rPr>
        <w:t xml:space="preserve">Одноклеточные животные, или Простейшие. </w:t>
      </w:r>
    </w:p>
    <w:p w:rsidR="00E11496" w:rsidRPr="003C5592" w:rsidRDefault="00E11496" w:rsidP="0086638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sz w:val="24"/>
          <w:szCs w:val="24"/>
        </w:rPr>
        <w:t xml:space="preserve">Общаяхарактеристика простейших. </w:t>
      </w:r>
      <w:r w:rsidRPr="003C5592">
        <w:rPr>
          <w:rFonts w:ascii="Times New Roman" w:hAnsi="Times New Roman"/>
          <w:i/>
          <w:sz w:val="24"/>
          <w:szCs w:val="24"/>
        </w:rPr>
        <w:t>Происхождение простейших</w:t>
      </w:r>
      <w:r w:rsidRPr="003C5592">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3C5592" w:rsidRDefault="00E11496" w:rsidP="00866384">
      <w:pPr>
        <w:autoSpaceDE w:val="0"/>
        <w:autoSpaceDN w:val="0"/>
        <w:adjustRightInd w:val="0"/>
        <w:spacing w:after="0" w:line="240" w:lineRule="auto"/>
        <w:ind w:left="709"/>
        <w:contextualSpacing/>
        <w:jc w:val="both"/>
        <w:rPr>
          <w:rFonts w:ascii="Times New Roman" w:hAnsi="Times New Roman"/>
          <w:b/>
          <w:bCs/>
          <w:sz w:val="24"/>
          <w:szCs w:val="24"/>
        </w:rPr>
      </w:pPr>
      <w:r w:rsidRPr="003C5592">
        <w:rPr>
          <w:rFonts w:ascii="Times New Roman" w:hAnsi="Times New Roman"/>
          <w:b/>
          <w:bCs/>
          <w:sz w:val="24"/>
          <w:szCs w:val="24"/>
        </w:rPr>
        <w:t xml:space="preserve">Тип Кишечнополостные. </w:t>
      </w:r>
    </w:p>
    <w:p w:rsidR="00E11496" w:rsidRPr="003C5592" w:rsidRDefault="00E11496" w:rsidP="00866384">
      <w:pPr>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bCs/>
          <w:sz w:val="24"/>
          <w:szCs w:val="24"/>
        </w:rPr>
        <w:t xml:space="preserve">Многоклеточные животные. </w:t>
      </w:r>
      <w:r w:rsidRPr="003C5592">
        <w:rPr>
          <w:rFonts w:ascii="Times New Roman" w:hAnsi="Times New Roman"/>
          <w:sz w:val="24"/>
          <w:szCs w:val="24"/>
        </w:rPr>
        <w:t xml:space="preserve">Общая характеристика типа Кишечнополостные. Регенерация. </w:t>
      </w:r>
      <w:r w:rsidRPr="003C5592">
        <w:rPr>
          <w:rFonts w:ascii="Times New Roman" w:hAnsi="Times New Roman"/>
          <w:i/>
          <w:sz w:val="24"/>
          <w:szCs w:val="24"/>
        </w:rPr>
        <w:t>Происхождение кишечнополостных.</w:t>
      </w:r>
      <w:r w:rsidRPr="003C5592">
        <w:rPr>
          <w:rFonts w:ascii="Times New Roman" w:hAnsi="Times New Roman"/>
          <w:sz w:val="24"/>
          <w:szCs w:val="24"/>
        </w:rPr>
        <w:t xml:space="preserve"> Значение кишечнополостных в природе и жизни человека.</w:t>
      </w:r>
    </w:p>
    <w:p w:rsidR="00E11496" w:rsidRPr="003C5592" w:rsidRDefault="00E11496" w:rsidP="00866384">
      <w:pPr>
        <w:autoSpaceDE w:val="0"/>
        <w:autoSpaceDN w:val="0"/>
        <w:adjustRightInd w:val="0"/>
        <w:spacing w:after="0" w:line="240" w:lineRule="auto"/>
        <w:ind w:firstLine="709"/>
        <w:contextualSpacing/>
        <w:jc w:val="both"/>
        <w:rPr>
          <w:rFonts w:ascii="Times New Roman" w:hAnsi="Times New Roman"/>
          <w:b/>
          <w:bCs/>
          <w:sz w:val="24"/>
          <w:szCs w:val="24"/>
        </w:rPr>
      </w:pPr>
      <w:r w:rsidRPr="003C5592">
        <w:rPr>
          <w:rFonts w:ascii="Times New Roman" w:hAnsi="Times New Roman"/>
          <w:b/>
          <w:bCs/>
          <w:sz w:val="24"/>
          <w:szCs w:val="24"/>
        </w:rPr>
        <w:t xml:space="preserve">Типы червей. </w:t>
      </w:r>
    </w:p>
    <w:p w:rsidR="00E11496" w:rsidRPr="003C5592" w:rsidRDefault="00E11496" w:rsidP="00866384">
      <w:pPr>
        <w:autoSpaceDE w:val="0"/>
        <w:autoSpaceDN w:val="0"/>
        <w:adjustRightInd w:val="0"/>
        <w:spacing w:after="0" w:line="240" w:lineRule="auto"/>
        <w:ind w:firstLine="709"/>
        <w:contextualSpacing/>
        <w:jc w:val="both"/>
        <w:rPr>
          <w:rFonts w:ascii="Times New Roman" w:hAnsi="Times New Roman"/>
          <w:i/>
          <w:sz w:val="24"/>
          <w:szCs w:val="24"/>
        </w:rPr>
      </w:pPr>
      <w:r w:rsidRPr="003C5592">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3C5592">
        <w:rPr>
          <w:rFonts w:ascii="Times New Roman" w:hAnsi="Times New Roman"/>
          <w:i/>
          <w:sz w:val="24"/>
          <w:szCs w:val="24"/>
        </w:rPr>
        <w:t xml:space="preserve">Происхождение червей. </w:t>
      </w:r>
    </w:p>
    <w:p w:rsidR="00E11496" w:rsidRPr="003C5592" w:rsidRDefault="00E11496" w:rsidP="00866384">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3C5592">
        <w:rPr>
          <w:rFonts w:ascii="Times New Roman" w:hAnsi="Times New Roman"/>
          <w:b/>
          <w:bCs/>
          <w:sz w:val="24"/>
          <w:szCs w:val="24"/>
        </w:rPr>
        <w:t xml:space="preserve">Тип Моллюски. </w:t>
      </w:r>
    </w:p>
    <w:p w:rsidR="00E11496" w:rsidRPr="003C5592" w:rsidRDefault="00E11496" w:rsidP="00866384">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sz w:val="24"/>
          <w:szCs w:val="24"/>
        </w:rPr>
        <w:t xml:space="preserve">Общая характеристика типа Моллюски. Многообразие моллюсков. </w:t>
      </w:r>
      <w:r w:rsidRPr="003C5592">
        <w:rPr>
          <w:rFonts w:ascii="Times New Roman" w:hAnsi="Times New Roman"/>
          <w:i/>
          <w:sz w:val="24"/>
          <w:szCs w:val="24"/>
        </w:rPr>
        <w:t>Происхождение моллюсков</w:t>
      </w:r>
      <w:r w:rsidRPr="003C5592">
        <w:rPr>
          <w:rFonts w:ascii="Times New Roman" w:hAnsi="Times New Roman"/>
          <w:sz w:val="24"/>
          <w:szCs w:val="24"/>
        </w:rPr>
        <w:t xml:space="preserve"> и их значение в природе и жизни человека.</w:t>
      </w:r>
    </w:p>
    <w:p w:rsidR="00E11496" w:rsidRPr="003C5592" w:rsidRDefault="00E11496" w:rsidP="00866384">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3C5592">
        <w:rPr>
          <w:rFonts w:ascii="Times New Roman" w:hAnsi="Times New Roman"/>
          <w:b/>
          <w:bCs/>
          <w:sz w:val="24"/>
          <w:szCs w:val="24"/>
        </w:rPr>
        <w:t>Тип Членистоногие.</w:t>
      </w:r>
    </w:p>
    <w:p w:rsidR="00E11496" w:rsidRPr="003C5592" w:rsidRDefault="00E11496" w:rsidP="00866384">
      <w:pPr>
        <w:overflowPunct w:val="0"/>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Cs/>
          <w:sz w:val="24"/>
          <w:szCs w:val="24"/>
        </w:rPr>
        <w:t xml:space="preserve">Общая характеристика типа Членистоногие.Среды жизни. </w:t>
      </w:r>
      <w:r w:rsidRPr="003C5592">
        <w:rPr>
          <w:rFonts w:ascii="Times New Roman" w:hAnsi="Times New Roman"/>
          <w:i/>
          <w:sz w:val="24"/>
          <w:szCs w:val="24"/>
        </w:rPr>
        <w:t>Происхождение членистоногих</w:t>
      </w:r>
      <w:r w:rsidRPr="003C5592">
        <w:rPr>
          <w:rFonts w:ascii="Times New Roman" w:hAnsi="Times New Roman"/>
          <w:sz w:val="24"/>
          <w:szCs w:val="24"/>
        </w:rPr>
        <w:t>. Охрана членистоногих.</w:t>
      </w:r>
    </w:p>
    <w:p w:rsidR="00E11496" w:rsidRPr="003C5592" w:rsidRDefault="00E11496" w:rsidP="00866384">
      <w:pPr>
        <w:overflowPunct w:val="0"/>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3C5592" w:rsidRDefault="00E11496" w:rsidP="00866384">
      <w:pPr>
        <w:overflowPunct w:val="0"/>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3C5592">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3C5592" w:rsidRDefault="00E11496" w:rsidP="00866384">
      <w:pPr>
        <w:overflowPunct w:val="0"/>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3C5592">
        <w:rPr>
          <w:rFonts w:ascii="Times New Roman" w:hAnsi="Times New Roman"/>
          <w:bCs/>
          <w:sz w:val="24"/>
          <w:szCs w:val="24"/>
        </w:rPr>
        <w:t>инстинкты.</w:t>
      </w:r>
      <w:r w:rsidRPr="003C5592">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3C5592">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3C5592">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3C5592" w:rsidRDefault="00E11496" w:rsidP="00866384">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C5592">
        <w:rPr>
          <w:rFonts w:ascii="Times New Roman" w:hAnsi="Times New Roman"/>
          <w:b/>
          <w:bCs/>
          <w:sz w:val="24"/>
          <w:szCs w:val="24"/>
        </w:rPr>
        <w:t xml:space="preserve">Тип Хордовые. </w:t>
      </w:r>
    </w:p>
    <w:p w:rsidR="00E11496" w:rsidRPr="003C5592" w:rsidRDefault="00E11496" w:rsidP="0086638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bCs/>
          <w:sz w:val="24"/>
          <w:szCs w:val="24"/>
        </w:rPr>
        <w:t xml:space="preserve">Общая </w:t>
      </w:r>
      <w:r w:rsidRPr="003C5592">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3C5592" w:rsidRDefault="00E11496" w:rsidP="00866384">
      <w:pPr>
        <w:overflowPunct w:val="0"/>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3C5592">
        <w:rPr>
          <w:rFonts w:ascii="Times New Roman" w:hAnsi="Times New Roman"/>
          <w:i/>
          <w:sz w:val="24"/>
          <w:szCs w:val="24"/>
        </w:rPr>
        <w:t>Происхождениеземноводных</w:t>
      </w:r>
      <w:r w:rsidRPr="003C5592">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3C5592" w:rsidRDefault="00E11496" w:rsidP="00866384">
      <w:pPr>
        <w:overflowPunct w:val="0"/>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10" w:name="page11"/>
      <w:bookmarkEnd w:id="210"/>
      <w:r w:rsidRPr="003C5592">
        <w:rPr>
          <w:rFonts w:ascii="Times New Roman" w:hAnsi="Times New Roman"/>
          <w:sz w:val="24"/>
          <w:szCs w:val="24"/>
        </w:rPr>
        <w:t xml:space="preserve"> внешнего и внутреннего строения пресмыкающихся. Размножение пресмыкающихся. </w:t>
      </w:r>
      <w:r w:rsidRPr="003C5592">
        <w:rPr>
          <w:rFonts w:ascii="Times New Roman" w:hAnsi="Times New Roman"/>
          <w:i/>
          <w:sz w:val="24"/>
          <w:szCs w:val="24"/>
        </w:rPr>
        <w:t>Происхождение</w:t>
      </w:r>
      <w:r w:rsidRPr="003C5592">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3C5592" w:rsidRDefault="00E11496" w:rsidP="00866384">
      <w:pPr>
        <w:overflowPunct w:val="0"/>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3C5592">
        <w:rPr>
          <w:rFonts w:ascii="Times New Roman" w:hAnsi="Times New Roman"/>
          <w:i/>
          <w:sz w:val="24"/>
          <w:szCs w:val="24"/>
        </w:rPr>
        <w:t>Сезонные явления в жизни птиц.Экологические группы птиц.</w:t>
      </w:r>
      <w:r w:rsidRPr="003C5592">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3C5592">
        <w:rPr>
          <w:rFonts w:ascii="Times New Roman" w:hAnsi="Times New Roman"/>
          <w:i/>
          <w:sz w:val="24"/>
          <w:szCs w:val="24"/>
        </w:rPr>
        <w:t>Домашние птицы, приемы выращивания и ухода за птицами.</w:t>
      </w:r>
    </w:p>
    <w:p w:rsidR="00E11496" w:rsidRPr="003C5592" w:rsidRDefault="00E11496" w:rsidP="00866384">
      <w:pPr>
        <w:overflowPunct w:val="0"/>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3C5592">
        <w:rPr>
          <w:rFonts w:ascii="Times New Roman" w:hAnsi="Times New Roman"/>
          <w:i/>
          <w:sz w:val="24"/>
          <w:szCs w:val="24"/>
        </w:rPr>
        <w:t>рассудочное поведение</w:t>
      </w:r>
      <w:r w:rsidRPr="003C5592">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3C5592">
        <w:rPr>
          <w:rFonts w:ascii="Times New Roman" w:hAnsi="Times New Roman"/>
          <w:i/>
          <w:sz w:val="24"/>
          <w:szCs w:val="24"/>
        </w:rPr>
        <w:t>Многообразие птиц и млекопитающих родного края.</w:t>
      </w:r>
    </w:p>
    <w:p w:rsidR="00E11496" w:rsidRPr="003C5592" w:rsidRDefault="00E11496" w:rsidP="00866384">
      <w:pPr>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Человек и его здоровье.</w:t>
      </w:r>
    </w:p>
    <w:p w:rsidR="00E11496" w:rsidRPr="003C5592" w:rsidRDefault="00E11496" w:rsidP="00866384">
      <w:pPr>
        <w:autoSpaceDE w:val="0"/>
        <w:autoSpaceDN w:val="0"/>
        <w:adjustRightInd w:val="0"/>
        <w:spacing w:after="0" w:line="240" w:lineRule="auto"/>
        <w:ind w:left="709"/>
        <w:contextualSpacing/>
        <w:jc w:val="both"/>
        <w:rPr>
          <w:rFonts w:ascii="Times New Roman" w:hAnsi="Times New Roman"/>
          <w:b/>
          <w:bCs/>
          <w:sz w:val="24"/>
          <w:szCs w:val="24"/>
        </w:rPr>
      </w:pPr>
      <w:r w:rsidRPr="003C5592">
        <w:rPr>
          <w:rFonts w:ascii="Times New Roman" w:hAnsi="Times New Roman"/>
          <w:b/>
          <w:bCs/>
          <w:sz w:val="24"/>
          <w:szCs w:val="24"/>
        </w:rPr>
        <w:t xml:space="preserve">Введение в науки о человеке. </w:t>
      </w:r>
    </w:p>
    <w:p w:rsidR="00E11496" w:rsidRPr="003C5592" w:rsidRDefault="00E11496" w:rsidP="00866384">
      <w:pPr>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3C5592" w:rsidRDefault="00E11496" w:rsidP="00866384">
      <w:pPr>
        <w:autoSpaceDE w:val="0"/>
        <w:autoSpaceDN w:val="0"/>
        <w:adjustRightInd w:val="0"/>
        <w:spacing w:after="0" w:line="240" w:lineRule="auto"/>
        <w:ind w:left="360"/>
        <w:contextualSpacing/>
        <w:jc w:val="both"/>
        <w:rPr>
          <w:rFonts w:ascii="Times New Roman" w:hAnsi="Times New Roman"/>
          <w:b/>
          <w:bCs/>
          <w:sz w:val="24"/>
          <w:szCs w:val="24"/>
        </w:rPr>
      </w:pPr>
      <w:r w:rsidRPr="003C5592">
        <w:rPr>
          <w:rFonts w:ascii="Times New Roman" w:hAnsi="Times New Roman"/>
          <w:b/>
          <w:bCs/>
          <w:sz w:val="24"/>
          <w:szCs w:val="24"/>
        </w:rPr>
        <w:t>Общие свойства организма человека.</w:t>
      </w:r>
    </w:p>
    <w:p w:rsidR="00E11496" w:rsidRPr="003C5592" w:rsidRDefault="00E11496" w:rsidP="00866384">
      <w:pPr>
        <w:autoSpaceDE w:val="0"/>
        <w:autoSpaceDN w:val="0"/>
        <w:adjustRightInd w:val="0"/>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3C5592" w:rsidRDefault="00E11496" w:rsidP="0086638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C5592">
        <w:rPr>
          <w:rFonts w:ascii="Times New Roman" w:hAnsi="Times New Roman"/>
          <w:b/>
          <w:bCs/>
          <w:sz w:val="24"/>
          <w:szCs w:val="24"/>
        </w:rPr>
        <w:t xml:space="preserve">Нейрогуморальная регуляция функций организма. </w:t>
      </w:r>
    </w:p>
    <w:p w:rsidR="00E11496" w:rsidRPr="003C5592" w:rsidRDefault="00E11496" w:rsidP="00866384">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3C5592">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3C5592" w:rsidRDefault="00E11496" w:rsidP="00866384">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3C5592">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3C5592">
        <w:rPr>
          <w:rFonts w:ascii="Times New Roman" w:hAnsi="Times New Roman"/>
          <w:bCs/>
          <w:i/>
          <w:sz w:val="24"/>
          <w:szCs w:val="24"/>
        </w:rPr>
        <w:t>Особенности развития головного мозга человека и его функциональная асимметрия.</w:t>
      </w:r>
      <w:r w:rsidRPr="003C5592">
        <w:rPr>
          <w:rFonts w:ascii="Times New Roman" w:hAnsi="Times New Roman"/>
          <w:bCs/>
          <w:sz w:val="24"/>
          <w:szCs w:val="24"/>
        </w:rPr>
        <w:t xml:space="preserve"> Нарушения деятельности нервной системы и их предупреждение.</w:t>
      </w:r>
    </w:p>
    <w:p w:rsidR="00E11496" w:rsidRPr="003C5592" w:rsidRDefault="00E11496" w:rsidP="00866384">
      <w:pPr>
        <w:overflowPunct w:val="0"/>
        <w:autoSpaceDE w:val="0"/>
        <w:autoSpaceDN w:val="0"/>
        <w:adjustRightInd w:val="0"/>
        <w:spacing w:after="0" w:line="240" w:lineRule="auto"/>
        <w:ind w:firstLine="709"/>
        <w:contextualSpacing/>
        <w:jc w:val="both"/>
        <w:rPr>
          <w:rFonts w:ascii="Times New Roman" w:hAnsi="Times New Roman"/>
          <w:bCs/>
          <w:sz w:val="24"/>
          <w:szCs w:val="24"/>
        </w:rPr>
      </w:pPr>
      <w:r w:rsidRPr="003C5592">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3C5592">
        <w:rPr>
          <w:rFonts w:ascii="Times New Roman" w:hAnsi="Times New Roman"/>
          <w:bCs/>
          <w:i/>
          <w:sz w:val="24"/>
          <w:szCs w:val="24"/>
        </w:rPr>
        <w:t>эпифиз</w:t>
      </w:r>
      <w:r w:rsidRPr="003C5592">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3C5592" w:rsidRDefault="00E11496" w:rsidP="00866384">
      <w:pPr>
        <w:tabs>
          <w:tab w:val="num" w:pos="851"/>
        </w:tabs>
        <w:autoSpaceDE w:val="0"/>
        <w:autoSpaceDN w:val="0"/>
        <w:adjustRightInd w:val="0"/>
        <w:spacing w:after="0" w:line="240" w:lineRule="auto"/>
        <w:ind w:left="709"/>
        <w:contextualSpacing/>
        <w:jc w:val="both"/>
        <w:rPr>
          <w:rFonts w:ascii="Times New Roman" w:hAnsi="Times New Roman"/>
          <w:bCs/>
          <w:sz w:val="24"/>
          <w:szCs w:val="24"/>
        </w:rPr>
      </w:pPr>
      <w:r w:rsidRPr="003C5592">
        <w:rPr>
          <w:rFonts w:ascii="Times New Roman" w:hAnsi="Times New Roman"/>
          <w:b/>
          <w:bCs/>
          <w:sz w:val="24"/>
          <w:szCs w:val="24"/>
        </w:rPr>
        <w:t>Опора и движение</w:t>
      </w:r>
      <w:r w:rsidRPr="003C5592">
        <w:rPr>
          <w:rFonts w:ascii="Times New Roman" w:hAnsi="Times New Roman"/>
          <w:bCs/>
          <w:sz w:val="24"/>
          <w:szCs w:val="24"/>
        </w:rPr>
        <w:t xml:space="preserve">. </w:t>
      </w:r>
    </w:p>
    <w:p w:rsidR="00E11496" w:rsidRPr="003C5592" w:rsidRDefault="00E11496" w:rsidP="00866384">
      <w:pPr>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3C5592" w:rsidRDefault="00E11496" w:rsidP="00866384">
      <w:pPr>
        <w:autoSpaceDE w:val="0"/>
        <w:autoSpaceDN w:val="0"/>
        <w:adjustRightInd w:val="0"/>
        <w:spacing w:after="0" w:line="240" w:lineRule="auto"/>
        <w:ind w:firstLine="709"/>
        <w:contextualSpacing/>
        <w:jc w:val="both"/>
        <w:rPr>
          <w:rFonts w:ascii="Times New Roman" w:hAnsi="Times New Roman"/>
          <w:b/>
          <w:bCs/>
          <w:sz w:val="24"/>
          <w:szCs w:val="24"/>
        </w:rPr>
      </w:pPr>
      <w:r w:rsidRPr="003C5592">
        <w:rPr>
          <w:rFonts w:ascii="Times New Roman" w:hAnsi="Times New Roman"/>
          <w:b/>
          <w:bCs/>
          <w:sz w:val="24"/>
          <w:szCs w:val="24"/>
        </w:rPr>
        <w:t xml:space="preserve">Кровь и кровообращение. </w:t>
      </w:r>
    </w:p>
    <w:p w:rsidR="00E11496" w:rsidRPr="003C5592" w:rsidRDefault="00E11496" w:rsidP="00866384">
      <w:pPr>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sz w:val="24"/>
          <w:szCs w:val="24"/>
        </w:rPr>
        <w:t xml:space="preserve">Функции крови илимфы. Поддержание постоянства внутренней среды. </w:t>
      </w:r>
      <w:r w:rsidRPr="003C5592">
        <w:rPr>
          <w:rFonts w:ascii="Times New Roman" w:hAnsi="Times New Roman"/>
          <w:i/>
          <w:sz w:val="24"/>
          <w:szCs w:val="24"/>
        </w:rPr>
        <w:t>Гомеостаз</w:t>
      </w:r>
      <w:r w:rsidRPr="003C5592">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3C5592">
        <w:rPr>
          <w:rFonts w:ascii="Times New Roman" w:hAnsi="Times New Roman"/>
          <w:i/>
          <w:sz w:val="24"/>
          <w:szCs w:val="24"/>
        </w:rPr>
        <w:t>Значение работ Л.Пастера и И.И. Мечникова в области иммунитета.</w:t>
      </w:r>
      <w:r w:rsidRPr="003C5592">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3C5592">
        <w:rPr>
          <w:rFonts w:ascii="Times New Roman" w:hAnsi="Times New Roman"/>
          <w:i/>
          <w:sz w:val="24"/>
          <w:szCs w:val="24"/>
        </w:rPr>
        <w:t xml:space="preserve">Движение лимфы по сосудам. </w:t>
      </w:r>
      <w:r w:rsidRPr="003C5592">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3C5592" w:rsidRDefault="00E11496" w:rsidP="0086638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C5592">
        <w:rPr>
          <w:rFonts w:ascii="Times New Roman" w:hAnsi="Times New Roman"/>
          <w:b/>
          <w:bCs/>
          <w:sz w:val="24"/>
          <w:szCs w:val="24"/>
        </w:rPr>
        <w:t xml:space="preserve">Дыхание. </w:t>
      </w:r>
    </w:p>
    <w:p w:rsidR="00E11496" w:rsidRPr="003C5592" w:rsidRDefault="00E11496" w:rsidP="00866384">
      <w:pPr>
        <w:overflowPunct w:val="0"/>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Дыхательная система:строение ифункции.</w:t>
      </w:r>
      <w:r w:rsidRPr="003C5592">
        <w:rPr>
          <w:rFonts w:ascii="Times New Roman" w:hAnsi="Times New Roman"/>
          <w:bCs/>
          <w:sz w:val="24"/>
          <w:szCs w:val="24"/>
        </w:rPr>
        <w:t xml:space="preserve"> Этапы дыхания</w:t>
      </w:r>
      <w:r w:rsidRPr="003C5592">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3C5592" w:rsidRDefault="00E11496" w:rsidP="00866384">
      <w:pPr>
        <w:tabs>
          <w:tab w:val="num" w:pos="851"/>
        </w:tabs>
        <w:autoSpaceDE w:val="0"/>
        <w:autoSpaceDN w:val="0"/>
        <w:adjustRightInd w:val="0"/>
        <w:spacing w:after="0" w:line="240" w:lineRule="auto"/>
        <w:ind w:left="709"/>
        <w:contextualSpacing/>
        <w:jc w:val="both"/>
        <w:rPr>
          <w:rFonts w:ascii="Times New Roman" w:hAnsi="Times New Roman"/>
          <w:b/>
          <w:bCs/>
          <w:sz w:val="24"/>
          <w:szCs w:val="24"/>
        </w:rPr>
      </w:pPr>
      <w:r w:rsidRPr="003C5592">
        <w:rPr>
          <w:rFonts w:ascii="Times New Roman" w:hAnsi="Times New Roman"/>
          <w:b/>
          <w:bCs/>
          <w:sz w:val="24"/>
          <w:szCs w:val="24"/>
        </w:rPr>
        <w:t xml:space="preserve">Пищеварение. </w:t>
      </w:r>
    </w:p>
    <w:p w:rsidR="00E11496" w:rsidRPr="003C5592" w:rsidRDefault="00E11496" w:rsidP="00866384">
      <w:pPr>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sz w:val="24"/>
          <w:szCs w:val="24"/>
        </w:rPr>
        <w:t>Питание.</w:t>
      </w:r>
      <w:r w:rsidRPr="003C5592">
        <w:rPr>
          <w:rFonts w:ascii="Times New Roman" w:hAnsi="Times New Roman"/>
          <w:bCs/>
          <w:sz w:val="24"/>
          <w:szCs w:val="24"/>
        </w:rPr>
        <w:t xml:space="preserve"> Пищеварение. </w:t>
      </w:r>
      <w:r w:rsidRPr="003C5592">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3C5592" w:rsidRDefault="00E11496" w:rsidP="00866384">
      <w:pPr>
        <w:tabs>
          <w:tab w:val="num" w:pos="851"/>
        </w:tabs>
        <w:autoSpaceDE w:val="0"/>
        <w:autoSpaceDN w:val="0"/>
        <w:adjustRightInd w:val="0"/>
        <w:spacing w:after="0" w:line="240" w:lineRule="auto"/>
        <w:ind w:firstLine="709"/>
        <w:contextualSpacing/>
        <w:jc w:val="both"/>
        <w:rPr>
          <w:rFonts w:ascii="Times New Roman" w:hAnsi="Times New Roman"/>
          <w:b/>
          <w:bCs/>
          <w:sz w:val="24"/>
          <w:szCs w:val="24"/>
        </w:rPr>
      </w:pPr>
      <w:r w:rsidRPr="003C5592">
        <w:rPr>
          <w:rFonts w:ascii="Times New Roman" w:hAnsi="Times New Roman"/>
          <w:b/>
          <w:bCs/>
          <w:sz w:val="24"/>
          <w:szCs w:val="24"/>
        </w:rPr>
        <w:t xml:space="preserve">Обмен веществ и энергии. </w:t>
      </w:r>
    </w:p>
    <w:p w:rsidR="00E11496" w:rsidRPr="003C5592" w:rsidRDefault="00E11496" w:rsidP="00866384">
      <w:pPr>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3C5592" w:rsidRDefault="00E11496" w:rsidP="00866384">
      <w:pPr>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sz w:val="24"/>
          <w:szCs w:val="24"/>
        </w:rPr>
        <w:t xml:space="preserve">Поддержание температуры тела. </w:t>
      </w:r>
      <w:r w:rsidRPr="003C5592">
        <w:rPr>
          <w:rFonts w:ascii="Times New Roman" w:hAnsi="Times New Roman"/>
          <w:i/>
          <w:sz w:val="24"/>
          <w:szCs w:val="24"/>
        </w:rPr>
        <w:t>Терморегуляция при разных условиях среды.</w:t>
      </w:r>
      <w:r w:rsidRPr="003C5592">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3C5592" w:rsidRDefault="00E11496" w:rsidP="00866384">
      <w:pPr>
        <w:autoSpaceDE w:val="0"/>
        <w:autoSpaceDN w:val="0"/>
        <w:adjustRightInd w:val="0"/>
        <w:spacing w:after="0" w:line="240" w:lineRule="auto"/>
        <w:ind w:left="709"/>
        <w:contextualSpacing/>
        <w:jc w:val="both"/>
        <w:rPr>
          <w:rFonts w:ascii="Times New Roman" w:hAnsi="Times New Roman"/>
          <w:b/>
          <w:bCs/>
          <w:sz w:val="24"/>
          <w:szCs w:val="24"/>
        </w:rPr>
      </w:pPr>
      <w:r w:rsidRPr="003C5592">
        <w:rPr>
          <w:rFonts w:ascii="Times New Roman" w:hAnsi="Times New Roman"/>
          <w:b/>
          <w:bCs/>
          <w:sz w:val="24"/>
          <w:szCs w:val="24"/>
        </w:rPr>
        <w:t xml:space="preserve">Выделение. </w:t>
      </w:r>
    </w:p>
    <w:p w:rsidR="00E11496" w:rsidRPr="003C5592" w:rsidRDefault="00E11496" w:rsidP="00866384">
      <w:pPr>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3C5592" w:rsidRDefault="00E11496" w:rsidP="00866384">
      <w:pPr>
        <w:autoSpaceDE w:val="0"/>
        <w:autoSpaceDN w:val="0"/>
        <w:adjustRightInd w:val="0"/>
        <w:spacing w:after="0" w:line="240" w:lineRule="auto"/>
        <w:ind w:left="709"/>
        <w:contextualSpacing/>
        <w:jc w:val="both"/>
        <w:rPr>
          <w:rFonts w:ascii="Times New Roman" w:hAnsi="Times New Roman"/>
          <w:b/>
          <w:bCs/>
          <w:sz w:val="24"/>
          <w:szCs w:val="24"/>
        </w:rPr>
      </w:pPr>
      <w:r w:rsidRPr="003C5592">
        <w:rPr>
          <w:rFonts w:ascii="Times New Roman" w:hAnsi="Times New Roman"/>
          <w:b/>
          <w:bCs/>
          <w:sz w:val="24"/>
          <w:szCs w:val="24"/>
        </w:rPr>
        <w:t xml:space="preserve">Размножение и развитие. </w:t>
      </w:r>
    </w:p>
    <w:p w:rsidR="00E11496" w:rsidRPr="003C5592" w:rsidRDefault="00E11496" w:rsidP="00866384">
      <w:pPr>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sz w:val="24"/>
          <w:szCs w:val="24"/>
        </w:rPr>
        <w:t xml:space="preserve">Половая система: строение и функции. Оплодотворение и внутриутробное развитие. </w:t>
      </w:r>
      <w:r w:rsidRPr="003C5592">
        <w:rPr>
          <w:rFonts w:ascii="Times New Roman" w:hAnsi="Times New Roman"/>
          <w:i/>
          <w:sz w:val="24"/>
          <w:szCs w:val="24"/>
        </w:rPr>
        <w:t>Роды.</w:t>
      </w:r>
      <w:r w:rsidRPr="003C5592">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11" w:name="page17"/>
      <w:bookmarkEnd w:id="211"/>
      <w:r w:rsidRPr="003C5592">
        <w:rPr>
          <w:rFonts w:ascii="Times New Roman" w:hAnsi="Times New Roman"/>
          <w:sz w:val="24"/>
          <w:szCs w:val="24"/>
        </w:rPr>
        <w:t xml:space="preserve"> передающиеся половым путем и их профилактика. ВИЧ, профилактика СПИДа.</w:t>
      </w:r>
    </w:p>
    <w:p w:rsidR="00E11496" w:rsidRPr="003C5592" w:rsidRDefault="00E11496" w:rsidP="0086638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C5592">
        <w:rPr>
          <w:rFonts w:ascii="Times New Roman" w:hAnsi="Times New Roman"/>
          <w:b/>
          <w:bCs/>
          <w:sz w:val="24"/>
          <w:szCs w:val="24"/>
        </w:rPr>
        <w:t xml:space="preserve">Сенсорные системы (анализаторы). </w:t>
      </w:r>
    </w:p>
    <w:p w:rsidR="00E11496" w:rsidRPr="003C5592" w:rsidRDefault="00E11496" w:rsidP="0086638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3C5592" w:rsidRDefault="00E11496" w:rsidP="00866384">
      <w:pPr>
        <w:autoSpaceDE w:val="0"/>
        <w:autoSpaceDN w:val="0"/>
        <w:adjustRightInd w:val="0"/>
        <w:spacing w:after="0" w:line="240" w:lineRule="auto"/>
        <w:ind w:left="709"/>
        <w:contextualSpacing/>
        <w:jc w:val="both"/>
        <w:rPr>
          <w:rFonts w:ascii="Times New Roman" w:hAnsi="Times New Roman"/>
          <w:b/>
          <w:bCs/>
          <w:sz w:val="24"/>
          <w:szCs w:val="24"/>
        </w:rPr>
      </w:pPr>
      <w:r w:rsidRPr="003C5592">
        <w:rPr>
          <w:rFonts w:ascii="Times New Roman" w:hAnsi="Times New Roman"/>
          <w:b/>
          <w:bCs/>
          <w:sz w:val="24"/>
          <w:szCs w:val="24"/>
        </w:rPr>
        <w:t xml:space="preserve">Высшая нервная деятельность. </w:t>
      </w:r>
    </w:p>
    <w:p w:rsidR="00E11496" w:rsidRPr="003C5592" w:rsidRDefault="00E11496" w:rsidP="00866384">
      <w:pPr>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sz w:val="24"/>
          <w:szCs w:val="24"/>
        </w:rPr>
        <w:t xml:space="preserve">Высшая нервная деятельность человека, </w:t>
      </w:r>
      <w:r w:rsidRPr="003C5592">
        <w:rPr>
          <w:rFonts w:ascii="Times New Roman" w:hAnsi="Times New Roman"/>
          <w:i/>
          <w:sz w:val="24"/>
          <w:szCs w:val="24"/>
        </w:rPr>
        <w:t>работы И. М. Сеченова, И. П. Павлова,А. А. Ухтомского и П. К. Анохина.</w:t>
      </w:r>
      <w:r w:rsidRPr="003C5592">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3C5592">
        <w:rPr>
          <w:rFonts w:ascii="Times New Roman" w:hAnsi="Times New Roman"/>
          <w:i/>
          <w:sz w:val="24"/>
          <w:szCs w:val="24"/>
        </w:rPr>
        <w:t>Значение интеллектуальных, творческих и эстетических потребностей.</w:t>
      </w:r>
      <w:r w:rsidRPr="003C5592">
        <w:rPr>
          <w:rFonts w:ascii="Times New Roman" w:hAnsi="Times New Roman"/>
          <w:sz w:val="24"/>
          <w:szCs w:val="24"/>
        </w:rPr>
        <w:t xml:space="preserve"> Роль обучения и воспитания в развитии психики и поведения человека.</w:t>
      </w:r>
    </w:p>
    <w:p w:rsidR="00E11496" w:rsidRPr="003C5592" w:rsidRDefault="00E11496" w:rsidP="00866384">
      <w:pPr>
        <w:autoSpaceDE w:val="0"/>
        <w:autoSpaceDN w:val="0"/>
        <w:adjustRightInd w:val="0"/>
        <w:spacing w:after="0" w:line="240" w:lineRule="auto"/>
        <w:ind w:left="709"/>
        <w:contextualSpacing/>
        <w:jc w:val="both"/>
        <w:rPr>
          <w:rFonts w:ascii="Times New Roman" w:hAnsi="Times New Roman"/>
          <w:b/>
          <w:bCs/>
          <w:sz w:val="24"/>
          <w:szCs w:val="24"/>
        </w:rPr>
      </w:pPr>
      <w:r w:rsidRPr="003C5592">
        <w:rPr>
          <w:rFonts w:ascii="Times New Roman" w:hAnsi="Times New Roman"/>
          <w:b/>
          <w:bCs/>
          <w:sz w:val="24"/>
          <w:szCs w:val="24"/>
        </w:rPr>
        <w:t xml:space="preserve">Здоровье человека и его охрана. </w:t>
      </w:r>
    </w:p>
    <w:p w:rsidR="00E11496" w:rsidRPr="003C5592" w:rsidRDefault="00E11496" w:rsidP="00866384">
      <w:pPr>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3C5592" w:rsidRDefault="00E11496" w:rsidP="00866384">
      <w:pPr>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sz w:val="24"/>
          <w:szCs w:val="24"/>
        </w:rPr>
        <w:t xml:space="preserve">Человек и окружающая среда. </w:t>
      </w:r>
      <w:r w:rsidRPr="003C5592">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3C5592">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3C5592" w:rsidRDefault="00E11496" w:rsidP="00866384">
      <w:pPr>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Общие биологические закономерности.</w:t>
      </w:r>
    </w:p>
    <w:p w:rsidR="00E11496" w:rsidRPr="003C5592" w:rsidRDefault="00E11496" w:rsidP="0086638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C5592">
        <w:rPr>
          <w:rFonts w:ascii="Times New Roman" w:hAnsi="Times New Roman"/>
          <w:b/>
          <w:bCs/>
          <w:sz w:val="24"/>
          <w:szCs w:val="24"/>
        </w:rPr>
        <w:t xml:space="preserve">Биология как наука. </w:t>
      </w:r>
    </w:p>
    <w:p w:rsidR="00E11496" w:rsidRPr="003C5592" w:rsidRDefault="00E11496" w:rsidP="00866384">
      <w:pPr>
        <w:overflowPunct w:val="0"/>
        <w:autoSpaceDE w:val="0"/>
        <w:autoSpaceDN w:val="0"/>
        <w:adjustRightInd w:val="0"/>
        <w:spacing w:after="0" w:line="240" w:lineRule="auto"/>
        <w:ind w:firstLine="709"/>
        <w:contextualSpacing/>
        <w:jc w:val="both"/>
        <w:rPr>
          <w:rFonts w:ascii="Times New Roman" w:hAnsi="Times New Roman"/>
          <w:i/>
          <w:sz w:val="24"/>
          <w:szCs w:val="24"/>
        </w:rPr>
      </w:pPr>
      <w:r w:rsidRPr="003C5592">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3C5592">
        <w:rPr>
          <w:rFonts w:ascii="Times New Roman" w:hAnsi="Times New Roman"/>
          <w:i/>
          <w:sz w:val="24"/>
          <w:szCs w:val="24"/>
        </w:rPr>
        <w:t>Живые природные объекты как система. Классификация живых природных объектов.</w:t>
      </w:r>
    </w:p>
    <w:p w:rsidR="00E11496" w:rsidRPr="003C5592" w:rsidRDefault="00E11496" w:rsidP="00866384">
      <w:pPr>
        <w:overflowPunct w:val="0"/>
        <w:autoSpaceDE w:val="0"/>
        <w:autoSpaceDN w:val="0"/>
        <w:adjustRightInd w:val="0"/>
        <w:spacing w:after="0" w:line="240" w:lineRule="auto"/>
        <w:ind w:left="709"/>
        <w:jc w:val="both"/>
        <w:rPr>
          <w:rFonts w:ascii="Times New Roman" w:hAnsi="Times New Roman"/>
          <w:b/>
          <w:bCs/>
          <w:sz w:val="24"/>
          <w:szCs w:val="24"/>
        </w:rPr>
      </w:pPr>
      <w:r w:rsidRPr="003C5592">
        <w:rPr>
          <w:rFonts w:ascii="Times New Roman" w:hAnsi="Times New Roman"/>
          <w:b/>
          <w:bCs/>
          <w:sz w:val="24"/>
          <w:szCs w:val="24"/>
        </w:rPr>
        <w:t xml:space="preserve">Клетка. </w:t>
      </w:r>
    </w:p>
    <w:p w:rsidR="00E11496" w:rsidRPr="003C5592" w:rsidRDefault="00E11496" w:rsidP="00866384">
      <w:pPr>
        <w:overflowPunct w:val="0"/>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3C5592">
        <w:rPr>
          <w:rFonts w:ascii="Times New Roman" w:hAnsi="Times New Roman"/>
          <w:i/>
          <w:sz w:val="24"/>
          <w:szCs w:val="24"/>
        </w:rPr>
        <w:t>Нарушения в строении и функционировании клеток – одна из причин заболевания организма.</w:t>
      </w:r>
      <w:r w:rsidRPr="003C5592">
        <w:rPr>
          <w:rFonts w:ascii="Times New Roman" w:hAnsi="Times New Roman"/>
          <w:sz w:val="24"/>
          <w:szCs w:val="24"/>
        </w:rPr>
        <w:t xml:space="preserve"> Деление клетки – основа размножения, роста и развития организмов. </w:t>
      </w:r>
    </w:p>
    <w:p w:rsidR="00E11496" w:rsidRPr="003C5592" w:rsidRDefault="00E11496" w:rsidP="00866384">
      <w:pPr>
        <w:overflowPunct w:val="0"/>
        <w:autoSpaceDE w:val="0"/>
        <w:autoSpaceDN w:val="0"/>
        <w:adjustRightInd w:val="0"/>
        <w:spacing w:after="0" w:line="240" w:lineRule="auto"/>
        <w:ind w:left="709"/>
        <w:contextualSpacing/>
        <w:jc w:val="both"/>
        <w:rPr>
          <w:rFonts w:ascii="Times New Roman" w:hAnsi="Times New Roman"/>
          <w:b/>
          <w:bCs/>
          <w:sz w:val="24"/>
          <w:szCs w:val="24"/>
        </w:rPr>
      </w:pPr>
      <w:r w:rsidRPr="003C5592">
        <w:rPr>
          <w:rFonts w:ascii="Times New Roman" w:hAnsi="Times New Roman"/>
          <w:b/>
          <w:bCs/>
          <w:sz w:val="24"/>
          <w:szCs w:val="24"/>
        </w:rPr>
        <w:t xml:space="preserve">Организм. </w:t>
      </w:r>
    </w:p>
    <w:p w:rsidR="00E11496" w:rsidRPr="003C5592" w:rsidRDefault="00E11496" w:rsidP="00866384">
      <w:pPr>
        <w:overflowPunct w:val="0"/>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3C5592">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3C5592">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3C5592" w:rsidRDefault="00E11496" w:rsidP="00866384">
      <w:pPr>
        <w:overflowPunct w:val="0"/>
        <w:autoSpaceDE w:val="0"/>
        <w:autoSpaceDN w:val="0"/>
        <w:adjustRightInd w:val="0"/>
        <w:spacing w:after="0" w:line="240" w:lineRule="auto"/>
        <w:ind w:firstLine="709"/>
        <w:contextualSpacing/>
        <w:jc w:val="both"/>
        <w:rPr>
          <w:rFonts w:ascii="Times New Roman" w:hAnsi="Times New Roman"/>
          <w:b/>
          <w:bCs/>
          <w:sz w:val="24"/>
          <w:szCs w:val="24"/>
        </w:rPr>
      </w:pPr>
      <w:r w:rsidRPr="003C5592">
        <w:rPr>
          <w:rFonts w:ascii="Times New Roman" w:hAnsi="Times New Roman"/>
          <w:b/>
          <w:bCs/>
          <w:sz w:val="24"/>
          <w:szCs w:val="24"/>
        </w:rPr>
        <w:t xml:space="preserve">Вид. </w:t>
      </w:r>
    </w:p>
    <w:p w:rsidR="00E11496" w:rsidRPr="003C5592" w:rsidRDefault="00E11496" w:rsidP="00866384">
      <w:pPr>
        <w:tabs>
          <w:tab w:val="left" w:pos="0"/>
        </w:tabs>
        <w:overflowPunct w:val="0"/>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bCs/>
          <w:sz w:val="24"/>
          <w:szCs w:val="24"/>
        </w:rPr>
        <w:t xml:space="preserve">Вид, признаки вида. </w:t>
      </w:r>
      <w:r w:rsidRPr="003C5592">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3C5592">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3C5592">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3C5592" w:rsidRDefault="00E11496" w:rsidP="00866384">
      <w:pPr>
        <w:autoSpaceDE w:val="0"/>
        <w:autoSpaceDN w:val="0"/>
        <w:adjustRightInd w:val="0"/>
        <w:spacing w:after="0" w:line="240" w:lineRule="auto"/>
        <w:ind w:firstLine="709"/>
        <w:contextualSpacing/>
        <w:jc w:val="both"/>
        <w:rPr>
          <w:rFonts w:ascii="Times New Roman" w:hAnsi="Times New Roman"/>
          <w:b/>
          <w:bCs/>
          <w:sz w:val="24"/>
          <w:szCs w:val="24"/>
        </w:rPr>
      </w:pPr>
      <w:r w:rsidRPr="003C5592">
        <w:rPr>
          <w:rFonts w:ascii="Times New Roman" w:hAnsi="Times New Roman"/>
          <w:b/>
          <w:bCs/>
          <w:sz w:val="24"/>
          <w:szCs w:val="24"/>
        </w:rPr>
        <w:t xml:space="preserve">Экосистемы. </w:t>
      </w:r>
    </w:p>
    <w:p w:rsidR="00E11496" w:rsidRPr="003C5592" w:rsidRDefault="00E11496" w:rsidP="00866384">
      <w:pPr>
        <w:autoSpaceDE w:val="0"/>
        <w:autoSpaceDN w:val="0"/>
        <w:adjustRightInd w:val="0"/>
        <w:spacing w:after="0" w:line="240" w:lineRule="auto"/>
        <w:ind w:firstLine="709"/>
        <w:contextualSpacing/>
        <w:jc w:val="both"/>
        <w:rPr>
          <w:rFonts w:ascii="Times New Roman" w:hAnsi="Times New Roman"/>
          <w:sz w:val="24"/>
          <w:szCs w:val="24"/>
        </w:rPr>
      </w:pPr>
      <w:r w:rsidRPr="003C5592">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3C5592">
        <w:rPr>
          <w:rFonts w:ascii="Times New Roman" w:hAnsi="Times New Roman"/>
          <w:sz w:val="24"/>
          <w:szCs w:val="24"/>
        </w:rPr>
        <w:t xml:space="preserve">иогеоценоз). Агроэкосистема (агроценоз) как искусственное сообщество организмов. </w:t>
      </w:r>
      <w:r w:rsidRPr="003C5592">
        <w:rPr>
          <w:rFonts w:ascii="Times New Roman" w:hAnsi="Times New Roman"/>
          <w:i/>
          <w:sz w:val="24"/>
          <w:szCs w:val="24"/>
        </w:rPr>
        <w:t>Круговорот веществ и поток энергии в биогеоценозах.</w:t>
      </w:r>
      <w:r w:rsidRPr="003C5592">
        <w:rPr>
          <w:rFonts w:ascii="Times New Roman" w:hAnsi="Times New Roman"/>
          <w:sz w:val="24"/>
          <w:szCs w:val="24"/>
        </w:rPr>
        <w:t xml:space="preserve"> Биосфера–глобальная экосистема. В. И.  Вернадский – основоположник учения о биосфере. Структура</w:t>
      </w:r>
      <w:bookmarkStart w:id="212" w:name="page23"/>
      <w:bookmarkEnd w:id="212"/>
      <w:r w:rsidRPr="003C5592">
        <w:rPr>
          <w:rFonts w:ascii="Times New Roman" w:hAnsi="Times New Roman"/>
          <w:sz w:val="24"/>
          <w:szCs w:val="24"/>
        </w:rPr>
        <w:t xml:space="preserve"> биосферы. Распространение и роль живого вещества в биосфере.</w:t>
      </w:r>
      <w:r w:rsidRPr="003C5592">
        <w:rPr>
          <w:rFonts w:ascii="Times New Roman" w:hAnsi="Times New Roman"/>
          <w:i/>
          <w:sz w:val="24"/>
          <w:szCs w:val="24"/>
        </w:rPr>
        <w:t xml:space="preserve"> Ноосфера.Краткая история эволюции биосферы.</w:t>
      </w:r>
      <w:r w:rsidRPr="003C5592">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3C5592" w:rsidRDefault="00E11496" w:rsidP="00866384">
      <w:pPr>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Примерный список лабораторных и практических работ по разделу «Живые организмы»:</w:t>
      </w:r>
    </w:p>
    <w:p w:rsidR="00E11496" w:rsidRPr="003C5592" w:rsidRDefault="00E11496" w:rsidP="00866384">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Изучение устройства увеличительных приборов и правил работы с ними; </w:t>
      </w:r>
    </w:p>
    <w:p w:rsidR="00E11496" w:rsidRPr="003C5592" w:rsidRDefault="00E11496" w:rsidP="00866384">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Приготовление микропрепарата кожицы чешуи лука (мякоти плода томата); </w:t>
      </w:r>
    </w:p>
    <w:p w:rsidR="00E11496" w:rsidRPr="003C5592" w:rsidRDefault="00E11496" w:rsidP="00866384">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Изучение органов цветкового растения; </w:t>
      </w:r>
    </w:p>
    <w:p w:rsidR="00E11496" w:rsidRPr="003C5592" w:rsidRDefault="00E11496" w:rsidP="00866384">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C5592">
        <w:rPr>
          <w:rFonts w:ascii="Times New Roman" w:hAnsi="Times New Roman"/>
          <w:sz w:val="24"/>
          <w:szCs w:val="24"/>
          <w:lang w:val="en-US"/>
        </w:rPr>
        <w:t xml:space="preserve">Изучение строения позвоночного животного; </w:t>
      </w:r>
    </w:p>
    <w:p w:rsidR="00E11496" w:rsidRPr="003C5592" w:rsidRDefault="00E11496" w:rsidP="00866384">
      <w:pPr>
        <w:numPr>
          <w:ilvl w:val="0"/>
          <w:numId w:val="50"/>
        </w:numPr>
        <w:overflowPunct w:val="0"/>
        <w:autoSpaceDE w:val="0"/>
        <w:autoSpaceDN w:val="0"/>
        <w:adjustRightInd w:val="0"/>
        <w:spacing w:after="0" w:line="240" w:lineRule="auto"/>
        <w:ind w:left="0" w:firstLine="709"/>
        <w:jc w:val="both"/>
        <w:rPr>
          <w:rFonts w:ascii="Times New Roman" w:hAnsi="Times New Roman"/>
          <w:i/>
          <w:sz w:val="24"/>
          <w:szCs w:val="24"/>
        </w:rPr>
      </w:pPr>
      <w:r w:rsidRPr="003C5592">
        <w:rPr>
          <w:rFonts w:ascii="Times New Roman" w:hAnsi="Times New Roman"/>
          <w:i/>
          <w:sz w:val="24"/>
          <w:szCs w:val="24"/>
        </w:rPr>
        <w:t xml:space="preserve">Выявление передвижение воды и минеральных веществ в растении; </w:t>
      </w:r>
    </w:p>
    <w:p w:rsidR="00E11496" w:rsidRPr="003C5592" w:rsidRDefault="00E11496" w:rsidP="00866384">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Изучение строения семян однодольных и двудольных растений; </w:t>
      </w:r>
    </w:p>
    <w:p w:rsidR="00E11496" w:rsidRPr="003C5592" w:rsidRDefault="00E11496" w:rsidP="00866384">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C5592">
        <w:rPr>
          <w:rFonts w:ascii="Times New Roman" w:hAnsi="Times New Roman"/>
          <w:i/>
          <w:sz w:val="24"/>
          <w:szCs w:val="24"/>
          <w:lang w:val="en-US"/>
        </w:rPr>
        <w:t>Изучение строения водорослей</w:t>
      </w:r>
      <w:r w:rsidRPr="003C5592">
        <w:rPr>
          <w:rFonts w:ascii="Times New Roman" w:hAnsi="Times New Roman"/>
          <w:sz w:val="24"/>
          <w:szCs w:val="24"/>
          <w:lang w:val="en-US"/>
        </w:rPr>
        <w:t xml:space="preserve">; </w:t>
      </w:r>
    </w:p>
    <w:p w:rsidR="00E11496" w:rsidRPr="003C5592" w:rsidRDefault="00E11496" w:rsidP="00866384">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Изучение внешнего строения мхов (на местных видах); </w:t>
      </w:r>
    </w:p>
    <w:p w:rsidR="00E11496" w:rsidRPr="003C5592" w:rsidRDefault="00E11496" w:rsidP="00866384">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Изучение внешнего строения папоротника (хвоща); </w:t>
      </w:r>
    </w:p>
    <w:p w:rsidR="00E11496" w:rsidRPr="003C5592" w:rsidRDefault="00E11496" w:rsidP="00866384">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Изучение внешнего строения хвои, шишек и семян голосеменных растений; </w:t>
      </w:r>
    </w:p>
    <w:p w:rsidR="00E11496" w:rsidRPr="003C5592" w:rsidRDefault="00E11496" w:rsidP="00866384">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Изучение внешнего строения покрытосеменных растений; </w:t>
      </w:r>
    </w:p>
    <w:p w:rsidR="00E11496" w:rsidRPr="003C5592" w:rsidRDefault="00E11496" w:rsidP="00866384">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Определение признаков класса в строении растений; </w:t>
      </w:r>
    </w:p>
    <w:p w:rsidR="00E11496" w:rsidRPr="003C5592" w:rsidRDefault="00E11496" w:rsidP="00866384">
      <w:pPr>
        <w:numPr>
          <w:ilvl w:val="0"/>
          <w:numId w:val="50"/>
        </w:numPr>
        <w:overflowPunct w:val="0"/>
        <w:autoSpaceDE w:val="0"/>
        <w:autoSpaceDN w:val="0"/>
        <w:adjustRightInd w:val="0"/>
        <w:spacing w:after="0" w:line="240" w:lineRule="auto"/>
        <w:ind w:left="0" w:firstLine="709"/>
        <w:jc w:val="both"/>
        <w:rPr>
          <w:rFonts w:ascii="Times New Roman" w:hAnsi="Times New Roman"/>
          <w:i/>
          <w:sz w:val="24"/>
          <w:szCs w:val="24"/>
        </w:rPr>
      </w:pPr>
      <w:r w:rsidRPr="003C5592">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3C5592" w:rsidRDefault="00E11496" w:rsidP="00866384">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C5592">
        <w:rPr>
          <w:rFonts w:ascii="Times New Roman" w:hAnsi="Times New Roman"/>
          <w:sz w:val="24"/>
          <w:szCs w:val="24"/>
          <w:lang w:val="en-US"/>
        </w:rPr>
        <w:t xml:space="preserve">Изучение строения плесневых грибов; </w:t>
      </w:r>
    </w:p>
    <w:p w:rsidR="00E11496" w:rsidRPr="003C5592" w:rsidRDefault="00E11496" w:rsidP="00866384">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C5592">
        <w:rPr>
          <w:rFonts w:ascii="Times New Roman" w:hAnsi="Times New Roman"/>
          <w:sz w:val="24"/>
          <w:szCs w:val="24"/>
          <w:lang w:val="en-US"/>
        </w:rPr>
        <w:t xml:space="preserve">Вегетативное размножение комнатных растений; </w:t>
      </w:r>
    </w:p>
    <w:p w:rsidR="00E11496" w:rsidRPr="003C5592" w:rsidRDefault="00E11496" w:rsidP="00866384">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Изучение строения и передвижения одноклеточных животных; </w:t>
      </w:r>
    </w:p>
    <w:p w:rsidR="00E11496" w:rsidRPr="003C5592" w:rsidRDefault="00E11496" w:rsidP="00866384">
      <w:pPr>
        <w:numPr>
          <w:ilvl w:val="0"/>
          <w:numId w:val="50"/>
        </w:numPr>
        <w:overflowPunct w:val="0"/>
        <w:autoSpaceDE w:val="0"/>
        <w:autoSpaceDN w:val="0"/>
        <w:adjustRightInd w:val="0"/>
        <w:spacing w:after="0" w:line="240" w:lineRule="auto"/>
        <w:ind w:left="0" w:firstLine="709"/>
        <w:jc w:val="both"/>
        <w:rPr>
          <w:rFonts w:ascii="Times New Roman" w:hAnsi="Times New Roman"/>
          <w:i/>
          <w:sz w:val="24"/>
          <w:szCs w:val="24"/>
        </w:rPr>
      </w:pPr>
      <w:r w:rsidRPr="003C5592">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3C5592" w:rsidRDefault="00E11496" w:rsidP="00866384">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C5592">
        <w:rPr>
          <w:rFonts w:ascii="Times New Roman" w:hAnsi="Times New Roman"/>
          <w:sz w:val="24"/>
          <w:szCs w:val="24"/>
          <w:lang w:val="en-US"/>
        </w:rPr>
        <w:t xml:space="preserve">Изучение строения раковин моллюсков; </w:t>
      </w:r>
    </w:p>
    <w:p w:rsidR="00E11496" w:rsidRPr="003C5592" w:rsidRDefault="00E11496" w:rsidP="00866384">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C5592">
        <w:rPr>
          <w:rFonts w:ascii="Times New Roman" w:hAnsi="Times New Roman"/>
          <w:sz w:val="24"/>
          <w:szCs w:val="24"/>
          <w:lang w:val="en-US"/>
        </w:rPr>
        <w:t xml:space="preserve">Изучение внешнего строения насекомого; </w:t>
      </w:r>
    </w:p>
    <w:p w:rsidR="00E11496" w:rsidRPr="003C5592" w:rsidRDefault="00E11496" w:rsidP="00866384">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Изучение типов развития насекомых; </w:t>
      </w:r>
    </w:p>
    <w:p w:rsidR="00E11496" w:rsidRPr="003C5592" w:rsidRDefault="00E11496" w:rsidP="00866384">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Изучение внешнего строения и передвижения рыб; </w:t>
      </w:r>
    </w:p>
    <w:p w:rsidR="00E11496" w:rsidRPr="003C5592" w:rsidRDefault="00E11496" w:rsidP="00866384">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Изучение внешнего строения и перьевого покрова птиц; </w:t>
      </w:r>
    </w:p>
    <w:p w:rsidR="00E11496" w:rsidRPr="003C5592" w:rsidRDefault="00E11496" w:rsidP="00866384">
      <w:pPr>
        <w:numPr>
          <w:ilvl w:val="0"/>
          <w:numId w:val="50"/>
        </w:numPr>
        <w:overflowPunct w:val="0"/>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Изучение внешнего строения, скелета и зубной системы млекопитающих. </w:t>
      </w:r>
    </w:p>
    <w:p w:rsidR="00E11496" w:rsidRPr="003C5592" w:rsidRDefault="00E11496" w:rsidP="00866384">
      <w:pPr>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Примерный список экскурсий по разделу «Живые организмы»:</w:t>
      </w:r>
    </w:p>
    <w:p w:rsidR="00E11496" w:rsidRPr="003C5592" w:rsidRDefault="00E11496" w:rsidP="00866384">
      <w:pPr>
        <w:numPr>
          <w:ilvl w:val="0"/>
          <w:numId w:val="51"/>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C5592">
        <w:rPr>
          <w:rFonts w:ascii="Times New Roman" w:hAnsi="Times New Roman"/>
          <w:sz w:val="24"/>
          <w:szCs w:val="24"/>
          <w:lang w:val="en-US"/>
        </w:rPr>
        <w:t xml:space="preserve">Многообразие животных; </w:t>
      </w:r>
    </w:p>
    <w:p w:rsidR="00E11496" w:rsidRPr="003C5592" w:rsidRDefault="00E11496" w:rsidP="00866384">
      <w:pPr>
        <w:numPr>
          <w:ilvl w:val="0"/>
          <w:numId w:val="51"/>
        </w:numPr>
        <w:overflowPunct w:val="0"/>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Осенние (зимние, весенние) явления в жизни растений и животных; </w:t>
      </w:r>
    </w:p>
    <w:p w:rsidR="00E11496" w:rsidRPr="003C5592" w:rsidRDefault="00E11496" w:rsidP="00866384">
      <w:pPr>
        <w:numPr>
          <w:ilvl w:val="0"/>
          <w:numId w:val="51"/>
        </w:numPr>
        <w:overflowPunct w:val="0"/>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Разнообразие и роль членистоногих в природе родного края; </w:t>
      </w:r>
    </w:p>
    <w:p w:rsidR="00E11496" w:rsidRPr="003C5592" w:rsidRDefault="00E11496" w:rsidP="00866384">
      <w:pPr>
        <w:numPr>
          <w:ilvl w:val="0"/>
          <w:numId w:val="51"/>
        </w:numPr>
        <w:overflowPunct w:val="0"/>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3C5592" w:rsidRDefault="00E11496" w:rsidP="00866384">
      <w:pPr>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Примерный список лабораторных и практических работ по разделу«Человек и его здоровье»:</w:t>
      </w:r>
    </w:p>
    <w:p w:rsidR="00E11496" w:rsidRPr="003C5592" w:rsidRDefault="00E11496" w:rsidP="00866384">
      <w:pPr>
        <w:numPr>
          <w:ilvl w:val="0"/>
          <w:numId w:val="48"/>
        </w:numPr>
        <w:overflowPunct w:val="0"/>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Выявление особенностей строения клеток разных тканей; </w:t>
      </w:r>
    </w:p>
    <w:p w:rsidR="00E11496" w:rsidRPr="003C5592" w:rsidRDefault="00E11496" w:rsidP="00866384">
      <w:pPr>
        <w:numPr>
          <w:ilvl w:val="0"/>
          <w:numId w:val="48"/>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3C5592">
        <w:rPr>
          <w:rFonts w:ascii="Times New Roman" w:hAnsi="Times New Roman"/>
          <w:i/>
          <w:sz w:val="24"/>
          <w:szCs w:val="24"/>
        </w:rPr>
        <w:t>Изучение с</w:t>
      </w:r>
      <w:r w:rsidRPr="003C5592">
        <w:rPr>
          <w:rFonts w:ascii="Times New Roman" w:hAnsi="Times New Roman"/>
          <w:i/>
          <w:sz w:val="24"/>
          <w:szCs w:val="24"/>
          <w:lang w:val="en-US"/>
        </w:rPr>
        <w:t>троени</w:t>
      </w:r>
      <w:r w:rsidRPr="003C5592">
        <w:rPr>
          <w:rFonts w:ascii="Times New Roman" w:hAnsi="Times New Roman"/>
          <w:i/>
          <w:sz w:val="24"/>
          <w:szCs w:val="24"/>
        </w:rPr>
        <w:t>я</w:t>
      </w:r>
      <w:r w:rsidRPr="003C5592">
        <w:rPr>
          <w:rFonts w:ascii="Times New Roman" w:hAnsi="Times New Roman"/>
          <w:i/>
          <w:sz w:val="24"/>
          <w:szCs w:val="24"/>
          <w:lang w:val="en-US"/>
        </w:rPr>
        <w:t xml:space="preserve"> головного мозга; </w:t>
      </w:r>
    </w:p>
    <w:p w:rsidR="00E11496" w:rsidRPr="003C5592" w:rsidRDefault="00E11496" w:rsidP="00866384">
      <w:pPr>
        <w:numPr>
          <w:ilvl w:val="0"/>
          <w:numId w:val="48"/>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lang w:val="en-US"/>
        </w:rPr>
      </w:pPr>
      <w:r w:rsidRPr="003C5592">
        <w:rPr>
          <w:rFonts w:ascii="Times New Roman" w:hAnsi="Times New Roman"/>
          <w:i/>
          <w:sz w:val="24"/>
          <w:szCs w:val="24"/>
        </w:rPr>
        <w:t>Выявление особенностей с</w:t>
      </w:r>
      <w:r w:rsidRPr="003C5592">
        <w:rPr>
          <w:rFonts w:ascii="Times New Roman" w:hAnsi="Times New Roman"/>
          <w:i/>
          <w:sz w:val="24"/>
          <w:szCs w:val="24"/>
          <w:lang w:val="en-US"/>
        </w:rPr>
        <w:t>троени</w:t>
      </w:r>
      <w:r w:rsidRPr="003C5592">
        <w:rPr>
          <w:rFonts w:ascii="Times New Roman" w:hAnsi="Times New Roman"/>
          <w:i/>
          <w:sz w:val="24"/>
          <w:szCs w:val="24"/>
        </w:rPr>
        <w:t>я</w:t>
      </w:r>
      <w:r w:rsidRPr="003C5592">
        <w:rPr>
          <w:rFonts w:ascii="Times New Roman" w:hAnsi="Times New Roman"/>
          <w:i/>
          <w:sz w:val="24"/>
          <w:szCs w:val="24"/>
          <w:lang w:val="en-US"/>
        </w:rPr>
        <w:t xml:space="preserve"> позвонков; </w:t>
      </w:r>
    </w:p>
    <w:p w:rsidR="00E11496" w:rsidRPr="003C5592" w:rsidRDefault="00E11496" w:rsidP="00866384">
      <w:pPr>
        <w:numPr>
          <w:ilvl w:val="0"/>
          <w:numId w:val="48"/>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Выявление нарушения осанки и наличия плоскостопия; </w:t>
      </w:r>
    </w:p>
    <w:p w:rsidR="00E11496" w:rsidRPr="003C5592" w:rsidRDefault="00E11496" w:rsidP="00866384">
      <w:pPr>
        <w:numPr>
          <w:ilvl w:val="0"/>
          <w:numId w:val="48"/>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Сравнение микроскопического строения крови человека и лягушки; </w:t>
      </w:r>
    </w:p>
    <w:p w:rsidR="00E11496" w:rsidRPr="003C5592" w:rsidRDefault="00E11496" w:rsidP="00866384">
      <w:pPr>
        <w:numPr>
          <w:ilvl w:val="0"/>
          <w:numId w:val="48"/>
        </w:numPr>
        <w:tabs>
          <w:tab w:val="num" w:pos="280"/>
        </w:tabs>
        <w:overflowPunct w:val="0"/>
        <w:autoSpaceDE w:val="0"/>
        <w:autoSpaceDN w:val="0"/>
        <w:adjustRightInd w:val="0"/>
        <w:spacing w:after="0" w:line="240" w:lineRule="auto"/>
        <w:ind w:left="0" w:firstLine="709"/>
        <w:jc w:val="both"/>
        <w:rPr>
          <w:rFonts w:ascii="Times New Roman" w:hAnsi="Times New Roman"/>
          <w:i/>
          <w:sz w:val="24"/>
          <w:szCs w:val="24"/>
        </w:rPr>
      </w:pPr>
      <w:r w:rsidRPr="003C5592">
        <w:rPr>
          <w:rFonts w:ascii="Times New Roman" w:hAnsi="Times New Roman"/>
          <w:sz w:val="24"/>
          <w:szCs w:val="24"/>
        </w:rPr>
        <w:t xml:space="preserve">Подсчет пульса в разных условиях. </w:t>
      </w:r>
      <w:r w:rsidRPr="003C5592">
        <w:rPr>
          <w:rFonts w:ascii="Times New Roman" w:hAnsi="Times New Roman"/>
          <w:i/>
          <w:sz w:val="24"/>
          <w:szCs w:val="24"/>
        </w:rPr>
        <w:t xml:space="preserve">Измерение артериального давления; </w:t>
      </w:r>
    </w:p>
    <w:p w:rsidR="00E11496" w:rsidRPr="003C5592" w:rsidRDefault="00E11496" w:rsidP="00866384">
      <w:pPr>
        <w:numPr>
          <w:ilvl w:val="0"/>
          <w:numId w:val="48"/>
        </w:numPr>
        <w:overflowPunct w:val="0"/>
        <w:autoSpaceDE w:val="0"/>
        <w:autoSpaceDN w:val="0"/>
        <w:adjustRightInd w:val="0"/>
        <w:spacing w:after="0" w:line="240" w:lineRule="auto"/>
        <w:ind w:left="0" w:firstLine="709"/>
        <w:jc w:val="both"/>
        <w:rPr>
          <w:rFonts w:ascii="Times New Roman" w:hAnsi="Times New Roman"/>
          <w:i/>
          <w:sz w:val="24"/>
          <w:szCs w:val="24"/>
        </w:rPr>
      </w:pPr>
      <w:r w:rsidRPr="003C5592">
        <w:rPr>
          <w:rFonts w:ascii="Times New Roman" w:hAnsi="Times New Roman"/>
          <w:i/>
          <w:sz w:val="24"/>
          <w:szCs w:val="24"/>
        </w:rPr>
        <w:t>Измерение жизненной емкости легких. Дыхательные движения.</w:t>
      </w:r>
    </w:p>
    <w:p w:rsidR="00E11496" w:rsidRPr="003C5592" w:rsidRDefault="00E11496" w:rsidP="00866384">
      <w:pPr>
        <w:numPr>
          <w:ilvl w:val="0"/>
          <w:numId w:val="48"/>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Изучение строения и работы органа зрения. </w:t>
      </w:r>
    </w:p>
    <w:p w:rsidR="00E11496" w:rsidRPr="003C5592" w:rsidRDefault="00E11496" w:rsidP="00866384">
      <w:pPr>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3C5592" w:rsidRDefault="00E11496" w:rsidP="00866384">
      <w:pPr>
        <w:numPr>
          <w:ilvl w:val="0"/>
          <w:numId w:val="52"/>
        </w:numPr>
        <w:tabs>
          <w:tab w:val="left" w:pos="500"/>
        </w:tabs>
        <w:autoSpaceDE w:val="0"/>
        <w:autoSpaceDN w:val="0"/>
        <w:adjustRightInd w:val="0"/>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 xml:space="preserve">Изучение клеток и тканей растений и животных на готовых </w:t>
      </w:r>
      <w:bookmarkStart w:id="213" w:name="page27"/>
      <w:bookmarkEnd w:id="213"/>
      <w:r w:rsidRPr="003C5592">
        <w:rPr>
          <w:rFonts w:ascii="Times New Roman" w:hAnsi="Times New Roman"/>
          <w:sz w:val="24"/>
          <w:szCs w:val="24"/>
        </w:rPr>
        <w:t>микропрепаратах;</w:t>
      </w:r>
    </w:p>
    <w:p w:rsidR="00E11496" w:rsidRPr="003C5592" w:rsidRDefault="00E11496" w:rsidP="00866384">
      <w:pPr>
        <w:numPr>
          <w:ilvl w:val="0"/>
          <w:numId w:val="52"/>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3C5592">
        <w:rPr>
          <w:rFonts w:ascii="Times New Roman" w:hAnsi="Times New Roman"/>
          <w:sz w:val="24"/>
          <w:szCs w:val="24"/>
        </w:rPr>
        <w:t>Выявление и</w:t>
      </w:r>
      <w:r w:rsidRPr="003C5592">
        <w:rPr>
          <w:rFonts w:ascii="Times New Roman" w:hAnsi="Times New Roman"/>
          <w:sz w:val="24"/>
          <w:szCs w:val="24"/>
          <w:lang w:val="en-US"/>
        </w:rPr>
        <w:t>зменчивост</w:t>
      </w:r>
      <w:r w:rsidRPr="003C5592">
        <w:rPr>
          <w:rFonts w:ascii="Times New Roman" w:hAnsi="Times New Roman"/>
          <w:sz w:val="24"/>
          <w:szCs w:val="24"/>
        </w:rPr>
        <w:t>и</w:t>
      </w:r>
      <w:r w:rsidRPr="003C5592">
        <w:rPr>
          <w:rFonts w:ascii="Times New Roman" w:hAnsi="Times New Roman"/>
          <w:sz w:val="24"/>
          <w:szCs w:val="24"/>
          <w:lang w:val="en-US"/>
        </w:rPr>
        <w:t xml:space="preserve"> организмов; </w:t>
      </w:r>
    </w:p>
    <w:p w:rsidR="00E11496" w:rsidRPr="003C5592" w:rsidRDefault="00E11496" w:rsidP="00866384">
      <w:pPr>
        <w:numPr>
          <w:ilvl w:val="0"/>
          <w:numId w:val="52"/>
        </w:numPr>
        <w:overflowPunct w:val="0"/>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3C5592" w:rsidRDefault="00E11496" w:rsidP="00866384">
      <w:pPr>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Примерный список экскурсий по разделу «Общебиологические закономерности»:</w:t>
      </w:r>
    </w:p>
    <w:p w:rsidR="00E11496" w:rsidRPr="003C5592" w:rsidRDefault="00E11496" w:rsidP="00866384">
      <w:pPr>
        <w:numPr>
          <w:ilvl w:val="0"/>
          <w:numId w:val="49"/>
        </w:numPr>
        <w:autoSpaceDE w:val="0"/>
        <w:autoSpaceDN w:val="0"/>
        <w:adjustRightInd w:val="0"/>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Изучение и описание экосистемы своей местности.</w:t>
      </w:r>
    </w:p>
    <w:p w:rsidR="00E11496" w:rsidRPr="003C5592" w:rsidRDefault="00E11496" w:rsidP="00866384">
      <w:pPr>
        <w:numPr>
          <w:ilvl w:val="0"/>
          <w:numId w:val="49"/>
        </w:numPr>
        <w:autoSpaceDE w:val="0"/>
        <w:autoSpaceDN w:val="0"/>
        <w:adjustRightInd w:val="0"/>
        <w:spacing w:after="0" w:line="240" w:lineRule="auto"/>
        <w:ind w:left="0" w:firstLine="709"/>
        <w:contextualSpacing/>
        <w:jc w:val="both"/>
        <w:rPr>
          <w:rFonts w:ascii="Times New Roman" w:hAnsi="Times New Roman"/>
          <w:i/>
          <w:sz w:val="24"/>
          <w:szCs w:val="24"/>
        </w:rPr>
      </w:pPr>
      <w:r w:rsidRPr="003C5592">
        <w:rPr>
          <w:rFonts w:ascii="Times New Roman" w:hAnsi="Times New Roman"/>
          <w:i/>
          <w:sz w:val="24"/>
          <w:szCs w:val="24"/>
        </w:rPr>
        <w:t>Многообразие живых организмов (на примере парка или природного участка).</w:t>
      </w:r>
    </w:p>
    <w:p w:rsidR="00B540EE" w:rsidRPr="00BE2B27" w:rsidRDefault="00E11496" w:rsidP="00BE2B27">
      <w:pPr>
        <w:numPr>
          <w:ilvl w:val="0"/>
          <w:numId w:val="49"/>
        </w:numPr>
        <w:autoSpaceDE w:val="0"/>
        <w:autoSpaceDN w:val="0"/>
        <w:adjustRightInd w:val="0"/>
        <w:spacing w:after="0" w:line="240" w:lineRule="auto"/>
        <w:ind w:left="0" w:firstLine="709"/>
        <w:contextualSpacing/>
        <w:jc w:val="both"/>
        <w:rPr>
          <w:rFonts w:ascii="Times New Roman" w:hAnsi="Times New Roman"/>
          <w:i/>
          <w:sz w:val="24"/>
          <w:szCs w:val="24"/>
        </w:rPr>
      </w:pPr>
      <w:r w:rsidRPr="003C5592">
        <w:rPr>
          <w:rFonts w:ascii="Times New Roman" w:hAnsi="Times New Roman"/>
          <w:i/>
          <w:sz w:val="24"/>
          <w:szCs w:val="24"/>
        </w:rPr>
        <w:t>Естественный отбор - движущая сила эволюции.</w:t>
      </w:r>
    </w:p>
    <w:p w:rsidR="00B540EE" w:rsidRPr="003C5592" w:rsidRDefault="001F0E24" w:rsidP="00866384">
      <w:pPr>
        <w:pStyle w:val="4"/>
        <w:spacing w:line="240" w:lineRule="auto"/>
        <w:rPr>
          <w:sz w:val="24"/>
          <w:szCs w:val="24"/>
        </w:rPr>
      </w:pPr>
      <w:bookmarkStart w:id="214" w:name="_Toc409691712"/>
      <w:bookmarkStart w:id="215" w:name="_Toc410654037"/>
      <w:bookmarkStart w:id="216" w:name="_Toc414553248"/>
      <w:r>
        <w:rPr>
          <w:sz w:val="24"/>
          <w:szCs w:val="24"/>
        </w:rPr>
        <w:t>2.5</w:t>
      </w:r>
      <w:r w:rsidR="00F17097" w:rsidRPr="003C5592">
        <w:rPr>
          <w:sz w:val="24"/>
          <w:szCs w:val="24"/>
        </w:rPr>
        <w:t>.2.1</w:t>
      </w:r>
      <w:r>
        <w:rPr>
          <w:sz w:val="24"/>
          <w:szCs w:val="24"/>
        </w:rPr>
        <w:t>1</w:t>
      </w:r>
      <w:r w:rsidR="00F17097" w:rsidRPr="003C5592">
        <w:rPr>
          <w:sz w:val="24"/>
          <w:szCs w:val="24"/>
        </w:rPr>
        <w:t xml:space="preserve">. </w:t>
      </w:r>
      <w:r w:rsidR="00B540EE" w:rsidRPr="003C5592">
        <w:rPr>
          <w:sz w:val="24"/>
          <w:szCs w:val="24"/>
        </w:rPr>
        <w:t>Химия</w:t>
      </w:r>
      <w:bookmarkEnd w:id="214"/>
      <w:bookmarkEnd w:id="215"/>
      <w:bookmarkEnd w:id="216"/>
    </w:p>
    <w:p w:rsidR="00B30F8B" w:rsidRPr="003C5592" w:rsidRDefault="00B30F8B" w:rsidP="00866384">
      <w:pPr>
        <w:spacing w:after="0" w:line="240" w:lineRule="auto"/>
        <w:ind w:firstLine="709"/>
        <w:jc w:val="both"/>
        <w:rPr>
          <w:rFonts w:ascii="Times New Roman" w:eastAsia="Times New Roman" w:hAnsi="Times New Roman"/>
          <w:sz w:val="24"/>
          <w:szCs w:val="24"/>
          <w:lang w:eastAsia="ru-RU"/>
        </w:rPr>
      </w:pPr>
      <w:r w:rsidRPr="003C5592">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3C5592" w:rsidRDefault="00B30F8B" w:rsidP="00866384">
      <w:pPr>
        <w:spacing w:after="0" w:line="240" w:lineRule="auto"/>
        <w:ind w:firstLine="709"/>
        <w:jc w:val="both"/>
        <w:rPr>
          <w:rFonts w:ascii="Times New Roman" w:eastAsia="Times New Roman" w:hAnsi="Times New Roman"/>
          <w:sz w:val="24"/>
          <w:szCs w:val="24"/>
          <w:lang w:eastAsia="ru-RU"/>
        </w:rPr>
      </w:pPr>
      <w:r w:rsidRPr="003C5592">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3C5592" w:rsidRDefault="00B30F8B" w:rsidP="00866384">
      <w:pPr>
        <w:spacing w:after="0" w:line="240" w:lineRule="auto"/>
        <w:ind w:firstLine="709"/>
        <w:jc w:val="both"/>
        <w:rPr>
          <w:rFonts w:ascii="Times New Roman" w:eastAsia="Times New Roman" w:hAnsi="Times New Roman"/>
          <w:sz w:val="24"/>
          <w:szCs w:val="24"/>
          <w:lang w:eastAsia="ru-RU"/>
        </w:rPr>
      </w:pPr>
      <w:r w:rsidRPr="003C5592">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3C5592" w:rsidRDefault="00B30F8B" w:rsidP="00866384">
      <w:pPr>
        <w:spacing w:after="0" w:line="240" w:lineRule="auto"/>
        <w:ind w:firstLine="709"/>
        <w:jc w:val="both"/>
        <w:rPr>
          <w:rFonts w:ascii="Times New Roman" w:eastAsia="Times New Roman" w:hAnsi="Times New Roman"/>
          <w:sz w:val="24"/>
          <w:szCs w:val="24"/>
          <w:lang w:eastAsia="ru-RU"/>
        </w:rPr>
      </w:pPr>
      <w:r w:rsidRPr="003C5592">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3C5592" w:rsidRDefault="00B30F8B" w:rsidP="00866384">
      <w:pPr>
        <w:spacing w:after="0" w:line="240" w:lineRule="auto"/>
        <w:ind w:firstLine="709"/>
        <w:jc w:val="both"/>
        <w:rPr>
          <w:rFonts w:ascii="Times New Roman" w:eastAsia="Times New Roman" w:hAnsi="Times New Roman"/>
          <w:sz w:val="24"/>
          <w:szCs w:val="24"/>
          <w:lang w:eastAsia="ru-RU"/>
        </w:rPr>
      </w:pPr>
      <w:r w:rsidRPr="003C5592">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3C5592" w:rsidRDefault="00B30F8B" w:rsidP="00866384">
      <w:pPr>
        <w:spacing w:after="0" w:line="240" w:lineRule="auto"/>
        <w:ind w:firstLine="709"/>
        <w:jc w:val="both"/>
        <w:rPr>
          <w:rFonts w:ascii="Times New Roman" w:eastAsia="Times New Roman" w:hAnsi="Times New Roman"/>
          <w:sz w:val="24"/>
          <w:szCs w:val="24"/>
          <w:lang w:eastAsia="ru-RU"/>
        </w:rPr>
      </w:pPr>
      <w:r w:rsidRPr="003C5592">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3C5592" w:rsidRDefault="00B30F8B" w:rsidP="00866384">
      <w:pPr>
        <w:spacing w:after="0" w:line="240" w:lineRule="auto"/>
        <w:ind w:firstLine="709"/>
        <w:contextualSpacing/>
        <w:jc w:val="both"/>
        <w:rPr>
          <w:rFonts w:ascii="Times New Roman" w:eastAsia="Times New Roman" w:hAnsi="Times New Roman"/>
          <w:sz w:val="24"/>
          <w:szCs w:val="24"/>
          <w:lang w:eastAsia="ru-RU"/>
        </w:rPr>
      </w:pPr>
      <w:r w:rsidRPr="003C5592">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3C5592" w:rsidRDefault="00B30F8B" w:rsidP="00866384">
      <w:pPr>
        <w:spacing w:after="0" w:line="240" w:lineRule="auto"/>
        <w:ind w:firstLine="709"/>
        <w:contextualSpacing/>
        <w:jc w:val="both"/>
        <w:rPr>
          <w:rFonts w:ascii="Times New Roman" w:eastAsia="Times New Roman" w:hAnsi="Times New Roman"/>
          <w:sz w:val="24"/>
          <w:szCs w:val="24"/>
          <w:lang w:eastAsia="ru-RU"/>
        </w:rPr>
      </w:pPr>
      <w:r w:rsidRPr="003C5592">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3C5592" w:rsidRDefault="00B540EE" w:rsidP="00866384">
      <w:pPr>
        <w:pStyle w:val="a8"/>
        <w:ind w:left="0" w:firstLine="709"/>
        <w:jc w:val="both"/>
        <w:rPr>
          <w:rFonts w:ascii="Times New Roman" w:eastAsia="Times New Roman" w:hAnsi="Times New Roman"/>
        </w:rPr>
      </w:pPr>
    </w:p>
    <w:p w:rsidR="00B540EE" w:rsidRPr="003C5592" w:rsidRDefault="00B540EE" w:rsidP="00866384">
      <w:pPr>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Первоначальные химические понятия</w:t>
      </w:r>
    </w:p>
    <w:p w:rsidR="00B540EE" w:rsidRPr="003C5592" w:rsidRDefault="00B540EE" w:rsidP="00866384">
      <w:pPr>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Предмет химии. </w:t>
      </w:r>
      <w:r w:rsidRPr="003C5592">
        <w:rPr>
          <w:rFonts w:ascii="Times New Roman" w:hAnsi="Times New Roman"/>
          <w:i/>
          <w:sz w:val="24"/>
          <w:szCs w:val="24"/>
        </w:rPr>
        <w:t>Тела и вещества.Основные методы познания: наблюдение, измерение, эксперимент.</w:t>
      </w:r>
      <w:r w:rsidRPr="003C5592">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3C5592">
        <w:rPr>
          <w:rFonts w:ascii="Times New Roman" w:hAnsi="Times New Roman"/>
          <w:i/>
          <w:sz w:val="24"/>
          <w:szCs w:val="24"/>
        </w:rPr>
        <w:t>Закон постоянства состава вещества.</w:t>
      </w:r>
      <w:r w:rsidRPr="003C5592">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3C5592" w:rsidRDefault="00B540EE" w:rsidP="00866384">
      <w:pPr>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Кислород. Водород</w:t>
      </w:r>
    </w:p>
    <w:p w:rsidR="00B540EE" w:rsidRPr="003C5592" w:rsidRDefault="00B540EE" w:rsidP="00866384">
      <w:pPr>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Кислород – химический элемент и простое вещество. </w:t>
      </w:r>
      <w:r w:rsidRPr="003C5592">
        <w:rPr>
          <w:rFonts w:ascii="Times New Roman" w:hAnsi="Times New Roman"/>
          <w:i/>
          <w:sz w:val="24"/>
          <w:szCs w:val="24"/>
        </w:rPr>
        <w:t>Озон. Состав воздуха.</w:t>
      </w:r>
      <w:r w:rsidRPr="003C5592">
        <w:rPr>
          <w:rFonts w:ascii="Times New Roman" w:hAnsi="Times New Roman"/>
          <w:sz w:val="24"/>
          <w:szCs w:val="24"/>
        </w:rPr>
        <w:t xml:space="preserve"> Физические и химические свойства кислорода. Получение и применение кислорода. </w:t>
      </w:r>
      <w:r w:rsidRPr="003C5592">
        <w:rPr>
          <w:rFonts w:ascii="Times New Roman" w:hAnsi="Times New Roman"/>
          <w:i/>
          <w:sz w:val="24"/>
          <w:szCs w:val="24"/>
        </w:rPr>
        <w:t>Тепловой эффект химических реакций. Понятие об экзо- и эндотермических реакциях</w:t>
      </w:r>
      <w:r w:rsidRPr="003C5592">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3C5592">
        <w:rPr>
          <w:rFonts w:ascii="Times New Roman" w:hAnsi="Times New Roman"/>
          <w:i/>
          <w:sz w:val="24"/>
          <w:szCs w:val="24"/>
        </w:rPr>
        <w:t>Получение водорода в промышленности</w:t>
      </w:r>
      <w:r w:rsidRPr="003C5592">
        <w:rPr>
          <w:rFonts w:ascii="Times New Roman" w:hAnsi="Times New Roman"/>
          <w:sz w:val="24"/>
          <w:szCs w:val="24"/>
        </w:rPr>
        <w:t xml:space="preserve">. </w:t>
      </w:r>
      <w:r w:rsidRPr="003C5592">
        <w:rPr>
          <w:rFonts w:ascii="Times New Roman" w:hAnsi="Times New Roman"/>
          <w:i/>
          <w:sz w:val="24"/>
          <w:szCs w:val="24"/>
        </w:rPr>
        <w:t>Применение водорода</w:t>
      </w:r>
      <w:r w:rsidRPr="003C5592">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3C5592" w:rsidRDefault="00B540EE" w:rsidP="00866384">
      <w:pPr>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Вода. Растворы</w:t>
      </w:r>
    </w:p>
    <w:p w:rsidR="00B540EE" w:rsidRPr="003C5592" w:rsidRDefault="00B540EE" w:rsidP="00866384">
      <w:pPr>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i/>
          <w:sz w:val="24"/>
          <w:szCs w:val="24"/>
        </w:rPr>
        <w:t>Вода в природе. Круговорот воды в природе.Физические и химические свойства воды.</w:t>
      </w:r>
      <w:r w:rsidRPr="003C5592">
        <w:rPr>
          <w:rFonts w:ascii="Times New Roman" w:hAnsi="Times New Roman"/>
          <w:sz w:val="24"/>
          <w:szCs w:val="24"/>
        </w:rPr>
        <w:t xml:space="preserve"> Растворы. </w:t>
      </w:r>
      <w:r w:rsidRPr="003C5592">
        <w:rPr>
          <w:rFonts w:ascii="Times New Roman" w:hAnsi="Times New Roman"/>
          <w:i/>
          <w:sz w:val="24"/>
          <w:szCs w:val="24"/>
        </w:rPr>
        <w:t>Растворимость веществ в воде.</w:t>
      </w:r>
      <w:r w:rsidRPr="003C5592">
        <w:rPr>
          <w:rFonts w:ascii="Times New Roman" w:hAnsi="Times New Roman"/>
          <w:sz w:val="24"/>
          <w:szCs w:val="24"/>
        </w:rPr>
        <w:t xml:space="preserve"> Концентрация растворов. Массовая доля растворенного вещества в растворе.</w:t>
      </w:r>
    </w:p>
    <w:p w:rsidR="00B540EE" w:rsidRPr="003C5592" w:rsidRDefault="00B540EE" w:rsidP="00866384">
      <w:pPr>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Основные классы неорганических соединений</w:t>
      </w:r>
    </w:p>
    <w:p w:rsidR="00B540EE" w:rsidRPr="003C5592" w:rsidRDefault="00B540EE" w:rsidP="00866384">
      <w:pPr>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Оксиды. Классификация. Номенклатура. </w:t>
      </w:r>
      <w:r w:rsidRPr="003C5592">
        <w:rPr>
          <w:rFonts w:ascii="Times New Roman" w:hAnsi="Times New Roman"/>
          <w:i/>
          <w:sz w:val="24"/>
          <w:szCs w:val="24"/>
        </w:rPr>
        <w:t>Физические свойства оксидов.</w:t>
      </w:r>
      <w:r w:rsidRPr="003C5592">
        <w:rPr>
          <w:rFonts w:ascii="Times New Roman" w:hAnsi="Times New Roman"/>
          <w:sz w:val="24"/>
          <w:szCs w:val="24"/>
        </w:rPr>
        <w:t xml:space="preserve"> Химические свойства оксидов. </w:t>
      </w:r>
      <w:r w:rsidRPr="003C5592">
        <w:rPr>
          <w:rFonts w:ascii="Times New Roman" w:hAnsi="Times New Roman"/>
          <w:i/>
          <w:sz w:val="24"/>
          <w:szCs w:val="24"/>
        </w:rPr>
        <w:t>Получение и применение оксидов.</w:t>
      </w:r>
      <w:r w:rsidRPr="003C5592">
        <w:rPr>
          <w:rFonts w:ascii="Times New Roman" w:hAnsi="Times New Roman"/>
          <w:sz w:val="24"/>
          <w:szCs w:val="24"/>
        </w:rPr>
        <w:t xml:space="preserve"> Основания. Классификация. Номенклатура. </w:t>
      </w:r>
      <w:r w:rsidRPr="003C5592">
        <w:rPr>
          <w:rFonts w:ascii="Times New Roman" w:hAnsi="Times New Roman"/>
          <w:i/>
          <w:sz w:val="24"/>
          <w:szCs w:val="24"/>
        </w:rPr>
        <w:t>Физические свойства оснований.Получение оснований.</w:t>
      </w:r>
      <w:r w:rsidRPr="003C5592">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3C5592">
        <w:rPr>
          <w:rFonts w:ascii="Times New Roman" w:hAnsi="Times New Roman"/>
          <w:i/>
          <w:sz w:val="24"/>
          <w:szCs w:val="24"/>
        </w:rPr>
        <w:t>Физические свойства кислот.Получение и применение кислот.</w:t>
      </w:r>
      <w:r w:rsidRPr="003C5592">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3C5592">
        <w:rPr>
          <w:rFonts w:ascii="Times New Roman" w:hAnsi="Times New Roman"/>
          <w:i/>
          <w:sz w:val="24"/>
          <w:szCs w:val="24"/>
        </w:rPr>
        <w:t>Физические свойства солей.Получение и применение солей.</w:t>
      </w:r>
      <w:r w:rsidRPr="003C5592">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3C5592">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3C5592" w:rsidRDefault="00B540EE" w:rsidP="00866384">
      <w:pPr>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3C5592" w:rsidRDefault="00B540EE" w:rsidP="00866384">
      <w:pPr>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Строение атома: ядро, энергетический уровень. </w:t>
      </w:r>
      <w:r w:rsidRPr="003C5592">
        <w:rPr>
          <w:rFonts w:ascii="Times New Roman" w:hAnsi="Times New Roman"/>
          <w:i/>
          <w:sz w:val="24"/>
          <w:szCs w:val="24"/>
        </w:rPr>
        <w:t>Состав ядра атома: протоны, нейтроны. Изотопы.</w:t>
      </w:r>
      <w:r w:rsidRPr="003C5592">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3C5592" w:rsidRDefault="00B540EE" w:rsidP="00866384">
      <w:pPr>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Строение веществ. Химическая связь</w:t>
      </w:r>
    </w:p>
    <w:p w:rsidR="00B540EE" w:rsidRPr="003C5592" w:rsidRDefault="00B540EE" w:rsidP="00866384">
      <w:pPr>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i/>
          <w:sz w:val="24"/>
          <w:szCs w:val="24"/>
        </w:rPr>
        <w:t>Электроотрицательность атомов химических элементов.</w:t>
      </w:r>
      <w:r w:rsidRPr="003C5592">
        <w:rPr>
          <w:rFonts w:ascii="Times New Roman" w:hAnsi="Times New Roman"/>
          <w:sz w:val="24"/>
          <w:szCs w:val="24"/>
        </w:rPr>
        <w:t xml:space="preserve"> Ковалентная химическая связь: неполярная и полярная. </w:t>
      </w:r>
      <w:r w:rsidRPr="003C5592">
        <w:rPr>
          <w:rFonts w:ascii="Times New Roman" w:hAnsi="Times New Roman"/>
          <w:i/>
          <w:sz w:val="24"/>
          <w:szCs w:val="24"/>
        </w:rPr>
        <w:t>Понятие о водородной связи и ее влиянии на физические свойства веществ на примере воды.</w:t>
      </w:r>
      <w:r w:rsidRPr="003C5592">
        <w:rPr>
          <w:rFonts w:ascii="Times New Roman" w:hAnsi="Times New Roman"/>
          <w:sz w:val="24"/>
          <w:szCs w:val="24"/>
        </w:rPr>
        <w:t xml:space="preserve"> Ионная связь. Металлическая связь. </w:t>
      </w:r>
      <w:r w:rsidRPr="003C5592">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3C5592" w:rsidRDefault="00B540EE" w:rsidP="00866384">
      <w:pPr>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Химические реакции</w:t>
      </w:r>
    </w:p>
    <w:p w:rsidR="00B540EE" w:rsidRPr="003C5592" w:rsidRDefault="00B540EE" w:rsidP="00866384">
      <w:pPr>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i/>
          <w:sz w:val="24"/>
          <w:szCs w:val="24"/>
        </w:rPr>
        <w:t>Понятие о скорости химической реакции. Факторы, влияющие на скорость химической реакции</w:t>
      </w:r>
      <w:r w:rsidRPr="003C5592">
        <w:rPr>
          <w:rFonts w:ascii="Times New Roman" w:hAnsi="Times New Roman"/>
          <w:sz w:val="24"/>
          <w:szCs w:val="24"/>
        </w:rPr>
        <w:t xml:space="preserve">. </w:t>
      </w:r>
      <w:r w:rsidRPr="003C5592">
        <w:rPr>
          <w:rFonts w:ascii="Times New Roman" w:hAnsi="Times New Roman"/>
          <w:i/>
          <w:sz w:val="24"/>
          <w:szCs w:val="24"/>
        </w:rPr>
        <w:t>Понятие о катализаторе.</w:t>
      </w:r>
      <w:r w:rsidRPr="003C5592">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3C5592" w:rsidRDefault="00B540EE" w:rsidP="00866384">
      <w:pPr>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 xml:space="preserve">Неметаллы </w:t>
      </w:r>
      <w:r w:rsidRPr="003C5592">
        <w:rPr>
          <w:rFonts w:ascii="Times New Roman" w:hAnsi="Times New Roman"/>
          <w:b/>
          <w:bCs/>
          <w:sz w:val="24"/>
          <w:szCs w:val="24"/>
          <w:lang w:val="en-US"/>
        </w:rPr>
        <w:t>IV</w:t>
      </w:r>
      <w:r w:rsidRPr="003C5592">
        <w:rPr>
          <w:rFonts w:ascii="Times New Roman" w:hAnsi="Times New Roman"/>
          <w:b/>
          <w:bCs/>
          <w:sz w:val="24"/>
          <w:szCs w:val="24"/>
        </w:rPr>
        <w:t xml:space="preserve"> – </w:t>
      </w:r>
      <w:r w:rsidRPr="003C5592">
        <w:rPr>
          <w:rFonts w:ascii="Times New Roman" w:hAnsi="Times New Roman"/>
          <w:b/>
          <w:bCs/>
          <w:sz w:val="24"/>
          <w:szCs w:val="24"/>
          <w:lang w:val="en-US"/>
        </w:rPr>
        <w:t>VII</w:t>
      </w:r>
      <w:r w:rsidRPr="003C5592">
        <w:rPr>
          <w:rFonts w:ascii="Times New Roman" w:hAnsi="Times New Roman"/>
          <w:b/>
          <w:bCs/>
          <w:sz w:val="24"/>
          <w:szCs w:val="24"/>
        </w:rPr>
        <w:t xml:space="preserve"> групп и их соединения</w:t>
      </w:r>
    </w:p>
    <w:p w:rsidR="00B540EE" w:rsidRPr="003C5592" w:rsidRDefault="00B540EE" w:rsidP="00866384">
      <w:pPr>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3C5592">
        <w:rPr>
          <w:rFonts w:ascii="Times New Roman" w:hAnsi="Times New Roman"/>
          <w:i/>
          <w:sz w:val="24"/>
          <w:szCs w:val="24"/>
        </w:rPr>
        <w:t>сернистая и сероводородная кислоты</w:t>
      </w:r>
      <w:r w:rsidRPr="003C5592">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3C5592">
        <w:rPr>
          <w:rFonts w:ascii="Times New Roman" w:hAnsi="Times New Roman"/>
          <w:sz w:val="24"/>
          <w:szCs w:val="24"/>
          <w:lang w:val="en-US"/>
        </w:rPr>
        <w:t>V</w:t>
      </w:r>
      <w:r w:rsidRPr="003C5592">
        <w:rPr>
          <w:rFonts w:ascii="Times New Roman" w:hAnsi="Times New Roman"/>
          <w:sz w:val="24"/>
          <w:szCs w:val="24"/>
        </w:rPr>
        <w:t xml:space="preserve">), ортофосфорная кислота и ее соли. Углерод: физические и химические свойства. </w:t>
      </w:r>
      <w:r w:rsidRPr="003C5592">
        <w:rPr>
          <w:rFonts w:ascii="Times New Roman" w:hAnsi="Times New Roman"/>
          <w:i/>
          <w:sz w:val="24"/>
          <w:szCs w:val="24"/>
        </w:rPr>
        <w:t xml:space="preserve">Аллотропия углерода: алмаз, графит, карбин, фуллерены. </w:t>
      </w:r>
      <w:r w:rsidRPr="003C5592">
        <w:rPr>
          <w:rFonts w:ascii="Times New Roman" w:hAnsi="Times New Roman"/>
          <w:sz w:val="24"/>
          <w:szCs w:val="24"/>
        </w:rPr>
        <w:t xml:space="preserve">Соединения углерода: оксиды углерода (II) и (IV), угольная кислота и ее соли. </w:t>
      </w:r>
      <w:r w:rsidRPr="003C5592">
        <w:rPr>
          <w:rFonts w:ascii="Times New Roman" w:hAnsi="Times New Roman"/>
          <w:i/>
          <w:sz w:val="24"/>
          <w:szCs w:val="24"/>
        </w:rPr>
        <w:t>Кремний и его соединения.</w:t>
      </w:r>
    </w:p>
    <w:p w:rsidR="00B540EE" w:rsidRPr="003C5592" w:rsidRDefault="00B540EE" w:rsidP="00866384">
      <w:pPr>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Металлы и их соединения</w:t>
      </w:r>
    </w:p>
    <w:p w:rsidR="00B540EE" w:rsidRPr="003C5592" w:rsidRDefault="00B540EE" w:rsidP="00866384">
      <w:pPr>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i/>
          <w:sz w:val="24"/>
          <w:szCs w:val="24"/>
        </w:rPr>
        <w:t>Положение металлов в периодической системе химических элементов Д.И. Менделеева.</w:t>
      </w:r>
      <w:r w:rsidR="0020404B" w:rsidRPr="003C5592">
        <w:rPr>
          <w:rFonts w:ascii="Times New Roman" w:hAnsi="Times New Roman"/>
          <w:i/>
          <w:sz w:val="24"/>
          <w:szCs w:val="24"/>
        </w:rPr>
        <w:t>Металлы в природе и общие способы их получения</w:t>
      </w:r>
      <w:r w:rsidR="0020404B" w:rsidRPr="003C5592">
        <w:rPr>
          <w:rFonts w:ascii="Times New Roman" w:hAnsi="Times New Roman"/>
          <w:sz w:val="24"/>
          <w:szCs w:val="24"/>
        </w:rPr>
        <w:t xml:space="preserve">. </w:t>
      </w:r>
      <w:r w:rsidRPr="003C5592">
        <w:rPr>
          <w:rFonts w:ascii="Times New Roman" w:hAnsi="Times New Roman"/>
          <w:i/>
          <w:sz w:val="24"/>
          <w:szCs w:val="24"/>
        </w:rPr>
        <w:t>Общие физические свойства металлов.</w:t>
      </w:r>
      <w:r w:rsidRPr="003C5592">
        <w:rPr>
          <w:rFonts w:ascii="Times New Roman" w:hAnsi="Times New Roman"/>
          <w:sz w:val="24"/>
          <w:szCs w:val="24"/>
        </w:rPr>
        <w:t xml:space="preserve"> Общие химические свойства металлов: реакции с неметаллами, кислотами, солями. </w:t>
      </w:r>
      <w:r w:rsidRPr="003C5592">
        <w:rPr>
          <w:rFonts w:ascii="Times New Roman" w:hAnsi="Times New Roman"/>
          <w:i/>
          <w:sz w:val="24"/>
          <w:szCs w:val="24"/>
        </w:rPr>
        <w:t>Электрохимический ряд напряжений металлов.</w:t>
      </w:r>
      <w:r w:rsidRPr="003C5592">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3C5592" w:rsidRDefault="00B540EE" w:rsidP="00866384">
      <w:pPr>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Первоначальные сведения об органических веществах</w:t>
      </w:r>
    </w:p>
    <w:p w:rsidR="00B540EE" w:rsidRPr="003C5592" w:rsidRDefault="00B540EE" w:rsidP="00866384">
      <w:pPr>
        <w:autoSpaceDE w:val="0"/>
        <w:autoSpaceDN w:val="0"/>
        <w:adjustRightInd w:val="0"/>
        <w:spacing w:after="0" w:line="240" w:lineRule="auto"/>
        <w:ind w:firstLine="709"/>
        <w:jc w:val="both"/>
        <w:rPr>
          <w:rFonts w:ascii="Times New Roman" w:hAnsi="Times New Roman"/>
          <w:i/>
          <w:sz w:val="24"/>
          <w:szCs w:val="24"/>
        </w:rPr>
      </w:pPr>
      <w:r w:rsidRPr="003C5592">
        <w:rPr>
          <w:rFonts w:ascii="Times New Roman" w:hAnsi="Times New Roman"/>
          <w:bCs/>
          <w:sz w:val="24"/>
          <w:szCs w:val="24"/>
        </w:rPr>
        <w:t>П</w:t>
      </w:r>
      <w:r w:rsidRPr="003C5592">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3C5592">
        <w:rPr>
          <w:rFonts w:ascii="Times New Roman" w:hAnsi="Times New Roman"/>
          <w:i/>
          <w:sz w:val="24"/>
          <w:szCs w:val="24"/>
        </w:rPr>
        <w:t xml:space="preserve">Источники углеводородов: природный газ, нефть, уголь. </w:t>
      </w:r>
      <w:r w:rsidRPr="003C5592">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3C5592">
        <w:rPr>
          <w:rFonts w:ascii="Times New Roman" w:hAnsi="Times New Roman"/>
          <w:i/>
          <w:sz w:val="24"/>
          <w:szCs w:val="24"/>
        </w:rPr>
        <w:t>Химическое загрязнение окружающей среды и его последствия.</w:t>
      </w:r>
    </w:p>
    <w:p w:rsidR="00B540EE" w:rsidRPr="003C5592" w:rsidRDefault="00B540EE" w:rsidP="00866384">
      <w:pPr>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Типы расчетных задач:</w:t>
      </w:r>
    </w:p>
    <w:p w:rsidR="00B540EE" w:rsidRPr="003C5592" w:rsidRDefault="00B540EE" w:rsidP="00866384">
      <w:pPr>
        <w:numPr>
          <w:ilvl w:val="0"/>
          <w:numId w:val="1"/>
        </w:numPr>
        <w:autoSpaceDE w:val="0"/>
        <w:autoSpaceDN w:val="0"/>
        <w:adjustRightInd w:val="0"/>
        <w:spacing w:after="0" w:line="240" w:lineRule="auto"/>
        <w:ind w:left="0" w:firstLine="709"/>
        <w:jc w:val="both"/>
        <w:rPr>
          <w:rFonts w:ascii="Times New Roman" w:hAnsi="Times New Roman"/>
          <w:bCs/>
          <w:sz w:val="24"/>
          <w:szCs w:val="24"/>
        </w:rPr>
      </w:pPr>
      <w:r w:rsidRPr="003C5592">
        <w:rPr>
          <w:rFonts w:ascii="Times New Roman" w:hAnsi="Times New Roman"/>
          <w:bCs/>
          <w:sz w:val="24"/>
          <w:szCs w:val="24"/>
        </w:rPr>
        <w:t>Вычисление массовой доли химического элемента по формуле соединения.</w:t>
      </w:r>
    </w:p>
    <w:p w:rsidR="00B540EE" w:rsidRPr="003C5592" w:rsidRDefault="00B540EE" w:rsidP="00866384">
      <w:pPr>
        <w:autoSpaceDE w:val="0"/>
        <w:autoSpaceDN w:val="0"/>
        <w:adjustRightInd w:val="0"/>
        <w:spacing w:after="0" w:line="240" w:lineRule="auto"/>
        <w:ind w:firstLine="709"/>
        <w:jc w:val="both"/>
        <w:rPr>
          <w:rFonts w:ascii="Times New Roman" w:hAnsi="Times New Roman"/>
          <w:bCs/>
          <w:i/>
          <w:sz w:val="24"/>
          <w:szCs w:val="24"/>
        </w:rPr>
      </w:pPr>
      <w:r w:rsidRPr="003C5592">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3C5592" w:rsidRDefault="00B540EE" w:rsidP="00866384">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3C5592" w:rsidRDefault="00B540EE" w:rsidP="00866384">
      <w:pPr>
        <w:numPr>
          <w:ilvl w:val="0"/>
          <w:numId w:val="1"/>
        </w:numPr>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Расчет массовой доли растворенного вещества в растворе.</w:t>
      </w:r>
    </w:p>
    <w:p w:rsidR="00B540EE" w:rsidRPr="003C5592" w:rsidRDefault="00B540EE" w:rsidP="00866384">
      <w:pPr>
        <w:autoSpaceDE w:val="0"/>
        <w:autoSpaceDN w:val="0"/>
        <w:adjustRightInd w:val="0"/>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Примерные темы практических работ:</w:t>
      </w:r>
    </w:p>
    <w:p w:rsidR="00B540EE" w:rsidRPr="003C5592" w:rsidRDefault="00B540EE" w:rsidP="00866384">
      <w:pPr>
        <w:numPr>
          <w:ilvl w:val="0"/>
          <w:numId w:val="97"/>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3C5592" w:rsidRDefault="00B540EE" w:rsidP="00866384">
      <w:pPr>
        <w:numPr>
          <w:ilvl w:val="0"/>
          <w:numId w:val="97"/>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Очистка загрязненной поваренной соли.</w:t>
      </w:r>
    </w:p>
    <w:p w:rsidR="00B540EE" w:rsidRPr="003C5592" w:rsidRDefault="00B540EE" w:rsidP="00866384">
      <w:pPr>
        <w:numPr>
          <w:ilvl w:val="0"/>
          <w:numId w:val="97"/>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Признаки протекания химических реакций.</w:t>
      </w:r>
    </w:p>
    <w:p w:rsidR="00B540EE" w:rsidRPr="003C5592" w:rsidRDefault="00B540EE" w:rsidP="00866384">
      <w:pPr>
        <w:numPr>
          <w:ilvl w:val="0"/>
          <w:numId w:val="97"/>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Получение кислорода и изучение его свойств.</w:t>
      </w:r>
    </w:p>
    <w:p w:rsidR="00B540EE" w:rsidRPr="003C5592" w:rsidRDefault="00B540EE" w:rsidP="00866384">
      <w:pPr>
        <w:numPr>
          <w:ilvl w:val="0"/>
          <w:numId w:val="97"/>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Получение водорода и изучение его свойств.</w:t>
      </w:r>
    </w:p>
    <w:p w:rsidR="00B540EE" w:rsidRPr="003C5592" w:rsidRDefault="00B540EE" w:rsidP="00866384">
      <w:pPr>
        <w:numPr>
          <w:ilvl w:val="0"/>
          <w:numId w:val="97"/>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Приготовление растворов с определенной массовой долей растворенного вещества.</w:t>
      </w:r>
    </w:p>
    <w:p w:rsidR="00B540EE" w:rsidRPr="003C5592" w:rsidRDefault="00B540EE" w:rsidP="00866384">
      <w:pPr>
        <w:numPr>
          <w:ilvl w:val="0"/>
          <w:numId w:val="97"/>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3C5592" w:rsidRDefault="00B540EE" w:rsidP="00866384">
      <w:pPr>
        <w:numPr>
          <w:ilvl w:val="0"/>
          <w:numId w:val="97"/>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Реакции ионного обмена.</w:t>
      </w:r>
    </w:p>
    <w:p w:rsidR="00B540EE" w:rsidRPr="003C5592" w:rsidRDefault="00B540EE" w:rsidP="00866384">
      <w:pPr>
        <w:numPr>
          <w:ilvl w:val="0"/>
          <w:numId w:val="97"/>
        </w:numPr>
        <w:spacing w:after="0" w:line="240" w:lineRule="auto"/>
        <w:ind w:left="0" w:firstLine="709"/>
        <w:jc w:val="both"/>
        <w:rPr>
          <w:rFonts w:ascii="Times New Roman" w:hAnsi="Times New Roman"/>
          <w:i/>
          <w:sz w:val="24"/>
          <w:szCs w:val="24"/>
        </w:rPr>
      </w:pPr>
      <w:r w:rsidRPr="003C5592">
        <w:rPr>
          <w:rFonts w:ascii="Times New Roman" w:hAnsi="Times New Roman"/>
          <w:i/>
          <w:sz w:val="24"/>
          <w:szCs w:val="24"/>
        </w:rPr>
        <w:t>Качественные реакции на ионы в растворе.</w:t>
      </w:r>
    </w:p>
    <w:p w:rsidR="00B540EE" w:rsidRPr="003C5592" w:rsidRDefault="00B540EE" w:rsidP="00866384">
      <w:pPr>
        <w:numPr>
          <w:ilvl w:val="0"/>
          <w:numId w:val="97"/>
        </w:numPr>
        <w:spacing w:after="0" w:line="240" w:lineRule="auto"/>
        <w:ind w:left="0" w:firstLine="709"/>
        <w:jc w:val="both"/>
        <w:rPr>
          <w:rFonts w:ascii="Times New Roman" w:hAnsi="Times New Roman"/>
          <w:i/>
          <w:sz w:val="24"/>
          <w:szCs w:val="24"/>
        </w:rPr>
      </w:pPr>
      <w:r w:rsidRPr="003C5592">
        <w:rPr>
          <w:rFonts w:ascii="Times New Roman" w:hAnsi="Times New Roman"/>
          <w:i/>
          <w:sz w:val="24"/>
          <w:szCs w:val="24"/>
        </w:rPr>
        <w:t>Получение аммиака и изучение его свойств.</w:t>
      </w:r>
    </w:p>
    <w:p w:rsidR="00B540EE" w:rsidRPr="003C5592" w:rsidRDefault="00B540EE" w:rsidP="00866384">
      <w:pPr>
        <w:numPr>
          <w:ilvl w:val="0"/>
          <w:numId w:val="97"/>
        </w:numPr>
        <w:spacing w:after="0" w:line="240" w:lineRule="auto"/>
        <w:ind w:left="0" w:firstLine="709"/>
        <w:jc w:val="both"/>
        <w:rPr>
          <w:rFonts w:ascii="Times New Roman" w:hAnsi="Times New Roman"/>
          <w:i/>
          <w:sz w:val="24"/>
          <w:szCs w:val="24"/>
        </w:rPr>
      </w:pPr>
      <w:r w:rsidRPr="003C5592">
        <w:rPr>
          <w:rFonts w:ascii="Times New Roman" w:hAnsi="Times New Roman"/>
          <w:i/>
          <w:sz w:val="24"/>
          <w:szCs w:val="24"/>
        </w:rPr>
        <w:t>Получение углекислого газа и изучение его свойств.</w:t>
      </w:r>
    </w:p>
    <w:p w:rsidR="00B540EE" w:rsidRPr="003C5592" w:rsidRDefault="00B540EE" w:rsidP="00866384">
      <w:pPr>
        <w:numPr>
          <w:ilvl w:val="0"/>
          <w:numId w:val="97"/>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Решение экспериментальных задач по теме «Неметаллы IV – VII групп и их соединений».</w:t>
      </w:r>
    </w:p>
    <w:p w:rsidR="00B540EE" w:rsidRPr="003D2843" w:rsidRDefault="00B540EE" w:rsidP="00866384">
      <w:pPr>
        <w:numPr>
          <w:ilvl w:val="0"/>
          <w:numId w:val="97"/>
        </w:numPr>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Решение экспериментальных задач по теме «Металлы и их соединения».</w:t>
      </w:r>
    </w:p>
    <w:p w:rsidR="00B540EE" w:rsidRPr="003C5592" w:rsidRDefault="00F17097" w:rsidP="00866384">
      <w:pPr>
        <w:pStyle w:val="4"/>
        <w:spacing w:line="240" w:lineRule="auto"/>
        <w:rPr>
          <w:sz w:val="24"/>
          <w:szCs w:val="24"/>
        </w:rPr>
      </w:pPr>
      <w:bookmarkStart w:id="217" w:name="_Toc409691713"/>
      <w:bookmarkStart w:id="218" w:name="_Toc410654038"/>
      <w:bookmarkStart w:id="219" w:name="_Toc414553249"/>
      <w:r w:rsidRPr="003C5592">
        <w:rPr>
          <w:sz w:val="24"/>
          <w:szCs w:val="24"/>
        </w:rPr>
        <w:t>2.</w:t>
      </w:r>
      <w:r w:rsidR="001F0E24">
        <w:rPr>
          <w:sz w:val="24"/>
          <w:szCs w:val="24"/>
        </w:rPr>
        <w:t>5</w:t>
      </w:r>
      <w:r w:rsidRPr="003C5592">
        <w:rPr>
          <w:sz w:val="24"/>
          <w:szCs w:val="24"/>
        </w:rPr>
        <w:t>.2.1</w:t>
      </w:r>
      <w:r w:rsidR="001F0E24">
        <w:rPr>
          <w:sz w:val="24"/>
          <w:szCs w:val="24"/>
        </w:rPr>
        <w:t>2</w:t>
      </w:r>
      <w:r w:rsidRPr="003C5592">
        <w:rPr>
          <w:sz w:val="24"/>
          <w:szCs w:val="24"/>
        </w:rPr>
        <w:t xml:space="preserve">. </w:t>
      </w:r>
      <w:r w:rsidR="00B540EE" w:rsidRPr="003C5592">
        <w:rPr>
          <w:sz w:val="24"/>
          <w:szCs w:val="24"/>
        </w:rPr>
        <w:t>Изобразительное искусство</w:t>
      </w:r>
      <w:bookmarkEnd w:id="217"/>
      <w:bookmarkEnd w:id="218"/>
      <w:bookmarkEnd w:id="219"/>
    </w:p>
    <w:p w:rsidR="00B30F8B" w:rsidRPr="003C5592" w:rsidRDefault="00B30F8B" w:rsidP="00866384">
      <w:pPr>
        <w:tabs>
          <w:tab w:val="left" w:pos="1134"/>
        </w:tabs>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3C5592" w:rsidRDefault="00B30F8B" w:rsidP="00866384">
      <w:pPr>
        <w:tabs>
          <w:tab w:val="left" w:pos="1134"/>
        </w:tabs>
        <w:spacing w:after="0" w:line="240" w:lineRule="auto"/>
        <w:ind w:firstLine="709"/>
        <w:jc w:val="both"/>
        <w:rPr>
          <w:rFonts w:ascii="Times New Roman" w:hAnsi="Times New Roman"/>
          <w:sz w:val="24"/>
          <w:szCs w:val="24"/>
        </w:rPr>
      </w:pPr>
      <w:r w:rsidRPr="003C5592">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3C5592" w:rsidRDefault="00B30F8B" w:rsidP="00866384">
      <w:pPr>
        <w:tabs>
          <w:tab w:val="left" w:pos="1134"/>
        </w:tabs>
        <w:spacing w:after="0" w:line="240" w:lineRule="auto"/>
        <w:ind w:firstLine="709"/>
        <w:jc w:val="both"/>
        <w:rPr>
          <w:rFonts w:ascii="Times New Roman" w:hAnsi="Times New Roman"/>
          <w:sz w:val="24"/>
          <w:szCs w:val="24"/>
        </w:rPr>
      </w:pPr>
      <w:r w:rsidRPr="003C5592">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3C5592" w:rsidRDefault="00B30F8B" w:rsidP="00866384">
      <w:pPr>
        <w:tabs>
          <w:tab w:val="left" w:pos="1134"/>
        </w:tabs>
        <w:spacing w:after="0" w:line="240" w:lineRule="auto"/>
        <w:ind w:firstLine="709"/>
        <w:jc w:val="both"/>
        <w:rPr>
          <w:rFonts w:ascii="Times New Roman" w:hAnsi="Times New Roman"/>
          <w:sz w:val="24"/>
          <w:szCs w:val="24"/>
        </w:rPr>
      </w:pPr>
      <w:r w:rsidRPr="003C5592">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3C5592" w:rsidRDefault="00B30F8B" w:rsidP="00866384">
      <w:pPr>
        <w:pStyle w:val="a8"/>
        <w:numPr>
          <w:ilvl w:val="0"/>
          <w:numId w:val="146"/>
        </w:numPr>
        <w:tabs>
          <w:tab w:val="left" w:pos="1134"/>
        </w:tabs>
        <w:ind w:left="0" w:firstLine="709"/>
        <w:jc w:val="both"/>
        <w:rPr>
          <w:rFonts w:ascii="Times New Roman" w:hAnsi="Times New Roman"/>
        </w:rPr>
      </w:pPr>
      <w:r w:rsidRPr="003C5592">
        <w:rPr>
          <w:rFonts w:ascii="Times New Roman" w:hAnsi="Times New Roman"/>
        </w:rPr>
        <w:t>ценностно-ориентационная и коммуникативная деятельность;</w:t>
      </w:r>
    </w:p>
    <w:p w:rsidR="00B30F8B" w:rsidRPr="003C5592" w:rsidRDefault="00B30F8B" w:rsidP="00866384">
      <w:pPr>
        <w:pStyle w:val="a8"/>
        <w:numPr>
          <w:ilvl w:val="0"/>
          <w:numId w:val="146"/>
        </w:numPr>
        <w:tabs>
          <w:tab w:val="left" w:pos="1134"/>
        </w:tabs>
        <w:ind w:left="0" w:firstLine="709"/>
        <w:jc w:val="both"/>
        <w:rPr>
          <w:rFonts w:ascii="Times New Roman" w:hAnsi="Times New Roman"/>
        </w:rPr>
      </w:pPr>
      <w:r w:rsidRPr="003C5592">
        <w:rPr>
          <w:rFonts w:ascii="Times New Roman" w:hAnsi="Times New Roman"/>
        </w:rPr>
        <w:t>изобразительная деятельность (основы художественного изображения);</w:t>
      </w:r>
    </w:p>
    <w:p w:rsidR="00B30F8B" w:rsidRPr="003C5592" w:rsidRDefault="00B30F8B" w:rsidP="00866384">
      <w:pPr>
        <w:pStyle w:val="a8"/>
        <w:numPr>
          <w:ilvl w:val="0"/>
          <w:numId w:val="146"/>
        </w:numPr>
        <w:tabs>
          <w:tab w:val="left" w:pos="1134"/>
        </w:tabs>
        <w:ind w:left="0" w:firstLine="709"/>
        <w:jc w:val="both"/>
        <w:rPr>
          <w:rFonts w:ascii="Times New Roman" w:hAnsi="Times New Roman"/>
        </w:rPr>
      </w:pPr>
      <w:r w:rsidRPr="003C5592">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3C5592" w:rsidRDefault="00B30F8B" w:rsidP="00866384">
      <w:pPr>
        <w:pStyle w:val="a8"/>
        <w:numPr>
          <w:ilvl w:val="0"/>
          <w:numId w:val="146"/>
        </w:numPr>
        <w:tabs>
          <w:tab w:val="left" w:pos="1134"/>
        </w:tabs>
        <w:ind w:left="0" w:firstLine="709"/>
        <w:jc w:val="both"/>
        <w:rPr>
          <w:rFonts w:ascii="Times New Roman" w:hAnsi="Times New Roman"/>
        </w:rPr>
      </w:pPr>
      <w:r w:rsidRPr="003C5592">
        <w:rPr>
          <w:rFonts w:ascii="Times New Roman" w:hAnsi="Times New Roman"/>
        </w:rPr>
        <w:t>художественно-конструкторская деятельность (элементы дизайна и архитектуры);</w:t>
      </w:r>
    </w:p>
    <w:p w:rsidR="00B30F8B" w:rsidRPr="003C5592" w:rsidRDefault="00B30F8B" w:rsidP="00866384">
      <w:pPr>
        <w:pStyle w:val="a8"/>
        <w:numPr>
          <w:ilvl w:val="0"/>
          <w:numId w:val="146"/>
        </w:numPr>
        <w:tabs>
          <w:tab w:val="left" w:pos="1134"/>
        </w:tabs>
        <w:ind w:left="0" w:firstLine="709"/>
        <w:jc w:val="both"/>
        <w:rPr>
          <w:rFonts w:ascii="Times New Roman" w:hAnsi="Times New Roman"/>
        </w:rPr>
      </w:pPr>
      <w:r w:rsidRPr="003C5592">
        <w:rPr>
          <w:rFonts w:ascii="Times New Roman" w:hAnsi="Times New Roman"/>
        </w:rPr>
        <w:t>художественно-творческая деятельность на основе синтеза искусств.</w:t>
      </w:r>
    </w:p>
    <w:p w:rsidR="00B30F8B" w:rsidRPr="003C5592" w:rsidRDefault="00B30F8B" w:rsidP="00866384">
      <w:pPr>
        <w:tabs>
          <w:tab w:val="left" w:pos="1134"/>
        </w:tabs>
        <w:spacing w:after="0" w:line="240" w:lineRule="auto"/>
        <w:ind w:firstLine="709"/>
        <w:jc w:val="both"/>
        <w:rPr>
          <w:rFonts w:ascii="Times New Roman" w:hAnsi="Times New Roman"/>
          <w:sz w:val="24"/>
          <w:szCs w:val="24"/>
        </w:rPr>
      </w:pPr>
      <w:r w:rsidRPr="003C5592">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3C5592" w:rsidRDefault="00B30F8B" w:rsidP="00866384">
      <w:pPr>
        <w:tabs>
          <w:tab w:val="left" w:pos="1134"/>
        </w:tabs>
        <w:spacing w:after="0" w:line="240" w:lineRule="auto"/>
        <w:ind w:firstLine="709"/>
        <w:jc w:val="both"/>
        <w:rPr>
          <w:rFonts w:ascii="Times New Roman" w:hAnsi="Times New Roman"/>
          <w:sz w:val="24"/>
          <w:szCs w:val="24"/>
        </w:rPr>
      </w:pPr>
      <w:r w:rsidRPr="003C5592">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3C5592" w:rsidRDefault="0020404B" w:rsidP="00866384">
      <w:pPr>
        <w:spacing w:after="0" w:line="240" w:lineRule="auto"/>
        <w:ind w:firstLine="709"/>
        <w:jc w:val="both"/>
        <w:rPr>
          <w:rFonts w:ascii="Times New Roman" w:eastAsia="Times New Roman" w:hAnsi="Times New Roman"/>
          <w:sz w:val="24"/>
          <w:szCs w:val="24"/>
        </w:rPr>
      </w:pPr>
    </w:p>
    <w:p w:rsidR="0020404B" w:rsidRPr="003C5592" w:rsidRDefault="0020404B" w:rsidP="00866384">
      <w:pPr>
        <w:spacing w:after="0" w:line="240" w:lineRule="auto"/>
        <w:ind w:firstLine="709"/>
        <w:jc w:val="both"/>
        <w:rPr>
          <w:rFonts w:ascii="Times New Roman" w:eastAsia="Times New Roman" w:hAnsi="Times New Roman"/>
          <w:sz w:val="24"/>
          <w:szCs w:val="24"/>
        </w:rPr>
      </w:pPr>
      <w:r w:rsidRPr="003C5592">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3C5592" w:rsidRDefault="0020404B" w:rsidP="00866384">
      <w:pPr>
        <w:spacing w:after="0" w:line="240" w:lineRule="auto"/>
        <w:ind w:firstLine="709"/>
        <w:jc w:val="both"/>
        <w:rPr>
          <w:rFonts w:ascii="Times New Roman" w:eastAsia="Times New Roman" w:hAnsi="Times New Roman"/>
          <w:sz w:val="24"/>
          <w:szCs w:val="24"/>
        </w:rPr>
      </w:pPr>
      <w:r w:rsidRPr="003C5592">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3C5592" w:rsidRDefault="004E048F" w:rsidP="00866384">
      <w:pPr>
        <w:pStyle w:val="a8"/>
        <w:tabs>
          <w:tab w:val="left" w:pos="426"/>
        </w:tabs>
        <w:ind w:left="0" w:firstLine="709"/>
        <w:jc w:val="both"/>
        <w:rPr>
          <w:rFonts w:ascii="Times New Roman" w:eastAsia="Times New Roman" w:hAnsi="Times New Roman"/>
          <w:b/>
        </w:rPr>
      </w:pPr>
      <w:r w:rsidRPr="003C5592">
        <w:rPr>
          <w:rFonts w:ascii="Times New Roman" w:eastAsia="Times New Roman" w:hAnsi="Times New Roman"/>
          <w:b/>
        </w:rPr>
        <w:t>Народное художественное творчество – неиссякаемый источник самобытной красоты</w:t>
      </w:r>
    </w:p>
    <w:p w:rsidR="004E048F" w:rsidRPr="003C5592" w:rsidRDefault="004E048F" w:rsidP="00866384">
      <w:pPr>
        <w:tabs>
          <w:tab w:val="left" w:pos="426"/>
          <w:tab w:val="left" w:pos="709"/>
        </w:tabs>
        <w:spacing w:after="0" w:line="240" w:lineRule="auto"/>
        <w:ind w:firstLine="709"/>
        <w:jc w:val="both"/>
        <w:rPr>
          <w:rFonts w:ascii="Times New Roman" w:eastAsia="Times New Roman" w:hAnsi="Times New Roman"/>
          <w:b/>
          <w:sz w:val="24"/>
          <w:szCs w:val="24"/>
          <w:lang w:eastAsia="ru-RU"/>
        </w:rPr>
      </w:pPr>
      <w:r w:rsidRPr="003C5592">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3C5592" w:rsidRDefault="004E048F" w:rsidP="00866384">
      <w:pPr>
        <w:spacing w:after="0" w:line="240" w:lineRule="auto"/>
        <w:ind w:firstLine="709"/>
        <w:jc w:val="both"/>
        <w:rPr>
          <w:rFonts w:ascii="Times New Roman" w:eastAsia="Times New Roman" w:hAnsi="Times New Roman"/>
          <w:b/>
          <w:sz w:val="24"/>
          <w:szCs w:val="24"/>
          <w:lang w:eastAsia="ru-RU"/>
        </w:rPr>
      </w:pPr>
      <w:r w:rsidRPr="003C5592">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3C5592" w:rsidRDefault="004E048F" w:rsidP="00866384">
      <w:pPr>
        <w:spacing w:after="0" w:line="240" w:lineRule="auto"/>
        <w:ind w:firstLine="709"/>
        <w:jc w:val="both"/>
        <w:rPr>
          <w:rFonts w:ascii="Times New Roman" w:eastAsia="Times New Roman" w:hAnsi="Times New Roman"/>
          <w:sz w:val="24"/>
          <w:szCs w:val="24"/>
          <w:lang w:eastAsia="ru-RU"/>
        </w:rPr>
      </w:pPr>
      <w:r w:rsidRPr="003C5592">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3C5592" w:rsidRDefault="004E048F" w:rsidP="00866384">
      <w:pPr>
        <w:spacing w:after="0" w:line="240" w:lineRule="auto"/>
        <w:ind w:firstLine="709"/>
        <w:rPr>
          <w:rFonts w:ascii="Times New Roman" w:eastAsia="Times New Roman" w:hAnsi="Times New Roman"/>
          <w:b/>
          <w:sz w:val="24"/>
          <w:szCs w:val="24"/>
          <w:lang w:eastAsia="ru-RU"/>
        </w:rPr>
      </w:pPr>
      <w:r w:rsidRPr="003C5592">
        <w:rPr>
          <w:rFonts w:ascii="Times New Roman" w:eastAsia="Times New Roman" w:hAnsi="Times New Roman"/>
          <w:b/>
          <w:sz w:val="24"/>
          <w:szCs w:val="24"/>
          <w:lang w:eastAsia="ru-RU"/>
        </w:rPr>
        <w:t>Понимание смысла деятельности художника</w:t>
      </w:r>
    </w:p>
    <w:p w:rsidR="004E048F" w:rsidRPr="003C5592" w:rsidRDefault="004E048F" w:rsidP="00866384">
      <w:pPr>
        <w:spacing w:after="0" w:line="240" w:lineRule="auto"/>
        <w:ind w:firstLine="709"/>
        <w:jc w:val="both"/>
        <w:rPr>
          <w:rFonts w:ascii="Times New Roman" w:eastAsia="Times New Roman" w:hAnsi="Times New Roman"/>
          <w:sz w:val="24"/>
          <w:szCs w:val="24"/>
          <w:lang w:eastAsia="ru-RU"/>
        </w:rPr>
      </w:pPr>
      <w:r w:rsidRPr="003C5592">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3C5592" w:rsidRDefault="004E048F" w:rsidP="00866384">
      <w:pPr>
        <w:spacing w:after="0" w:line="240" w:lineRule="auto"/>
        <w:ind w:firstLine="709"/>
        <w:jc w:val="both"/>
        <w:rPr>
          <w:rFonts w:ascii="Times New Roman" w:eastAsia="Times New Roman" w:hAnsi="Times New Roman"/>
          <w:sz w:val="24"/>
          <w:szCs w:val="24"/>
          <w:lang w:eastAsia="ru-RU"/>
        </w:rPr>
      </w:pPr>
      <w:r w:rsidRPr="003C5592">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3C5592" w:rsidRDefault="004E048F" w:rsidP="00866384">
      <w:pPr>
        <w:spacing w:after="0" w:line="240" w:lineRule="auto"/>
        <w:ind w:firstLine="709"/>
        <w:rPr>
          <w:rFonts w:ascii="Times New Roman" w:eastAsia="Times New Roman" w:hAnsi="Times New Roman"/>
          <w:b/>
          <w:sz w:val="24"/>
          <w:szCs w:val="24"/>
          <w:lang w:eastAsia="ru-RU"/>
        </w:rPr>
      </w:pPr>
      <w:r w:rsidRPr="003C5592">
        <w:rPr>
          <w:rFonts w:ascii="Times New Roman" w:eastAsia="Times New Roman" w:hAnsi="Times New Roman"/>
          <w:b/>
          <w:sz w:val="24"/>
          <w:szCs w:val="24"/>
          <w:lang w:eastAsia="ru-RU"/>
        </w:rPr>
        <w:t>Вечные темы и великие исторические события в искусстве</w:t>
      </w:r>
    </w:p>
    <w:p w:rsidR="004E048F" w:rsidRPr="003C5592" w:rsidRDefault="004E048F" w:rsidP="00866384">
      <w:pPr>
        <w:spacing w:after="0" w:line="240" w:lineRule="auto"/>
        <w:ind w:firstLine="709"/>
        <w:jc w:val="both"/>
        <w:rPr>
          <w:rFonts w:ascii="Times New Roman" w:eastAsia="Times New Roman" w:hAnsi="Times New Roman"/>
          <w:sz w:val="24"/>
          <w:szCs w:val="24"/>
          <w:lang w:eastAsia="ru-RU"/>
        </w:rPr>
      </w:pPr>
      <w:r w:rsidRPr="003C5592">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3C5592" w:rsidRDefault="004E048F" w:rsidP="00866384">
      <w:pPr>
        <w:spacing w:after="0" w:line="240" w:lineRule="auto"/>
        <w:ind w:firstLine="709"/>
        <w:rPr>
          <w:rFonts w:ascii="Times New Roman" w:eastAsia="Times New Roman" w:hAnsi="Times New Roman"/>
          <w:b/>
          <w:sz w:val="24"/>
          <w:szCs w:val="24"/>
          <w:lang w:eastAsia="ru-RU"/>
        </w:rPr>
      </w:pPr>
      <w:r w:rsidRPr="003C5592">
        <w:rPr>
          <w:rFonts w:ascii="Times New Roman" w:eastAsia="Times New Roman" w:hAnsi="Times New Roman"/>
          <w:b/>
          <w:sz w:val="24"/>
          <w:szCs w:val="24"/>
          <w:lang w:eastAsia="ru-RU"/>
        </w:rPr>
        <w:t>Конструктивное искусство: архитектура и дизайн</w:t>
      </w:r>
    </w:p>
    <w:p w:rsidR="004E048F" w:rsidRPr="003C5592" w:rsidRDefault="004E048F" w:rsidP="00866384">
      <w:pPr>
        <w:spacing w:after="0" w:line="240" w:lineRule="auto"/>
        <w:ind w:firstLine="709"/>
        <w:jc w:val="both"/>
        <w:rPr>
          <w:rFonts w:ascii="Times New Roman" w:eastAsia="Times New Roman" w:hAnsi="Times New Roman"/>
          <w:sz w:val="24"/>
          <w:szCs w:val="24"/>
          <w:lang w:eastAsia="ru-RU"/>
        </w:rPr>
      </w:pPr>
      <w:r w:rsidRPr="003C5592">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3C5592" w:rsidRDefault="004E048F" w:rsidP="00866384">
      <w:pPr>
        <w:spacing w:after="0" w:line="240" w:lineRule="auto"/>
        <w:ind w:firstLine="709"/>
        <w:rPr>
          <w:rFonts w:ascii="Times New Roman" w:eastAsia="Times New Roman" w:hAnsi="Times New Roman"/>
          <w:b/>
          <w:sz w:val="24"/>
          <w:szCs w:val="24"/>
          <w:lang w:eastAsia="ru-RU"/>
        </w:rPr>
      </w:pPr>
      <w:r w:rsidRPr="003C5592">
        <w:rPr>
          <w:rFonts w:ascii="Times New Roman" w:eastAsia="Times New Roman" w:hAnsi="Times New Roman"/>
          <w:b/>
          <w:sz w:val="24"/>
          <w:szCs w:val="24"/>
          <w:lang w:eastAsia="ru-RU"/>
        </w:rPr>
        <w:t>Изобразительное искусство и архитектура России</w:t>
      </w:r>
      <w:r w:rsidR="002C72F0" w:rsidRPr="003C5592">
        <w:rPr>
          <w:rFonts w:ascii="Times New Roman" w:eastAsia="Times New Roman" w:hAnsi="Times New Roman"/>
          <w:b/>
          <w:sz w:val="24"/>
          <w:szCs w:val="24"/>
          <w:lang w:val="en-US"/>
        </w:rPr>
        <w:t>XI</w:t>
      </w:r>
      <w:r w:rsidR="002C72F0" w:rsidRPr="003C5592">
        <w:rPr>
          <w:rFonts w:ascii="Times New Roman" w:eastAsia="Times New Roman" w:hAnsi="Times New Roman"/>
          <w:b/>
          <w:sz w:val="24"/>
          <w:szCs w:val="24"/>
        </w:rPr>
        <w:t xml:space="preserve"> –</w:t>
      </w:r>
      <w:r w:rsidR="002C72F0" w:rsidRPr="003C5592">
        <w:rPr>
          <w:rFonts w:ascii="Times New Roman" w:eastAsia="Times New Roman" w:hAnsi="Times New Roman"/>
          <w:b/>
          <w:sz w:val="24"/>
          <w:szCs w:val="24"/>
          <w:lang w:val="en-US"/>
        </w:rPr>
        <w:t>XVII</w:t>
      </w:r>
      <w:r w:rsidR="002C72F0" w:rsidRPr="003C5592">
        <w:rPr>
          <w:rFonts w:ascii="Times New Roman" w:eastAsia="Times New Roman" w:hAnsi="Times New Roman"/>
          <w:b/>
          <w:sz w:val="24"/>
          <w:szCs w:val="24"/>
        </w:rPr>
        <w:t xml:space="preserve"> вв</w:t>
      </w:r>
      <w:r w:rsidRPr="003C5592">
        <w:rPr>
          <w:rFonts w:ascii="Times New Roman" w:eastAsia="Times New Roman" w:hAnsi="Times New Roman"/>
          <w:b/>
          <w:sz w:val="24"/>
          <w:szCs w:val="24"/>
          <w:lang w:eastAsia="ru-RU"/>
        </w:rPr>
        <w:t>.</w:t>
      </w:r>
    </w:p>
    <w:p w:rsidR="004E048F" w:rsidRPr="003C5592" w:rsidRDefault="004E048F" w:rsidP="00866384">
      <w:pPr>
        <w:spacing w:after="0" w:line="240" w:lineRule="auto"/>
        <w:ind w:firstLine="709"/>
        <w:jc w:val="both"/>
        <w:rPr>
          <w:rFonts w:ascii="Times New Roman" w:eastAsia="Times New Roman" w:hAnsi="Times New Roman"/>
          <w:sz w:val="24"/>
          <w:szCs w:val="24"/>
          <w:lang w:eastAsia="ru-RU"/>
        </w:rPr>
      </w:pPr>
      <w:r w:rsidRPr="003C5592">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3C5592" w:rsidRDefault="004E048F" w:rsidP="00866384">
      <w:pPr>
        <w:spacing w:after="0" w:line="240" w:lineRule="auto"/>
        <w:ind w:firstLine="709"/>
        <w:rPr>
          <w:rFonts w:ascii="Times New Roman" w:eastAsia="Times New Roman" w:hAnsi="Times New Roman"/>
          <w:b/>
          <w:i/>
          <w:sz w:val="24"/>
          <w:szCs w:val="24"/>
          <w:lang w:eastAsia="ru-RU"/>
        </w:rPr>
      </w:pPr>
      <w:r w:rsidRPr="003C5592">
        <w:rPr>
          <w:rFonts w:ascii="Times New Roman" w:eastAsia="Times New Roman" w:hAnsi="Times New Roman"/>
          <w:b/>
          <w:i/>
          <w:sz w:val="24"/>
          <w:szCs w:val="24"/>
          <w:lang w:eastAsia="ru-RU"/>
        </w:rPr>
        <w:t>Искусство полиграфии</w:t>
      </w:r>
    </w:p>
    <w:p w:rsidR="004E048F" w:rsidRPr="003C5592" w:rsidRDefault="004E048F" w:rsidP="00866384">
      <w:pPr>
        <w:spacing w:after="0" w:line="240" w:lineRule="auto"/>
        <w:ind w:firstLine="709"/>
        <w:jc w:val="both"/>
        <w:rPr>
          <w:rFonts w:ascii="Times New Roman" w:eastAsia="Times New Roman" w:hAnsi="Times New Roman"/>
          <w:i/>
          <w:sz w:val="24"/>
          <w:szCs w:val="24"/>
          <w:lang w:eastAsia="ru-RU"/>
        </w:rPr>
      </w:pPr>
      <w:r w:rsidRPr="003C5592">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3C5592" w:rsidRDefault="004E048F" w:rsidP="00866384">
      <w:pPr>
        <w:spacing w:after="0" w:line="240" w:lineRule="auto"/>
        <w:ind w:firstLine="709"/>
        <w:jc w:val="both"/>
        <w:rPr>
          <w:rFonts w:ascii="Times New Roman" w:eastAsia="Times New Roman" w:hAnsi="Times New Roman"/>
          <w:b/>
          <w:i/>
          <w:sz w:val="24"/>
          <w:szCs w:val="24"/>
          <w:lang w:eastAsia="ru-RU"/>
        </w:rPr>
      </w:pPr>
      <w:r w:rsidRPr="003C5592">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3C5592">
        <w:rPr>
          <w:rFonts w:ascii="Times New Roman" w:eastAsia="Times New Roman" w:hAnsi="Times New Roman"/>
          <w:b/>
          <w:i/>
          <w:sz w:val="24"/>
          <w:szCs w:val="24"/>
          <w:lang w:eastAsia="ru-RU"/>
        </w:rPr>
        <w:t>в</w:t>
      </w:r>
      <w:r w:rsidRPr="003C5592">
        <w:rPr>
          <w:rFonts w:ascii="Times New Roman" w:eastAsia="Times New Roman" w:hAnsi="Times New Roman"/>
          <w:b/>
          <w:i/>
          <w:sz w:val="24"/>
          <w:szCs w:val="24"/>
          <w:lang w:eastAsia="ru-RU"/>
        </w:rPr>
        <w:t>.</w:t>
      </w:r>
    </w:p>
    <w:p w:rsidR="004E048F" w:rsidRPr="003C5592" w:rsidRDefault="004E048F" w:rsidP="00866384">
      <w:pPr>
        <w:spacing w:after="0" w:line="240" w:lineRule="auto"/>
        <w:ind w:firstLine="709"/>
        <w:jc w:val="both"/>
        <w:rPr>
          <w:rFonts w:ascii="Times New Roman" w:eastAsia="Times New Roman" w:hAnsi="Times New Roman"/>
          <w:i/>
          <w:sz w:val="24"/>
          <w:szCs w:val="24"/>
          <w:lang w:eastAsia="ru-RU"/>
        </w:rPr>
      </w:pPr>
      <w:r w:rsidRPr="003C5592">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3C5592" w:rsidRDefault="004E048F" w:rsidP="00866384">
      <w:pPr>
        <w:spacing w:after="0" w:line="240" w:lineRule="auto"/>
        <w:ind w:firstLine="709"/>
        <w:jc w:val="both"/>
        <w:rPr>
          <w:rFonts w:ascii="Times New Roman" w:eastAsia="Times New Roman" w:hAnsi="Times New Roman"/>
          <w:b/>
          <w:i/>
          <w:sz w:val="24"/>
          <w:szCs w:val="24"/>
          <w:lang w:eastAsia="ru-RU"/>
        </w:rPr>
      </w:pPr>
      <w:r w:rsidRPr="003C5592">
        <w:rPr>
          <w:rFonts w:ascii="Times New Roman" w:eastAsia="Times New Roman" w:hAnsi="Times New Roman"/>
          <w:b/>
          <w:i/>
          <w:sz w:val="24"/>
          <w:szCs w:val="24"/>
          <w:lang w:eastAsia="ru-RU"/>
        </w:rPr>
        <w:t>Взаимосвязь истории искусства и истории человечества</w:t>
      </w:r>
    </w:p>
    <w:p w:rsidR="004E048F" w:rsidRPr="003C5592" w:rsidRDefault="004E048F" w:rsidP="00866384">
      <w:pPr>
        <w:spacing w:after="0" w:line="240" w:lineRule="auto"/>
        <w:ind w:firstLine="709"/>
        <w:jc w:val="both"/>
        <w:rPr>
          <w:rFonts w:ascii="Times New Roman" w:eastAsia="Times New Roman" w:hAnsi="Times New Roman"/>
          <w:i/>
          <w:sz w:val="24"/>
          <w:szCs w:val="24"/>
          <w:lang w:eastAsia="ru-RU"/>
        </w:rPr>
      </w:pPr>
      <w:r w:rsidRPr="003C5592">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3C5592" w:rsidRDefault="004E048F" w:rsidP="00866384">
      <w:pPr>
        <w:spacing w:after="0" w:line="240" w:lineRule="auto"/>
        <w:ind w:firstLine="709"/>
        <w:jc w:val="both"/>
        <w:rPr>
          <w:rFonts w:ascii="Times New Roman" w:eastAsia="Times New Roman" w:hAnsi="Times New Roman"/>
          <w:b/>
          <w:i/>
          <w:sz w:val="24"/>
          <w:szCs w:val="24"/>
          <w:lang w:eastAsia="ru-RU"/>
        </w:rPr>
      </w:pPr>
      <w:r w:rsidRPr="003C5592">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F17097" w:rsidRPr="003D2843" w:rsidRDefault="004E048F" w:rsidP="00866384">
      <w:pPr>
        <w:spacing w:after="0" w:line="240" w:lineRule="auto"/>
        <w:ind w:firstLine="709"/>
        <w:jc w:val="both"/>
        <w:rPr>
          <w:rFonts w:ascii="Times New Roman" w:hAnsi="Times New Roman"/>
          <w:sz w:val="24"/>
          <w:szCs w:val="24"/>
        </w:rPr>
      </w:pPr>
      <w:r w:rsidRPr="003C5592">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3C5592">
        <w:rPr>
          <w:rFonts w:ascii="Times New Roman" w:eastAsia="Times New Roman" w:hAnsi="Times New Roman"/>
          <w:i/>
          <w:sz w:val="24"/>
          <w:szCs w:val="24"/>
          <w:lang w:val="en-US" w:eastAsia="ru-RU"/>
        </w:rPr>
        <w:t>XX</w:t>
      </w:r>
      <w:r w:rsidRPr="003C5592">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220" w:name="_Toc409691714"/>
    </w:p>
    <w:p w:rsidR="00B540EE" w:rsidRPr="003C5592" w:rsidRDefault="001F0E24" w:rsidP="00866384">
      <w:pPr>
        <w:pStyle w:val="4"/>
        <w:spacing w:line="240" w:lineRule="auto"/>
        <w:rPr>
          <w:sz w:val="24"/>
          <w:szCs w:val="24"/>
        </w:rPr>
      </w:pPr>
      <w:bookmarkStart w:id="221" w:name="_Toc410654039"/>
      <w:bookmarkStart w:id="222" w:name="_Toc414553250"/>
      <w:r>
        <w:rPr>
          <w:sz w:val="24"/>
          <w:szCs w:val="24"/>
        </w:rPr>
        <w:t>2.5</w:t>
      </w:r>
      <w:r w:rsidR="00F17097" w:rsidRPr="003C5592">
        <w:rPr>
          <w:sz w:val="24"/>
          <w:szCs w:val="24"/>
        </w:rPr>
        <w:t>.2.1</w:t>
      </w:r>
      <w:r>
        <w:rPr>
          <w:sz w:val="24"/>
          <w:szCs w:val="24"/>
        </w:rPr>
        <w:t>3</w:t>
      </w:r>
      <w:r w:rsidR="00F17097" w:rsidRPr="003C5592">
        <w:rPr>
          <w:sz w:val="24"/>
          <w:szCs w:val="24"/>
        </w:rPr>
        <w:t xml:space="preserve">. </w:t>
      </w:r>
      <w:r w:rsidR="00B540EE" w:rsidRPr="003C5592">
        <w:rPr>
          <w:sz w:val="24"/>
          <w:szCs w:val="24"/>
        </w:rPr>
        <w:t>Музыка</w:t>
      </w:r>
      <w:bookmarkEnd w:id="220"/>
      <w:bookmarkEnd w:id="221"/>
      <w:bookmarkEnd w:id="222"/>
    </w:p>
    <w:p w:rsidR="0024776D" w:rsidRPr="003C5592" w:rsidRDefault="0024776D" w:rsidP="00866384">
      <w:pPr>
        <w:spacing w:after="0" w:line="240" w:lineRule="auto"/>
        <w:ind w:firstLine="709"/>
        <w:jc w:val="both"/>
        <w:rPr>
          <w:rFonts w:ascii="Times New Roman" w:eastAsia="Times New Roman" w:hAnsi="Times New Roman"/>
          <w:sz w:val="24"/>
          <w:szCs w:val="24"/>
          <w:lang w:eastAsia="ru-RU"/>
        </w:rPr>
      </w:pPr>
      <w:r w:rsidRPr="003C5592">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3C5592" w:rsidRDefault="0024776D" w:rsidP="00866384">
      <w:pPr>
        <w:spacing w:after="0" w:line="240" w:lineRule="auto"/>
        <w:ind w:firstLine="709"/>
        <w:jc w:val="both"/>
        <w:rPr>
          <w:rFonts w:ascii="Times New Roman" w:eastAsia="Times New Roman" w:hAnsi="Times New Roman"/>
          <w:sz w:val="24"/>
          <w:szCs w:val="24"/>
          <w:lang w:eastAsia="ru-RU"/>
        </w:rPr>
      </w:pPr>
      <w:r w:rsidRPr="003C5592">
        <w:rPr>
          <w:rFonts w:ascii="Times New Roman" w:eastAsia="Times New Roman" w:hAnsi="Times New Roman"/>
          <w:sz w:val="24"/>
          <w:szCs w:val="24"/>
          <w:lang w:eastAsia="ru-RU"/>
        </w:rPr>
        <w:t>Освоение предмета «Музыка» направлено на:</w:t>
      </w:r>
    </w:p>
    <w:p w:rsidR="0024776D" w:rsidRPr="003C5592" w:rsidRDefault="0024776D" w:rsidP="00866384">
      <w:pPr>
        <w:pStyle w:val="a8"/>
        <w:numPr>
          <w:ilvl w:val="0"/>
          <w:numId w:val="175"/>
        </w:numPr>
        <w:tabs>
          <w:tab w:val="left" w:pos="1134"/>
        </w:tabs>
        <w:ind w:left="0" w:firstLine="709"/>
        <w:jc w:val="both"/>
        <w:rPr>
          <w:rFonts w:ascii="Times New Roman" w:eastAsia="Times New Roman" w:hAnsi="Times New Roman"/>
        </w:rPr>
      </w:pPr>
      <w:r w:rsidRPr="003C5592">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3C5592" w:rsidRDefault="0024776D" w:rsidP="00866384">
      <w:pPr>
        <w:pStyle w:val="a8"/>
        <w:numPr>
          <w:ilvl w:val="0"/>
          <w:numId w:val="175"/>
        </w:numPr>
        <w:tabs>
          <w:tab w:val="left" w:pos="1134"/>
        </w:tabs>
        <w:ind w:left="0" w:firstLine="709"/>
        <w:jc w:val="both"/>
        <w:rPr>
          <w:rFonts w:ascii="Times New Roman" w:eastAsia="Times New Roman" w:hAnsi="Times New Roman"/>
        </w:rPr>
      </w:pPr>
      <w:r w:rsidRPr="003C5592">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3C5592" w:rsidRDefault="0024776D" w:rsidP="00866384">
      <w:pPr>
        <w:pStyle w:val="a8"/>
        <w:numPr>
          <w:ilvl w:val="0"/>
          <w:numId w:val="175"/>
        </w:numPr>
        <w:tabs>
          <w:tab w:val="left" w:pos="1134"/>
        </w:tabs>
        <w:ind w:left="0" w:firstLine="709"/>
        <w:jc w:val="both"/>
        <w:rPr>
          <w:rFonts w:ascii="Times New Roman" w:eastAsia="Times New Roman" w:hAnsi="Times New Roman"/>
        </w:rPr>
      </w:pPr>
      <w:r w:rsidRPr="003C5592">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3C5592" w:rsidRDefault="0024776D" w:rsidP="00866384">
      <w:pPr>
        <w:pStyle w:val="a8"/>
        <w:numPr>
          <w:ilvl w:val="0"/>
          <w:numId w:val="175"/>
        </w:numPr>
        <w:tabs>
          <w:tab w:val="left" w:pos="1134"/>
        </w:tabs>
        <w:ind w:left="0" w:firstLine="709"/>
        <w:jc w:val="both"/>
        <w:rPr>
          <w:rFonts w:ascii="Times New Roman" w:eastAsia="Times New Roman" w:hAnsi="Times New Roman"/>
        </w:rPr>
      </w:pPr>
      <w:r w:rsidRPr="003C5592">
        <w:rPr>
          <w:rFonts w:ascii="Times New Roman" w:eastAsia="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3C5592" w:rsidRDefault="0024776D" w:rsidP="00866384">
      <w:pPr>
        <w:pStyle w:val="a8"/>
        <w:numPr>
          <w:ilvl w:val="0"/>
          <w:numId w:val="175"/>
        </w:numPr>
        <w:tabs>
          <w:tab w:val="left" w:pos="1134"/>
        </w:tabs>
        <w:ind w:left="0" w:firstLine="709"/>
        <w:jc w:val="both"/>
        <w:rPr>
          <w:rFonts w:ascii="Times New Roman" w:eastAsia="Times New Roman" w:hAnsi="Times New Roman"/>
        </w:rPr>
      </w:pPr>
      <w:r w:rsidRPr="003C5592">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3C5592" w:rsidRDefault="0024776D" w:rsidP="00866384">
      <w:pPr>
        <w:spacing w:after="0" w:line="240" w:lineRule="auto"/>
        <w:ind w:firstLine="709"/>
        <w:jc w:val="both"/>
        <w:rPr>
          <w:rFonts w:ascii="Times New Roman" w:eastAsia="Times New Roman" w:hAnsi="Times New Roman"/>
          <w:sz w:val="24"/>
          <w:szCs w:val="24"/>
          <w:lang w:eastAsia="ru-RU"/>
        </w:rPr>
      </w:pPr>
      <w:r w:rsidRPr="003C5592">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3C5592" w:rsidRDefault="0024776D" w:rsidP="00866384">
      <w:pPr>
        <w:spacing w:after="0" w:line="240" w:lineRule="auto"/>
        <w:ind w:firstLine="709"/>
        <w:jc w:val="both"/>
        <w:rPr>
          <w:rFonts w:ascii="Times New Roman" w:eastAsia="Times New Roman" w:hAnsi="Times New Roman"/>
          <w:sz w:val="24"/>
          <w:szCs w:val="24"/>
          <w:lang w:eastAsia="ru-RU"/>
        </w:rPr>
      </w:pPr>
      <w:r w:rsidRPr="003C5592">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3C5592" w:rsidRDefault="0024776D" w:rsidP="00866384">
      <w:pPr>
        <w:spacing w:after="0" w:line="240" w:lineRule="auto"/>
        <w:ind w:firstLine="709"/>
        <w:jc w:val="both"/>
        <w:rPr>
          <w:rFonts w:ascii="Times New Roman" w:eastAsia="Times New Roman" w:hAnsi="Times New Roman"/>
          <w:sz w:val="24"/>
          <w:szCs w:val="24"/>
          <w:lang w:eastAsia="ru-RU"/>
        </w:rPr>
      </w:pPr>
      <w:r w:rsidRPr="003C5592">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3C5592" w:rsidRDefault="009C58E9" w:rsidP="00866384">
      <w:pPr>
        <w:spacing w:after="0" w:line="240" w:lineRule="auto"/>
        <w:ind w:firstLine="709"/>
        <w:jc w:val="both"/>
        <w:rPr>
          <w:rFonts w:ascii="Times New Roman" w:hAnsi="Times New Roman"/>
          <w:sz w:val="24"/>
          <w:szCs w:val="24"/>
        </w:rPr>
      </w:pPr>
    </w:p>
    <w:p w:rsidR="00B540EE" w:rsidRPr="003C5592" w:rsidRDefault="00B540EE"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Музыка как вид искусства</w:t>
      </w:r>
    </w:p>
    <w:p w:rsidR="009C58E9" w:rsidRPr="003C5592" w:rsidRDefault="00B540EE"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3C5592">
        <w:rPr>
          <w:rFonts w:ascii="Times New Roman" w:hAnsi="Times New Roman"/>
          <w:sz w:val="24"/>
          <w:szCs w:val="24"/>
        </w:rPr>
        <w:t>е</w:t>
      </w:r>
      <w:r w:rsidRPr="003C5592">
        <w:rPr>
          <w:rFonts w:ascii="Times New Roman" w:hAnsi="Times New Roman"/>
          <w:sz w:val="24"/>
          <w:szCs w:val="24"/>
        </w:rPr>
        <w:t>хчастная, вариации, рондо,</w:t>
      </w:r>
      <w:r w:rsidRPr="003C5592">
        <w:rPr>
          <w:rFonts w:ascii="Times New Roman" w:hAnsi="Times New Roman"/>
          <w:i/>
          <w:sz w:val="24"/>
          <w:szCs w:val="24"/>
        </w:rPr>
        <w:t xml:space="preserve"> сонатно-симфонический цикл, сюита), </w:t>
      </w:r>
      <w:r w:rsidRPr="003C5592">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3C5592">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3C5592" w:rsidRDefault="00B540EE"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Народное музыкальное творчество</w:t>
      </w:r>
    </w:p>
    <w:p w:rsidR="00B540EE" w:rsidRPr="003C5592" w:rsidRDefault="00B540EE"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3C5592">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3C5592">
        <w:rPr>
          <w:rFonts w:ascii="Times New Roman" w:hAnsi="Times New Roman"/>
          <w:sz w:val="24"/>
          <w:szCs w:val="24"/>
        </w:rPr>
        <w:t xml:space="preserve">Музыкальный фольклор народов России. </w:t>
      </w:r>
      <w:r w:rsidR="009C58E9" w:rsidRPr="003C5592">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3C5592">
        <w:rPr>
          <w:rFonts w:ascii="Times New Roman" w:hAnsi="Times New Roman"/>
          <w:sz w:val="24"/>
          <w:szCs w:val="24"/>
        </w:rPr>
        <w:t>Истоки и интонационное своеобразие, музыкального фольклора разных стран.</w:t>
      </w:r>
    </w:p>
    <w:p w:rsidR="00B540EE" w:rsidRPr="003C5592" w:rsidRDefault="00B540EE" w:rsidP="00866384">
      <w:pPr>
        <w:spacing w:after="0" w:line="240" w:lineRule="auto"/>
        <w:ind w:left="709"/>
        <w:contextualSpacing/>
        <w:jc w:val="both"/>
        <w:rPr>
          <w:rFonts w:ascii="Times New Roman" w:hAnsi="Times New Roman"/>
          <w:b/>
          <w:sz w:val="24"/>
          <w:szCs w:val="24"/>
        </w:rPr>
      </w:pPr>
      <w:r w:rsidRPr="003C5592">
        <w:rPr>
          <w:rFonts w:ascii="Times New Roman" w:hAnsi="Times New Roman"/>
          <w:b/>
          <w:sz w:val="24"/>
          <w:szCs w:val="24"/>
        </w:rPr>
        <w:t xml:space="preserve">Русская музыка от эпохи средневековья до рубежа </w:t>
      </w:r>
      <w:r w:rsidRPr="003C5592">
        <w:rPr>
          <w:rFonts w:ascii="Times New Roman" w:hAnsi="Times New Roman"/>
          <w:b/>
          <w:sz w:val="24"/>
          <w:szCs w:val="24"/>
          <w:lang w:val="en-US"/>
        </w:rPr>
        <w:t>XIX</w:t>
      </w:r>
      <w:r w:rsidRPr="003C5592">
        <w:rPr>
          <w:rFonts w:ascii="Times New Roman" w:hAnsi="Times New Roman"/>
          <w:b/>
          <w:sz w:val="24"/>
          <w:szCs w:val="24"/>
        </w:rPr>
        <w:t>-ХХ в</w:t>
      </w:r>
      <w:r w:rsidR="00505673" w:rsidRPr="003C5592">
        <w:rPr>
          <w:rFonts w:ascii="Times New Roman" w:hAnsi="Times New Roman"/>
          <w:b/>
          <w:sz w:val="24"/>
          <w:szCs w:val="24"/>
        </w:rPr>
        <w:t>в.</w:t>
      </w:r>
    </w:p>
    <w:p w:rsidR="00B540EE" w:rsidRPr="003C5592" w:rsidRDefault="00257FAF" w:rsidP="00866384">
      <w:pPr>
        <w:spacing w:line="240" w:lineRule="auto"/>
        <w:ind w:firstLine="709"/>
        <w:contextualSpacing/>
        <w:jc w:val="both"/>
        <w:rPr>
          <w:rFonts w:ascii="Times New Roman" w:hAnsi="Times New Roman"/>
          <w:sz w:val="24"/>
          <w:szCs w:val="24"/>
        </w:rPr>
      </w:pPr>
      <w:r w:rsidRPr="003C5592">
        <w:rPr>
          <w:rFonts w:ascii="Times New Roman" w:hAnsi="Times New Roman"/>
          <w:sz w:val="24"/>
          <w:szCs w:val="24"/>
        </w:rPr>
        <w:t>Древнерусская д</w:t>
      </w:r>
      <w:r w:rsidR="00B540EE" w:rsidRPr="003C5592">
        <w:rPr>
          <w:rFonts w:ascii="Times New Roman" w:hAnsi="Times New Roman"/>
          <w:sz w:val="24"/>
          <w:szCs w:val="24"/>
        </w:rPr>
        <w:t xml:space="preserve">уховная музыка. </w:t>
      </w:r>
      <w:r w:rsidR="00B540EE" w:rsidRPr="003C5592">
        <w:rPr>
          <w:rFonts w:ascii="Times New Roman" w:hAnsi="Times New Roman"/>
          <w:i/>
          <w:sz w:val="24"/>
          <w:szCs w:val="24"/>
        </w:rPr>
        <w:t xml:space="preserve">Знаменный распев как основа древнерусской </w:t>
      </w:r>
      <w:r w:rsidRPr="003C5592">
        <w:rPr>
          <w:rFonts w:ascii="Times New Roman" w:hAnsi="Times New Roman"/>
          <w:i/>
          <w:sz w:val="24"/>
          <w:szCs w:val="24"/>
        </w:rPr>
        <w:t xml:space="preserve">храмовой </w:t>
      </w:r>
      <w:r w:rsidR="00B540EE" w:rsidRPr="003C5592">
        <w:rPr>
          <w:rFonts w:ascii="Times New Roman" w:hAnsi="Times New Roman"/>
          <w:i/>
          <w:sz w:val="24"/>
          <w:szCs w:val="24"/>
        </w:rPr>
        <w:t>музыки.</w:t>
      </w:r>
      <w:r w:rsidR="00B540EE" w:rsidRPr="003C5592">
        <w:rPr>
          <w:rFonts w:ascii="Times New Roman" w:hAnsi="Times New Roman"/>
          <w:sz w:val="24"/>
          <w:szCs w:val="24"/>
        </w:rPr>
        <w:t xml:space="preserve"> Основные жанры профессиональной музыки</w:t>
      </w:r>
      <w:r w:rsidRPr="003C5592">
        <w:rPr>
          <w:rFonts w:ascii="Times New Roman" w:hAnsi="Times New Roman"/>
          <w:sz w:val="24"/>
          <w:szCs w:val="24"/>
        </w:rPr>
        <w:t xml:space="preserve"> эпохи Просвещения</w:t>
      </w:r>
      <w:r w:rsidR="00B540EE" w:rsidRPr="003C5592">
        <w:rPr>
          <w:rFonts w:ascii="Times New Roman" w:hAnsi="Times New Roman"/>
          <w:sz w:val="24"/>
          <w:szCs w:val="24"/>
        </w:rPr>
        <w:t>: кант, хоровой концерт</w:t>
      </w:r>
      <w:r w:rsidRPr="003C5592">
        <w:rPr>
          <w:rFonts w:ascii="Times New Roman" w:hAnsi="Times New Roman"/>
          <w:sz w:val="24"/>
          <w:szCs w:val="24"/>
        </w:rPr>
        <w:t>, литургия</w:t>
      </w:r>
      <w:r w:rsidR="00B540EE" w:rsidRPr="003C5592">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3C5592">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3C5592" w:rsidRDefault="00B540EE" w:rsidP="00866384">
      <w:pPr>
        <w:spacing w:after="0" w:line="240" w:lineRule="auto"/>
        <w:ind w:firstLine="709"/>
        <w:contextualSpacing/>
        <w:jc w:val="both"/>
        <w:rPr>
          <w:rFonts w:ascii="Times New Roman" w:hAnsi="Times New Roman"/>
          <w:b/>
          <w:sz w:val="24"/>
          <w:szCs w:val="24"/>
        </w:rPr>
      </w:pPr>
      <w:r w:rsidRPr="003C5592">
        <w:rPr>
          <w:rFonts w:ascii="Times New Roman" w:hAnsi="Times New Roman"/>
          <w:b/>
          <w:sz w:val="24"/>
          <w:szCs w:val="24"/>
        </w:rPr>
        <w:t xml:space="preserve">Зарубежная музыка от эпохи средневековья до рубежа </w:t>
      </w:r>
      <w:r w:rsidRPr="003C5592">
        <w:rPr>
          <w:rFonts w:ascii="Times New Roman" w:hAnsi="Times New Roman"/>
          <w:b/>
          <w:sz w:val="24"/>
          <w:szCs w:val="24"/>
          <w:lang w:val="en-US"/>
        </w:rPr>
        <w:t>XI</w:t>
      </w:r>
      <w:r w:rsidRPr="003C5592">
        <w:rPr>
          <w:rFonts w:ascii="Times New Roman" w:hAnsi="Times New Roman"/>
          <w:b/>
          <w:sz w:val="24"/>
          <w:szCs w:val="24"/>
        </w:rPr>
        <w:t>Х-</w:t>
      </w:r>
      <w:r w:rsidRPr="003C5592">
        <w:rPr>
          <w:rFonts w:ascii="Times New Roman" w:hAnsi="Times New Roman"/>
          <w:b/>
          <w:sz w:val="24"/>
          <w:szCs w:val="24"/>
          <w:lang w:val="en-US"/>
        </w:rPr>
        <w:t>X</w:t>
      </w:r>
      <w:r w:rsidRPr="003C5592">
        <w:rPr>
          <w:rFonts w:ascii="Times New Roman" w:hAnsi="Times New Roman"/>
          <w:b/>
          <w:sz w:val="24"/>
          <w:szCs w:val="24"/>
        </w:rPr>
        <w:t>Х</w:t>
      </w:r>
      <w:r w:rsidR="00505673" w:rsidRPr="003C5592">
        <w:rPr>
          <w:rFonts w:ascii="Times New Roman" w:hAnsi="Times New Roman"/>
          <w:b/>
          <w:sz w:val="24"/>
          <w:szCs w:val="24"/>
        </w:rPr>
        <w:t> </w:t>
      </w:r>
      <w:r w:rsidRPr="003C5592">
        <w:rPr>
          <w:rFonts w:ascii="Times New Roman" w:hAnsi="Times New Roman"/>
          <w:b/>
          <w:sz w:val="24"/>
          <w:szCs w:val="24"/>
        </w:rPr>
        <w:t>в</w:t>
      </w:r>
      <w:r w:rsidR="00505673" w:rsidRPr="003C5592">
        <w:rPr>
          <w:rFonts w:ascii="Times New Roman" w:hAnsi="Times New Roman"/>
          <w:b/>
          <w:sz w:val="24"/>
          <w:szCs w:val="24"/>
        </w:rPr>
        <w:t>в.</w:t>
      </w:r>
    </w:p>
    <w:p w:rsidR="00B540EE" w:rsidRPr="003C5592" w:rsidRDefault="00B540EE" w:rsidP="00866384">
      <w:pPr>
        <w:spacing w:after="0" w:line="240" w:lineRule="auto"/>
        <w:ind w:firstLine="709"/>
        <w:contextualSpacing/>
        <w:jc w:val="both"/>
        <w:rPr>
          <w:rFonts w:ascii="Times New Roman" w:hAnsi="Times New Roman"/>
          <w:sz w:val="24"/>
          <w:szCs w:val="24"/>
        </w:rPr>
      </w:pPr>
      <w:r w:rsidRPr="003C5592">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3C5592">
        <w:rPr>
          <w:rFonts w:ascii="Times New Roman" w:hAnsi="Times New Roman"/>
          <w:sz w:val="24"/>
          <w:szCs w:val="24"/>
        </w:rPr>
        <w:t xml:space="preserve">в </w:t>
      </w:r>
      <w:r w:rsidRPr="003C5592">
        <w:rPr>
          <w:rFonts w:ascii="Times New Roman" w:hAnsi="Times New Roman"/>
          <w:sz w:val="24"/>
          <w:szCs w:val="24"/>
        </w:rPr>
        <w:t>эпохи Возрождения и Барокко (мадригал, мотет, фуга, месса, реквием</w:t>
      </w:r>
      <w:r w:rsidR="00257FAF" w:rsidRPr="003C5592">
        <w:rPr>
          <w:rFonts w:ascii="Times New Roman" w:hAnsi="Times New Roman"/>
          <w:sz w:val="24"/>
          <w:szCs w:val="24"/>
        </w:rPr>
        <w:t>, шансон</w:t>
      </w:r>
      <w:r w:rsidRPr="003C5592">
        <w:rPr>
          <w:rFonts w:ascii="Times New Roman" w:hAnsi="Times New Roman"/>
          <w:sz w:val="24"/>
          <w:szCs w:val="24"/>
        </w:rPr>
        <w:t>). И.С. Бах</w:t>
      </w:r>
      <w:r w:rsidR="00776C10" w:rsidRPr="003C5592">
        <w:rPr>
          <w:rFonts w:ascii="Times New Roman" w:hAnsi="Times New Roman"/>
          <w:sz w:val="24"/>
          <w:szCs w:val="24"/>
        </w:rPr>
        <w:t xml:space="preserve"> – выдающийся музыкант эпохи Барокко</w:t>
      </w:r>
      <w:r w:rsidRPr="003C5592">
        <w:rPr>
          <w:rFonts w:ascii="Times New Roman" w:hAnsi="Times New Roman"/>
          <w:sz w:val="24"/>
          <w:szCs w:val="24"/>
        </w:rPr>
        <w:t>. Венская классическая школа (</w:t>
      </w:r>
      <w:r w:rsidR="00776C10" w:rsidRPr="003C5592">
        <w:rPr>
          <w:rFonts w:ascii="Times New Roman" w:hAnsi="Times New Roman"/>
          <w:sz w:val="24"/>
          <w:szCs w:val="24"/>
        </w:rPr>
        <w:t>Й</w:t>
      </w:r>
      <w:r w:rsidRPr="003C5592">
        <w:rPr>
          <w:rFonts w:ascii="Times New Roman" w:hAnsi="Times New Roman"/>
          <w:sz w:val="24"/>
          <w:szCs w:val="24"/>
        </w:rPr>
        <w:t>. Гайдн, В. Моцарт, Л. Бетховен). Творчество композиторов-романтиков Ф. Шопен, Ф. Лист, Р. Шуман, ФШуберт, Э.</w:t>
      </w:r>
      <w:r w:rsidRPr="003C5592">
        <w:rPr>
          <w:rFonts w:ascii="Times New Roman" w:hAnsi="Times New Roman"/>
          <w:sz w:val="24"/>
          <w:szCs w:val="24"/>
          <w:lang w:val="en-US"/>
        </w:rPr>
        <w:t> </w:t>
      </w:r>
      <w:r w:rsidRPr="003C5592">
        <w:rPr>
          <w:rFonts w:ascii="Times New Roman" w:hAnsi="Times New Roman"/>
          <w:sz w:val="24"/>
          <w:szCs w:val="24"/>
        </w:rPr>
        <w:t xml:space="preserve">Григ). Оперный жанр в творчестве композиторов </w:t>
      </w:r>
      <w:r w:rsidRPr="003C5592">
        <w:rPr>
          <w:rFonts w:ascii="Times New Roman" w:hAnsi="Times New Roman"/>
          <w:sz w:val="24"/>
          <w:szCs w:val="24"/>
          <w:lang w:val="en-US"/>
        </w:rPr>
        <w:t>XIX</w:t>
      </w:r>
      <w:r w:rsidRPr="003C5592">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3C5592">
        <w:rPr>
          <w:rFonts w:ascii="Times New Roman" w:hAnsi="Times New Roman"/>
          <w:i/>
          <w:sz w:val="24"/>
          <w:szCs w:val="24"/>
        </w:rPr>
        <w:t xml:space="preserve">Развитие жанров светской музыки </w:t>
      </w:r>
      <w:r w:rsidR="00776C10" w:rsidRPr="003C5592">
        <w:rPr>
          <w:rFonts w:ascii="Times New Roman" w:hAnsi="Times New Roman"/>
          <w:sz w:val="24"/>
          <w:szCs w:val="24"/>
        </w:rPr>
        <w:t xml:space="preserve">Основные жанры светской музыки </w:t>
      </w:r>
      <w:r w:rsidR="00776C10" w:rsidRPr="003C5592">
        <w:rPr>
          <w:rFonts w:ascii="Times New Roman" w:hAnsi="Times New Roman"/>
          <w:sz w:val="24"/>
          <w:szCs w:val="24"/>
          <w:lang w:val="en-US"/>
        </w:rPr>
        <w:t>XIX</w:t>
      </w:r>
      <w:r w:rsidR="00776C10" w:rsidRPr="003C5592">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3C5592">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3C5592" w:rsidRDefault="00257FAF" w:rsidP="00866384">
      <w:pPr>
        <w:spacing w:after="0" w:line="240" w:lineRule="auto"/>
        <w:ind w:left="709"/>
        <w:contextualSpacing/>
        <w:jc w:val="both"/>
        <w:rPr>
          <w:rFonts w:ascii="Times New Roman" w:hAnsi="Times New Roman"/>
          <w:b/>
          <w:sz w:val="24"/>
          <w:szCs w:val="24"/>
        </w:rPr>
      </w:pPr>
      <w:r w:rsidRPr="003C5592">
        <w:rPr>
          <w:rFonts w:ascii="Times New Roman" w:hAnsi="Times New Roman"/>
          <w:b/>
          <w:sz w:val="24"/>
          <w:szCs w:val="24"/>
        </w:rPr>
        <w:t>Русская и зарубежная</w:t>
      </w:r>
      <w:r w:rsidR="00B540EE" w:rsidRPr="003C5592">
        <w:rPr>
          <w:rFonts w:ascii="Times New Roman" w:hAnsi="Times New Roman"/>
          <w:b/>
          <w:sz w:val="24"/>
          <w:szCs w:val="24"/>
        </w:rPr>
        <w:t xml:space="preserve"> музыкальная культура </w:t>
      </w:r>
      <w:r w:rsidR="00B540EE" w:rsidRPr="003C5592">
        <w:rPr>
          <w:rFonts w:ascii="Times New Roman" w:hAnsi="Times New Roman"/>
          <w:b/>
          <w:sz w:val="24"/>
          <w:szCs w:val="24"/>
          <w:lang w:val="en-US"/>
        </w:rPr>
        <w:t>XX</w:t>
      </w:r>
      <w:r w:rsidR="00B540EE" w:rsidRPr="003C5592">
        <w:rPr>
          <w:rFonts w:ascii="Times New Roman" w:hAnsi="Times New Roman"/>
          <w:b/>
          <w:sz w:val="24"/>
          <w:szCs w:val="24"/>
        </w:rPr>
        <w:t xml:space="preserve"> в.</w:t>
      </w:r>
    </w:p>
    <w:p w:rsidR="00B540EE" w:rsidRPr="003C5592" w:rsidRDefault="00B540EE"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3C5592">
        <w:rPr>
          <w:rFonts w:ascii="Times New Roman" w:hAnsi="Times New Roman"/>
          <w:i/>
          <w:sz w:val="24"/>
          <w:szCs w:val="24"/>
        </w:rPr>
        <w:t>А.И. Хачатурян, А.Г. Шнитке)</w:t>
      </w:r>
      <w:r w:rsidRPr="003C5592">
        <w:rPr>
          <w:rFonts w:ascii="Times New Roman" w:hAnsi="Times New Roman"/>
          <w:sz w:val="24"/>
          <w:szCs w:val="24"/>
        </w:rPr>
        <w:t xml:space="preserve"> и зарубежных композиторов ХХ столетия (К. Дебюсси, </w:t>
      </w:r>
      <w:r w:rsidRPr="003C5592">
        <w:rPr>
          <w:rFonts w:ascii="Times New Roman" w:hAnsi="Times New Roman"/>
          <w:i/>
          <w:sz w:val="24"/>
          <w:szCs w:val="24"/>
        </w:rPr>
        <w:t>К. Орф, М. Равель, Б. Бриттен, А. Шенберг).</w:t>
      </w:r>
      <w:r w:rsidRPr="003C5592">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3C5592">
        <w:rPr>
          <w:rFonts w:ascii="Times New Roman" w:hAnsi="Times New Roman"/>
          <w:sz w:val="24"/>
          <w:szCs w:val="24"/>
        </w:rPr>
        <w:t xml:space="preserve">и зарубежные </w:t>
      </w:r>
      <w:r w:rsidRPr="003C5592">
        <w:rPr>
          <w:rFonts w:ascii="Times New Roman" w:hAnsi="Times New Roman"/>
          <w:sz w:val="24"/>
          <w:szCs w:val="24"/>
        </w:rPr>
        <w:t>композиторы-песенники ХХ столетия. Обобщ</w:t>
      </w:r>
      <w:r w:rsidR="00245F1D" w:rsidRPr="003C5592">
        <w:rPr>
          <w:rFonts w:ascii="Times New Roman" w:hAnsi="Times New Roman"/>
          <w:sz w:val="24"/>
          <w:szCs w:val="24"/>
        </w:rPr>
        <w:t>е</w:t>
      </w:r>
      <w:r w:rsidRPr="003C5592">
        <w:rPr>
          <w:rFonts w:ascii="Times New Roman" w:hAnsi="Times New Roman"/>
          <w:sz w:val="24"/>
          <w:szCs w:val="24"/>
        </w:rPr>
        <w:t>нное представление о современной музыке, е</w:t>
      </w:r>
      <w:r w:rsidR="00245F1D" w:rsidRPr="003C5592">
        <w:rPr>
          <w:rFonts w:ascii="Times New Roman" w:hAnsi="Times New Roman"/>
          <w:sz w:val="24"/>
          <w:szCs w:val="24"/>
        </w:rPr>
        <w:t>е</w:t>
      </w:r>
      <w:r w:rsidRPr="003C5592">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3C5592">
        <w:rPr>
          <w:rFonts w:ascii="Times New Roman" w:hAnsi="Times New Roman"/>
          <w:sz w:val="24"/>
          <w:szCs w:val="24"/>
        </w:rPr>
        <w:t>е</w:t>
      </w:r>
      <w:r w:rsidRPr="003C5592">
        <w:rPr>
          <w:rFonts w:ascii="Times New Roman" w:hAnsi="Times New Roman"/>
          <w:sz w:val="24"/>
          <w:szCs w:val="24"/>
        </w:rPr>
        <w:t xml:space="preserve"> отдельные направления (рок-опера, рок-н-ролл.). Мюзикл. Электронная музыка. </w:t>
      </w:r>
      <w:r w:rsidR="00776C10" w:rsidRPr="003C5592">
        <w:rPr>
          <w:rFonts w:ascii="Times New Roman" w:hAnsi="Times New Roman"/>
          <w:sz w:val="24"/>
          <w:szCs w:val="24"/>
        </w:rPr>
        <w:t>Современные технологии записи и воспроизведения музыки.</w:t>
      </w:r>
    </w:p>
    <w:p w:rsidR="00B540EE" w:rsidRPr="003C5592" w:rsidRDefault="00B540EE" w:rsidP="00866384">
      <w:pPr>
        <w:tabs>
          <w:tab w:val="left" w:pos="1985"/>
        </w:tabs>
        <w:spacing w:after="0" w:line="240" w:lineRule="auto"/>
        <w:ind w:left="709"/>
        <w:contextualSpacing/>
        <w:jc w:val="both"/>
        <w:rPr>
          <w:rFonts w:ascii="Times New Roman" w:hAnsi="Times New Roman"/>
          <w:b/>
          <w:sz w:val="24"/>
          <w:szCs w:val="24"/>
        </w:rPr>
      </w:pPr>
      <w:r w:rsidRPr="003C5592">
        <w:rPr>
          <w:rFonts w:ascii="Times New Roman" w:hAnsi="Times New Roman"/>
          <w:b/>
          <w:sz w:val="24"/>
          <w:szCs w:val="24"/>
        </w:rPr>
        <w:t>Современная музыкальная жизнь</w:t>
      </w:r>
    </w:p>
    <w:p w:rsidR="00B540EE" w:rsidRPr="003C5592" w:rsidRDefault="00B540EE"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Панорама современной музыкальной жизни в России и за рубежом: </w:t>
      </w:r>
      <w:r w:rsidR="00257FAF" w:rsidRPr="003C5592">
        <w:rPr>
          <w:rFonts w:ascii="Times New Roman" w:hAnsi="Times New Roman"/>
          <w:sz w:val="24"/>
          <w:szCs w:val="24"/>
        </w:rPr>
        <w:t>концерты, конкурс</w:t>
      </w:r>
      <w:r w:rsidR="005666EB" w:rsidRPr="003C5592">
        <w:rPr>
          <w:rFonts w:ascii="Times New Roman" w:hAnsi="Times New Roman"/>
          <w:sz w:val="24"/>
          <w:szCs w:val="24"/>
        </w:rPr>
        <w:t>ы</w:t>
      </w:r>
      <w:r w:rsidR="00257FAF" w:rsidRPr="003C5592">
        <w:rPr>
          <w:rFonts w:ascii="Times New Roman" w:hAnsi="Times New Roman"/>
          <w:sz w:val="24"/>
          <w:szCs w:val="24"/>
        </w:rPr>
        <w:t xml:space="preserve"> и фестивали</w:t>
      </w:r>
      <w:r w:rsidRPr="003C5592">
        <w:rPr>
          <w:rFonts w:ascii="Times New Roman" w:hAnsi="Times New Roman"/>
          <w:sz w:val="24"/>
          <w:szCs w:val="24"/>
        </w:rPr>
        <w:t xml:space="preserve"> (</w:t>
      </w:r>
      <w:r w:rsidR="00257FAF" w:rsidRPr="003C5592">
        <w:rPr>
          <w:rFonts w:ascii="Times New Roman" w:hAnsi="Times New Roman"/>
          <w:sz w:val="24"/>
          <w:szCs w:val="24"/>
        </w:rPr>
        <w:t>современной и классической музыки</w:t>
      </w:r>
      <w:r w:rsidRPr="003C5592">
        <w:rPr>
          <w:rFonts w:ascii="Times New Roman" w:hAnsi="Times New Roman"/>
          <w:sz w:val="24"/>
          <w:szCs w:val="24"/>
        </w:rPr>
        <w:t>).</w:t>
      </w:r>
      <w:r w:rsidR="00257FAF" w:rsidRPr="003C5592">
        <w:rPr>
          <w:rFonts w:ascii="Times New Roman" w:hAnsi="Times New Roman"/>
          <w:sz w:val="24"/>
          <w:szCs w:val="24"/>
        </w:rPr>
        <w:t>Наследиев</w:t>
      </w:r>
      <w:r w:rsidRPr="003C5592">
        <w:rPr>
          <w:rFonts w:ascii="Times New Roman" w:hAnsi="Times New Roman"/>
          <w:sz w:val="24"/>
          <w:szCs w:val="24"/>
        </w:rPr>
        <w:t>ыдающи</w:t>
      </w:r>
      <w:r w:rsidR="00257FAF" w:rsidRPr="003C5592">
        <w:rPr>
          <w:rFonts w:ascii="Times New Roman" w:hAnsi="Times New Roman"/>
          <w:sz w:val="24"/>
          <w:szCs w:val="24"/>
        </w:rPr>
        <w:t>х</w:t>
      </w:r>
      <w:r w:rsidRPr="003C5592">
        <w:rPr>
          <w:rFonts w:ascii="Times New Roman" w:hAnsi="Times New Roman"/>
          <w:sz w:val="24"/>
          <w:szCs w:val="24"/>
        </w:rPr>
        <w:t>ся отечественны</w:t>
      </w:r>
      <w:r w:rsidR="00257FAF" w:rsidRPr="003C5592">
        <w:rPr>
          <w:rFonts w:ascii="Times New Roman" w:hAnsi="Times New Roman"/>
          <w:sz w:val="24"/>
          <w:szCs w:val="24"/>
        </w:rPr>
        <w:t>х</w:t>
      </w:r>
      <w:r w:rsidRPr="003C5592">
        <w:rPr>
          <w:rFonts w:ascii="Times New Roman" w:hAnsi="Times New Roman"/>
          <w:sz w:val="24"/>
          <w:szCs w:val="24"/>
        </w:rPr>
        <w:t xml:space="preserve"> (Ф.И. Шаляпин, Д.Ф. Ойстрах, А.В. Свешников</w:t>
      </w:r>
      <w:r w:rsidR="005666EB" w:rsidRPr="003C5592">
        <w:rPr>
          <w:rFonts w:ascii="Times New Roman" w:hAnsi="Times New Roman"/>
          <w:sz w:val="24"/>
          <w:szCs w:val="24"/>
        </w:rPr>
        <w:t>; Д.А. Хворостовский, А.Ю. Нетребко, В.Т. Спиваков, Н.Л. Луганский, Д.Л. Мацуев и др.</w:t>
      </w:r>
      <w:r w:rsidRPr="003C5592">
        <w:rPr>
          <w:rFonts w:ascii="Times New Roman" w:hAnsi="Times New Roman"/>
          <w:sz w:val="24"/>
          <w:szCs w:val="24"/>
        </w:rPr>
        <w:t>)</w:t>
      </w:r>
      <w:r w:rsidR="00257FAF" w:rsidRPr="003C5592">
        <w:rPr>
          <w:rFonts w:ascii="Times New Roman" w:hAnsi="Times New Roman"/>
          <w:sz w:val="24"/>
          <w:szCs w:val="24"/>
        </w:rPr>
        <w:t xml:space="preserve"> и зарубежных исполнителей(</w:t>
      </w:r>
      <w:r w:rsidRPr="003C5592">
        <w:rPr>
          <w:rFonts w:ascii="Times New Roman" w:hAnsi="Times New Roman"/>
          <w:sz w:val="24"/>
          <w:szCs w:val="24"/>
        </w:rPr>
        <w:t>Э. Карузо, М. Каллас</w:t>
      </w:r>
      <w:r w:rsidR="005666EB" w:rsidRPr="003C5592">
        <w:rPr>
          <w:rFonts w:ascii="Times New Roman" w:hAnsi="Times New Roman"/>
          <w:sz w:val="24"/>
          <w:szCs w:val="24"/>
        </w:rPr>
        <w:t>; . Паваротти, М. Кабалье, В. Клиберн, В. Кельмпфф и др.</w:t>
      </w:r>
      <w:r w:rsidR="00257FAF" w:rsidRPr="003C5592">
        <w:rPr>
          <w:rFonts w:ascii="Times New Roman" w:hAnsi="Times New Roman"/>
          <w:sz w:val="24"/>
          <w:szCs w:val="24"/>
        </w:rPr>
        <w:t>) классической музыки</w:t>
      </w:r>
      <w:r w:rsidRPr="003C5592">
        <w:rPr>
          <w:rFonts w:ascii="Times New Roman" w:hAnsi="Times New Roman"/>
          <w:sz w:val="24"/>
          <w:szCs w:val="24"/>
        </w:rPr>
        <w:t xml:space="preserve">. </w:t>
      </w:r>
      <w:r w:rsidR="00257FAF" w:rsidRPr="003C5592">
        <w:rPr>
          <w:rFonts w:ascii="Times New Roman" w:hAnsi="Times New Roman"/>
          <w:sz w:val="24"/>
          <w:szCs w:val="24"/>
        </w:rPr>
        <w:t>Современные выдающиеся</w:t>
      </w:r>
      <w:r w:rsidR="005666EB" w:rsidRPr="003C5592">
        <w:rPr>
          <w:rFonts w:ascii="Times New Roman" w:hAnsi="Times New Roman"/>
          <w:sz w:val="24"/>
          <w:szCs w:val="24"/>
        </w:rPr>
        <w:t xml:space="preserve">, композиторы, вокальные </w:t>
      </w:r>
      <w:r w:rsidR="00257FAF" w:rsidRPr="003C5592">
        <w:rPr>
          <w:rFonts w:ascii="Times New Roman" w:hAnsi="Times New Roman"/>
          <w:sz w:val="24"/>
          <w:szCs w:val="24"/>
        </w:rPr>
        <w:t xml:space="preserve"> исполнители и </w:t>
      </w:r>
      <w:r w:rsidR="005666EB" w:rsidRPr="003C5592">
        <w:rPr>
          <w:rFonts w:ascii="Times New Roman" w:hAnsi="Times New Roman"/>
          <w:sz w:val="24"/>
          <w:szCs w:val="24"/>
        </w:rPr>
        <w:t xml:space="preserve">инструментальные </w:t>
      </w:r>
      <w:r w:rsidR="00257FAF" w:rsidRPr="003C5592">
        <w:rPr>
          <w:rFonts w:ascii="Times New Roman" w:hAnsi="Times New Roman"/>
          <w:sz w:val="24"/>
          <w:szCs w:val="24"/>
        </w:rPr>
        <w:t xml:space="preserve">коллективы. </w:t>
      </w:r>
      <w:r w:rsidRPr="003C5592">
        <w:rPr>
          <w:rFonts w:ascii="Times New Roman" w:hAnsi="Times New Roman"/>
          <w:sz w:val="24"/>
          <w:szCs w:val="24"/>
        </w:rPr>
        <w:t xml:space="preserve">Всемирные центры музыкальной культуры и музыкального образования. </w:t>
      </w:r>
      <w:r w:rsidR="005666EB" w:rsidRPr="003C5592">
        <w:rPr>
          <w:rFonts w:ascii="Times New Roman" w:hAnsi="Times New Roman"/>
          <w:sz w:val="24"/>
          <w:szCs w:val="24"/>
        </w:rPr>
        <w:t xml:space="preserve">Может ли современная музыка считаться классической? </w:t>
      </w:r>
      <w:r w:rsidRPr="003C5592">
        <w:rPr>
          <w:rFonts w:ascii="Times New Roman" w:hAnsi="Times New Roman"/>
          <w:sz w:val="24"/>
          <w:szCs w:val="24"/>
        </w:rPr>
        <w:t>Классическая музыка в современных обработках.</w:t>
      </w:r>
    </w:p>
    <w:p w:rsidR="00B540EE" w:rsidRPr="003C5592" w:rsidRDefault="00B540EE" w:rsidP="00866384">
      <w:pPr>
        <w:spacing w:after="0" w:line="240" w:lineRule="auto"/>
        <w:ind w:left="709"/>
        <w:contextualSpacing/>
        <w:jc w:val="both"/>
        <w:rPr>
          <w:rFonts w:ascii="Times New Roman" w:hAnsi="Times New Roman"/>
          <w:b/>
          <w:sz w:val="24"/>
          <w:szCs w:val="24"/>
        </w:rPr>
      </w:pPr>
      <w:r w:rsidRPr="003C5592">
        <w:rPr>
          <w:rFonts w:ascii="Times New Roman" w:hAnsi="Times New Roman"/>
          <w:b/>
          <w:sz w:val="24"/>
          <w:szCs w:val="24"/>
        </w:rPr>
        <w:t>Значение музыки в жизни человека</w:t>
      </w:r>
    </w:p>
    <w:p w:rsidR="00B540EE" w:rsidRPr="003C5592" w:rsidRDefault="005666EB"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Музыкальное искусство как воплощение жизненной красоты и жизненной правды. </w:t>
      </w:r>
      <w:r w:rsidR="00B540EE" w:rsidRPr="003C5592">
        <w:rPr>
          <w:rFonts w:ascii="Times New Roman" w:hAnsi="Times New Roman"/>
          <w:sz w:val="24"/>
          <w:szCs w:val="24"/>
        </w:rPr>
        <w:t xml:space="preserve">Стиль как отражение мироощущения композитора. </w:t>
      </w:r>
      <w:r w:rsidRPr="003C5592">
        <w:rPr>
          <w:rFonts w:ascii="Times New Roman" w:hAnsi="Times New Roman"/>
          <w:sz w:val="24"/>
          <w:szCs w:val="24"/>
        </w:rPr>
        <w:t>Воздействие музыки на человека, ее роль в человеческом обществе. «</w:t>
      </w:r>
      <w:r w:rsidR="00B540EE" w:rsidRPr="003C5592">
        <w:rPr>
          <w:rFonts w:ascii="Times New Roman" w:hAnsi="Times New Roman"/>
          <w:sz w:val="24"/>
          <w:szCs w:val="24"/>
        </w:rPr>
        <w:t>Вечные</w:t>
      </w:r>
      <w:r w:rsidRPr="003C5592">
        <w:rPr>
          <w:rFonts w:ascii="Times New Roman" w:hAnsi="Times New Roman"/>
          <w:sz w:val="24"/>
          <w:szCs w:val="24"/>
        </w:rPr>
        <w:t>»</w:t>
      </w:r>
      <w:r w:rsidR="00B540EE" w:rsidRPr="003C5592">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3C5592">
        <w:rPr>
          <w:rFonts w:ascii="Times New Roman" w:hAnsi="Times New Roman"/>
          <w:sz w:val="24"/>
          <w:szCs w:val="24"/>
        </w:rPr>
        <w:t xml:space="preserve"> Преобразующая сила музыки как вида искусства.</w:t>
      </w:r>
    </w:p>
    <w:p w:rsidR="00104484" w:rsidRPr="003C5592" w:rsidRDefault="00104484" w:rsidP="00866384">
      <w:pPr>
        <w:spacing w:after="0" w:line="240" w:lineRule="auto"/>
        <w:ind w:firstLine="709"/>
        <w:contextualSpacing/>
        <w:jc w:val="center"/>
        <w:rPr>
          <w:rFonts w:ascii="Times New Roman" w:hAnsi="Times New Roman"/>
          <w:sz w:val="24"/>
          <w:szCs w:val="24"/>
        </w:rPr>
      </w:pPr>
      <w:r w:rsidRPr="003C5592">
        <w:rPr>
          <w:rFonts w:ascii="Times New Roman" w:hAnsi="Times New Roman"/>
          <w:b/>
          <w:sz w:val="24"/>
          <w:szCs w:val="24"/>
        </w:rPr>
        <w:t xml:space="preserve">Перечень музыкальных произведений </w:t>
      </w:r>
      <w:r w:rsidR="005666EB" w:rsidRPr="003C5592">
        <w:rPr>
          <w:rFonts w:ascii="Times New Roman" w:hAnsi="Times New Roman"/>
          <w:b/>
          <w:sz w:val="24"/>
          <w:szCs w:val="24"/>
        </w:rPr>
        <w:t xml:space="preserve">для использования в обеспечении образовательных результатов </w:t>
      </w:r>
      <w:r w:rsidRPr="003C5592">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bookmarkStart w:id="223" w:name="_Toc409691715"/>
      <w:r w:rsidRPr="003C5592">
        <w:rPr>
          <w:rFonts w:ascii="Times New Roman" w:hAnsi="Times New Roman"/>
          <w:sz w:val="24"/>
          <w:szCs w:val="24"/>
        </w:rPr>
        <w:t>Ч. Айвз. «Космический пейзаж».</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Г. Аллегри. «Мизерере» («Помилуй»).</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Л. Армстронг. «Блюз Западной окраины».</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Э. Артемьев. «Мозаика».</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3C5592">
        <w:rPr>
          <w:rFonts w:ascii="Times New Roman" w:hAnsi="Times New Roman"/>
          <w:sz w:val="24"/>
          <w:szCs w:val="24"/>
          <w:lang w:val="en-US"/>
        </w:rPr>
        <w:t>A</w:t>
      </w:r>
      <w:r w:rsidRPr="003C5592">
        <w:rPr>
          <w:rFonts w:ascii="Times New Roman" w:hAnsi="Times New Roman"/>
          <w:sz w:val="24"/>
          <w:szCs w:val="24"/>
        </w:rPr>
        <w:t>gnus Dei» (№ 23), хор «S</w:t>
      </w:r>
      <w:r w:rsidRPr="003C5592">
        <w:rPr>
          <w:rFonts w:ascii="Times New Roman" w:hAnsi="Times New Roman"/>
          <w:sz w:val="24"/>
          <w:szCs w:val="24"/>
          <w:lang w:val="en-US"/>
        </w:rPr>
        <w:t>a</w:t>
      </w:r>
      <w:r w:rsidRPr="003C5592">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lang w:val="it-IT"/>
        </w:rPr>
      </w:pPr>
      <w:r w:rsidRPr="003C5592">
        <w:rPr>
          <w:rFonts w:ascii="Times New Roman" w:hAnsi="Times New Roman"/>
          <w:sz w:val="24"/>
          <w:szCs w:val="24"/>
        </w:rPr>
        <w:t>И</w:t>
      </w:r>
      <w:r w:rsidRPr="003C5592">
        <w:rPr>
          <w:rFonts w:ascii="Times New Roman" w:hAnsi="Times New Roman"/>
          <w:sz w:val="24"/>
          <w:szCs w:val="24"/>
          <w:lang w:val="it-IT"/>
        </w:rPr>
        <w:t xml:space="preserve">. </w:t>
      </w:r>
      <w:r w:rsidRPr="003C5592">
        <w:rPr>
          <w:rFonts w:ascii="Times New Roman" w:hAnsi="Times New Roman"/>
          <w:sz w:val="24"/>
          <w:szCs w:val="24"/>
        </w:rPr>
        <w:t>Бах</w:t>
      </w:r>
      <w:r w:rsidRPr="003C5592">
        <w:rPr>
          <w:rFonts w:ascii="Times New Roman" w:hAnsi="Times New Roman"/>
          <w:sz w:val="24"/>
          <w:szCs w:val="24"/>
          <w:lang w:val="it-IT"/>
        </w:rPr>
        <w:t>-</w:t>
      </w:r>
      <w:r w:rsidRPr="003C5592">
        <w:rPr>
          <w:rFonts w:ascii="Times New Roman" w:hAnsi="Times New Roman"/>
          <w:sz w:val="24"/>
          <w:szCs w:val="24"/>
        </w:rPr>
        <w:t>Ш</w:t>
      </w:r>
      <w:r w:rsidRPr="003C5592">
        <w:rPr>
          <w:rFonts w:ascii="Times New Roman" w:hAnsi="Times New Roman"/>
          <w:sz w:val="24"/>
          <w:szCs w:val="24"/>
          <w:lang w:val="it-IT"/>
        </w:rPr>
        <w:t xml:space="preserve">. </w:t>
      </w:r>
      <w:r w:rsidRPr="003C5592">
        <w:rPr>
          <w:rFonts w:ascii="Times New Roman" w:hAnsi="Times New Roman"/>
          <w:sz w:val="24"/>
          <w:szCs w:val="24"/>
        </w:rPr>
        <w:t>Гуно</w:t>
      </w:r>
      <w:r w:rsidRPr="003C5592">
        <w:rPr>
          <w:rFonts w:ascii="Times New Roman" w:hAnsi="Times New Roman"/>
          <w:sz w:val="24"/>
          <w:szCs w:val="24"/>
          <w:lang w:val="en-US"/>
        </w:rPr>
        <w:t>.</w:t>
      </w:r>
      <w:r w:rsidRPr="003C5592">
        <w:rPr>
          <w:rFonts w:ascii="Times New Roman" w:hAnsi="Times New Roman"/>
          <w:sz w:val="24"/>
          <w:szCs w:val="24"/>
          <w:lang w:val="it-IT"/>
        </w:rPr>
        <w:t xml:space="preserve"> «Ave Maria»</w:t>
      </w:r>
      <w:r w:rsidRPr="003C5592">
        <w:rPr>
          <w:rFonts w:ascii="Times New Roman" w:hAnsi="Times New Roman"/>
          <w:sz w:val="24"/>
          <w:szCs w:val="24"/>
          <w:lang w:val="en-US"/>
        </w:rPr>
        <w:t>.</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М. Березовский. Хоровой концерт «Не отвержи мене во время старости».</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Ж. Бизе. Опера «Кармен» (фрагменты: Увертюра, Хабанера из I д., Сегедилья, Сцена гадания).</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Д. Бортнянский. Херувимская песня № 7. «Слава Отцу и Сыну и Святому Духу».</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Ж. Брель. Вальс.</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Дж. Верди. Опера «Риголетто» (Песенка Герцога, Финал).</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Э. Вила Лобос. «Бразильская бахиана» № 5 (ария для сопрано и виолончелей).</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А. Варламов. «Горные вершины» (сл. М. Лермонтова). «Красный сарафан» (сл. Г. Цыганова).</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 xml:space="preserve">Й. Гайдн. Симфония № 103 («С тремоло литавр»). </w:t>
      </w:r>
      <w:r w:rsidRPr="003C5592">
        <w:rPr>
          <w:rFonts w:ascii="Times New Roman" w:hAnsi="Times New Roman"/>
          <w:sz w:val="24"/>
          <w:szCs w:val="24"/>
          <w:lang w:val="en-US"/>
        </w:rPr>
        <w:t>I</w:t>
      </w:r>
      <w:r w:rsidRPr="003C5592">
        <w:rPr>
          <w:rFonts w:ascii="Times New Roman" w:hAnsi="Times New Roman"/>
          <w:sz w:val="24"/>
          <w:szCs w:val="24"/>
        </w:rPr>
        <w:t xml:space="preserve"> часть, </w:t>
      </w:r>
      <w:r w:rsidRPr="003C5592">
        <w:rPr>
          <w:rFonts w:ascii="Times New Roman" w:hAnsi="Times New Roman"/>
          <w:sz w:val="24"/>
          <w:szCs w:val="24"/>
          <w:lang w:val="en-US"/>
        </w:rPr>
        <w:t>IV</w:t>
      </w:r>
      <w:r w:rsidRPr="003C5592">
        <w:rPr>
          <w:rFonts w:ascii="Times New Roman" w:hAnsi="Times New Roman"/>
          <w:sz w:val="24"/>
          <w:szCs w:val="24"/>
        </w:rPr>
        <w:t xml:space="preserve"> часть. </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Г. Гендель. Пассакалия из сюиты соль минор. Хор «Аллилуйя» (№ 44) из оратории «Мессия».</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М. Глинка-М. Балакирев. «Жаворонок» (фортепианная пьеса).</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К. Глюк. Опера «Орфей и Эвридика» (хор «Струн золотых напев», Мелодия, Хор фурий).</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Б. Дварионас. «Деревянная лошадка».</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А. Журбин. Рок-опера «Орфей и Эвридика» (фрагменты по выбору учителя).</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Знаменный распев.</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В. Калинников. Симфония № 1 (соль минор, I часть).</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К. Караев. Балет «Тропою грома» (Танец черных).</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Д. Каччини. «</w:t>
      </w:r>
      <w:r w:rsidRPr="003C5592">
        <w:rPr>
          <w:rFonts w:ascii="Times New Roman" w:hAnsi="Times New Roman"/>
          <w:sz w:val="24"/>
          <w:szCs w:val="24"/>
          <w:lang w:val="en-US"/>
        </w:rPr>
        <w:t>AveMaria».</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В. Лаурушас. «В путь».</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Ф. Лист. Венгерская рапсодия № 2. Этюд Паганини (№ 6).</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И. Лученок. «Хатынь» (ст. Г. Петренко).</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А. Лядов. Кикимора (народное сказание для оркестра).</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Ф. Лэй. «История любви».</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Мадригалы эпохи Возрождения.</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Р. де Лиль. «Марсельеза».</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А. Марчелло. Концерт для гобоя с оркестром ре минор (II часть, Адажио).</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М. Матвеев. «Матушка, матушка, что во поле пыльно».</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Д. Мийо. «Бразилейра».</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И. Морозов. Балет «Айболит» (фрагменты: Полечка, Морское плавание, Галоп).</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3C5592">
        <w:rPr>
          <w:rFonts w:ascii="Times New Roman" w:hAnsi="Times New Roman"/>
          <w:sz w:val="24"/>
          <w:szCs w:val="24"/>
          <w:lang w:val="en-US"/>
        </w:rPr>
        <w:t>Diesire</w:t>
      </w:r>
      <w:r w:rsidRPr="003C5592">
        <w:rPr>
          <w:rFonts w:ascii="Times New Roman" w:hAnsi="Times New Roman"/>
          <w:sz w:val="24"/>
          <w:szCs w:val="24"/>
        </w:rPr>
        <w:t>», «Lacrimoza»). Соната № 11 (I, II, III ч.). Фрагменты из оперы «Волшебная флейта». Мотет «</w:t>
      </w:r>
      <w:r w:rsidRPr="003C5592">
        <w:rPr>
          <w:rFonts w:ascii="Times New Roman" w:hAnsi="Times New Roman"/>
          <w:sz w:val="24"/>
          <w:szCs w:val="24"/>
          <w:lang w:val="en-US"/>
        </w:rPr>
        <w:t>Ave</w:t>
      </w:r>
      <w:r w:rsidRPr="003C5592">
        <w:rPr>
          <w:rFonts w:ascii="Times New Roman" w:hAnsi="Times New Roman"/>
          <w:sz w:val="24"/>
          <w:szCs w:val="24"/>
        </w:rPr>
        <w:t xml:space="preserve">, </w:t>
      </w:r>
      <w:r w:rsidRPr="003C5592">
        <w:rPr>
          <w:rFonts w:ascii="Times New Roman" w:hAnsi="Times New Roman"/>
          <w:sz w:val="24"/>
          <w:szCs w:val="24"/>
          <w:lang w:val="en-US"/>
        </w:rPr>
        <w:t>verum</w:t>
      </w:r>
      <w:r w:rsidRPr="003C5592">
        <w:rPr>
          <w:rFonts w:ascii="Times New Roman" w:hAnsi="Times New Roman"/>
          <w:bCs/>
          <w:sz w:val="24"/>
          <w:szCs w:val="24"/>
          <w:shd w:val="clear" w:color="auto" w:fill="FFFFFF"/>
        </w:rPr>
        <w:t>corpus</w:t>
      </w:r>
      <w:r w:rsidRPr="003C5592">
        <w:rPr>
          <w:rFonts w:ascii="Times New Roman" w:hAnsi="Times New Roman"/>
          <w:sz w:val="24"/>
          <w:szCs w:val="24"/>
        </w:rPr>
        <w:t>».</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Н. Мясковский. Симфония № 6 (экспозиция финала).</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Негритянский спиричуэл.</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М. Огиньский. Полонез ре минор («Прощание с Родиной»).</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К. Орф. Сценическая кантата для певцов, хора и оркестра «Кармина Бурана». (</w:t>
      </w:r>
      <w:r w:rsidRPr="003C5592">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3C5592">
        <w:rPr>
          <w:rFonts w:ascii="Times New Roman" w:hAnsi="Times New Roman"/>
          <w:sz w:val="24"/>
          <w:szCs w:val="24"/>
        </w:rPr>
        <w:t>).</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Дж. Перголези «</w:t>
      </w:r>
      <w:r w:rsidRPr="003C5592">
        <w:rPr>
          <w:rFonts w:ascii="Times New Roman" w:hAnsi="Times New Roman"/>
          <w:sz w:val="24"/>
          <w:szCs w:val="24"/>
          <w:lang w:val="en-US"/>
        </w:rPr>
        <w:t>Stabatmater</w:t>
      </w:r>
      <w:r w:rsidRPr="003C5592">
        <w:rPr>
          <w:rFonts w:ascii="Times New Roman" w:hAnsi="Times New Roman"/>
          <w:sz w:val="24"/>
          <w:szCs w:val="24"/>
        </w:rPr>
        <w:t>» (фрагменты по выбору учителя).</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М. Равель. «Болеро».</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3C5592">
        <w:rPr>
          <w:rFonts w:ascii="Times New Roman" w:hAnsi="Times New Roman"/>
          <w:sz w:val="24"/>
          <w:szCs w:val="24"/>
          <w:lang w:val="en-US"/>
        </w:rPr>
        <w:t>V</w:t>
      </w:r>
      <w:r w:rsidRPr="003C5592">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А. Рубинштейн. Романс «Горные вершины» (ст. М. Лермонтова).</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Ян Сибелиус. Музыка к пьесе А. Ярнефельта «Куолема» («Грустный вальс»).</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П. Сигер «Песня о молоте». «Все преодолеем».</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Г. Свиридов. Кантата «Памяти С. Есенина» (ΙΙ ч. «Поет зима, аукает»). Сюита «Время, вперед!» (</w:t>
      </w:r>
      <w:r w:rsidRPr="003C5592">
        <w:rPr>
          <w:rFonts w:ascii="Times New Roman" w:hAnsi="Times New Roman"/>
          <w:sz w:val="24"/>
          <w:szCs w:val="24"/>
          <w:lang w:val="en-US"/>
        </w:rPr>
        <w:t>VI</w:t>
      </w:r>
      <w:r w:rsidRPr="003C5592">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А. Скрябин. Этюд № 12 (ре диез минор). Прелюдия № 4 (ми бемоль минор).</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М. Теодоракис «На побережье тайном». «Я – фронт».</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К. Хачатурян. Балет «Чиполлино» (фрагменты).</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П. Чесноков. «Да исправится молитва моя».</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Д. Шостакович. Симфония № 7 «Ленинградская». «Праздничная увертюра».</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 xml:space="preserve">И. Штраус. «Полька-пиццикато». Вальс из оперетты «Летучая мышь». </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3C5592">
        <w:rPr>
          <w:rFonts w:ascii="Times New Roman" w:hAnsi="Times New Roman"/>
          <w:sz w:val="24"/>
          <w:szCs w:val="24"/>
          <w:lang w:val="en-US"/>
        </w:rPr>
        <w:t>AveMaria</w:t>
      </w:r>
      <w:r w:rsidRPr="003C5592">
        <w:rPr>
          <w:rFonts w:ascii="Times New Roman" w:hAnsi="Times New Roman"/>
          <w:sz w:val="24"/>
          <w:szCs w:val="24"/>
        </w:rPr>
        <w:t>» (сл. В. Скотта).</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Р. Щедрин. Опера «Не только любовь». (Песня и частушки Варвары).</w:t>
      </w:r>
    </w:p>
    <w:p w:rsidR="0024776D" w:rsidRPr="003C5592" w:rsidRDefault="0024776D" w:rsidP="00866384">
      <w:pPr>
        <w:numPr>
          <w:ilvl w:val="0"/>
          <w:numId w:val="53"/>
        </w:numPr>
        <w:spacing w:after="0" w:line="240" w:lineRule="auto"/>
        <w:ind w:left="0" w:firstLine="709"/>
        <w:contextualSpacing/>
        <w:jc w:val="both"/>
        <w:rPr>
          <w:rFonts w:ascii="Times New Roman" w:hAnsi="Times New Roman"/>
          <w:sz w:val="24"/>
          <w:szCs w:val="24"/>
        </w:rPr>
      </w:pPr>
      <w:r w:rsidRPr="003C5592">
        <w:rPr>
          <w:rFonts w:ascii="Times New Roman" w:hAnsi="Times New Roman"/>
          <w:sz w:val="24"/>
          <w:szCs w:val="24"/>
        </w:rPr>
        <w:t>Д. Эллингтон. «Караван».</w:t>
      </w:r>
    </w:p>
    <w:p w:rsidR="00F17097" w:rsidRPr="003C5592" w:rsidRDefault="0024776D" w:rsidP="00866384">
      <w:pPr>
        <w:pStyle w:val="afffa"/>
        <w:spacing w:line="240" w:lineRule="auto"/>
        <w:rPr>
          <w:sz w:val="24"/>
          <w:szCs w:val="24"/>
        </w:rPr>
      </w:pPr>
      <w:r w:rsidRPr="003C5592">
        <w:rPr>
          <w:sz w:val="24"/>
          <w:szCs w:val="24"/>
        </w:rPr>
        <w:t>А. Эшпай. «Венгерские напевы».</w:t>
      </w:r>
    </w:p>
    <w:p w:rsidR="00B540EE" w:rsidRPr="003C5592" w:rsidRDefault="00F17097" w:rsidP="00866384">
      <w:pPr>
        <w:pStyle w:val="4"/>
        <w:spacing w:line="240" w:lineRule="auto"/>
        <w:rPr>
          <w:sz w:val="24"/>
          <w:szCs w:val="24"/>
        </w:rPr>
      </w:pPr>
      <w:bookmarkStart w:id="224" w:name="_Toc410654040"/>
      <w:bookmarkStart w:id="225" w:name="_Toc414553251"/>
      <w:r w:rsidRPr="003C5592">
        <w:rPr>
          <w:sz w:val="24"/>
          <w:szCs w:val="24"/>
        </w:rPr>
        <w:t>2.</w:t>
      </w:r>
      <w:r w:rsidR="001F0E24">
        <w:rPr>
          <w:sz w:val="24"/>
          <w:szCs w:val="24"/>
        </w:rPr>
        <w:t>5</w:t>
      </w:r>
      <w:r w:rsidRPr="003C5592">
        <w:rPr>
          <w:sz w:val="24"/>
          <w:szCs w:val="24"/>
        </w:rPr>
        <w:t>.2.1</w:t>
      </w:r>
      <w:r w:rsidR="001F0E24">
        <w:rPr>
          <w:sz w:val="24"/>
          <w:szCs w:val="24"/>
        </w:rPr>
        <w:t>4</w:t>
      </w:r>
      <w:r w:rsidRPr="003C5592">
        <w:rPr>
          <w:sz w:val="24"/>
          <w:szCs w:val="24"/>
        </w:rPr>
        <w:t xml:space="preserve">. </w:t>
      </w:r>
      <w:r w:rsidR="00B540EE" w:rsidRPr="003C5592">
        <w:rPr>
          <w:sz w:val="24"/>
          <w:szCs w:val="24"/>
        </w:rPr>
        <w:t>Технология</w:t>
      </w:r>
      <w:bookmarkEnd w:id="223"/>
      <w:bookmarkEnd w:id="224"/>
      <w:bookmarkEnd w:id="225"/>
    </w:p>
    <w:p w:rsidR="00B540EE" w:rsidRPr="003C5592" w:rsidRDefault="00B540EE" w:rsidP="00866384">
      <w:pPr>
        <w:spacing w:after="0" w:line="240" w:lineRule="auto"/>
        <w:ind w:firstLine="709"/>
        <w:jc w:val="both"/>
        <w:rPr>
          <w:rFonts w:ascii="Times New Roman" w:hAnsi="Times New Roman"/>
          <w:b/>
          <w:sz w:val="24"/>
          <w:szCs w:val="24"/>
        </w:rPr>
      </w:pPr>
      <w:r w:rsidRPr="003C5592">
        <w:rPr>
          <w:rFonts w:ascii="Times New Roman" w:hAnsi="Times New Roman"/>
          <w:b/>
          <w:sz w:val="24"/>
          <w:szCs w:val="24"/>
        </w:rPr>
        <w:t>Цели и задачи технологического образования</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3C5592">
        <w:rPr>
          <w:rFonts w:ascii="Times New Roman" w:hAnsi="Times New Roman"/>
          <w:sz w:val="24"/>
          <w:szCs w:val="24"/>
        </w:rPr>
        <w:t>т. д.</w:t>
      </w:r>
      <w:r w:rsidRPr="003C5592">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3C5592">
        <w:rPr>
          <w:rFonts w:ascii="Times New Roman" w:hAnsi="Times New Roman"/>
          <w:sz w:val="24"/>
          <w:szCs w:val="24"/>
        </w:rPr>
        <w:t xml:space="preserve">й организации </w:t>
      </w:r>
      <w:r w:rsidRPr="003C5592">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Цели программы:</w:t>
      </w:r>
    </w:p>
    <w:p w:rsidR="00B540EE" w:rsidRPr="003C5592" w:rsidRDefault="00B540EE" w:rsidP="00866384">
      <w:pPr>
        <w:pStyle w:val="a8"/>
        <w:numPr>
          <w:ilvl w:val="0"/>
          <w:numId w:val="142"/>
        </w:numPr>
        <w:tabs>
          <w:tab w:val="left" w:pos="851"/>
          <w:tab w:val="left" w:pos="1134"/>
        </w:tabs>
        <w:ind w:left="0" w:firstLine="709"/>
        <w:jc w:val="both"/>
        <w:rPr>
          <w:rFonts w:ascii="Times New Roman" w:hAnsi="Times New Roman"/>
        </w:rPr>
      </w:pPr>
      <w:r w:rsidRPr="003C5592">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3C5592" w:rsidRDefault="00B540EE" w:rsidP="00866384">
      <w:pPr>
        <w:pStyle w:val="a8"/>
        <w:numPr>
          <w:ilvl w:val="0"/>
          <w:numId w:val="142"/>
        </w:numPr>
        <w:tabs>
          <w:tab w:val="left" w:pos="851"/>
          <w:tab w:val="left" w:pos="1134"/>
        </w:tabs>
        <w:ind w:left="0" w:firstLine="709"/>
        <w:jc w:val="both"/>
        <w:rPr>
          <w:rFonts w:ascii="Times New Roman" w:hAnsi="Times New Roman"/>
        </w:rPr>
      </w:pPr>
      <w:r w:rsidRPr="003C5592">
        <w:rPr>
          <w:rFonts w:ascii="Times New Roman" w:hAnsi="Times New Roman"/>
        </w:rPr>
        <w:t>Формирование технологической культуры и проектно-технологического мышления обучающихся.</w:t>
      </w:r>
    </w:p>
    <w:p w:rsidR="00B540EE" w:rsidRPr="003C5592" w:rsidRDefault="00B540EE" w:rsidP="00866384">
      <w:pPr>
        <w:pStyle w:val="a8"/>
        <w:numPr>
          <w:ilvl w:val="0"/>
          <w:numId w:val="142"/>
        </w:numPr>
        <w:tabs>
          <w:tab w:val="left" w:pos="851"/>
          <w:tab w:val="left" w:pos="1134"/>
        </w:tabs>
        <w:ind w:left="0" w:firstLine="709"/>
        <w:jc w:val="both"/>
        <w:rPr>
          <w:rFonts w:ascii="Times New Roman" w:hAnsi="Times New Roman"/>
        </w:rPr>
      </w:pPr>
      <w:r w:rsidRPr="003C5592">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3C5592" w:rsidRDefault="00B540EE" w:rsidP="00866384">
      <w:pPr>
        <w:pStyle w:val="a8"/>
        <w:numPr>
          <w:ilvl w:val="0"/>
          <w:numId w:val="143"/>
        </w:numPr>
        <w:tabs>
          <w:tab w:val="left" w:pos="1134"/>
        </w:tabs>
        <w:ind w:left="0" w:firstLine="709"/>
        <w:jc w:val="both"/>
        <w:rPr>
          <w:rFonts w:ascii="Times New Roman" w:hAnsi="Times New Roman"/>
        </w:rPr>
      </w:pPr>
      <w:r w:rsidRPr="003C5592">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3C5592" w:rsidRDefault="00B540EE" w:rsidP="00866384">
      <w:pPr>
        <w:pStyle w:val="a8"/>
        <w:numPr>
          <w:ilvl w:val="0"/>
          <w:numId w:val="143"/>
        </w:numPr>
        <w:tabs>
          <w:tab w:val="left" w:pos="1134"/>
        </w:tabs>
        <w:ind w:left="0" w:firstLine="709"/>
        <w:jc w:val="both"/>
        <w:rPr>
          <w:rFonts w:ascii="Times New Roman" w:hAnsi="Times New Roman"/>
        </w:rPr>
      </w:pPr>
      <w:r w:rsidRPr="003C5592">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3C5592" w:rsidRDefault="00B540EE" w:rsidP="00866384">
      <w:pPr>
        <w:pStyle w:val="a8"/>
        <w:numPr>
          <w:ilvl w:val="0"/>
          <w:numId w:val="143"/>
        </w:numPr>
        <w:tabs>
          <w:tab w:val="left" w:pos="1134"/>
        </w:tabs>
        <w:ind w:left="0" w:firstLine="709"/>
        <w:jc w:val="both"/>
        <w:rPr>
          <w:rFonts w:ascii="Times New Roman" w:hAnsi="Times New Roman"/>
        </w:rPr>
      </w:pPr>
      <w:r w:rsidRPr="003C5592">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3C5592" w:rsidRDefault="00B540EE" w:rsidP="00866384">
      <w:pPr>
        <w:pStyle w:val="a8"/>
        <w:numPr>
          <w:ilvl w:val="0"/>
          <w:numId w:val="143"/>
        </w:numPr>
        <w:tabs>
          <w:tab w:val="left" w:pos="1134"/>
        </w:tabs>
        <w:ind w:left="0" w:firstLine="709"/>
        <w:jc w:val="both"/>
        <w:rPr>
          <w:rFonts w:ascii="Times New Roman" w:hAnsi="Times New Roman"/>
        </w:rPr>
      </w:pPr>
      <w:r w:rsidRPr="003C5592">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b/>
          <w:sz w:val="24"/>
          <w:szCs w:val="24"/>
        </w:rPr>
        <w:t>Первый блок</w:t>
      </w:r>
      <w:r w:rsidRPr="003C5592">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b/>
          <w:sz w:val="24"/>
          <w:szCs w:val="24"/>
        </w:rPr>
        <w:t>Второй блок</w:t>
      </w:r>
      <w:r w:rsidRPr="003C5592">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Блок 2 реализуется в следующих организационных формах:</w:t>
      </w:r>
    </w:p>
    <w:p w:rsidR="00B540EE" w:rsidRPr="003C5592" w:rsidRDefault="00B540EE" w:rsidP="00866384">
      <w:pPr>
        <w:tabs>
          <w:tab w:val="left" w:pos="0"/>
          <w:tab w:val="left" w:pos="851"/>
        </w:tabs>
        <w:spacing w:after="0" w:line="240" w:lineRule="auto"/>
        <w:ind w:firstLine="709"/>
        <w:contextualSpacing/>
        <w:jc w:val="both"/>
        <w:rPr>
          <w:rFonts w:ascii="Times New Roman" w:hAnsi="Times New Roman"/>
          <w:sz w:val="24"/>
          <w:szCs w:val="24"/>
        </w:rPr>
      </w:pPr>
      <w:r w:rsidRPr="003C5592">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3C5592" w:rsidRDefault="00B540EE" w:rsidP="00866384">
      <w:pPr>
        <w:tabs>
          <w:tab w:val="left" w:pos="0"/>
          <w:tab w:val="left" w:pos="851"/>
        </w:tabs>
        <w:spacing w:after="0" w:line="240" w:lineRule="auto"/>
        <w:ind w:firstLine="709"/>
        <w:contextualSpacing/>
        <w:jc w:val="both"/>
        <w:rPr>
          <w:rFonts w:ascii="Times New Roman" w:hAnsi="Times New Roman"/>
          <w:sz w:val="24"/>
          <w:szCs w:val="24"/>
        </w:rPr>
      </w:pPr>
      <w:r w:rsidRPr="003C5592">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проектная деятельность в рамках урочной и внеурочной деятельности.</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b/>
          <w:sz w:val="24"/>
          <w:szCs w:val="24"/>
        </w:rPr>
        <w:t xml:space="preserve">Третий блок </w:t>
      </w:r>
      <w:r w:rsidRPr="003C5592">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3C5592" w:rsidRDefault="00B540EE" w:rsidP="00866384">
      <w:pPr>
        <w:tabs>
          <w:tab w:val="left" w:pos="851"/>
        </w:tabs>
        <w:spacing w:after="0" w:line="240" w:lineRule="auto"/>
        <w:ind w:firstLine="709"/>
        <w:jc w:val="both"/>
        <w:rPr>
          <w:rFonts w:ascii="Times New Roman" w:hAnsi="Times New Roman"/>
          <w:b/>
          <w:sz w:val="24"/>
          <w:szCs w:val="24"/>
        </w:rPr>
      </w:pPr>
      <w:r w:rsidRPr="003C5592">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3C5592" w:rsidRDefault="00B540EE" w:rsidP="00866384">
      <w:pPr>
        <w:tabs>
          <w:tab w:val="left" w:pos="851"/>
        </w:tabs>
        <w:spacing w:after="0" w:line="240" w:lineRule="auto"/>
        <w:ind w:firstLine="709"/>
        <w:jc w:val="both"/>
        <w:rPr>
          <w:rFonts w:ascii="Times New Roman" w:hAnsi="Times New Roman"/>
          <w:sz w:val="24"/>
          <w:szCs w:val="24"/>
        </w:rPr>
      </w:pPr>
      <w:r w:rsidRPr="003C5592">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3C5592" w:rsidRDefault="00B540EE" w:rsidP="00866384">
      <w:pPr>
        <w:pStyle w:val="-11"/>
        <w:ind w:left="0" w:firstLine="709"/>
        <w:jc w:val="both"/>
      </w:pPr>
      <w:r w:rsidRPr="003C5592">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3C5592" w:rsidRDefault="00B540EE" w:rsidP="00866384">
      <w:pPr>
        <w:pStyle w:val="-11"/>
        <w:ind w:left="0" w:firstLine="709"/>
        <w:jc w:val="both"/>
      </w:pPr>
      <w:r w:rsidRPr="003C5592">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3C5592">
        <w:t xml:space="preserve">Робототехника. </w:t>
      </w:r>
      <w:r w:rsidRPr="003C5592">
        <w:t>Системы автоматического управления. Программирование работы устройств.</w:t>
      </w:r>
    </w:p>
    <w:p w:rsidR="00B540EE" w:rsidRPr="003C5592" w:rsidRDefault="00B540EE" w:rsidP="00866384">
      <w:pPr>
        <w:pStyle w:val="-11"/>
        <w:ind w:left="0" w:firstLine="709"/>
        <w:jc w:val="both"/>
      </w:pPr>
      <w:r w:rsidRPr="003C5592">
        <w:t xml:space="preserve">Производственные технологии. Промышленные технологии. Технологии сельского хозяйства. </w:t>
      </w:r>
    </w:p>
    <w:p w:rsidR="00B540EE" w:rsidRPr="003C5592" w:rsidRDefault="00B540EE" w:rsidP="00866384">
      <w:pPr>
        <w:pStyle w:val="-11"/>
        <w:ind w:left="0" w:firstLine="709"/>
        <w:jc w:val="both"/>
      </w:pPr>
      <w:r w:rsidRPr="003C5592">
        <w:t xml:space="preserve">Технологии возведения, ремонта и содержания зданий и сооружений. </w:t>
      </w:r>
    </w:p>
    <w:p w:rsidR="00B540EE" w:rsidRPr="003C5592" w:rsidRDefault="00B540EE" w:rsidP="00866384">
      <w:pPr>
        <w:pStyle w:val="-11"/>
        <w:ind w:left="0" w:firstLine="709"/>
        <w:jc w:val="both"/>
      </w:pPr>
      <w:r w:rsidRPr="003C5592">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3C5592" w:rsidRDefault="00B540EE" w:rsidP="00866384">
      <w:pPr>
        <w:pStyle w:val="-11"/>
        <w:ind w:left="0" w:firstLine="709"/>
        <w:jc w:val="both"/>
      </w:pPr>
      <w:r w:rsidRPr="003C5592">
        <w:t>Автоматизация производства. Производственные технологии автоматизированного производства.</w:t>
      </w:r>
    </w:p>
    <w:p w:rsidR="00B540EE" w:rsidRPr="003C5592" w:rsidRDefault="00B540EE" w:rsidP="00866384">
      <w:pPr>
        <w:pStyle w:val="-11"/>
        <w:ind w:left="0" w:firstLine="709"/>
        <w:jc w:val="both"/>
      </w:pPr>
      <w:r w:rsidRPr="003C5592">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3C5592">
        <w:t>т. п.</w:t>
      </w:r>
      <w:r w:rsidRPr="003C5592">
        <w:t>), порошковая металлургия, композитные материалы, технологии синтеза. Биотехнологии.</w:t>
      </w:r>
    </w:p>
    <w:p w:rsidR="00B540EE" w:rsidRPr="003C5592" w:rsidRDefault="00B540EE" w:rsidP="00866384">
      <w:pPr>
        <w:pStyle w:val="-11"/>
        <w:ind w:left="0" w:firstLine="709"/>
        <w:jc w:val="both"/>
      </w:pPr>
      <w:r w:rsidRPr="003C5592">
        <w:t>Специфика социальных технологий. Технологии работы с общественным мнением. Социальные сети как технология. Технологии сферы услуг.</w:t>
      </w:r>
    </w:p>
    <w:p w:rsidR="00B540EE" w:rsidRPr="003C5592" w:rsidRDefault="00B540EE" w:rsidP="00866384">
      <w:pPr>
        <w:pStyle w:val="-11"/>
        <w:ind w:left="0" w:firstLine="709"/>
        <w:jc w:val="both"/>
      </w:pPr>
      <w:r w:rsidRPr="003C5592">
        <w:t xml:space="preserve">Современные промышленные технологии получения продуктов питания. </w:t>
      </w:r>
    </w:p>
    <w:p w:rsidR="00B540EE" w:rsidRPr="003C5592" w:rsidRDefault="00B540EE" w:rsidP="00866384">
      <w:pPr>
        <w:pStyle w:val="-11"/>
        <w:ind w:left="0" w:firstLine="709"/>
        <w:jc w:val="both"/>
      </w:pPr>
      <w:r w:rsidRPr="003C5592">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3C5592" w:rsidRDefault="00B540EE" w:rsidP="00866384">
      <w:pPr>
        <w:pStyle w:val="-11"/>
        <w:ind w:left="0" w:firstLine="709"/>
        <w:jc w:val="both"/>
      </w:pPr>
      <w:r w:rsidRPr="003C5592">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3C5592" w:rsidRDefault="00B540EE" w:rsidP="00866384">
      <w:pPr>
        <w:pStyle w:val="-11"/>
        <w:ind w:left="0" w:firstLine="709"/>
        <w:jc w:val="both"/>
      </w:pPr>
      <w:r w:rsidRPr="003C5592">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3C5592" w:rsidRDefault="00B540EE" w:rsidP="00866384">
      <w:pPr>
        <w:pStyle w:val="-11"/>
        <w:ind w:left="0" w:firstLine="709"/>
        <w:jc w:val="both"/>
      </w:pPr>
      <w:r w:rsidRPr="003C5592">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3C5592" w:rsidRDefault="00B540EE" w:rsidP="00866384">
      <w:pPr>
        <w:pStyle w:val="-11"/>
        <w:ind w:left="0" w:firstLine="709"/>
        <w:jc w:val="both"/>
        <w:rPr>
          <w:lang w:eastAsia="en-US"/>
        </w:rPr>
      </w:pPr>
      <w:r w:rsidRPr="003C5592">
        <w:t>Технологии в сфере быта</w:t>
      </w:r>
      <w:r w:rsidRPr="003C5592">
        <w:rPr>
          <w:lang w:eastAsia="en-US"/>
        </w:rPr>
        <w:t xml:space="preserve">. </w:t>
      </w:r>
    </w:p>
    <w:p w:rsidR="00B540EE" w:rsidRPr="003C5592" w:rsidRDefault="00B540EE" w:rsidP="00866384">
      <w:pPr>
        <w:pStyle w:val="-11"/>
        <w:ind w:left="0" w:firstLine="709"/>
        <w:jc w:val="both"/>
        <w:rPr>
          <w:rFonts w:eastAsia="MS Mincho"/>
        </w:rPr>
      </w:pPr>
      <w:r w:rsidRPr="003C5592">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3C5592" w:rsidRDefault="00B540EE" w:rsidP="00866384">
      <w:pPr>
        <w:pStyle w:val="-11"/>
        <w:ind w:left="0" w:firstLine="709"/>
        <w:jc w:val="both"/>
      </w:pPr>
      <w:r w:rsidRPr="003C5592">
        <w:t>Энергетическое обеспечение нашего дома. Электроприборы. Бытовая техника и е</w:t>
      </w:r>
      <w:r w:rsidR="00245F1D" w:rsidRPr="003C5592">
        <w:t>е</w:t>
      </w:r>
      <w:r w:rsidRPr="003C5592">
        <w:t xml:space="preserve"> развитие. Освещение и освещ</w:t>
      </w:r>
      <w:r w:rsidR="00245F1D" w:rsidRPr="003C5592">
        <w:t>е</w:t>
      </w:r>
      <w:r w:rsidRPr="003C5592">
        <w:t>нность, нормы освещ</w:t>
      </w:r>
      <w:r w:rsidR="00245F1D" w:rsidRPr="003C5592">
        <w:t>е</w:t>
      </w:r>
      <w:r w:rsidRPr="003C5592">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3C5592" w:rsidRDefault="00B540EE" w:rsidP="00866384">
      <w:pPr>
        <w:pStyle w:val="-11"/>
        <w:ind w:left="0" w:firstLine="709"/>
        <w:jc w:val="both"/>
      </w:pPr>
      <w:r w:rsidRPr="003C5592">
        <w:t xml:space="preserve">Способы обработки продуктов питания и потребительские качества пищи. </w:t>
      </w:r>
    </w:p>
    <w:p w:rsidR="00B540EE" w:rsidRPr="003C5592" w:rsidRDefault="00B540EE" w:rsidP="00866384">
      <w:pPr>
        <w:pStyle w:val="-11"/>
        <w:ind w:left="0" w:firstLine="709"/>
        <w:jc w:val="both"/>
      </w:pPr>
      <w:r w:rsidRPr="003C5592">
        <w:t>Культура потребления: выбор продукта / услуги.</w:t>
      </w:r>
    </w:p>
    <w:p w:rsidR="00B540EE" w:rsidRPr="003C5592" w:rsidRDefault="00B540EE" w:rsidP="00866384">
      <w:pPr>
        <w:pStyle w:val="-11"/>
        <w:ind w:left="0" w:firstLine="709"/>
        <w:jc w:val="both"/>
        <w:rPr>
          <w:b/>
          <w:lang w:eastAsia="en-US"/>
        </w:rPr>
      </w:pPr>
      <w:r w:rsidRPr="003C5592">
        <w:rPr>
          <w:b/>
          <w:lang w:eastAsia="en-US"/>
        </w:rPr>
        <w:t>Формирование технологической культуры и проектно-технологического мышления обучающихся</w:t>
      </w:r>
    </w:p>
    <w:p w:rsidR="00B540EE" w:rsidRPr="003C5592" w:rsidRDefault="00B540EE" w:rsidP="00866384">
      <w:pPr>
        <w:pStyle w:val="-11"/>
        <w:ind w:left="0" w:firstLine="709"/>
        <w:jc w:val="both"/>
        <w:rPr>
          <w:rFonts w:eastAsia="MS Mincho"/>
        </w:rPr>
      </w:pPr>
      <w:r w:rsidRPr="003C5592">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3C5592" w:rsidRDefault="00B540EE" w:rsidP="00866384">
      <w:pPr>
        <w:pStyle w:val="-11"/>
        <w:ind w:left="0" w:firstLine="709"/>
        <w:jc w:val="both"/>
      </w:pPr>
      <w:r w:rsidRPr="003C5592">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3C5592" w:rsidRDefault="00B540EE" w:rsidP="00866384">
      <w:pPr>
        <w:pStyle w:val="-11"/>
        <w:ind w:left="0" w:firstLine="709"/>
        <w:jc w:val="both"/>
      </w:pPr>
      <w:r w:rsidRPr="003C5592">
        <w:t xml:space="preserve">Порядок действий по сборке конструкции / механизма. Способы соединения деталей. Технологический узел. Понятие модели. </w:t>
      </w:r>
    </w:p>
    <w:p w:rsidR="00B540EE" w:rsidRPr="003C5592" w:rsidRDefault="00B540EE" w:rsidP="00866384">
      <w:pPr>
        <w:pStyle w:val="-11"/>
        <w:ind w:left="0" w:firstLine="709"/>
        <w:jc w:val="both"/>
      </w:pPr>
      <w:r w:rsidRPr="003C5592">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3C5592">
        <w:rPr>
          <w:i/>
        </w:rPr>
        <w:t xml:space="preserve">Робототехника и среда конструирования. </w:t>
      </w:r>
      <w:r w:rsidRPr="003C5592">
        <w:t>Виды движения. Кинематические схемы</w:t>
      </w:r>
    </w:p>
    <w:p w:rsidR="00B540EE" w:rsidRPr="003C5592" w:rsidRDefault="00B540EE" w:rsidP="00866384">
      <w:pPr>
        <w:pStyle w:val="-11"/>
        <w:ind w:left="0" w:firstLine="709"/>
        <w:jc w:val="both"/>
      </w:pPr>
      <w:r w:rsidRPr="003C5592">
        <w:t>Анализ и синтез как средства решения задачи. Техника проведения морфологического анализа.</w:t>
      </w:r>
    </w:p>
    <w:p w:rsidR="00B540EE" w:rsidRPr="003C5592" w:rsidRDefault="00B540EE" w:rsidP="00866384">
      <w:pPr>
        <w:pStyle w:val="-11"/>
        <w:ind w:left="0" w:firstLine="709"/>
        <w:jc w:val="both"/>
      </w:pPr>
      <w:r w:rsidRPr="003C5592">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3C5592">
        <w:t>.</w:t>
      </w:r>
    </w:p>
    <w:p w:rsidR="00B540EE" w:rsidRPr="003C5592" w:rsidRDefault="00B540EE" w:rsidP="00866384">
      <w:pPr>
        <w:pStyle w:val="-11"/>
        <w:ind w:left="0" w:firstLine="709"/>
        <w:jc w:val="both"/>
      </w:pPr>
      <w:r w:rsidRPr="003C5592">
        <w:t xml:space="preserve">Способы продвижения продукта на рынке. Сегментация рынка. Позиционирование продукта. Маркетинговый план. </w:t>
      </w:r>
    </w:p>
    <w:p w:rsidR="00B540EE" w:rsidRPr="003C5592" w:rsidRDefault="00B540EE" w:rsidP="00866384">
      <w:pPr>
        <w:pStyle w:val="-11"/>
        <w:ind w:left="0" w:firstLine="709"/>
        <w:jc w:val="both"/>
      </w:pPr>
      <w:r w:rsidRPr="003C5592">
        <w:t xml:space="preserve">Опыт проектирования, конструирования, моделирования. </w:t>
      </w:r>
    </w:p>
    <w:p w:rsidR="00B540EE" w:rsidRPr="003C5592" w:rsidRDefault="00B540EE" w:rsidP="00866384">
      <w:pPr>
        <w:pStyle w:val="-11"/>
        <w:ind w:left="0" w:firstLine="709"/>
        <w:jc w:val="both"/>
      </w:pPr>
      <w:r w:rsidRPr="003C5592">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3C5592" w:rsidRDefault="00B540EE" w:rsidP="00866384">
      <w:pPr>
        <w:pStyle w:val="-11"/>
        <w:ind w:left="0" w:firstLine="709"/>
        <w:jc w:val="both"/>
      </w:pPr>
      <w:r w:rsidRPr="003C5592">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3C5592" w:rsidRDefault="00B540EE" w:rsidP="00866384">
      <w:pPr>
        <w:pStyle w:val="-11"/>
        <w:ind w:left="0" w:firstLine="709"/>
        <w:jc w:val="both"/>
        <w:rPr>
          <w:i/>
        </w:rPr>
      </w:pPr>
      <w:r w:rsidRPr="003C5592">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3C5592">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3C5592">
        <w:rPr>
          <w:i/>
        </w:rPr>
        <w:t xml:space="preserve"> Простейшие роботы.</w:t>
      </w:r>
    </w:p>
    <w:p w:rsidR="00B540EE" w:rsidRPr="003C5592" w:rsidRDefault="00B540EE" w:rsidP="00866384">
      <w:pPr>
        <w:pStyle w:val="-11"/>
        <w:ind w:left="0" w:firstLine="709"/>
        <w:jc w:val="both"/>
      </w:pPr>
      <w:r w:rsidRPr="003C5592">
        <w:t>Составление технологической карты известного технологического процесса. Апробация путей оптимизации технологического процесса.</w:t>
      </w:r>
    </w:p>
    <w:p w:rsidR="00B540EE" w:rsidRPr="003C5592" w:rsidRDefault="00B540EE" w:rsidP="00866384">
      <w:pPr>
        <w:pStyle w:val="-11"/>
        <w:ind w:left="0" w:firstLine="709"/>
        <w:jc w:val="both"/>
      </w:pPr>
      <w:r w:rsidRPr="003C5592">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3C5592">
        <w:t>й организации</w:t>
      </w:r>
      <w:r w:rsidRPr="003C5592">
        <w:t>).</w:t>
      </w:r>
    </w:p>
    <w:p w:rsidR="00B540EE" w:rsidRPr="003C5592" w:rsidRDefault="00B540EE" w:rsidP="00866384">
      <w:pPr>
        <w:pStyle w:val="-11"/>
        <w:ind w:left="0" w:firstLine="709"/>
        <w:jc w:val="both"/>
      </w:pPr>
      <w:r w:rsidRPr="003C5592">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3C5592" w:rsidRDefault="00B540EE" w:rsidP="00866384">
      <w:pPr>
        <w:pStyle w:val="-11"/>
        <w:ind w:left="0" w:firstLine="709"/>
        <w:jc w:val="both"/>
      </w:pPr>
      <w:r w:rsidRPr="003C5592">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3C5592" w:rsidRDefault="00B540EE" w:rsidP="00866384">
      <w:pPr>
        <w:pStyle w:val="-11"/>
        <w:ind w:left="0" w:firstLine="709"/>
        <w:jc w:val="both"/>
      </w:pPr>
      <w:r w:rsidRPr="003C5592">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3C5592" w:rsidRDefault="00B540EE" w:rsidP="00866384">
      <w:pPr>
        <w:pStyle w:val="-11"/>
        <w:ind w:left="0" w:firstLine="709"/>
        <w:jc w:val="both"/>
      </w:pPr>
      <w:r w:rsidRPr="003C5592">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3C5592" w:rsidRDefault="00B540EE" w:rsidP="00866384">
      <w:pPr>
        <w:pStyle w:val="-11"/>
        <w:ind w:left="0" w:firstLine="709"/>
        <w:jc w:val="both"/>
      </w:pPr>
      <w:r w:rsidRPr="003C5592">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3C5592" w:rsidRDefault="00B540EE" w:rsidP="00866384">
      <w:pPr>
        <w:pStyle w:val="-11"/>
        <w:ind w:left="0" w:firstLine="709"/>
        <w:jc w:val="both"/>
      </w:pPr>
      <w:r w:rsidRPr="003C5592">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3C5592">
        <w:rPr>
          <w:rStyle w:val="af3"/>
          <w:rFonts w:eastAsia="Calibri"/>
        </w:rPr>
        <w:footnoteReference w:id="14"/>
      </w:r>
      <w:r w:rsidRPr="003C5592">
        <w:rPr>
          <w:vertAlign w:val="superscript"/>
        </w:rPr>
        <w:t>.</w:t>
      </w:r>
    </w:p>
    <w:p w:rsidR="00B540EE" w:rsidRPr="003C5592" w:rsidRDefault="00B540EE" w:rsidP="00866384">
      <w:pPr>
        <w:pStyle w:val="-11"/>
        <w:ind w:left="0" w:firstLine="709"/>
        <w:jc w:val="both"/>
      </w:pPr>
      <w:r w:rsidRPr="003C5592">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3C5592">
        <w:t>е</w:t>
      </w:r>
      <w:r w:rsidRPr="003C5592">
        <w:t xml:space="preserve">нности и экономичности. Проект оптимизации энергозатрат. </w:t>
      </w:r>
    </w:p>
    <w:p w:rsidR="00B540EE" w:rsidRPr="003C5592" w:rsidRDefault="00B540EE" w:rsidP="00866384">
      <w:pPr>
        <w:pStyle w:val="-11"/>
        <w:ind w:left="0" w:firstLine="709"/>
        <w:jc w:val="both"/>
      </w:pPr>
      <w:r w:rsidRPr="003C5592">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3C5592" w:rsidRDefault="00B540EE" w:rsidP="00866384">
      <w:pPr>
        <w:pStyle w:val="-11"/>
        <w:ind w:left="0" w:firstLine="709"/>
        <w:jc w:val="both"/>
      </w:pPr>
      <w:r w:rsidRPr="003C5592">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3C5592" w:rsidRDefault="00B540EE" w:rsidP="00866384">
      <w:pPr>
        <w:pStyle w:val="-11"/>
        <w:ind w:left="0" w:firstLine="709"/>
        <w:jc w:val="both"/>
      </w:pPr>
      <w:r w:rsidRPr="003C5592">
        <w:t>Разработка проектного замысла в рамках избранного обучающимся вида проекта.</w:t>
      </w:r>
    </w:p>
    <w:p w:rsidR="00B540EE" w:rsidRPr="003C5592" w:rsidRDefault="00B540EE" w:rsidP="00866384">
      <w:pPr>
        <w:pStyle w:val="-11"/>
        <w:ind w:left="0" w:firstLine="709"/>
        <w:jc w:val="both"/>
        <w:rPr>
          <w:b/>
          <w:lang w:eastAsia="en-US"/>
        </w:rPr>
      </w:pPr>
      <w:r w:rsidRPr="003C5592">
        <w:rPr>
          <w:b/>
          <w:lang w:eastAsia="en-US"/>
        </w:rPr>
        <w:t>Построение образовательных траекторий и планов в области профессионального самоопределения</w:t>
      </w:r>
    </w:p>
    <w:p w:rsidR="00B540EE" w:rsidRPr="003C5592" w:rsidRDefault="00B540EE" w:rsidP="00866384">
      <w:pPr>
        <w:pStyle w:val="-11"/>
        <w:ind w:left="0" w:firstLine="709"/>
        <w:jc w:val="both"/>
        <w:rPr>
          <w:rFonts w:eastAsia="MS Mincho"/>
        </w:rPr>
      </w:pPr>
      <w:r w:rsidRPr="003C5592">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3C5592" w:rsidRDefault="00B540EE" w:rsidP="00866384">
      <w:pPr>
        <w:pStyle w:val="-11"/>
        <w:ind w:left="0" w:firstLine="709"/>
        <w:jc w:val="both"/>
      </w:pPr>
      <w:r w:rsidRPr="003C5592">
        <w:t xml:space="preserve">Понятия трудового ресурса, рынка труда. Характеристики современного рынка труда. Квалификации и профессии. Цикл жизни профессии. </w:t>
      </w:r>
      <w:r w:rsidRPr="003C5592">
        <w:rPr>
          <w:i/>
        </w:rPr>
        <w:t>Стратегии профессиональной карьеры.</w:t>
      </w:r>
      <w:r w:rsidRPr="003C5592">
        <w:t xml:space="preserve"> Современные требования к кадрам. Концепции «обучения для жизни» и «обучения через всю жизнь». </w:t>
      </w:r>
    </w:p>
    <w:p w:rsidR="00B540EE" w:rsidRPr="003C5592" w:rsidRDefault="00B540EE" w:rsidP="00866384">
      <w:pPr>
        <w:pStyle w:val="-11"/>
        <w:ind w:left="0" w:firstLine="709"/>
        <w:jc w:val="both"/>
      </w:pPr>
      <w:r w:rsidRPr="003C5592">
        <w:t xml:space="preserve">Система профильного обучения: права, обязанности и возможности. </w:t>
      </w:r>
    </w:p>
    <w:p w:rsidR="00B540EE" w:rsidRPr="003D2843" w:rsidRDefault="00B540EE" w:rsidP="00866384">
      <w:pPr>
        <w:pStyle w:val="-11"/>
        <w:ind w:left="0" w:firstLine="709"/>
        <w:jc w:val="both"/>
      </w:pPr>
      <w:r w:rsidRPr="003C5592">
        <w:t>Предпрофессиональные пробы в реальных и / или модельных условиях, дающие представление о деятельности в определ</w:t>
      </w:r>
      <w:r w:rsidR="00245F1D" w:rsidRPr="003C5592">
        <w:t>е</w:t>
      </w:r>
      <w:r w:rsidRPr="003C5592">
        <w:t>нной сфере. Опыт принятия ответственного решения при выборе краткосрочного курса.</w:t>
      </w:r>
    </w:p>
    <w:p w:rsidR="00B30F8B" w:rsidRPr="003C5592" w:rsidRDefault="00F17097" w:rsidP="00866384">
      <w:pPr>
        <w:pStyle w:val="4"/>
        <w:spacing w:line="240" w:lineRule="auto"/>
        <w:rPr>
          <w:sz w:val="24"/>
          <w:szCs w:val="24"/>
        </w:rPr>
      </w:pPr>
      <w:bookmarkStart w:id="226" w:name="_Toc409691716"/>
      <w:bookmarkStart w:id="227" w:name="_Toc410654041"/>
      <w:bookmarkStart w:id="228" w:name="_Toc414553252"/>
      <w:r w:rsidRPr="003C5592">
        <w:rPr>
          <w:sz w:val="24"/>
          <w:szCs w:val="24"/>
        </w:rPr>
        <w:t>2.</w:t>
      </w:r>
      <w:r w:rsidR="001F0E24">
        <w:rPr>
          <w:sz w:val="24"/>
          <w:szCs w:val="24"/>
        </w:rPr>
        <w:t>5</w:t>
      </w:r>
      <w:r w:rsidRPr="003C5592">
        <w:rPr>
          <w:sz w:val="24"/>
          <w:szCs w:val="24"/>
        </w:rPr>
        <w:t>.2.1</w:t>
      </w:r>
      <w:r w:rsidR="001F0E24">
        <w:rPr>
          <w:sz w:val="24"/>
          <w:szCs w:val="24"/>
        </w:rPr>
        <w:t>5</w:t>
      </w:r>
      <w:r w:rsidRPr="003C5592">
        <w:rPr>
          <w:sz w:val="24"/>
          <w:szCs w:val="24"/>
        </w:rPr>
        <w:t xml:space="preserve">. </w:t>
      </w:r>
      <w:r w:rsidR="00B540EE" w:rsidRPr="003C5592">
        <w:rPr>
          <w:sz w:val="24"/>
          <w:szCs w:val="24"/>
        </w:rPr>
        <w:t>Физическая культура</w:t>
      </w:r>
      <w:bookmarkEnd w:id="226"/>
      <w:bookmarkEnd w:id="227"/>
      <w:bookmarkEnd w:id="228"/>
    </w:p>
    <w:p w:rsidR="00B30F8B" w:rsidRPr="003C5592" w:rsidRDefault="00B30F8B" w:rsidP="00866384">
      <w:pPr>
        <w:tabs>
          <w:tab w:val="left" w:pos="1134"/>
        </w:tabs>
        <w:spacing w:after="0" w:line="240" w:lineRule="auto"/>
        <w:ind w:firstLine="709"/>
        <w:jc w:val="both"/>
        <w:rPr>
          <w:rFonts w:ascii="Times New Roman" w:hAnsi="Times New Roman"/>
          <w:sz w:val="24"/>
          <w:szCs w:val="24"/>
        </w:rPr>
      </w:pPr>
      <w:r w:rsidRPr="003C5592">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3C5592" w:rsidRDefault="00B30F8B" w:rsidP="00866384">
      <w:pPr>
        <w:tabs>
          <w:tab w:val="left" w:pos="1134"/>
        </w:tabs>
        <w:spacing w:after="0" w:line="240" w:lineRule="auto"/>
        <w:ind w:firstLine="709"/>
        <w:jc w:val="both"/>
        <w:rPr>
          <w:rFonts w:ascii="Times New Roman" w:hAnsi="Times New Roman"/>
          <w:sz w:val="24"/>
          <w:szCs w:val="24"/>
        </w:rPr>
      </w:pPr>
      <w:r w:rsidRPr="003C5592">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3C5592" w:rsidRDefault="00B30F8B" w:rsidP="00866384">
      <w:pPr>
        <w:tabs>
          <w:tab w:val="left" w:pos="1134"/>
        </w:tabs>
        <w:spacing w:after="0" w:line="240" w:lineRule="auto"/>
        <w:ind w:firstLine="709"/>
        <w:jc w:val="both"/>
        <w:rPr>
          <w:rFonts w:ascii="Times New Roman" w:hAnsi="Times New Roman"/>
          <w:sz w:val="24"/>
          <w:szCs w:val="24"/>
        </w:rPr>
      </w:pPr>
      <w:r w:rsidRPr="003C5592">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3C5592" w:rsidRDefault="00B30F8B" w:rsidP="00866384">
      <w:pPr>
        <w:tabs>
          <w:tab w:val="left" w:pos="1134"/>
        </w:tabs>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3C5592" w:rsidRDefault="00B540EE" w:rsidP="00866384">
      <w:pPr>
        <w:pStyle w:val="a8"/>
        <w:ind w:left="709"/>
        <w:jc w:val="both"/>
        <w:rPr>
          <w:rFonts w:ascii="Times New Roman" w:hAnsi="Times New Roman"/>
          <w:b/>
        </w:rPr>
      </w:pPr>
      <w:r w:rsidRPr="003C5592">
        <w:rPr>
          <w:rFonts w:ascii="Times New Roman" w:hAnsi="Times New Roman"/>
          <w:b/>
        </w:rPr>
        <w:t xml:space="preserve">Физическая культура как область знаний </w:t>
      </w:r>
    </w:p>
    <w:p w:rsidR="00B540EE" w:rsidRPr="003C5592" w:rsidRDefault="00B540EE" w:rsidP="00866384">
      <w:pPr>
        <w:pStyle w:val="a8"/>
        <w:ind w:left="709"/>
        <w:jc w:val="both"/>
        <w:rPr>
          <w:rFonts w:ascii="Times New Roman" w:hAnsi="Times New Roman"/>
          <w:b/>
        </w:rPr>
      </w:pPr>
      <w:r w:rsidRPr="003C5592">
        <w:rPr>
          <w:rFonts w:ascii="Times New Roman" w:hAnsi="Times New Roman"/>
          <w:b/>
        </w:rPr>
        <w:t>История и современное развитие физической культуры</w:t>
      </w:r>
    </w:p>
    <w:p w:rsidR="00B540EE" w:rsidRPr="003C5592" w:rsidRDefault="00B540EE" w:rsidP="00866384">
      <w:pPr>
        <w:pStyle w:val="a8"/>
        <w:ind w:left="0" w:firstLine="709"/>
        <w:jc w:val="both"/>
        <w:rPr>
          <w:rFonts w:ascii="Times New Roman" w:hAnsi="Times New Roman"/>
        </w:rPr>
      </w:pPr>
      <w:r w:rsidRPr="003C5592">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3C5592">
        <w:rPr>
          <w:rFonts w:ascii="Times New Roman" w:hAnsi="Times New Roman"/>
        </w:rPr>
        <w:t xml:space="preserve">. </w:t>
      </w:r>
      <w:r w:rsidRPr="003C5592">
        <w:rPr>
          <w:rFonts w:ascii="Times New Roman" w:hAnsi="Times New Roman"/>
          <w:i/>
        </w:rPr>
        <w:t>Современные Олимпийские игры.</w:t>
      </w:r>
      <w:r w:rsidRPr="003C5592">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3C5592" w:rsidRDefault="00B540EE" w:rsidP="00866384">
      <w:pPr>
        <w:pStyle w:val="a8"/>
        <w:ind w:left="0" w:firstLine="709"/>
        <w:jc w:val="both"/>
        <w:rPr>
          <w:rFonts w:ascii="Times New Roman" w:hAnsi="Times New Roman"/>
        </w:rPr>
      </w:pPr>
      <w:r w:rsidRPr="003C5592">
        <w:rPr>
          <w:rFonts w:ascii="Times New Roman" w:hAnsi="Times New Roman"/>
          <w:b/>
        </w:rPr>
        <w:t>Современное представление о физической культуре (основные понятия)</w:t>
      </w:r>
    </w:p>
    <w:p w:rsidR="00B540EE" w:rsidRPr="003C5592" w:rsidRDefault="00B540EE" w:rsidP="00866384">
      <w:pPr>
        <w:spacing w:line="240" w:lineRule="auto"/>
        <w:ind w:firstLine="709"/>
        <w:jc w:val="both"/>
        <w:rPr>
          <w:rFonts w:ascii="Times New Roman" w:hAnsi="Times New Roman"/>
          <w:sz w:val="24"/>
          <w:szCs w:val="24"/>
        </w:rPr>
      </w:pPr>
      <w:r w:rsidRPr="003C5592">
        <w:rPr>
          <w:rFonts w:ascii="Times New Roman" w:hAnsi="Times New Roman"/>
          <w:sz w:val="24"/>
          <w:szCs w:val="24"/>
        </w:rPr>
        <w:t xml:space="preserve">Физическое развитие человека. </w:t>
      </w:r>
      <w:r w:rsidRPr="003C5592">
        <w:rPr>
          <w:rFonts w:ascii="Times New Roman" w:hAnsi="Times New Roman"/>
          <w:i/>
          <w:sz w:val="24"/>
          <w:szCs w:val="24"/>
        </w:rPr>
        <w:t>Физическая подготовка, ее связь с укреплением здоровья, развитием физических качеств.</w:t>
      </w:r>
      <w:r w:rsidRPr="003C5592">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3C5592">
        <w:rPr>
          <w:rFonts w:ascii="Times New Roman" w:hAnsi="Times New Roman"/>
          <w:i/>
          <w:sz w:val="24"/>
          <w:szCs w:val="24"/>
        </w:rPr>
        <w:t>Спорт и спортивная подготовка</w:t>
      </w:r>
      <w:r w:rsidRPr="003C5592">
        <w:rPr>
          <w:rFonts w:ascii="Times New Roman" w:hAnsi="Times New Roman"/>
          <w:sz w:val="24"/>
          <w:szCs w:val="24"/>
        </w:rPr>
        <w:t xml:space="preserve">. </w:t>
      </w:r>
      <w:r w:rsidRPr="003C5592">
        <w:rPr>
          <w:rFonts w:ascii="Times New Roman" w:hAnsi="Times New Roman"/>
          <w:i/>
          <w:sz w:val="24"/>
          <w:szCs w:val="24"/>
        </w:rPr>
        <w:t>Всероссийский физкультурно-спортивный комплекс «Готов к труду и обороне».</w:t>
      </w:r>
    </w:p>
    <w:p w:rsidR="00B540EE" w:rsidRPr="003C5592" w:rsidRDefault="00B540EE" w:rsidP="00866384">
      <w:pPr>
        <w:pStyle w:val="a8"/>
        <w:ind w:left="709"/>
        <w:jc w:val="both"/>
        <w:rPr>
          <w:rFonts w:ascii="Times New Roman" w:hAnsi="Times New Roman"/>
        </w:rPr>
      </w:pPr>
      <w:r w:rsidRPr="003C5592">
        <w:rPr>
          <w:rFonts w:ascii="Times New Roman" w:hAnsi="Times New Roman"/>
          <w:b/>
        </w:rPr>
        <w:t>Физическая культура человека</w:t>
      </w:r>
    </w:p>
    <w:p w:rsidR="006658DB" w:rsidRPr="003C5592" w:rsidRDefault="00B540EE" w:rsidP="00866384">
      <w:pPr>
        <w:tabs>
          <w:tab w:val="left" w:pos="0"/>
        </w:tabs>
        <w:spacing w:after="0" w:line="240" w:lineRule="auto"/>
        <w:ind w:firstLine="709"/>
        <w:jc w:val="both"/>
        <w:rPr>
          <w:rFonts w:ascii="Times New Roman" w:hAnsi="Times New Roman"/>
          <w:b/>
          <w:sz w:val="24"/>
          <w:szCs w:val="24"/>
        </w:rPr>
      </w:pPr>
      <w:r w:rsidRPr="003C5592">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3C5592">
        <w:rPr>
          <w:rFonts w:ascii="Times New Roman" w:hAnsi="Times New Roman"/>
          <w:b/>
          <w:sz w:val="24"/>
          <w:szCs w:val="24"/>
        </w:rPr>
        <w:t xml:space="preserve">Способы двигательной (физкультурной) деятельности </w:t>
      </w:r>
    </w:p>
    <w:p w:rsidR="00B540EE" w:rsidRPr="003C5592" w:rsidRDefault="00B540EE" w:rsidP="00866384">
      <w:pPr>
        <w:tabs>
          <w:tab w:val="left" w:pos="0"/>
        </w:tabs>
        <w:spacing w:after="0" w:line="240" w:lineRule="auto"/>
        <w:ind w:firstLine="709"/>
        <w:jc w:val="both"/>
        <w:rPr>
          <w:rFonts w:ascii="Times New Roman" w:hAnsi="Times New Roman"/>
          <w:b/>
          <w:sz w:val="24"/>
          <w:szCs w:val="24"/>
        </w:rPr>
      </w:pPr>
      <w:r w:rsidRPr="003C5592">
        <w:rPr>
          <w:rFonts w:ascii="Times New Roman" w:hAnsi="Times New Roman"/>
          <w:b/>
          <w:sz w:val="24"/>
          <w:szCs w:val="24"/>
        </w:rPr>
        <w:t>Организация и проведение самостоятельных занятий физической культурой</w:t>
      </w:r>
    </w:p>
    <w:p w:rsidR="00B540EE" w:rsidRPr="003C5592" w:rsidRDefault="00B540EE" w:rsidP="00866384">
      <w:pPr>
        <w:pStyle w:val="a8"/>
        <w:numPr>
          <w:ilvl w:val="0"/>
          <w:numId w:val="98"/>
        </w:numPr>
        <w:ind w:firstLine="709"/>
        <w:jc w:val="both"/>
        <w:rPr>
          <w:rFonts w:ascii="Times New Roman" w:hAnsi="Times New Roman"/>
        </w:rPr>
      </w:pPr>
      <w:r w:rsidRPr="003C5592">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3C5592">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3C5592">
        <w:rPr>
          <w:rFonts w:ascii="Times New Roman" w:hAnsi="Times New Roman"/>
        </w:rPr>
        <w:t xml:space="preserve"> Организация досуга средствами физической культуры. </w:t>
      </w:r>
    </w:p>
    <w:p w:rsidR="00B540EE" w:rsidRPr="003C5592" w:rsidRDefault="00B540EE" w:rsidP="00866384">
      <w:pPr>
        <w:pStyle w:val="a8"/>
        <w:ind w:left="709"/>
        <w:jc w:val="both"/>
        <w:rPr>
          <w:rFonts w:ascii="Times New Roman" w:hAnsi="Times New Roman"/>
          <w:b/>
        </w:rPr>
      </w:pPr>
      <w:r w:rsidRPr="003C5592">
        <w:rPr>
          <w:rFonts w:ascii="Times New Roman" w:hAnsi="Times New Roman"/>
          <w:b/>
        </w:rPr>
        <w:t xml:space="preserve">Оценка эффективности занятий физической культурой </w:t>
      </w:r>
    </w:p>
    <w:p w:rsidR="00B540EE" w:rsidRPr="003C5592" w:rsidRDefault="00B540EE" w:rsidP="00866384">
      <w:pPr>
        <w:spacing w:line="240" w:lineRule="auto"/>
        <w:ind w:firstLine="709"/>
        <w:jc w:val="both"/>
        <w:rPr>
          <w:rFonts w:ascii="Times New Roman" w:hAnsi="Times New Roman"/>
          <w:sz w:val="24"/>
          <w:szCs w:val="24"/>
        </w:rPr>
      </w:pPr>
      <w:r w:rsidRPr="003C5592">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3C5592" w:rsidRDefault="00B540EE" w:rsidP="00866384">
      <w:pPr>
        <w:pStyle w:val="a8"/>
        <w:ind w:left="709"/>
        <w:jc w:val="both"/>
        <w:rPr>
          <w:rFonts w:ascii="Times New Roman" w:hAnsi="Times New Roman"/>
          <w:b/>
        </w:rPr>
      </w:pPr>
      <w:r w:rsidRPr="003C5592">
        <w:rPr>
          <w:rFonts w:ascii="Times New Roman" w:hAnsi="Times New Roman"/>
          <w:b/>
        </w:rPr>
        <w:t>Физическое совершенствование</w:t>
      </w:r>
    </w:p>
    <w:p w:rsidR="00B540EE" w:rsidRPr="003C5592" w:rsidRDefault="00B540EE" w:rsidP="00866384">
      <w:pPr>
        <w:pStyle w:val="a8"/>
        <w:ind w:left="709"/>
        <w:jc w:val="both"/>
        <w:rPr>
          <w:rFonts w:ascii="Times New Roman" w:hAnsi="Times New Roman"/>
          <w:i/>
        </w:rPr>
      </w:pPr>
      <w:r w:rsidRPr="003C5592">
        <w:rPr>
          <w:rFonts w:ascii="Times New Roman" w:hAnsi="Times New Roman"/>
          <w:b/>
        </w:rPr>
        <w:t>Физкультурно-оздоровительная деятельность</w:t>
      </w:r>
    </w:p>
    <w:p w:rsidR="00B540EE" w:rsidRPr="003C5592" w:rsidRDefault="00B540EE" w:rsidP="00866384">
      <w:pPr>
        <w:spacing w:line="240" w:lineRule="auto"/>
        <w:ind w:firstLine="709"/>
        <w:jc w:val="both"/>
        <w:rPr>
          <w:rFonts w:ascii="Times New Roman" w:hAnsi="Times New Roman"/>
          <w:i/>
          <w:sz w:val="24"/>
          <w:szCs w:val="24"/>
        </w:rPr>
      </w:pPr>
      <w:r w:rsidRPr="003C5592">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3C5592">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3C5592" w:rsidRDefault="00B540EE" w:rsidP="00866384">
      <w:pPr>
        <w:pStyle w:val="a8"/>
        <w:ind w:left="709"/>
        <w:jc w:val="both"/>
        <w:rPr>
          <w:rFonts w:ascii="Times New Roman" w:hAnsi="Times New Roman"/>
        </w:rPr>
      </w:pPr>
      <w:r w:rsidRPr="003C5592">
        <w:rPr>
          <w:rFonts w:ascii="Times New Roman" w:hAnsi="Times New Roman"/>
          <w:b/>
        </w:rPr>
        <w:t>Спортивно-оздоровительная деятельность</w:t>
      </w:r>
      <w:r w:rsidR="00DA34A9" w:rsidRPr="003C5592">
        <w:rPr>
          <w:rStyle w:val="af3"/>
          <w:rFonts w:ascii="Times New Roman" w:hAnsi="Times New Roman"/>
          <w:b/>
        </w:rPr>
        <w:footnoteReference w:id="15"/>
      </w:r>
    </w:p>
    <w:p w:rsidR="00B540EE" w:rsidRPr="003C5592" w:rsidRDefault="00B540EE" w:rsidP="00866384">
      <w:pPr>
        <w:spacing w:line="240" w:lineRule="auto"/>
        <w:ind w:firstLine="709"/>
        <w:jc w:val="both"/>
        <w:rPr>
          <w:rFonts w:ascii="Times New Roman" w:hAnsi="Times New Roman"/>
          <w:sz w:val="24"/>
          <w:szCs w:val="24"/>
        </w:rPr>
      </w:pPr>
      <w:r w:rsidRPr="003C5592">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3C5592">
        <w:rPr>
          <w:rFonts w:ascii="Times New Roman" w:hAnsi="Times New Roman"/>
          <w:i/>
          <w:sz w:val="24"/>
          <w:szCs w:val="24"/>
        </w:rPr>
        <w:t>мини-футбол</w:t>
      </w:r>
      <w:r w:rsidR="00601D93" w:rsidRPr="003C5592">
        <w:rPr>
          <w:rFonts w:ascii="Times New Roman" w:hAnsi="Times New Roman"/>
          <w:sz w:val="24"/>
          <w:szCs w:val="24"/>
        </w:rPr>
        <w:t xml:space="preserve">, волейбол, баскетбол. Правила спортивных игр. Игры по правилам. </w:t>
      </w:r>
      <w:r w:rsidR="00601D93" w:rsidRPr="003C5592">
        <w:rPr>
          <w:rFonts w:ascii="Times New Roman" w:hAnsi="Times New Roman"/>
          <w:i/>
          <w:sz w:val="24"/>
          <w:szCs w:val="24"/>
        </w:rPr>
        <w:t>Национальные виды спорта: технико-тактические действия и правила.</w:t>
      </w:r>
      <w:r w:rsidRPr="003C5592">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3C5592">
        <w:rPr>
          <w:rFonts w:ascii="Times New Roman" w:hAnsi="Times New Roman"/>
          <w:sz w:val="24"/>
          <w:szCs w:val="24"/>
        </w:rPr>
        <w:t xml:space="preserve"> Лыжные гонки:</w:t>
      </w:r>
      <w:r w:rsidRPr="003C5592">
        <w:rPr>
          <w:rFonts w:ascii="Times New Roman" w:hAnsi="Times New Roman"/>
          <w:sz w:val="24"/>
          <w:szCs w:val="24"/>
          <w:vertAlign w:val="superscript"/>
        </w:rPr>
        <w:footnoteReference w:id="16"/>
      </w:r>
      <w:r w:rsidRPr="003C5592">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3C5592" w:rsidRDefault="00B540EE" w:rsidP="00866384">
      <w:pPr>
        <w:pStyle w:val="a8"/>
        <w:ind w:left="709"/>
        <w:jc w:val="both"/>
        <w:rPr>
          <w:rFonts w:ascii="Times New Roman" w:hAnsi="Times New Roman"/>
          <w:b/>
        </w:rPr>
      </w:pPr>
      <w:r w:rsidRPr="003C5592">
        <w:rPr>
          <w:rFonts w:ascii="Times New Roman" w:hAnsi="Times New Roman"/>
          <w:b/>
        </w:rPr>
        <w:t>Прикладно-ориентированная физкультурная деятельность</w:t>
      </w:r>
    </w:p>
    <w:p w:rsidR="00B540EE" w:rsidRPr="003C5592" w:rsidRDefault="00B540EE" w:rsidP="00866384">
      <w:pPr>
        <w:spacing w:line="240" w:lineRule="auto"/>
        <w:ind w:firstLine="709"/>
        <w:jc w:val="both"/>
        <w:rPr>
          <w:rFonts w:ascii="Times New Roman" w:hAnsi="Times New Roman"/>
          <w:sz w:val="24"/>
          <w:szCs w:val="24"/>
        </w:rPr>
      </w:pPr>
      <w:r w:rsidRPr="003C5592">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3C5592">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3C5592" w:rsidRDefault="00436EB5" w:rsidP="00866384">
      <w:pPr>
        <w:pStyle w:val="4"/>
        <w:spacing w:line="240" w:lineRule="auto"/>
        <w:rPr>
          <w:sz w:val="24"/>
          <w:szCs w:val="24"/>
        </w:rPr>
      </w:pPr>
      <w:bookmarkStart w:id="229" w:name="_Toc409691717"/>
      <w:bookmarkStart w:id="230" w:name="_Toc410654042"/>
      <w:bookmarkStart w:id="231" w:name="_Toc414553253"/>
      <w:r w:rsidRPr="003C5592">
        <w:rPr>
          <w:sz w:val="24"/>
          <w:szCs w:val="24"/>
        </w:rPr>
        <w:t>2.</w:t>
      </w:r>
      <w:r w:rsidR="001F0E24">
        <w:rPr>
          <w:sz w:val="24"/>
          <w:szCs w:val="24"/>
        </w:rPr>
        <w:t>5</w:t>
      </w:r>
      <w:r w:rsidRPr="003C5592">
        <w:rPr>
          <w:sz w:val="24"/>
          <w:szCs w:val="24"/>
        </w:rPr>
        <w:t>.2.1</w:t>
      </w:r>
      <w:r w:rsidR="001F0E24">
        <w:rPr>
          <w:sz w:val="24"/>
          <w:szCs w:val="24"/>
        </w:rPr>
        <w:t>6</w:t>
      </w:r>
      <w:r w:rsidRPr="003C5592">
        <w:rPr>
          <w:sz w:val="24"/>
          <w:szCs w:val="24"/>
        </w:rPr>
        <w:t xml:space="preserve">. </w:t>
      </w:r>
      <w:r w:rsidR="00B540EE" w:rsidRPr="003C5592">
        <w:rPr>
          <w:sz w:val="24"/>
          <w:szCs w:val="24"/>
        </w:rPr>
        <w:t>Основы безопасности жизнедеятельности</w:t>
      </w:r>
      <w:bookmarkEnd w:id="229"/>
      <w:bookmarkEnd w:id="230"/>
      <w:bookmarkEnd w:id="231"/>
    </w:p>
    <w:p w:rsidR="0024776D" w:rsidRPr="003C5592" w:rsidRDefault="0024776D" w:rsidP="00866384">
      <w:pPr>
        <w:spacing w:after="0" w:line="240" w:lineRule="auto"/>
        <w:ind w:firstLine="709"/>
        <w:jc w:val="both"/>
        <w:rPr>
          <w:sz w:val="24"/>
          <w:szCs w:val="24"/>
        </w:rPr>
      </w:pPr>
      <w:r w:rsidRPr="003C5592">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3C5592" w:rsidRDefault="0024776D" w:rsidP="00866384">
      <w:pPr>
        <w:overflowPunct w:val="0"/>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3C5592" w:rsidRDefault="0024776D" w:rsidP="00866384">
      <w:pPr>
        <w:overflowPunct w:val="0"/>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3C5592" w:rsidRDefault="0024776D" w:rsidP="00866384">
      <w:pPr>
        <w:overflowPunct w:val="0"/>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3C5592" w:rsidRDefault="0024776D" w:rsidP="00866384">
      <w:pPr>
        <w:overflowPunct w:val="0"/>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3C5592" w:rsidRDefault="0024776D" w:rsidP="00866384">
      <w:pPr>
        <w:spacing w:after="0" w:line="240" w:lineRule="auto"/>
        <w:ind w:firstLine="708"/>
        <w:jc w:val="both"/>
        <w:rPr>
          <w:rFonts w:ascii="Times New Roman" w:hAnsi="Times New Roman"/>
          <w:sz w:val="24"/>
          <w:szCs w:val="24"/>
        </w:rPr>
      </w:pPr>
      <w:r w:rsidRPr="003C5592">
        <w:rPr>
          <w:rFonts w:ascii="Times New Roman" w:hAnsi="Times New Roman"/>
          <w:sz w:val="24"/>
          <w:szCs w:val="24"/>
        </w:rPr>
        <w:t>Основы безопасности жизнедеятельности как учебный предмет обеспечивает:</w:t>
      </w:r>
    </w:p>
    <w:p w:rsidR="0024776D" w:rsidRPr="003C5592" w:rsidRDefault="0024776D" w:rsidP="00866384">
      <w:pPr>
        <w:numPr>
          <w:ilvl w:val="0"/>
          <w:numId w:val="17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3C5592" w:rsidRDefault="0024776D" w:rsidP="00866384">
      <w:pPr>
        <w:numPr>
          <w:ilvl w:val="0"/>
          <w:numId w:val="17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3C5592" w:rsidRDefault="0024776D" w:rsidP="00866384">
      <w:pPr>
        <w:numPr>
          <w:ilvl w:val="0"/>
          <w:numId w:val="17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24776D" w:rsidRPr="003C5592" w:rsidRDefault="0024776D" w:rsidP="00866384">
      <w:pPr>
        <w:numPr>
          <w:ilvl w:val="0"/>
          <w:numId w:val="17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3C5592" w:rsidRDefault="0024776D" w:rsidP="00866384">
      <w:pPr>
        <w:numPr>
          <w:ilvl w:val="0"/>
          <w:numId w:val="17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3C5592" w:rsidRDefault="0024776D" w:rsidP="00866384">
      <w:pPr>
        <w:numPr>
          <w:ilvl w:val="0"/>
          <w:numId w:val="17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3C5592" w:rsidRDefault="0024776D" w:rsidP="00866384">
      <w:pPr>
        <w:numPr>
          <w:ilvl w:val="0"/>
          <w:numId w:val="17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3C5592" w:rsidRDefault="0024776D" w:rsidP="00866384">
      <w:pPr>
        <w:numPr>
          <w:ilvl w:val="0"/>
          <w:numId w:val="17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3C5592" w:rsidRDefault="0024776D" w:rsidP="00866384">
      <w:pPr>
        <w:numPr>
          <w:ilvl w:val="0"/>
          <w:numId w:val="17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3C5592" w:rsidRDefault="0024776D" w:rsidP="00866384">
      <w:pPr>
        <w:numPr>
          <w:ilvl w:val="0"/>
          <w:numId w:val="17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освоение умений оказывать первую помощь пострадавшим;</w:t>
      </w:r>
    </w:p>
    <w:p w:rsidR="0024776D" w:rsidRPr="003C5592" w:rsidRDefault="0024776D" w:rsidP="00866384">
      <w:pPr>
        <w:numPr>
          <w:ilvl w:val="0"/>
          <w:numId w:val="17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3C5592" w:rsidRDefault="0024776D" w:rsidP="00866384">
      <w:pPr>
        <w:numPr>
          <w:ilvl w:val="0"/>
          <w:numId w:val="17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3C5592" w:rsidRDefault="0024776D" w:rsidP="00866384">
      <w:pPr>
        <w:numPr>
          <w:ilvl w:val="0"/>
          <w:numId w:val="17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освоение умений использовать средства индивидуальной и коллективной защиты.</w:t>
      </w:r>
    </w:p>
    <w:p w:rsidR="0024776D" w:rsidRPr="003C5592" w:rsidRDefault="0024776D" w:rsidP="00866384">
      <w:pPr>
        <w:numPr>
          <w:ilvl w:val="0"/>
          <w:numId w:val="17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3C5592" w:rsidRDefault="0024776D" w:rsidP="00866384">
      <w:pPr>
        <w:numPr>
          <w:ilvl w:val="0"/>
          <w:numId w:val="17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3C5592" w:rsidRDefault="0024776D" w:rsidP="00866384">
      <w:pPr>
        <w:numPr>
          <w:ilvl w:val="0"/>
          <w:numId w:val="17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3C5592" w:rsidRDefault="0024776D" w:rsidP="00866384">
      <w:pPr>
        <w:numPr>
          <w:ilvl w:val="0"/>
          <w:numId w:val="174"/>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3C5592">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3C5592" w:rsidRDefault="0024776D" w:rsidP="00866384">
      <w:pPr>
        <w:overflowPunct w:val="0"/>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3C5592" w:rsidRDefault="0024776D" w:rsidP="00866384">
      <w:pPr>
        <w:overflowPunct w:val="0"/>
        <w:autoSpaceDE w:val="0"/>
        <w:autoSpaceDN w:val="0"/>
        <w:adjustRightInd w:val="0"/>
        <w:spacing w:after="0" w:line="240" w:lineRule="auto"/>
        <w:ind w:firstLine="709"/>
        <w:jc w:val="both"/>
        <w:rPr>
          <w:rFonts w:ascii="Times New Roman" w:hAnsi="Times New Roman"/>
          <w:sz w:val="24"/>
          <w:szCs w:val="24"/>
        </w:rPr>
      </w:pPr>
      <w:r w:rsidRPr="003C5592">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3C5592" w:rsidRDefault="00B540EE" w:rsidP="00866384">
      <w:pPr>
        <w:spacing w:after="0" w:line="240" w:lineRule="auto"/>
        <w:jc w:val="both"/>
        <w:rPr>
          <w:rFonts w:ascii="Times New Roman" w:hAnsi="Times New Roman"/>
          <w:sz w:val="24"/>
          <w:szCs w:val="24"/>
        </w:rPr>
      </w:pPr>
    </w:p>
    <w:p w:rsidR="00B540EE" w:rsidRPr="003C5592" w:rsidRDefault="00B540EE"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Основы безопасности личности, общества и государства</w:t>
      </w:r>
    </w:p>
    <w:p w:rsidR="00B540EE" w:rsidRPr="003C5592" w:rsidRDefault="00B540EE" w:rsidP="00866384">
      <w:pPr>
        <w:tabs>
          <w:tab w:val="left" w:pos="426"/>
        </w:tabs>
        <w:spacing w:after="0" w:line="240" w:lineRule="auto"/>
        <w:ind w:left="709"/>
        <w:jc w:val="both"/>
        <w:rPr>
          <w:rFonts w:ascii="Times New Roman" w:hAnsi="Times New Roman"/>
          <w:b/>
          <w:bCs/>
          <w:sz w:val="24"/>
          <w:szCs w:val="24"/>
          <w:shd w:val="clear" w:color="auto" w:fill="FFFFFF"/>
        </w:rPr>
      </w:pPr>
      <w:r w:rsidRPr="003C5592">
        <w:rPr>
          <w:rFonts w:ascii="Times New Roman" w:hAnsi="Times New Roman"/>
          <w:b/>
          <w:bCs/>
          <w:sz w:val="24"/>
          <w:szCs w:val="24"/>
          <w:shd w:val="clear" w:color="auto" w:fill="FFFFFF"/>
        </w:rPr>
        <w:t xml:space="preserve">Основы комплексной безопасности </w:t>
      </w:r>
    </w:p>
    <w:p w:rsidR="00B540EE" w:rsidRPr="003C5592" w:rsidRDefault="00B540EE" w:rsidP="00866384">
      <w:pPr>
        <w:spacing w:after="0" w:line="240" w:lineRule="auto"/>
        <w:ind w:firstLine="709"/>
        <w:jc w:val="both"/>
        <w:rPr>
          <w:rFonts w:ascii="Times New Roman" w:hAnsi="Times New Roman"/>
          <w:i/>
          <w:sz w:val="24"/>
          <w:szCs w:val="24"/>
        </w:rPr>
      </w:pPr>
      <w:r w:rsidRPr="003C5592">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3C5592">
        <w:rPr>
          <w:rFonts w:ascii="Times New Roman" w:hAnsi="Times New Roman"/>
          <w:i/>
          <w:sz w:val="24"/>
          <w:szCs w:val="24"/>
        </w:rPr>
        <w:t>Средства индивидуальной защиты велосипедиста.</w:t>
      </w:r>
      <w:r w:rsidRPr="003C5592">
        <w:rPr>
          <w:rFonts w:ascii="Times New Roman" w:hAnsi="Times New Roman"/>
          <w:sz w:val="24"/>
          <w:szCs w:val="24"/>
        </w:rPr>
        <w:t xml:space="preserve"> Пожар его причины и последствия. Правила поведения при пожаре</w:t>
      </w:r>
      <w:r w:rsidR="00601D93" w:rsidRPr="003C5592">
        <w:rPr>
          <w:rFonts w:ascii="Times New Roman" w:hAnsi="Times New Roman"/>
          <w:sz w:val="24"/>
          <w:szCs w:val="24"/>
        </w:rPr>
        <w:t xml:space="preserve"> при пожаре. Первичные средства пожаротушения</w:t>
      </w:r>
      <w:r w:rsidRPr="003C5592">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3C5592">
        <w:rPr>
          <w:rFonts w:ascii="Times New Roman" w:hAnsi="Times New Roman"/>
          <w:i/>
          <w:sz w:val="24"/>
          <w:szCs w:val="24"/>
        </w:rPr>
        <w:t>и поездках.</w:t>
      </w:r>
      <w:r w:rsidRPr="003C5592">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3C5592">
        <w:rPr>
          <w:rFonts w:ascii="Times New Roman" w:hAnsi="Times New Roman"/>
          <w:i/>
          <w:sz w:val="24"/>
          <w:szCs w:val="24"/>
        </w:rPr>
        <w:t>самозащита покупателя</w:t>
      </w:r>
      <w:r w:rsidRPr="003C5592">
        <w:rPr>
          <w:rFonts w:ascii="Times New Roman" w:hAnsi="Times New Roman"/>
          <w:sz w:val="24"/>
          <w:szCs w:val="24"/>
        </w:rPr>
        <w:t xml:space="preserve">). Элементарные способы самозащиты. </w:t>
      </w:r>
      <w:r w:rsidRPr="003C5592">
        <w:rPr>
          <w:rFonts w:ascii="Times New Roman" w:hAnsi="Times New Roman"/>
          <w:i/>
          <w:sz w:val="24"/>
          <w:szCs w:val="24"/>
        </w:rPr>
        <w:t>Информационная безопасность подростка.</w:t>
      </w:r>
    </w:p>
    <w:p w:rsidR="00B540EE" w:rsidRPr="003C5592" w:rsidRDefault="00B540EE" w:rsidP="00866384">
      <w:pPr>
        <w:tabs>
          <w:tab w:val="left" w:pos="426"/>
        </w:tabs>
        <w:spacing w:after="0" w:line="240" w:lineRule="auto"/>
        <w:ind w:left="709"/>
        <w:jc w:val="both"/>
        <w:rPr>
          <w:rFonts w:ascii="Times New Roman" w:hAnsi="Times New Roman"/>
          <w:sz w:val="24"/>
          <w:szCs w:val="24"/>
        </w:rPr>
      </w:pPr>
      <w:r w:rsidRPr="003C5592">
        <w:rPr>
          <w:rFonts w:ascii="Times New Roman" w:hAnsi="Times New Roman"/>
          <w:b/>
          <w:sz w:val="24"/>
          <w:szCs w:val="24"/>
        </w:rPr>
        <w:t xml:space="preserve">Защита населения Российской Федерации от чрезвычайных </w:t>
      </w:r>
      <w:r w:rsidRPr="003C5592">
        <w:rPr>
          <w:rFonts w:ascii="Times New Roman" w:hAnsi="Times New Roman"/>
          <w:b/>
          <w:bCs/>
          <w:sz w:val="24"/>
          <w:szCs w:val="24"/>
          <w:shd w:val="clear" w:color="auto" w:fill="FFFFFF"/>
        </w:rPr>
        <w:t>ситуаций</w:t>
      </w:r>
    </w:p>
    <w:p w:rsidR="00601D93" w:rsidRPr="003C5592" w:rsidRDefault="00601D93" w:rsidP="00866384">
      <w:pPr>
        <w:spacing w:line="240" w:lineRule="auto"/>
        <w:ind w:firstLine="709"/>
        <w:jc w:val="both"/>
        <w:rPr>
          <w:rFonts w:ascii="Times New Roman" w:hAnsi="Times New Roman"/>
          <w:sz w:val="24"/>
          <w:szCs w:val="24"/>
        </w:rPr>
      </w:pPr>
      <w:r w:rsidRPr="003C5592">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3C5592" w:rsidRDefault="00B540EE" w:rsidP="00866384">
      <w:pPr>
        <w:tabs>
          <w:tab w:val="left" w:pos="426"/>
        </w:tabs>
        <w:spacing w:after="0" w:line="240" w:lineRule="auto"/>
        <w:ind w:firstLine="709"/>
        <w:jc w:val="both"/>
        <w:rPr>
          <w:rFonts w:ascii="Times New Roman" w:hAnsi="Times New Roman"/>
          <w:bCs/>
          <w:sz w:val="24"/>
          <w:szCs w:val="24"/>
          <w:shd w:val="clear" w:color="auto" w:fill="FFFFFF"/>
        </w:rPr>
      </w:pPr>
      <w:r w:rsidRPr="003C5592">
        <w:rPr>
          <w:rFonts w:ascii="Times New Roman" w:hAnsi="Times New Roman"/>
          <w:b/>
          <w:bCs/>
          <w:sz w:val="24"/>
          <w:szCs w:val="24"/>
        </w:rPr>
        <w:t>Основы противодействия терроризму</w:t>
      </w:r>
      <w:r w:rsidR="00601D93" w:rsidRPr="003C5592">
        <w:rPr>
          <w:rFonts w:ascii="Times New Roman" w:hAnsi="Times New Roman"/>
          <w:b/>
          <w:bCs/>
          <w:sz w:val="24"/>
          <w:szCs w:val="24"/>
        </w:rPr>
        <w:t>,</w:t>
      </w:r>
      <w:r w:rsidRPr="003C5592">
        <w:rPr>
          <w:rFonts w:ascii="Times New Roman" w:hAnsi="Times New Roman"/>
          <w:b/>
          <w:bCs/>
          <w:sz w:val="24"/>
          <w:szCs w:val="24"/>
        </w:rPr>
        <w:t xml:space="preserve"> экстремизму </w:t>
      </w:r>
      <w:r w:rsidR="00601D93" w:rsidRPr="003C5592">
        <w:rPr>
          <w:rFonts w:ascii="Times New Roman" w:hAnsi="Times New Roman"/>
          <w:b/>
          <w:bCs/>
          <w:sz w:val="24"/>
          <w:szCs w:val="24"/>
        </w:rPr>
        <w:t xml:space="preserve">и наркотизму </w:t>
      </w:r>
      <w:r w:rsidRPr="003C5592">
        <w:rPr>
          <w:rFonts w:ascii="Times New Roman" w:hAnsi="Times New Roman"/>
          <w:b/>
          <w:bCs/>
          <w:sz w:val="24"/>
          <w:szCs w:val="24"/>
        </w:rPr>
        <w:t>в Российской Федерации</w:t>
      </w:r>
    </w:p>
    <w:p w:rsidR="00B540EE" w:rsidRPr="003C5592" w:rsidRDefault="00B540EE" w:rsidP="00866384">
      <w:pPr>
        <w:tabs>
          <w:tab w:val="left" w:pos="0"/>
        </w:tabs>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3C5592">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3C5592">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3C5592" w:rsidRDefault="00B540EE" w:rsidP="00866384">
      <w:pPr>
        <w:spacing w:after="0" w:line="240" w:lineRule="auto"/>
        <w:ind w:firstLine="709"/>
        <w:jc w:val="both"/>
        <w:rPr>
          <w:rFonts w:ascii="Times New Roman" w:hAnsi="Times New Roman"/>
          <w:b/>
          <w:bCs/>
          <w:sz w:val="24"/>
          <w:szCs w:val="24"/>
        </w:rPr>
      </w:pPr>
      <w:r w:rsidRPr="003C5592">
        <w:rPr>
          <w:rFonts w:ascii="Times New Roman" w:hAnsi="Times New Roman"/>
          <w:b/>
          <w:bCs/>
          <w:sz w:val="24"/>
          <w:szCs w:val="24"/>
        </w:rPr>
        <w:t>Основы медицинских знаний и здорового образа жизни</w:t>
      </w:r>
    </w:p>
    <w:p w:rsidR="00B540EE" w:rsidRPr="003C5592" w:rsidRDefault="00B540EE" w:rsidP="00866384">
      <w:pPr>
        <w:tabs>
          <w:tab w:val="left" w:pos="426"/>
        </w:tabs>
        <w:spacing w:after="0" w:line="240" w:lineRule="auto"/>
        <w:ind w:left="709"/>
        <w:jc w:val="both"/>
        <w:rPr>
          <w:rFonts w:ascii="Times New Roman" w:hAnsi="Times New Roman"/>
          <w:b/>
          <w:bCs/>
          <w:sz w:val="24"/>
          <w:szCs w:val="24"/>
        </w:rPr>
      </w:pPr>
      <w:r w:rsidRPr="003C5592">
        <w:rPr>
          <w:rFonts w:ascii="Times New Roman" w:hAnsi="Times New Roman"/>
          <w:b/>
          <w:bCs/>
          <w:sz w:val="24"/>
          <w:szCs w:val="24"/>
        </w:rPr>
        <w:t>Основы здорового образа жизни</w:t>
      </w:r>
    </w:p>
    <w:p w:rsidR="00B540EE" w:rsidRPr="003C5592" w:rsidRDefault="009A5A04" w:rsidP="00866384">
      <w:pPr>
        <w:spacing w:after="0" w:line="240" w:lineRule="auto"/>
        <w:ind w:firstLine="709"/>
        <w:jc w:val="both"/>
        <w:rPr>
          <w:rFonts w:ascii="Times New Roman" w:hAnsi="Times New Roman"/>
          <w:bCs/>
          <w:sz w:val="24"/>
          <w:szCs w:val="24"/>
        </w:rPr>
      </w:pPr>
      <w:r w:rsidRPr="003C5592">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3C5592">
        <w:rPr>
          <w:rFonts w:ascii="Times New Roman" w:hAnsi="Times New Roman"/>
          <w:bCs/>
          <w:sz w:val="24"/>
          <w:szCs w:val="24"/>
        </w:rPr>
        <w:t xml:space="preserve">. </w:t>
      </w:r>
      <w:r w:rsidR="00B540EE" w:rsidRPr="003C5592">
        <w:rPr>
          <w:rFonts w:ascii="Times New Roman" w:hAnsi="Times New Roman"/>
          <w:bCs/>
          <w:i/>
          <w:sz w:val="24"/>
          <w:szCs w:val="24"/>
        </w:rPr>
        <w:t>Семья в современном обществе. Права и обязанности супругов. Защита прав ребенка.</w:t>
      </w:r>
    </w:p>
    <w:p w:rsidR="00B540EE" w:rsidRPr="003C5592" w:rsidRDefault="00B540EE" w:rsidP="00866384">
      <w:pPr>
        <w:tabs>
          <w:tab w:val="left" w:pos="426"/>
        </w:tabs>
        <w:spacing w:after="0" w:line="240" w:lineRule="auto"/>
        <w:ind w:left="709"/>
        <w:jc w:val="both"/>
        <w:rPr>
          <w:rFonts w:ascii="Times New Roman" w:hAnsi="Times New Roman"/>
          <w:b/>
          <w:bCs/>
          <w:sz w:val="24"/>
          <w:szCs w:val="24"/>
        </w:rPr>
      </w:pPr>
      <w:r w:rsidRPr="003C5592">
        <w:rPr>
          <w:rFonts w:ascii="Times New Roman" w:hAnsi="Times New Roman"/>
          <w:b/>
          <w:bCs/>
          <w:sz w:val="24"/>
          <w:szCs w:val="24"/>
        </w:rPr>
        <w:t>Основы медицинских знаний и оказание первой помощи</w:t>
      </w:r>
    </w:p>
    <w:p w:rsidR="00B540EE" w:rsidRPr="003C5592" w:rsidRDefault="00B540EE" w:rsidP="00866384">
      <w:pPr>
        <w:spacing w:after="0" w:line="240" w:lineRule="auto"/>
        <w:ind w:firstLine="709"/>
        <w:jc w:val="both"/>
        <w:rPr>
          <w:rFonts w:ascii="Times New Roman" w:hAnsi="Times New Roman"/>
          <w:sz w:val="24"/>
          <w:szCs w:val="24"/>
        </w:rPr>
      </w:pPr>
      <w:r w:rsidRPr="003C5592">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3C5592">
        <w:rPr>
          <w:rFonts w:ascii="Times New Roman" w:hAnsi="Times New Roman"/>
          <w:sz w:val="24"/>
          <w:szCs w:val="24"/>
        </w:rPr>
        <w:t xml:space="preserve">Извлечение инородного тела из верхних дыхательных путей. </w:t>
      </w:r>
      <w:r w:rsidRPr="003C5592">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3C5592">
        <w:rPr>
          <w:rFonts w:ascii="Times New Roman" w:hAnsi="Times New Roman"/>
          <w:sz w:val="24"/>
          <w:szCs w:val="24"/>
        </w:rPr>
        <w:t>ожогах, отморожениях и общем переохлаждении</w:t>
      </w:r>
      <w:r w:rsidRPr="003C5592">
        <w:rPr>
          <w:rFonts w:ascii="Times New Roman" w:hAnsi="Times New Roman"/>
          <w:sz w:val="24"/>
          <w:szCs w:val="24"/>
        </w:rPr>
        <w:t xml:space="preserve">. </w:t>
      </w:r>
      <w:r w:rsidRPr="003C5592">
        <w:rPr>
          <w:rFonts w:ascii="Times New Roman" w:hAnsi="Times New Roman"/>
          <w:i/>
          <w:sz w:val="24"/>
          <w:szCs w:val="24"/>
        </w:rPr>
        <w:t>Основные неинфекционные и инфекционные заболевания,их профилактика</w:t>
      </w:r>
      <w:r w:rsidRPr="003C5592">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3C5592">
        <w:rPr>
          <w:rFonts w:ascii="Times New Roman" w:hAnsi="Times New Roman"/>
          <w:sz w:val="24"/>
          <w:szCs w:val="24"/>
        </w:rPr>
        <w:t xml:space="preserve"> и змей</w:t>
      </w:r>
      <w:r w:rsidRPr="003C5592">
        <w:rPr>
          <w:rFonts w:ascii="Times New Roman" w:hAnsi="Times New Roman"/>
          <w:sz w:val="24"/>
          <w:szCs w:val="24"/>
        </w:rPr>
        <w:t>.</w:t>
      </w:r>
      <w:r w:rsidRPr="003C5592">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3C5592" w:rsidRDefault="00B540EE" w:rsidP="00866384">
      <w:pPr>
        <w:spacing w:after="0" w:line="240" w:lineRule="auto"/>
        <w:ind w:firstLine="709"/>
        <w:jc w:val="both"/>
        <w:rPr>
          <w:rFonts w:ascii="Times New Roman" w:hAnsi="Times New Roman"/>
          <w:sz w:val="24"/>
          <w:szCs w:val="24"/>
        </w:rPr>
      </w:pPr>
    </w:p>
    <w:p w:rsidR="00245F1D" w:rsidRPr="0074495D" w:rsidRDefault="00245F1D" w:rsidP="00866384">
      <w:pPr>
        <w:spacing w:line="240" w:lineRule="auto"/>
        <w:ind w:firstLine="709"/>
        <w:rPr>
          <w:rFonts w:ascii="Times New Roman" w:eastAsia="Times New Roman" w:hAnsi="Times New Roman"/>
          <w:b/>
          <w:bCs/>
          <w:sz w:val="28"/>
          <w:szCs w:val="28"/>
          <w:lang w:eastAsia="ru-RU"/>
        </w:rPr>
      </w:pPr>
      <w:bookmarkStart w:id="232" w:name="_Toc406059050"/>
      <w:bookmarkStart w:id="233" w:name="_Toc409691718"/>
    </w:p>
    <w:p w:rsidR="00B540EE" w:rsidRPr="0074495D" w:rsidRDefault="001341D0" w:rsidP="00866384">
      <w:pPr>
        <w:pStyle w:val="2"/>
        <w:spacing w:line="240" w:lineRule="auto"/>
        <w:jc w:val="center"/>
      </w:pPr>
      <w:bookmarkStart w:id="234" w:name="_Toc410654043"/>
      <w:bookmarkStart w:id="235" w:name="_Toc414553254"/>
      <w:r w:rsidRPr="0074495D">
        <w:t>2.</w:t>
      </w:r>
      <w:r w:rsidR="001F0E24">
        <w:t>6</w:t>
      </w:r>
      <w:r w:rsidRPr="0074495D">
        <w:t xml:space="preserve">. </w:t>
      </w:r>
      <w:r w:rsidR="00B540EE" w:rsidRPr="0074495D">
        <w:t>Программа воспитания и социализации обучающихся</w:t>
      </w:r>
      <w:bookmarkEnd w:id="232"/>
      <w:bookmarkEnd w:id="233"/>
      <w:bookmarkEnd w:id="234"/>
      <w:bookmarkEnd w:id="235"/>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Программа воспитания и социализации обучающихся на </w:t>
      </w:r>
      <w:r w:rsidR="006F3B39" w:rsidRPr="00BE2B27">
        <w:rPr>
          <w:rFonts w:ascii="Times New Roman" w:hAnsi="Times New Roman"/>
          <w:sz w:val="24"/>
          <w:szCs w:val="24"/>
        </w:rPr>
        <w:t xml:space="preserve">уровне </w:t>
      </w:r>
      <w:r w:rsidRPr="00BE2B27">
        <w:rPr>
          <w:rFonts w:ascii="Times New Roman" w:hAnsi="Times New Roman"/>
          <w:sz w:val="24"/>
          <w:szCs w:val="24"/>
        </w:rPr>
        <w:t xml:space="preserve">основного общего образования (далее – Программа) </w:t>
      </w:r>
      <w:r w:rsidR="00A206A0" w:rsidRPr="00BE2B27">
        <w:rPr>
          <w:rFonts w:ascii="Times New Roman" w:hAnsi="Times New Roman"/>
          <w:sz w:val="24"/>
          <w:szCs w:val="24"/>
        </w:rPr>
        <w:t xml:space="preserve"> строится </w:t>
      </w:r>
      <w:r w:rsidRPr="00BE2B27">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BE2B27" w:rsidRDefault="00B540EE" w:rsidP="00BE2B27">
      <w:pPr>
        <w:spacing w:after="0" w:line="240" w:lineRule="auto"/>
        <w:ind w:firstLine="709"/>
        <w:jc w:val="both"/>
        <w:rPr>
          <w:rFonts w:ascii="Times New Roman" w:hAnsi="Times New Roman"/>
          <w:b/>
          <w:sz w:val="24"/>
          <w:szCs w:val="24"/>
        </w:rPr>
      </w:pPr>
      <w:r w:rsidRPr="00BE2B27">
        <w:rPr>
          <w:rFonts w:ascii="Times New Roman" w:hAnsi="Times New Roman"/>
          <w:b/>
          <w:sz w:val="24"/>
          <w:szCs w:val="24"/>
        </w:rPr>
        <w:t xml:space="preserve">Программа направлена на: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формирование экологической культуры</w:t>
      </w:r>
      <w:r w:rsidR="00A206A0" w:rsidRPr="00BE2B27">
        <w:rPr>
          <w:rFonts w:ascii="Times New Roman" w:hAnsi="Times New Roman"/>
        </w:rPr>
        <w:t>,</w:t>
      </w:r>
    </w:p>
    <w:p w:rsidR="00B540EE" w:rsidRPr="00BE2B27" w:rsidRDefault="00A206A0"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формирование антикоррупционного сознания</w:t>
      </w:r>
      <w:r w:rsidR="00B540EE" w:rsidRPr="00BE2B27">
        <w:rPr>
          <w:rFonts w:ascii="Times New Roman" w:hAnsi="Times New Roman"/>
        </w:rPr>
        <w:t xml:space="preserve">.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 xml:space="preserve">Программа </w:t>
      </w:r>
      <w:r w:rsidR="00A206A0" w:rsidRPr="00BE2B27">
        <w:rPr>
          <w:rFonts w:ascii="Times New Roman" w:hAnsi="Times New Roman"/>
          <w:b/>
          <w:sz w:val="24"/>
          <w:szCs w:val="24"/>
        </w:rPr>
        <w:t>обеспечивает</w:t>
      </w:r>
      <w:r w:rsidR="0060150E" w:rsidRPr="00BE2B27">
        <w:rPr>
          <w:rFonts w:ascii="Times New Roman" w:hAnsi="Times New Roman"/>
          <w:b/>
          <w:sz w:val="24"/>
          <w:szCs w:val="24"/>
        </w:rPr>
        <w:t>:</w:t>
      </w:r>
    </w:p>
    <w:p w:rsidR="00B540EE" w:rsidRPr="00BE2B27" w:rsidRDefault="00A206A0"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BE2B27" w:rsidRDefault="00A206A0"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в экологическом просвещении сверстников, родителей, населения;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в благоустройстве школы, класса, сельского поселения, города;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формирование у обучающихся мотивации к труду, потребности к приобретению профессии;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BE2B27" w:rsidRDefault="00A206A0"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осознанное отношение обучающихся к выбору индивидуального рациона здорового питания;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BE2B27" w:rsidRDefault="00B540EE" w:rsidP="00BE2B27">
      <w:pPr>
        <w:pStyle w:val="a8"/>
        <w:numPr>
          <w:ilvl w:val="0"/>
          <w:numId w:val="110"/>
        </w:numPr>
        <w:tabs>
          <w:tab w:val="left" w:pos="993"/>
        </w:tabs>
        <w:ind w:left="0" w:firstLine="709"/>
        <w:jc w:val="both"/>
        <w:rPr>
          <w:rFonts w:ascii="Times New Roman" w:hAnsi="Times New Roman"/>
        </w:rPr>
      </w:pPr>
      <w:r w:rsidRPr="00BE2B27">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E2B27" w:rsidRDefault="00B91398" w:rsidP="00BE2B27">
      <w:pPr>
        <w:spacing w:after="0" w:line="240" w:lineRule="auto"/>
        <w:ind w:firstLine="709"/>
        <w:jc w:val="both"/>
        <w:rPr>
          <w:rFonts w:ascii="Times New Roman" w:hAnsi="Times New Roman"/>
          <w:b/>
          <w:sz w:val="24"/>
          <w:szCs w:val="24"/>
        </w:rPr>
      </w:pPr>
      <w:r w:rsidRPr="00BE2B27">
        <w:rPr>
          <w:rFonts w:ascii="Times New Roman" w:hAnsi="Times New Roman"/>
          <w:b/>
          <w:sz w:val="24"/>
          <w:szCs w:val="24"/>
        </w:rPr>
        <w:t>В п</w:t>
      </w:r>
      <w:r w:rsidR="00B540EE" w:rsidRPr="00BE2B27">
        <w:rPr>
          <w:rFonts w:ascii="Times New Roman" w:hAnsi="Times New Roman"/>
          <w:b/>
          <w:sz w:val="24"/>
          <w:szCs w:val="24"/>
        </w:rPr>
        <w:t>рограмм</w:t>
      </w:r>
      <w:r w:rsidRPr="00BE2B27">
        <w:rPr>
          <w:rFonts w:ascii="Times New Roman" w:hAnsi="Times New Roman"/>
          <w:b/>
          <w:sz w:val="24"/>
          <w:szCs w:val="24"/>
        </w:rPr>
        <w:t>е</w:t>
      </w:r>
      <w:r w:rsidR="00B53DBE">
        <w:rPr>
          <w:rFonts w:ascii="Times New Roman" w:hAnsi="Times New Roman"/>
          <w:b/>
          <w:sz w:val="24"/>
          <w:szCs w:val="24"/>
        </w:rPr>
        <w:t xml:space="preserve"> </w:t>
      </w:r>
      <w:r w:rsidRPr="00BE2B27">
        <w:rPr>
          <w:rFonts w:ascii="Times New Roman" w:hAnsi="Times New Roman"/>
          <w:b/>
          <w:sz w:val="24"/>
          <w:szCs w:val="24"/>
        </w:rPr>
        <w:t>отражаются</w:t>
      </w:r>
      <w:r w:rsidR="00B540EE" w:rsidRPr="00BE2B27">
        <w:rPr>
          <w:rFonts w:ascii="Times New Roman" w:hAnsi="Times New Roman"/>
          <w:b/>
          <w:sz w:val="24"/>
          <w:szCs w:val="24"/>
        </w:rPr>
        <w:t xml:space="preserve">: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B540EE" w:rsidRPr="00BE2B27" w:rsidRDefault="00B540EE" w:rsidP="00BE2B27">
      <w:pPr>
        <w:spacing w:after="0" w:line="240" w:lineRule="auto"/>
        <w:ind w:firstLine="709"/>
        <w:jc w:val="both"/>
        <w:rPr>
          <w:rFonts w:ascii="Times New Roman" w:hAnsi="Times New Roman"/>
          <w:sz w:val="24"/>
          <w:szCs w:val="24"/>
        </w:rPr>
      </w:pPr>
    </w:p>
    <w:p w:rsidR="00D46213" w:rsidRPr="00BE2B27" w:rsidRDefault="001341D0" w:rsidP="00BE2B27">
      <w:pPr>
        <w:pStyle w:val="3"/>
        <w:spacing w:before="0" w:beforeAutospacing="0" w:after="0" w:afterAutospacing="0"/>
        <w:ind w:firstLine="709"/>
        <w:jc w:val="center"/>
        <w:rPr>
          <w:sz w:val="24"/>
          <w:szCs w:val="24"/>
        </w:rPr>
      </w:pPr>
      <w:bookmarkStart w:id="236" w:name="_Toc410654044"/>
      <w:bookmarkStart w:id="237" w:name="_Toc284662818"/>
      <w:bookmarkStart w:id="238" w:name="_Toc284663445"/>
      <w:bookmarkStart w:id="239" w:name="_Toc414553255"/>
      <w:bookmarkStart w:id="240" w:name="_Toc409691719"/>
      <w:r w:rsidRPr="00BE2B27">
        <w:rPr>
          <w:sz w:val="24"/>
          <w:szCs w:val="24"/>
        </w:rPr>
        <w:t xml:space="preserve">2.3.1. </w:t>
      </w:r>
      <w:r w:rsidR="00B540EE" w:rsidRPr="00BE2B27">
        <w:rPr>
          <w:sz w:val="24"/>
          <w:szCs w:val="24"/>
        </w:rPr>
        <w:t>Цель и задачи духовно-нравственного развития, воспитания и</w:t>
      </w:r>
      <w:bookmarkEnd w:id="236"/>
      <w:bookmarkEnd w:id="237"/>
      <w:bookmarkEnd w:id="238"/>
      <w:bookmarkEnd w:id="239"/>
    </w:p>
    <w:p w:rsidR="00B540EE" w:rsidRPr="00BE2B27" w:rsidRDefault="00B540EE" w:rsidP="00BE2B27">
      <w:pPr>
        <w:pStyle w:val="3"/>
        <w:spacing w:before="0" w:beforeAutospacing="0" w:after="0" w:afterAutospacing="0"/>
        <w:ind w:firstLine="709"/>
        <w:jc w:val="center"/>
        <w:rPr>
          <w:sz w:val="24"/>
          <w:szCs w:val="24"/>
        </w:rPr>
      </w:pPr>
      <w:bookmarkStart w:id="241" w:name="_Toc410654045"/>
      <w:bookmarkStart w:id="242" w:name="_Toc414553256"/>
      <w:r w:rsidRPr="00BE2B27">
        <w:rPr>
          <w:sz w:val="24"/>
          <w:szCs w:val="24"/>
        </w:rPr>
        <w:t>социализации обучающихся</w:t>
      </w:r>
      <w:bookmarkEnd w:id="240"/>
      <w:bookmarkEnd w:id="241"/>
      <w:bookmarkEnd w:id="242"/>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BE2B27">
        <w:rPr>
          <w:rFonts w:ascii="Times New Roman" w:hAnsi="Times New Roman"/>
          <w:sz w:val="24"/>
          <w:szCs w:val="24"/>
        </w:rPr>
        <w:t>»</w:t>
      </w:r>
      <w:r w:rsidRPr="00BE2B27">
        <w:rPr>
          <w:rFonts w:ascii="Times New Roman" w:hAnsi="Times New Roman"/>
          <w:sz w:val="24"/>
          <w:szCs w:val="24"/>
        </w:rPr>
        <w:t xml:space="preserve"> человека используются в контексте образования: </w:t>
      </w:r>
    </w:p>
    <w:p w:rsidR="00B540EE" w:rsidRPr="00BE2B27" w:rsidRDefault="00B540EE" w:rsidP="00BE2B27">
      <w:pPr>
        <w:pStyle w:val="a8"/>
        <w:numPr>
          <w:ilvl w:val="0"/>
          <w:numId w:val="140"/>
        </w:numPr>
        <w:tabs>
          <w:tab w:val="left" w:pos="1134"/>
        </w:tabs>
        <w:ind w:left="0" w:firstLine="709"/>
        <w:jc w:val="both"/>
        <w:rPr>
          <w:rFonts w:ascii="Times New Roman" w:hAnsi="Times New Roman"/>
        </w:rPr>
      </w:pPr>
      <w:r w:rsidRPr="00BE2B27">
        <w:rPr>
          <w:rFonts w:ascii="Times New Roman" w:hAnsi="Times New Roman"/>
          <w:i/>
        </w:rPr>
        <w:t>воспитание</w:t>
      </w:r>
      <w:r w:rsidRPr="00BE2B27">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BE2B27" w:rsidRDefault="00B540EE" w:rsidP="00BE2B27">
      <w:pPr>
        <w:pStyle w:val="a8"/>
        <w:numPr>
          <w:ilvl w:val="0"/>
          <w:numId w:val="140"/>
        </w:numPr>
        <w:tabs>
          <w:tab w:val="left" w:pos="1134"/>
        </w:tabs>
        <w:ind w:left="0" w:firstLine="709"/>
        <w:jc w:val="both"/>
        <w:rPr>
          <w:rFonts w:ascii="Times New Roman" w:hAnsi="Times New Roman"/>
        </w:rPr>
      </w:pPr>
      <w:r w:rsidRPr="00BE2B27">
        <w:rPr>
          <w:rFonts w:ascii="Times New Roman" w:hAnsi="Times New Roman"/>
          <w:i/>
        </w:rPr>
        <w:t>духовно-нравственное развитие</w:t>
      </w:r>
      <w:r w:rsidRPr="00BE2B27">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BE2B27" w:rsidRDefault="00B540EE" w:rsidP="00BE2B27">
      <w:pPr>
        <w:pStyle w:val="a8"/>
        <w:numPr>
          <w:ilvl w:val="0"/>
          <w:numId w:val="140"/>
        </w:numPr>
        <w:tabs>
          <w:tab w:val="left" w:pos="1134"/>
        </w:tabs>
        <w:ind w:left="0" w:firstLine="709"/>
        <w:jc w:val="both"/>
        <w:rPr>
          <w:rFonts w:ascii="Times New Roman" w:hAnsi="Times New Roman"/>
        </w:rPr>
      </w:pPr>
      <w:r w:rsidRPr="00BE2B27">
        <w:rPr>
          <w:rFonts w:ascii="Times New Roman" w:hAnsi="Times New Roman"/>
        </w:rPr>
        <w:t xml:space="preserve">воспитание создает условия для </w:t>
      </w:r>
      <w:r w:rsidRPr="00BE2B27">
        <w:rPr>
          <w:rFonts w:ascii="Times New Roman" w:hAnsi="Times New Roman"/>
          <w:i/>
        </w:rPr>
        <w:t>социализации (в широком значении)</w:t>
      </w:r>
      <w:r w:rsidRPr="00BE2B27">
        <w:rPr>
          <w:rFonts w:ascii="Times New Roman" w:hAnsi="Times New Roman"/>
        </w:rPr>
        <w:t xml:space="preserve"> и сочетается с </w:t>
      </w:r>
      <w:r w:rsidRPr="00BE2B27">
        <w:rPr>
          <w:rFonts w:ascii="Times New Roman" w:hAnsi="Times New Roman"/>
          <w:i/>
        </w:rPr>
        <w:t>социализацией (в узком значении)</w:t>
      </w:r>
      <w:r w:rsidRPr="00BE2B27">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Целью</w:t>
      </w:r>
      <w:r w:rsidRPr="00BE2B27">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BE2B27" w:rsidRDefault="00DA159E"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Задачи духовно-нравственного развития, воспитания и социализации обучающихся</w:t>
      </w:r>
      <w:r w:rsidRPr="00BE2B27">
        <w:rPr>
          <w:rFonts w:ascii="Times New Roman" w:hAnsi="Times New Roman"/>
          <w:sz w:val="24"/>
          <w:szCs w:val="24"/>
        </w:rPr>
        <w:t xml:space="preserve">: </w:t>
      </w:r>
    </w:p>
    <w:p w:rsidR="00DA159E" w:rsidRPr="00BE2B27" w:rsidRDefault="00DA159E" w:rsidP="00BE2B27">
      <w:pPr>
        <w:pStyle w:val="a8"/>
        <w:numPr>
          <w:ilvl w:val="0"/>
          <w:numId w:val="144"/>
        </w:numPr>
        <w:ind w:left="0" w:firstLine="709"/>
        <w:jc w:val="both"/>
        <w:rPr>
          <w:rFonts w:ascii="Times New Roman" w:hAnsi="Times New Roman"/>
        </w:rPr>
      </w:pPr>
      <w:r w:rsidRPr="00BE2B27">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BE2B27" w:rsidRDefault="00DA159E" w:rsidP="00BE2B27">
      <w:pPr>
        <w:pStyle w:val="a8"/>
        <w:numPr>
          <w:ilvl w:val="0"/>
          <w:numId w:val="144"/>
        </w:numPr>
        <w:ind w:left="0" w:firstLine="709"/>
        <w:jc w:val="both"/>
        <w:rPr>
          <w:rFonts w:ascii="Times New Roman" w:hAnsi="Times New Roman"/>
        </w:rPr>
      </w:pPr>
      <w:r w:rsidRPr="00BE2B27">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BE2B27" w:rsidRDefault="00DA159E" w:rsidP="00BE2B27">
      <w:pPr>
        <w:pStyle w:val="a8"/>
        <w:numPr>
          <w:ilvl w:val="0"/>
          <w:numId w:val="144"/>
        </w:numPr>
        <w:ind w:left="0" w:firstLine="709"/>
        <w:jc w:val="both"/>
        <w:rPr>
          <w:rFonts w:ascii="Times New Roman" w:hAnsi="Times New Roman"/>
        </w:rPr>
      </w:pPr>
      <w:r w:rsidRPr="00BE2B27">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Ценностные ориентиры программы</w:t>
      </w:r>
      <w:r w:rsidRPr="00BE2B27">
        <w:rPr>
          <w:rFonts w:ascii="Times New Roman" w:hAnsi="Times New Roman"/>
          <w:sz w:val="24"/>
          <w:szCs w:val="24"/>
        </w:rPr>
        <w:t xml:space="preserve"> воспитания и социализации обучающихся на </w:t>
      </w:r>
      <w:r w:rsidR="006F3B39" w:rsidRPr="00BE2B27">
        <w:rPr>
          <w:rFonts w:ascii="Times New Roman" w:hAnsi="Times New Roman"/>
          <w:sz w:val="24"/>
          <w:szCs w:val="24"/>
        </w:rPr>
        <w:t xml:space="preserve">уровне </w:t>
      </w:r>
      <w:r w:rsidRPr="00BE2B27">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BE2B27">
        <w:rPr>
          <w:rFonts w:ascii="Times New Roman" w:hAnsi="Times New Roman"/>
          <w:sz w:val="24"/>
          <w:szCs w:val="24"/>
        </w:rPr>
        <w:t xml:space="preserve"> в Российской Федерации</w:t>
      </w:r>
      <w:r w:rsidRPr="00BE2B27">
        <w:rPr>
          <w:rFonts w:ascii="Times New Roman" w:hAnsi="Times New Roman"/>
          <w:sz w:val="24"/>
          <w:szCs w:val="24"/>
        </w:rPr>
        <w:t>»</w:t>
      </w:r>
      <w:r w:rsidR="00A00050" w:rsidRPr="00BE2B27">
        <w:rPr>
          <w:rFonts w:ascii="Times New Roman" w:hAnsi="Times New Roman"/>
          <w:sz w:val="24"/>
          <w:szCs w:val="24"/>
        </w:rPr>
        <w:t xml:space="preserve"> (№ 273-ФЗ от 29 декабря 2012 г.)</w:t>
      </w:r>
      <w:r w:rsidR="00B67BC2" w:rsidRPr="00BE2B27">
        <w:rPr>
          <w:rFonts w:ascii="Times New Roman" w:hAnsi="Times New Roman"/>
          <w:sz w:val="24"/>
          <w:szCs w:val="24"/>
        </w:rPr>
        <w:t>,</w:t>
      </w:r>
      <w:r w:rsidRPr="00BE2B27">
        <w:rPr>
          <w:rFonts w:ascii="Times New Roman" w:hAnsi="Times New Roman"/>
          <w:sz w:val="24"/>
          <w:szCs w:val="24"/>
        </w:rPr>
        <w:t xml:space="preserve"> в тексте </w:t>
      </w:r>
      <w:r w:rsidR="00A56B3C" w:rsidRPr="00BE2B27">
        <w:rPr>
          <w:rFonts w:ascii="Times New Roman" w:hAnsi="Times New Roman"/>
          <w:sz w:val="24"/>
          <w:szCs w:val="24"/>
        </w:rPr>
        <w:t>ФГОС ООО</w:t>
      </w:r>
      <w:r w:rsidRPr="00BE2B27">
        <w:rPr>
          <w:rFonts w:ascii="Times New Roman" w:hAnsi="Times New Roman"/>
          <w:sz w:val="24"/>
          <w:szCs w:val="24"/>
        </w:rPr>
        <w:t>.</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Базовые национальные ценности российского общества определяются положениями </w:t>
      </w:r>
      <w:r w:rsidRPr="00BE2B27">
        <w:rPr>
          <w:rFonts w:ascii="Times New Roman" w:hAnsi="Times New Roman"/>
          <w:b/>
          <w:sz w:val="24"/>
          <w:szCs w:val="24"/>
        </w:rPr>
        <w:t>Конституции Российской Федерации</w:t>
      </w:r>
      <w:r w:rsidRPr="00BE2B27">
        <w:rPr>
          <w:rFonts w:ascii="Times New Roman" w:hAnsi="Times New Roman"/>
          <w:sz w:val="24"/>
          <w:szCs w:val="24"/>
        </w:rPr>
        <w:t>:</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«Российская Федерация </w:t>
      </w:r>
      <w:r w:rsidR="00D46213" w:rsidRPr="00BE2B27">
        <w:rPr>
          <w:rFonts w:ascii="Times New Roman" w:hAnsi="Times New Roman"/>
          <w:sz w:val="24"/>
          <w:szCs w:val="24"/>
        </w:rPr>
        <w:t>–</w:t>
      </w:r>
      <w:r w:rsidRPr="00BE2B27">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Pr="00BE2B27">
        <w:rPr>
          <w:rFonts w:ascii="Times New Roman" w:hAnsi="Times New Roman"/>
          <w:sz w:val="24"/>
          <w:szCs w:val="24"/>
          <w:lang w:val="en-US"/>
        </w:rPr>
        <w:t>I</w:t>
      </w:r>
      <w:r w:rsidRPr="00BE2B27">
        <w:rPr>
          <w:rFonts w:ascii="Times New Roman" w:hAnsi="Times New Roman"/>
          <w:sz w:val="24"/>
          <w:szCs w:val="24"/>
        </w:rPr>
        <w:t>, ст.1);</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«Человек, его права и свободы являются высшей ценностью» (Гл.</w:t>
      </w:r>
      <w:r w:rsidRPr="00BE2B27">
        <w:rPr>
          <w:rFonts w:ascii="Times New Roman" w:hAnsi="Times New Roman"/>
          <w:sz w:val="24"/>
          <w:szCs w:val="24"/>
          <w:lang w:val="en-US"/>
        </w:rPr>
        <w:t>I</w:t>
      </w:r>
      <w:r w:rsidRPr="00BE2B27">
        <w:rPr>
          <w:rFonts w:ascii="Times New Roman" w:hAnsi="Times New Roman"/>
          <w:sz w:val="24"/>
          <w:szCs w:val="24"/>
        </w:rPr>
        <w:t>, ст.2);</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«Российская Федерация </w:t>
      </w:r>
      <w:r w:rsidR="00D46213" w:rsidRPr="00BE2B27">
        <w:rPr>
          <w:rFonts w:ascii="Times New Roman" w:hAnsi="Times New Roman"/>
          <w:sz w:val="24"/>
          <w:szCs w:val="24"/>
        </w:rPr>
        <w:t>–</w:t>
      </w:r>
      <w:r w:rsidRPr="00BE2B27">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Базовые национальные ценности российского общества </w:t>
      </w:r>
      <w:r w:rsidR="005442ED" w:rsidRPr="00BE2B27">
        <w:rPr>
          <w:rFonts w:ascii="Times New Roman" w:hAnsi="Times New Roman"/>
          <w:sz w:val="24"/>
          <w:szCs w:val="24"/>
        </w:rPr>
        <w:t xml:space="preserve">применительно к системе образования определены </w:t>
      </w:r>
      <w:r w:rsidRPr="00BE2B27">
        <w:rPr>
          <w:rFonts w:ascii="Times New Roman" w:hAnsi="Times New Roman"/>
          <w:sz w:val="24"/>
          <w:szCs w:val="24"/>
        </w:rPr>
        <w:t>положениями Федерального закона «Об образовании</w:t>
      </w:r>
      <w:r w:rsidR="00A00050" w:rsidRPr="00BE2B27">
        <w:rPr>
          <w:rFonts w:ascii="Times New Roman" w:hAnsi="Times New Roman"/>
          <w:sz w:val="24"/>
          <w:szCs w:val="24"/>
        </w:rPr>
        <w:t>в Российской Федерации</w:t>
      </w:r>
      <w:r w:rsidRPr="00BE2B27">
        <w:rPr>
          <w:rFonts w:ascii="Times New Roman" w:hAnsi="Times New Roman"/>
          <w:b/>
          <w:sz w:val="24"/>
          <w:szCs w:val="24"/>
        </w:rPr>
        <w:t>»</w:t>
      </w:r>
      <w:r w:rsidR="00B67BC2" w:rsidRPr="00BE2B27">
        <w:rPr>
          <w:rFonts w:ascii="Times New Roman" w:hAnsi="Times New Roman"/>
          <w:sz w:val="24"/>
          <w:szCs w:val="24"/>
        </w:rPr>
        <w:t xml:space="preserve"> (№ 273-ФЗ от 29 декабря 2012 г.)</w:t>
      </w:r>
      <w:r w:rsidRPr="00BE2B27">
        <w:rPr>
          <w:rFonts w:ascii="Times New Roman" w:hAnsi="Times New Roman"/>
          <w:sz w:val="24"/>
          <w:szCs w:val="24"/>
        </w:rPr>
        <w:t>:</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w:t>
      </w:r>
      <w:r w:rsidR="00D46213" w:rsidRPr="00BE2B27">
        <w:rPr>
          <w:rFonts w:ascii="Times New Roman" w:hAnsi="Times New Roman"/>
          <w:sz w:val="24"/>
          <w:szCs w:val="24"/>
        </w:rPr>
        <w:t>…</w:t>
      </w:r>
      <w:r w:rsidRPr="00BE2B27">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69" w:history="1">
        <w:r w:rsidRPr="00BE2B27">
          <w:rPr>
            <w:rFonts w:ascii="Times New Roman" w:hAnsi="Times New Roman"/>
            <w:sz w:val="24"/>
            <w:szCs w:val="24"/>
          </w:rPr>
          <w:t>(законных представителей)</w:t>
        </w:r>
      </w:hyperlink>
      <w:r w:rsidRPr="00BE2B27">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…недопустимость ограничения или устранения конкуренции в сфере образования;</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BE2B27" w:rsidRDefault="00B540EE" w:rsidP="00BE2B27">
      <w:pPr>
        <w:spacing w:after="0" w:line="240" w:lineRule="auto"/>
        <w:ind w:firstLine="709"/>
        <w:jc w:val="both"/>
        <w:rPr>
          <w:rFonts w:ascii="Times New Roman" w:hAnsi="Times New Roman"/>
          <w:bCs/>
          <w:sz w:val="24"/>
          <w:szCs w:val="24"/>
        </w:rPr>
      </w:pPr>
      <w:r w:rsidRPr="00BE2B27">
        <w:rPr>
          <w:rFonts w:ascii="Times New Roman" w:hAnsi="Times New Roman"/>
          <w:b/>
          <w:sz w:val="24"/>
          <w:szCs w:val="24"/>
        </w:rPr>
        <w:t>Федеральный государственный образовательный стандарт основного общего образования</w:t>
      </w:r>
      <w:r w:rsidR="00D46213" w:rsidRPr="00BE2B27">
        <w:rPr>
          <w:rFonts w:ascii="Times New Roman" w:hAnsi="Times New Roman"/>
          <w:sz w:val="24"/>
          <w:szCs w:val="24"/>
        </w:rPr>
        <w:t>перечисляет</w:t>
      </w:r>
      <w:r w:rsidRPr="00BE2B27">
        <w:rPr>
          <w:rFonts w:ascii="Times New Roman" w:hAnsi="Times New Roman"/>
          <w:sz w:val="24"/>
          <w:szCs w:val="24"/>
        </w:rPr>
        <w:t xml:space="preserve"> базовые национальные ценности российского общества: </w:t>
      </w:r>
      <w:r w:rsidRPr="00BE2B27">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BE2B27" w:rsidRDefault="00B540EE" w:rsidP="00BE2B27">
      <w:pPr>
        <w:pStyle w:val="3"/>
        <w:spacing w:before="0" w:beforeAutospacing="0" w:after="0" w:afterAutospacing="0"/>
        <w:ind w:firstLine="709"/>
        <w:jc w:val="both"/>
        <w:rPr>
          <w:b w:val="0"/>
          <w:sz w:val="24"/>
          <w:szCs w:val="24"/>
        </w:rPr>
      </w:pPr>
      <w:bookmarkStart w:id="243" w:name="_Toc414553257"/>
      <w:r w:rsidRPr="00BE2B27">
        <w:rPr>
          <w:b w:val="0"/>
          <w:sz w:val="24"/>
          <w:szCs w:val="24"/>
        </w:rPr>
        <w:t>Федеральный государственный образовательный стандарт основного общего образования</w:t>
      </w:r>
      <w:r w:rsidR="00B67BC2" w:rsidRPr="00BE2B27">
        <w:rPr>
          <w:b w:val="0"/>
          <w:sz w:val="24"/>
          <w:szCs w:val="24"/>
        </w:rPr>
        <w:t>«</w:t>
      </w:r>
      <w:r w:rsidR="00B67BC2" w:rsidRPr="00BE2B27">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BE2B27">
        <w:rPr>
          <w:b w:val="0"/>
          <w:sz w:val="24"/>
          <w:szCs w:val="24"/>
        </w:rPr>
        <w:t xml:space="preserve">(ФГОС ООО: Раздел </w:t>
      </w:r>
      <w:r w:rsidR="00B67BC2" w:rsidRPr="00BE2B27">
        <w:rPr>
          <w:b w:val="0"/>
          <w:sz w:val="24"/>
          <w:szCs w:val="24"/>
          <w:lang w:val="en-US"/>
        </w:rPr>
        <w:t>IV</w:t>
      </w:r>
      <w:r w:rsidR="00B67BC2" w:rsidRPr="00BE2B27">
        <w:rPr>
          <w:b w:val="0"/>
          <w:sz w:val="24"/>
          <w:szCs w:val="24"/>
        </w:rPr>
        <w:t>. Требования к результатам освоения образовательной программы основного общего образования, п. 24).</w:t>
      </w:r>
      <w:bookmarkEnd w:id="243"/>
    </w:p>
    <w:p w:rsidR="00B540EE" w:rsidRPr="00BE2B27" w:rsidRDefault="00B540EE" w:rsidP="00BE2B27">
      <w:pPr>
        <w:spacing w:after="0" w:line="240" w:lineRule="auto"/>
        <w:ind w:firstLine="709"/>
        <w:jc w:val="both"/>
        <w:rPr>
          <w:rStyle w:val="dash041e005f0431005f044b005f0447005f043d005f044b005f0439005f005fchar1char1"/>
        </w:rPr>
      </w:pPr>
    </w:p>
    <w:p w:rsidR="00B540EE" w:rsidRPr="00BE2B27" w:rsidRDefault="001341D0" w:rsidP="00BE2B27">
      <w:pPr>
        <w:pStyle w:val="3"/>
        <w:jc w:val="center"/>
        <w:rPr>
          <w:sz w:val="24"/>
          <w:szCs w:val="24"/>
        </w:rPr>
      </w:pPr>
      <w:bookmarkStart w:id="244" w:name="_Toc409691720"/>
      <w:bookmarkStart w:id="245" w:name="_Toc410654046"/>
      <w:bookmarkStart w:id="246" w:name="_Toc414553258"/>
      <w:r w:rsidRPr="00BE2B27">
        <w:rPr>
          <w:sz w:val="24"/>
          <w:szCs w:val="24"/>
        </w:rPr>
        <w:t xml:space="preserve">2.3.2. </w:t>
      </w:r>
      <w:r w:rsidR="00B540EE" w:rsidRPr="00BE2B27">
        <w:rPr>
          <w:sz w:val="24"/>
          <w:szCs w:val="24"/>
        </w:rPr>
        <w:t>Направления деятельности по духовно-нравственному развитию, воспитанию и социализации</w:t>
      </w:r>
      <w:bookmarkEnd w:id="244"/>
      <w:bookmarkEnd w:id="245"/>
      <w:r w:rsidRPr="00BE2B27">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246"/>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BE2B27">
        <w:rPr>
          <w:rFonts w:ascii="Times New Roman" w:hAnsi="Times New Roman"/>
          <w:i/>
          <w:sz w:val="24"/>
          <w:szCs w:val="24"/>
        </w:rPr>
        <w:t>уклада школьной жизни</w:t>
      </w:r>
      <w:r w:rsidRPr="00BE2B27">
        <w:rPr>
          <w:rFonts w:ascii="Times New Roman" w:hAnsi="Times New Roman"/>
          <w:sz w:val="24"/>
          <w:szCs w:val="24"/>
        </w:rPr>
        <w:t xml:space="preserve">: </w:t>
      </w:r>
    </w:p>
    <w:p w:rsidR="00B540EE" w:rsidRPr="00BE2B27" w:rsidRDefault="00B540EE" w:rsidP="00BE2B27">
      <w:pPr>
        <w:pStyle w:val="a8"/>
        <w:numPr>
          <w:ilvl w:val="0"/>
          <w:numId w:val="111"/>
        </w:numPr>
        <w:tabs>
          <w:tab w:val="left" w:pos="993"/>
        </w:tabs>
        <w:ind w:left="0" w:firstLine="709"/>
        <w:jc w:val="both"/>
        <w:rPr>
          <w:rFonts w:ascii="Times New Roman" w:hAnsi="Times New Roman"/>
        </w:rPr>
      </w:pPr>
      <w:r w:rsidRPr="00BE2B27">
        <w:rPr>
          <w:rFonts w:ascii="Times New Roman" w:hAnsi="Times New Roman"/>
        </w:rPr>
        <w:t xml:space="preserve">обеспечивающего создание социальной среды развития обучающихся; </w:t>
      </w:r>
    </w:p>
    <w:p w:rsidR="00B540EE" w:rsidRPr="00BE2B27" w:rsidRDefault="00B540EE" w:rsidP="00BE2B27">
      <w:pPr>
        <w:pStyle w:val="a8"/>
        <w:numPr>
          <w:ilvl w:val="0"/>
          <w:numId w:val="111"/>
        </w:numPr>
        <w:tabs>
          <w:tab w:val="left" w:pos="993"/>
        </w:tabs>
        <w:ind w:left="0" w:firstLine="709"/>
        <w:jc w:val="both"/>
        <w:rPr>
          <w:rFonts w:ascii="Times New Roman" w:hAnsi="Times New Roman"/>
        </w:rPr>
      </w:pPr>
      <w:r w:rsidRPr="00BE2B27">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BE2B27" w:rsidRDefault="00B540EE" w:rsidP="00BE2B27">
      <w:pPr>
        <w:pStyle w:val="a8"/>
        <w:numPr>
          <w:ilvl w:val="0"/>
          <w:numId w:val="111"/>
        </w:numPr>
        <w:tabs>
          <w:tab w:val="left" w:pos="993"/>
        </w:tabs>
        <w:ind w:left="0" w:firstLine="709"/>
        <w:jc w:val="both"/>
        <w:rPr>
          <w:rFonts w:ascii="Times New Roman" w:hAnsi="Times New Roman"/>
        </w:rPr>
      </w:pPr>
      <w:r w:rsidRPr="00BE2B27">
        <w:rPr>
          <w:rFonts w:ascii="Times New Roman" w:hAnsi="Times New Roman"/>
        </w:rPr>
        <w:t xml:space="preserve">основанного на системе базовых национальных ценностей российского общества; </w:t>
      </w:r>
    </w:p>
    <w:p w:rsidR="00B540EE" w:rsidRPr="00BE2B27" w:rsidRDefault="00B540EE" w:rsidP="00BE2B27">
      <w:pPr>
        <w:pStyle w:val="a8"/>
        <w:numPr>
          <w:ilvl w:val="0"/>
          <w:numId w:val="111"/>
        </w:numPr>
        <w:tabs>
          <w:tab w:val="left" w:pos="993"/>
        </w:tabs>
        <w:ind w:left="0" w:firstLine="709"/>
        <w:jc w:val="both"/>
        <w:rPr>
          <w:rFonts w:ascii="Times New Roman" w:hAnsi="Times New Roman"/>
        </w:rPr>
      </w:pPr>
      <w:r w:rsidRPr="00BE2B27">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В формировании уклада школьной жизни определяющую роль призвана </w:t>
      </w:r>
      <w:r w:rsidR="007B37F7" w:rsidRPr="00BE2B27">
        <w:rPr>
          <w:rFonts w:ascii="Times New Roman" w:hAnsi="Times New Roman"/>
          <w:sz w:val="24"/>
          <w:szCs w:val="24"/>
        </w:rPr>
        <w:t xml:space="preserve">играть </w:t>
      </w:r>
      <w:r w:rsidRPr="00BE2B27">
        <w:rPr>
          <w:rFonts w:ascii="Times New Roman" w:hAnsi="Times New Roman"/>
          <w:sz w:val="24"/>
          <w:szCs w:val="24"/>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BE2B27">
        <w:rPr>
          <w:rFonts w:ascii="Times New Roman" w:hAnsi="Times New Roman"/>
          <w:sz w:val="24"/>
          <w:szCs w:val="24"/>
        </w:rPr>
        <w:t>некоторые из модельных</w:t>
      </w:r>
      <w:r w:rsidRPr="00BE2B27">
        <w:rPr>
          <w:rFonts w:ascii="Times New Roman" w:hAnsi="Times New Roman"/>
          <w:sz w:val="24"/>
          <w:szCs w:val="24"/>
        </w:rPr>
        <w:t xml:space="preserve"> уклад</w:t>
      </w:r>
      <w:r w:rsidR="00A00050" w:rsidRPr="00BE2B27">
        <w:rPr>
          <w:rFonts w:ascii="Times New Roman" w:hAnsi="Times New Roman"/>
          <w:sz w:val="24"/>
          <w:szCs w:val="24"/>
        </w:rPr>
        <w:t>ов</w:t>
      </w:r>
      <w:r w:rsidR="00DA159E" w:rsidRPr="00BE2B27">
        <w:rPr>
          <w:rFonts w:ascii="Times New Roman" w:hAnsi="Times New Roman"/>
          <w:sz w:val="24"/>
          <w:szCs w:val="24"/>
        </w:rPr>
        <w:t xml:space="preserve">: </w:t>
      </w:r>
    </w:p>
    <w:p w:rsidR="00DA159E" w:rsidRPr="00BE2B27" w:rsidRDefault="00DA159E" w:rsidP="00BE2B27">
      <w:pPr>
        <w:spacing w:after="0" w:line="240" w:lineRule="auto"/>
        <w:ind w:firstLine="709"/>
        <w:jc w:val="both"/>
        <w:rPr>
          <w:rFonts w:ascii="Times New Roman" w:hAnsi="Times New Roman"/>
          <w:sz w:val="24"/>
          <w:szCs w:val="24"/>
        </w:rPr>
      </w:pPr>
      <w:r w:rsidRPr="00BE2B27">
        <w:rPr>
          <w:rFonts w:ascii="Times New Roman" w:hAnsi="Times New Roman"/>
          <w:b/>
          <w:bCs/>
          <w:iCs/>
          <w:sz w:val="24"/>
          <w:szCs w:val="24"/>
        </w:rPr>
        <w:t>гимназический</w:t>
      </w:r>
      <w:r w:rsidRPr="00BE2B27">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BE2B27" w:rsidRDefault="00DA159E" w:rsidP="00BE2B27">
      <w:pPr>
        <w:pStyle w:val="Default"/>
        <w:ind w:firstLine="709"/>
        <w:jc w:val="both"/>
        <w:rPr>
          <w:rFonts w:ascii="Times New Roman" w:hAnsi="Times New Roman" w:cs="Times New Roman"/>
          <w:color w:val="auto"/>
        </w:rPr>
      </w:pPr>
      <w:r w:rsidRPr="00BE2B27">
        <w:rPr>
          <w:rFonts w:ascii="Times New Roman" w:hAnsi="Times New Roman" w:cs="Times New Roman"/>
          <w:b/>
          <w:bCs/>
          <w:iCs/>
          <w:color w:val="auto"/>
        </w:rPr>
        <w:t>лицейский</w:t>
      </w:r>
      <w:r w:rsidRPr="00BE2B27">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BE2B27" w:rsidRDefault="00DA159E" w:rsidP="00BE2B27">
      <w:pPr>
        <w:pStyle w:val="Default"/>
        <w:ind w:firstLine="851"/>
        <w:jc w:val="both"/>
        <w:rPr>
          <w:rFonts w:ascii="Times New Roman" w:hAnsi="Times New Roman" w:cs="Times New Roman"/>
          <w:color w:val="auto"/>
        </w:rPr>
      </w:pPr>
      <w:r w:rsidRPr="00BE2B27">
        <w:rPr>
          <w:rFonts w:ascii="Times New Roman" w:hAnsi="Times New Roman" w:cs="Times New Roman"/>
          <w:b/>
          <w:bCs/>
          <w:iCs/>
          <w:color w:val="auto"/>
        </w:rPr>
        <w:t>клубный</w:t>
      </w:r>
      <w:r w:rsidRPr="00BE2B27">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BE2B27" w:rsidRDefault="00DA159E" w:rsidP="00BE2B27">
      <w:pPr>
        <w:pStyle w:val="Default"/>
        <w:ind w:firstLine="851"/>
        <w:jc w:val="both"/>
        <w:rPr>
          <w:rFonts w:ascii="Times New Roman" w:hAnsi="Times New Roman" w:cs="Times New Roman"/>
          <w:color w:val="auto"/>
        </w:rPr>
      </w:pPr>
      <w:r w:rsidRPr="00BE2B27">
        <w:rPr>
          <w:rFonts w:ascii="Times New Roman" w:hAnsi="Times New Roman" w:cs="Times New Roman"/>
          <w:b/>
          <w:bCs/>
          <w:iCs/>
          <w:color w:val="auto"/>
        </w:rPr>
        <w:t>военный</w:t>
      </w:r>
      <w:r w:rsidRPr="00BE2B27">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BE2B27" w:rsidRDefault="00DA159E" w:rsidP="00BE2B27">
      <w:pPr>
        <w:spacing w:after="0" w:line="240" w:lineRule="auto"/>
        <w:ind w:firstLine="709"/>
        <w:jc w:val="both"/>
        <w:rPr>
          <w:rFonts w:ascii="Times New Roman" w:hAnsi="Times New Roman"/>
          <w:sz w:val="24"/>
          <w:szCs w:val="24"/>
        </w:rPr>
      </w:pPr>
      <w:r w:rsidRPr="00BE2B27">
        <w:rPr>
          <w:rFonts w:ascii="Times New Roman" w:hAnsi="Times New Roman"/>
          <w:b/>
          <w:bCs/>
          <w:iCs/>
          <w:sz w:val="24"/>
          <w:szCs w:val="24"/>
        </w:rPr>
        <w:t>производственный</w:t>
      </w:r>
      <w:r w:rsidRPr="00BE2B27">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 xml:space="preserve">Основными направлениями деятельности образовательной организации </w:t>
      </w:r>
      <w:r w:rsidRPr="00BE2B27">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BE2B27" w:rsidRDefault="00B540EE" w:rsidP="00BE2B27">
      <w:pPr>
        <w:numPr>
          <w:ilvl w:val="0"/>
          <w:numId w:val="137"/>
        </w:numPr>
        <w:tabs>
          <w:tab w:val="left" w:pos="1134"/>
        </w:tabs>
        <w:spacing w:after="0" w:line="240" w:lineRule="auto"/>
        <w:ind w:left="0" w:firstLine="709"/>
        <w:jc w:val="both"/>
        <w:rPr>
          <w:rFonts w:ascii="Times New Roman" w:hAnsi="Times New Roman"/>
          <w:sz w:val="24"/>
          <w:szCs w:val="24"/>
        </w:rPr>
      </w:pPr>
      <w:r w:rsidRPr="00BE2B27">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BE2B27">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BE2B27" w:rsidRDefault="00B540EE" w:rsidP="00BE2B27">
      <w:pPr>
        <w:numPr>
          <w:ilvl w:val="0"/>
          <w:numId w:val="137"/>
        </w:numPr>
        <w:tabs>
          <w:tab w:val="left" w:pos="1134"/>
        </w:tabs>
        <w:spacing w:after="0" w:line="240" w:lineRule="auto"/>
        <w:ind w:left="0" w:firstLine="709"/>
        <w:jc w:val="both"/>
        <w:rPr>
          <w:rFonts w:ascii="Times New Roman" w:hAnsi="Times New Roman"/>
          <w:sz w:val="24"/>
          <w:szCs w:val="24"/>
        </w:rPr>
      </w:pPr>
      <w:r w:rsidRPr="00BE2B27">
        <w:rPr>
          <w:rFonts w:ascii="Times New Roman" w:hAnsi="Times New Roman"/>
          <w:sz w:val="24"/>
          <w:szCs w:val="24"/>
        </w:rPr>
        <w:t xml:space="preserve">формирование мотивов и ценностей обучающегося в сфере </w:t>
      </w:r>
      <w:r w:rsidR="007B37F7" w:rsidRPr="00BE2B27">
        <w:rPr>
          <w:rFonts w:ascii="Times New Roman" w:hAnsi="Times New Roman"/>
          <w:b/>
          <w:sz w:val="24"/>
          <w:szCs w:val="24"/>
        </w:rPr>
        <w:t>отношени</w:t>
      </w:r>
      <w:r w:rsidR="009E3A2F" w:rsidRPr="00BE2B27">
        <w:rPr>
          <w:rFonts w:ascii="Times New Roman" w:hAnsi="Times New Roman"/>
          <w:b/>
          <w:sz w:val="24"/>
          <w:szCs w:val="24"/>
        </w:rPr>
        <w:t>й</w:t>
      </w:r>
      <w:r w:rsidRPr="00BE2B27">
        <w:rPr>
          <w:rFonts w:ascii="Times New Roman" w:hAnsi="Times New Roman"/>
          <w:b/>
          <w:sz w:val="24"/>
          <w:szCs w:val="24"/>
        </w:rPr>
        <w:t>к России как Отечеству</w:t>
      </w:r>
      <w:r w:rsidRPr="00BE2B27">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BE2B27" w:rsidRDefault="00DA159E" w:rsidP="00BE2B27">
      <w:pPr>
        <w:numPr>
          <w:ilvl w:val="0"/>
          <w:numId w:val="137"/>
        </w:numPr>
        <w:tabs>
          <w:tab w:val="left" w:pos="1134"/>
        </w:tabs>
        <w:spacing w:after="0" w:line="240" w:lineRule="auto"/>
        <w:ind w:left="0" w:firstLine="709"/>
        <w:jc w:val="both"/>
        <w:rPr>
          <w:rFonts w:ascii="Times New Roman" w:hAnsi="Times New Roman"/>
          <w:sz w:val="24"/>
          <w:szCs w:val="24"/>
        </w:rPr>
      </w:pPr>
      <w:r w:rsidRPr="00BE2B27">
        <w:rPr>
          <w:rFonts w:ascii="Times New Roman" w:hAnsi="Times New Roman"/>
          <w:sz w:val="24"/>
          <w:szCs w:val="24"/>
        </w:rPr>
        <w:t xml:space="preserve">включение обучающихся в процессы </w:t>
      </w:r>
      <w:r w:rsidRPr="00BE2B27">
        <w:rPr>
          <w:rFonts w:ascii="Times New Roman" w:hAnsi="Times New Roman"/>
          <w:b/>
          <w:sz w:val="24"/>
          <w:szCs w:val="24"/>
        </w:rPr>
        <w:t>общественной самоорганизации</w:t>
      </w:r>
      <w:r w:rsidRPr="00BE2B27">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BE2B27">
        <w:rPr>
          <w:rFonts w:ascii="Times New Roman" w:hAnsi="Times New Roman"/>
          <w:sz w:val="24"/>
          <w:szCs w:val="24"/>
        </w:rPr>
        <w:t>)</w:t>
      </w:r>
      <w:r w:rsidRPr="00BE2B27">
        <w:rPr>
          <w:rFonts w:ascii="Times New Roman" w:hAnsi="Times New Roman"/>
          <w:sz w:val="24"/>
          <w:szCs w:val="24"/>
        </w:rPr>
        <w:t xml:space="preserve">; </w:t>
      </w:r>
    </w:p>
    <w:p w:rsidR="00DA159E" w:rsidRPr="00BE2B27" w:rsidRDefault="00DA159E" w:rsidP="00BE2B27">
      <w:pPr>
        <w:numPr>
          <w:ilvl w:val="0"/>
          <w:numId w:val="137"/>
        </w:numPr>
        <w:tabs>
          <w:tab w:val="left" w:pos="1134"/>
        </w:tabs>
        <w:spacing w:after="0" w:line="240" w:lineRule="auto"/>
        <w:ind w:left="0" w:firstLine="709"/>
        <w:jc w:val="both"/>
        <w:rPr>
          <w:rFonts w:ascii="Times New Roman" w:hAnsi="Times New Roman"/>
          <w:sz w:val="24"/>
          <w:szCs w:val="24"/>
        </w:rPr>
      </w:pPr>
      <w:r w:rsidRPr="00BE2B27">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BE2B27" w:rsidRDefault="00B540EE" w:rsidP="00BE2B27">
      <w:pPr>
        <w:numPr>
          <w:ilvl w:val="0"/>
          <w:numId w:val="137"/>
        </w:numPr>
        <w:tabs>
          <w:tab w:val="left" w:pos="1134"/>
        </w:tabs>
        <w:spacing w:after="0" w:line="240" w:lineRule="auto"/>
        <w:ind w:left="0" w:firstLine="709"/>
        <w:jc w:val="both"/>
        <w:rPr>
          <w:rFonts w:ascii="Times New Roman" w:hAnsi="Times New Roman"/>
          <w:sz w:val="24"/>
          <w:szCs w:val="24"/>
        </w:rPr>
      </w:pPr>
      <w:r w:rsidRPr="00BE2B27">
        <w:rPr>
          <w:rFonts w:ascii="Times New Roman" w:hAnsi="Times New Roman"/>
          <w:sz w:val="24"/>
          <w:szCs w:val="24"/>
        </w:rPr>
        <w:t xml:space="preserve">формирование мотивов и ценностей обучающегося в сфере </w:t>
      </w:r>
      <w:r w:rsidRPr="00BE2B27">
        <w:rPr>
          <w:rFonts w:ascii="Times New Roman" w:hAnsi="Times New Roman"/>
          <w:b/>
          <w:sz w:val="24"/>
          <w:szCs w:val="24"/>
        </w:rPr>
        <w:t>трудовых отношений и выбора будущей профессии</w:t>
      </w:r>
      <w:r w:rsidRPr="00BE2B27">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BE2B27" w:rsidRDefault="00B540EE" w:rsidP="00BE2B27">
      <w:pPr>
        <w:numPr>
          <w:ilvl w:val="0"/>
          <w:numId w:val="137"/>
        </w:numPr>
        <w:tabs>
          <w:tab w:val="left" w:pos="1134"/>
        </w:tabs>
        <w:spacing w:after="0" w:line="240" w:lineRule="auto"/>
        <w:ind w:left="0" w:firstLine="709"/>
        <w:jc w:val="both"/>
        <w:rPr>
          <w:rFonts w:ascii="Times New Roman" w:hAnsi="Times New Roman"/>
          <w:sz w:val="24"/>
          <w:szCs w:val="24"/>
        </w:rPr>
      </w:pPr>
      <w:r w:rsidRPr="00BE2B27">
        <w:rPr>
          <w:rFonts w:ascii="Times New Roman" w:hAnsi="Times New Roman"/>
          <w:sz w:val="24"/>
          <w:szCs w:val="24"/>
        </w:rPr>
        <w:t xml:space="preserve">формирование мотивационно-ценностных отношений обучающегося в сфере </w:t>
      </w:r>
      <w:r w:rsidRPr="00BE2B27">
        <w:rPr>
          <w:rFonts w:ascii="Times New Roman" w:hAnsi="Times New Roman"/>
          <w:b/>
          <w:sz w:val="24"/>
          <w:szCs w:val="24"/>
        </w:rPr>
        <w:t>самопознания, самоопределения, самореализации, самосовершенствования</w:t>
      </w:r>
      <w:r w:rsidRPr="00BE2B27">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BE2B27" w:rsidRDefault="00B540EE" w:rsidP="00BE2B27">
      <w:pPr>
        <w:numPr>
          <w:ilvl w:val="0"/>
          <w:numId w:val="137"/>
        </w:numPr>
        <w:tabs>
          <w:tab w:val="left" w:pos="1134"/>
        </w:tabs>
        <w:spacing w:after="0" w:line="240" w:lineRule="auto"/>
        <w:ind w:left="0" w:firstLine="709"/>
        <w:jc w:val="both"/>
        <w:rPr>
          <w:rFonts w:ascii="Times New Roman" w:hAnsi="Times New Roman"/>
          <w:sz w:val="24"/>
          <w:szCs w:val="24"/>
        </w:rPr>
      </w:pPr>
      <w:r w:rsidRPr="00BE2B27">
        <w:rPr>
          <w:rFonts w:ascii="Times New Roman" w:hAnsi="Times New Roman"/>
          <w:sz w:val="24"/>
          <w:szCs w:val="24"/>
        </w:rPr>
        <w:t xml:space="preserve">формирование мотивационно-ценностных отношений обучающегося в сфере </w:t>
      </w:r>
      <w:r w:rsidRPr="00BE2B27">
        <w:rPr>
          <w:rFonts w:ascii="Times New Roman" w:hAnsi="Times New Roman"/>
          <w:b/>
          <w:sz w:val="24"/>
          <w:szCs w:val="24"/>
        </w:rPr>
        <w:t>здорового образа жизни</w:t>
      </w:r>
      <w:r w:rsidRPr="00BE2B27">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BE2B27">
        <w:rPr>
          <w:rFonts w:ascii="Times New Roman" w:hAnsi="Times New Roman"/>
          <w:sz w:val="24"/>
          <w:szCs w:val="24"/>
        </w:rPr>
        <w:t>;</w:t>
      </w:r>
      <w:r w:rsidR="001F42F3" w:rsidRPr="00BE2B27">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BE2B27">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BE2B27">
        <w:rPr>
          <w:rFonts w:ascii="Times New Roman" w:hAnsi="Times New Roman"/>
          <w:sz w:val="24"/>
          <w:szCs w:val="24"/>
        </w:rPr>
        <w:t xml:space="preserve">); </w:t>
      </w:r>
    </w:p>
    <w:p w:rsidR="00B540EE" w:rsidRPr="00BE2B27" w:rsidRDefault="00B540EE" w:rsidP="00BE2B27">
      <w:pPr>
        <w:numPr>
          <w:ilvl w:val="0"/>
          <w:numId w:val="137"/>
        </w:numPr>
        <w:tabs>
          <w:tab w:val="left" w:pos="1134"/>
        </w:tabs>
        <w:spacing w:after="0" w:line="240" w:lineRule="auto"/>
        <w:ind w:left="0" w:firstLine="709"/>
        <w:jc w:val="both"/>
        <w:rPr>
          <w:rFonts w:ascii="Times New Roman" w:hAnsi="Times New Roman"/>
          <w:sz w:val="24"/>
          <w:szCs w:val="24"/>
        </w:rPr>
      </w:pPr>
      <w:r w:rsidRPr="00BE2B27">
        <w:rPr>
          <w:rFonts w:ascii="Times New Roman" w:hAnsi="Times New Roman"/>
          <w:sz w:val="24"/>
          <w:szCs w:val="24"/>
        </w:rPr>
        <w:t xml:space="preserve">формирование мотивов и ценностей обучающегося в сфере </w:t>
      </w:r>
      <w:r w:rsidRPr="00BE2B27">
        <w:rPr>
          <w:rFonts w:ascii="Times New Roman" w:hAnsi="Times New Roman"/>
          <w:b/>
          <w:sz w:val="24"/>
          <w:szCs w:val="24"/>
        </w:rPr>
        <w:t>отношений к природе</w:t>
      </w:r>
      <w:r w:rsidRPr="00BE2B27">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BE2B27" w:rsidRDefault="00B540EE" w:rsidP="00BE2B27">
      <w:pPr>
        <w:numPr>
          <w:ilvl w:val="0"/>
          <w:numId w:val="137"/>
        </w:numPr>
        <w:tabs>
          <w:tab w:val="left" w:pos="1134"/>
        </w:tabs>
        <w:spacing w:after="0" w:line="240" w:lineRule="auto"/>
        <w:ind w:left="0" w:firstLine="709"/>
        <w:jc w:val="both"/>
        <w:rPr>
          <w:rFonts w:ascii="Times New Roman" w:hAnsi="Times New Roman"/>
          <w:sz w:val="24"/>
          <w:szCs w:val="24"/>
        </w:rPr>
      </w:pPr>
      <w:r w:rsidRPr="00BE2B27">
        <w:rPr>
          <w:rFonts w:ascii="Times New Roman" w:hAnsi="Times New Roman"/>
          <w:sz w:val="24"/>
          <w:szCs w:val="24"/>
        </w:rPr>
        <w:t xml:space="preserve">формирование мотивационно-ценностных отношений обучающегося в </w:t>
      </w:r>
      <w:r w:rsidRPr="00BE2B27">
        <w:rPr>
          <w:rFonts w:ascii="Times New Roman" w:hAnsi="Times New Roman"/>
          <w:b/>
          <w:sz w:val="24"/>
          <w:szCs w:val="24"/>
        </w:rPr>
        <w:t>сфере искусства</w:t>
      </w:r>
      <w:r w:rsidRPr="00BE2B27">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BE2B27" w:rsidRDefault="00B540EE" w:rsidP="00BE2B27">
      <w:pPr>
        <w:spacing w:after="0" w:line="240" w:lineRule="auto"/>
        <w:ind w:firstLine="709"/>
        <w:jc w:val="both"/>
        <w:rPr>
          <w:rFonts w:ascii="Times New Roman" w:hAnsi="Times New Roman"/>
          <w:sz w:val="24"/>
          <w:szCs w:val="24"/>
        </w:rPr>
      </w:pPr>
    </w:p>
    <w:p w:rsidR="00B540EE" w:rsidRPr="00BE2B27" w:rsidRDefault="001341D0" w:rsidP="00BE2B27">
      <w:pPr>
        <w:pStyle w:val="3"/>
        <w:spacing w:before="0" w:beforeAutospacing="0" w:after="0" w:afterAutospacing="0"/>
        <w:jc w:val="center"/>
        <w:rPr>
          <w:sz w:val="24"/>
          <w:szCs w:val="24"/>
        </w:rPr>
      </w:pPr>
      <w:bookmarkStart w:id="247" w:name="_Toc410654047"/>
      <w:bookmarkStart w:id="248" w:name="_Toc409691721"/>
      <w:bookmarkStart w:id="249" w:name="_Toc414553259"/>
      <w:r w:rsidRPr="00BE2B27">
        <w:rPr>
          <w:sz w:val="24"/>
          <w:szCs w:val="24"/>
        </w:rPr>
        <w:t xml:space="preserve">2.3.3. </w:t>
      </w:r>
      <w:r w:rsidR="00B540EE" w:rsidRPr="00BE2B27">
        <w:rPr>
          <w:sz w:val="24"/>
          <w:szCs w:val="24"/>
        </w:rPr>
        <w:t>Содержание, виды деятельности и формы занятий с обучающимися</w:t>
      </w:r>
      <w:bookmarkStart w:id="250" w:name="_Toc410654048"/>
      <w:bookmarkEnd w:id="247"/>
      <w:r w:rsidR="00B540EE" w:rsidRPr="00BE2B27">
        <w:rPr>
          <w:sz w:val="24"/>
          <w:szCs w:val="24"/>
        </w:rPr>
        <w:t>(по направлениям духовно-нравственного развития, воспитания и</w:t>
      </w:r>
      <w:bookmarkStart w:id="251" w:name="_Toc410654049"/>
      <w:bookmarkEnd w:id="250"/>
      <w:r w:rsidR="00B540EE" w:rsidRPr="00BE2B27">
        <w:rPr>
          <w:sz w:val="24"/>
          <w:szCs w:val="24"/>
        </w:rPr>
        <w:t>социализации обучающихся)</w:t>
      </w:r>
      <w:bookmarkEnd w:id="248"/>
      <w:bookmarkEnd w:id="249"/>
      <w:bookmarkEnd w:id="251"/>
    </w:p>
    <w:p w:rsidR="00DA159E" w:rsidRPr="00BE2B27" w:rsidRDefault="00DA159E" w:rsidP="00BE2B27">
      <w:pPr>
        <w:tabs>
          <w:tab w:val="left" w:pos="1134"/>
        </w:tabs>
        <w:spacing w:after="0" w:line="240" w:lineRule="auto"/>
        <w:ind w:firstLine="851"/>
        <w:jc w:val="both"/>
        <w:rPr>
          <w:rFonts w:ascii="Times New Roman" w:hAnsi="Times New Roman"/>
          <w:sz w:val="24"/>
          <w:szCs w:val="24"/>
        </w:rPr>
      </w:pPr>
      <w:r w:rsidRPr="00BE2B27">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BE2B27" w:rsidRDefault="00DA159E" w:rsidP="00BE2B27">
      <w:pPr>
        <w:tabs>
          <w:tab w:val="left" w:pos="1134"/>
        </w:tabs>
        <w:spacing w:after="0" w:line="240" w:lineRule="auto"/>
        <w:ind w:firstLine="851"/>
        <w:jc w:val="both"/>
        <w:rPr>
          <w:rFonts w:ascii="Times New Roman" w:hAnsi="Times New Roman"/>
          <w:sz w:val="24"/>
          <w:szCs w:val="24"/>
        </w:rPr>
      </w:pPr>
      <w:r w:rsidRPr="00BE2B27">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BE2B27" w:rsidRDefault="00DA159E" w:rsidP="00BE2B27">
      <w:pPr>
        <w:tabs>
          <w:tab w:val="left" w:pos="1134"/>
        </w:tabs>
        <w:spacing w:after="0" w:line="240" w:lineRule="auto"/>
        <w:ind w:firstLine="851"/>
        <w:jc w:val="both"/>
        <w:rPr>
          <w:rFonts w:ascii="Times New Roman" w:hAnsi="Times New Roman"/>
          <w:sz w:val="24"/>
          <w:szCs w:val="24"/>
        </w:rPr>
      </w:pPr>
      <w:r w:rsidRPr="00BE2B27">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BE2B27" w:rsidRDefault="00DA159E" w:rsidP="00BE2B27">
      <w:pPr>
        <w:tabs>
          <w:tab w:val="left" w:pos="1134"/>
        </w:tabs>
        <w:spacing w:after="0" w:line="240" w:lineRule="auto"/>
        <w:ind w:firstLine="851"/>
        <w:jc w:val="both"/>
        <w:rPr>
          <w:rFonts w:ascii="Times New Roman" w:hAnsi="Times New Roman"/>
          <w:sz w:val="24"/>
          <w:szCs w:val="24"/>
        </w:rPr>
      </w:pPr>
      <w:r w:rsidRPr="00BE2B27">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BE2B27" w:rsidRDefault="00AA1567" w:rsidP="00BE2B27">
      <w:pPr>
        <w:tabs>
          <w:tab w:val="left" w:pos="1134"/>
        </w:tabs>
        <w:spacing w:after="0" w:line="240" w:lineRule="auto"/>
        <w:ind w:firstLine="851"/>
        <w:jc w:val="both"/>
        <w:rPr>
          <w:rFonts w:ascii="Times New Roman" w:hAnsi="Times New Roman"/>
          <w:sz w:val="24"/>
          <w:szCs w:val="24"/>
        </w:rPr>
      </w:pPr>
      <w:r w:rsidRPr="00BE2B27">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Формирование мотивов и ценностей обучающегося </w:t>
      </w:r>
      <w:r w:rsidRPr="00BE2B27">
        <w:rPr>
          <w:rFonts w:ascii="Times New Roman" w:hAnsi="Times New Roman"/>
          <w:b/>
          <w:sz w:val="24"/>
          <w:szCs w:val="24"/>
        </w:rPr>
        <w:t>в сфере отношений к России как Отечеству</w:t>
      </w:r>
      <w:r w:rsidR="00DA159E" w:rsidRPr="00BE2B27">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BE2B27">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BE2B27" w:rsidRDefault="00CB7527"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Включение обучающихся </w:t>
      </w:r>
      <w:r w:rsidRPr="00BE2B27">
        <w:rPr>
          <w:rFonts w:ascii="Times New Roman" w:hAnsi="Times New Roman"/>
          <w:b/>
          <w:sz w:val="24"/>
          <w:szCs w:val="24"/>
        </w:rPr>
        <w:t>в сферу общественной самоорганизации</w:t>
      </w:r>
      <w:r w:rsidRPr="00BE2B27">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BE2B27" w:rsidRDefault="00CB7527"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BE2B27" w:rsidRDefault="00CB7527"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BE2B27" w:rsidRDefault="00CB7527"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BE2B27" w:rsidRDefault="00CB7527"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BE2B27" w:rsidRDefault="00CB7527"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BE2B27" w:rsidRDefault="00CB7527"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BE2B27" w:rsidRDefault="00CB7527"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BE2B27" w:rsidRDefault="00CB7527"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BE2B27" w:rsidRDefault="00CB7527"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BE2B27" w:rsidRDefault="00CB7527"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BE2B27">
        <w:rPr>
          <w:rFonts w:ascii="Times New Roman" w:hAnsi="Times New Roman"/>
          <w:sz w:val="24"/>
          <w:szCs w:val="24"/>
        </w:rPr>
        <w:t xml:space="preserve">коллективное проведение, коллективный анализ. </w:t>
      </w:r>
    </w:p>
    <w:p w:rsidR="00CB7527"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При формировании ответственного </w:t>
      </w:r>
      <w:r w:rsidRPr="00BE2B27">
        <w:rPr>
          <w:rFonts w:ascii="Times New Roman" w:hAnsi="Times New Roman"/>
          <w:b/>
          <w:sz w:val="24"/>
          <w:szCs w:val="24"/>
        </w:rPr>
        <w:t>отношения к учебно-познавательной деятельности</w:t>
      </w:r>
      <w:r w:rsidR="00CB7527" w:rsidRPr="00BE2B27">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Формирование мотивов и ценностей обучающегося </w:t>
      </w:r>
      <w:r w:rsidRPr="00BE2B27">
        <w:rPr>
          <w:rFonts w:ascii="Times New Roman" w:hAnsi="Times New Roman"/>
          <w:b/>
          <w:sz w:val="24"/>
          <w:szCs w:val="24"/>
        </w:rPr>
        <w:t>в сфере трудовых отношений и выбора будущей профессии</w:t>
      </w:r>
      <w:r w:rsidR="00CB7527" w:rsidRPr="00BE2B27">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BE2B27">
        <w:rPr>
          <w:rFonts w:ascii="Times New Roman" w:hAnsi="Times New Roman"/>
          <w:sz w:val="24"/>
          <w:szCs w:val="24"/>
        </w:rPr>
        <w:t xml:space="preserve"> различные Интернет-активности обучающихся.</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Мотивы и ценности обучающегося в сфере </w:t>
      </w:r>
      <w:r w:rsidRPr="00BE2B27">
        <w:rPr>
          <w:rFonts w:ascii="Times New Roman" w:hAnsi="Times New Roman"/>
          <w:b/>
          <w:sz w:val="24"/>
          <w:szCs w:val="24"/>
        </w:rPr>
        <w:t>отношений к природе</w:t>
      </w:r>
      <w:r w:rsidRPr="00BE2B27">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Реализация задач развития </w:t>
      </w:r>
      <w:r w:rsidRPr="00BE2B27">
        <w:rPr>
          <w:rFonts w:ascii="Times New Roman" w:hAnsi="Times New Roman"/>
          <w:b/>
          <w:sz w:val="24"/>
          <w:szCs w:val="24"/>
        </w:rPr>
        <w:t>эстетического сознания</w:t>
      </w:r>
      <w:r w:rsidRPr="00BE2B27">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Задача по </w:t>
      </w:r>
      <w:r w:rsidRPr="00BE2B27">
        <w:rPr>
          <w:rFonts w:ascii="Times New Roman" w:hAnsi="Times New Roman"/>
          <w:b/>
          <w:sz w:val="24"/>
          <w:szCs w:val="24"/>
        </w:rPr>
        <w:t>формированию целостного мировоззрения</w:t>
      </w:r>
      <w:r w:rsidRPr="00BE2B27">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BE2B27" w:rsidRDefault="00B540EE" w:rsidP="00BE2B27">
      <w:pPr>
        <w:spacing w:after="0" w:line="240" w:lineRule="auto"/>
        <w:ind w:firstLine="709"/>
        <w:jc w:val="both"/>
        <w:rPr>
          <w:rFonts w:ascii="Times New Roman" w:hAnsi="Times New Roman"/>
          <w:sz w:val="24"/>
          <w:szCs w:val="24"/>
        </w:rPr>
      </w:pPr>
    </w:p>
    <w:p w:rsidR="001B41F4" w:rsidRPr="00BE2B27" w:rsidRDefault="001341D0" w:rsidP="00BE2B27">
      <w:pPr>
        <w:pStyle w:val="3"/>
        <w:spacing w:before="0" w:beforeAutospacing="0" w:after="0" w:afterAutospacing="0"/>
        <w:ind w:firstLine="709"/>
        <w:jc w:val="center"/>
        <w:rPr>
          <w:sz w:val="24"/>
          <w:szCs w:val="24"/>
        </w:rPr>
      </w:pPr>
      <w:bookmarkStart w:id="252" w:name="_Toc410654050"/>
      <w:bookmarkStart w:id="253" w:name="_Toc414553260"/>
      <w:bookmarkStart w:id="254" w:name="_Toc409691722"/>
      <w:r w:rsidRPr="00BE2B27">
        <w:rPr>
          <w:sz w:val="24"/>
          <w:szCs w:val="24"/>
        </w:rPr>
        <w:t xml:space="preserve">2.3.4. </w:t>
      </w:r>
      <w:r w:rsidR="00B540EE" w:rsidRPr="00BE2B27">
        <w:rPr>
          <w:sz w:val="24"/>
          <w:szCs w:val="24"/>
        </w:rPr>
        <w:t>Формы индивидуальной и групповой организации</w:t>
      </w:r>
      <w:bookmarkEnd w:id="252"/>
      <w:bookmarkEnd w:id="253"/>
    </w:p>
    <w:p w:rsidR="00B540EE" w:rsidRPr="00BE2B27" w:rsidRDefault="00B540EE" w:rsidP="00BE2B27">
      <w:pPr>
        <w:pStyle w:val="3"/>
        <w:spacing w:before="0" w:beforeAutospacing="0" w:after="0" w:afterAutospacing="0"/>
        <w:ind w:firstLine="709"/>
        <w:jc w:val="center"/>
        <w:rPr>
          <w:sz w:val="24"/>
          <w:szCs w:val="24"/>
        </w:rPr>
      </w:pPr>
      <w:bookmarkStart w:id="255" w:name="_Toc410654051"/>
      <w:bookmarkStart w:id="256" w:name="_Toc410703053"/>
      <w:bookmarkStart w:id="257" w:name="_Toc414553261"/>
      <w:r w:rsidRPr="00BE2B27">
        <w:rPr>
          <w:sz w:val="24"/>
          <w:szCs w:val="24"/>
        </w:rPr>
        <w:t>профессиональной ориентации обучающихся</w:t>
      </w:r>
      <w:bookmarkEnd w:id="254"/>
      <w:bookmarkEnd w:id="255"/>
      <w:bookmarkEnd w:id="256"/>
      <w:bookmarkEnd w:id="257"/>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«Ярмарка профессий»</w:t>
      </w:r>
      <w:r w:rsidRPr="00BE2B27">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BE2B27">
        <w:rPr>
          <w:rFonts w:ascii="Times New Roman" w:hAnsi="Times New Roman"/>
          <w:sz w:val="24"/>
          <w:szCs w:val="24"/>
        </w:rPr>
        <w:t xml:space="preserve">участие </w:t>
      </w:r>
      <w:r w:rsidRPr="00BE2B27">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Дни открытых дверей</w:t>
      </w:r>
      <w:r w:rsidRPr="00BE2B27">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w:t>
      </w:r>
      <w:r w:rsidR="0058009A" w:rsidRPr="00BE2B27">
        <w:rPr>
          <w:rFonts w:ascii="Times New Roman" w:hAnsi="Times New Roman"/>
          <w:sz w:val="24"/>
          <w:szCs w:val="24"/>
        </w:rPr>
        <w:t xml:space="preserve">профессиональных образовательных организациях и образовательных организациях высшего образования </w:t>
      </w:r>
      <w:r w:rsidRPr="00BE2B27">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BE2B27">
        <w:rPr>
          <w:rFonts w:ascii="Times New Roman" w:hAnsi="Times New Roman"/>
          <w:sz w:val="24"/>
          <w:szCs w:val="24"/>
        </w:rPr>
        <w:t>отдельных организациях, реализующих основные профессиональные образовательные программы</w:t>
      </w:r>
      <w:r w:rsidRPr="00BE2B27">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BE2B27">
        <w:rPr>
          <w:rFonts w:ascii="Times New Roman" w:hAnsi="Times New Roman"/>
          <w:sz w:val="24"/>
          <w:szCs w:val="24"/>
        </w:rPr>
        <w:t>й организации</w:t>
      </w:r>
      <w:r w:rsidRPr="00BE2B27">
        <w:rPr>
          <w:rFonts w:ascii="Times New Roman" w:hAnsi="Times New Roman"/>
          <w:sz w:val="24"/>
          <w:szCs w:val="24"/>
        </w:rPr>
        <w:t xml:space="preserve">. </w:t>
      </w:r>
    </w:p>
    <w:p w:rsidR="00497DC9"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Экскурсия</w:t>
      </w:r>
      <w:r w:rsidRPr="00BE2B27">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BE2B27">
        <w:rPr>
          <w:rFonts w:ascii="Times New Roman" w:hAnsi="Times New Roman"/>
          <w:sz w:val="24"/>
          <w:szCs w:val="24"/>
        </w:rPr>
        <w:t xml:space="preserve">организации </w:t>
      </w:r>
      <w:r w:rsidRPr="00BE2B27">
        <w:rPr>
          <w:rFonts w:ascii="Times New Roman" w:hAnsi="Times New Roman"/>
          <w:sz w:val="24"/>
          <w:szCs w:val="24"/>
        </w:rPr>
        <w:t xml:space="preserve">профессионального образования. </w:t>
      </w:r>
      <w:r w:rsidR="00497DC9" w:rsidRPr="00BE2B27">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Предметная неделя</w:t>
      </w:r>
      <w:r w:rsidRPr="00BE2B27">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Олимпиады по предметам</w:t>
      </w:r>
      <w:r w:rsidRPr="00BE2B27">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Конкурсы профессионального мастерства</w:t>
      </w:r>
      <w:r w:rsidRPr="00BE2B27">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BE2B27" w:rsidRDefault="00B540EE" w:rsidP="00BE2B27">
      <w:pPr>
        <w:spacing w:after="0" w:line="240" w:lineRule="auto"/>
        <w:ind w:firstLine="709"/>
        <w:jc w:val="both"/>
        <w:rPr>
          <w:rFonts w:ascii="Times New Roman" w:hAnsi="Times New Roman"/>
          <w:b/>
          <w:sz w:val="24"/>
          <w:szCs w:val="24"/>
        </w:rPr>
      </w:pPr>
    </w:p>
    <w:p w:rsidR="00CB7527" w:rsidRPr="00BE2B27" w:rsidRDefault="001341D0" w:rsidP="00BE2B27">
      <w:pPr>
        <w:pStyle w:val="3"/>
        <w:spacing w:before="0" w:beforeAutospacing="0" w:after="0" w:afterAutospacing="0"/>
        <w:jc w:val="center"/>
        <w:rPr>
          <w:sz w:val="24"/>
          <w:szCs w:val="24"/>
        </w:rPr>
      </w:pPr>
      <w:bookmarkStart w:id="258" w:name="_Toc414553262"/>
      <w:bookmarkStart w:id="259" w:name="_Toc410654052"/>
      <w:bookmarkStart w:id="260" w:name="_Toc409691723"/>
      <w:r w:rsidRPr="00BE2B27">
        <w:rPr>
          <w:sz w:val="24"/>
          <w:szCs w:val="24"/>
        </w:rPr>
        <w:t xml:space="preserve">2.3.5. </w:t>
      </w:r>
      <w:r w:rsidR="00CB7527" w:rsidRPr="00BE2B27">
        <w:rPr>
          <w:sz w:val="24"/>
          <w:szCs w:val="24"/>
        </w:rPr>
        <w:t>Этапы организации работы в системе социального воспитания в рамках образовательно</w:t>
      </w:r>
      <w:r w:rsidR="0058009A" w:rsidRPr="00BE2B27">
        <w:rPr>
          <w:sz w:val="24"/>
          <w:szCs w:val="24"/>
        </w:rPr>
        <w:t>й организации</w:t>
      </w:r>
      <w:r w:rsidR="00CB7527" w:rsidRPr="00BE2B27">
        <w:rPr>
          <w:sz w:val="24"/>
          <w:szCs w:val="24"/>
        </w:rPr>
        <w:t xml:space="preserve">, совместной деятельности </w:t>
      </w:r>
      <w:r w:rsidR="0058009A" w:rsidRPr="00BE2B27">
        <w:rPr>
          <w:sz w:val="24"/>
          <w:szCs w:val="24"/>
        </w:rPr>
        <w:t xml:space="preserve">образовательной организации </w:t>
      </w:r>
      <w:r w:rsidR="00CB7527" w:rsidRPr="00BE2B27">
        <w:rPr>
          <w:sz w:val="24"/>
          <w:szCs w:val="24"/>
        </w:rPr>
        <w:t xml:space="preserve">с предприятиями, общественными организациями, в том числе с </w:t>
      </w:r>
      <w:r w:rsidR="0058009A" w:rsidRPr="00BE2B27">
        <w:rPr>
          <w:sz w:val="24"/>
          <w:szCs w:val="24"/>
        </w:rPr>
        <w:t xml:space="preserve">организациями </w:t>
      </w:r>
      <w:r w:rsidR="00CB7527" w:rsidRPr="00BE2B27">
        <w:rPr>
          <w:sz w:val="24"/>
          <w:szCs w:val="24"/>
        </w:rPr>
        <w:t>дополнительного образования</w:t>
      </w:r>
      <w:bookmarkEnd w:id="258"/>
    </w:p>
    <w:bookmarkEnd w:id="259"/>
    <w:bookmarkEnd w:id="260"/>
    <w:p w:rsidR="00B540EE" w:rsidRPr="00BE2B27" w:rsidRDefault="00B540EE" w:rsidP="00BE2B27">
      <w:pPr>
        <w:pStyle w:val="3"/>
        <w:spacing w:before="0" w:beforeAutospacing="0" w:after="0" w:afterAutospacing="0"/>
        <w:ind w:firstLine="709"/>
        <w:jc w:val="center"/>
        <w:rPr>
          <w:sz w:val="24"/>
          <w:szCs w:val="24"/>
        </w:rPr>
      </w:pP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BE2B27" w:rsidRDefault="00B540EE"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BE2B27" w:rsidRDefault="00B540EE"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BE2B27" w:rsidRDefault="00B540EE"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BE2B27" w:rsidRDefault="00B540EE"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BE2B27" w:rsidRDefault="00B540EE"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BE2B27">
        <w:rPr>
          <w:rFonts w:ascii="Times New Roman" w:hAnsi="Times New Roman"/>
        </w:rPr>
        <w:t xml:space="preserve">сети </w:t>
      </w:r>
      <w:r w:rsidRPr="00BE2B27">
        <w:rPr>
          <w:rFonts w:ascii="Times New Roman" w:hAnsi="Times New Roman"/>
        </w:rPr>
        <w:t xml:space="preserve">Интернет; </w:t>
      </w:r>
    </w:p>
    <w:p w:rsidR="00B540EE" w:rsidRPr="00BE2B27" w:rsidRDefault="00B540EE"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BE2B27" w:rsidRDefault="00B540EE"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BE2B27" w:rsidRDefault="00B540EE" w:rsidP="00BE2B27">
      <w:pPr>
        <w:spacing w:after="0" w:line="240" w:lineRule="auto"/>
        <w:ind w:firstLine="709"/>
        <w:jc w:val="both"/>
        <w:rPr>
          <w:rFonts w:ascii="Times New Roman" w:hAnsi="Times New Roman"/>
          <w:sz w:val="24"/>
          <w:szCs w:val="24"/>
        </w:rPr>
      </w:pPr>
    </w:p>
    <w:p w:rsidR="00B60741" w:rsidRDefault="00B60741" w:rsidP="00BE2B27">
      <w:pPr>
        <w:pStyle w:val="3"/>
        <w:widowControl w:val="0"/>
        <w:spacing w:before="0" w:beforeAutospacing="0" w:after="0" w:afterAutospacing="0"/>
        <w:ind w:firstLine="709"/>
        <w:jc w:val="center"/>
        <w:rPr>
          <w:sz w:val="24"/>
          <w:szCs w:val="24"/>
        </w:rPr>
      </w:pPr>
      <w:bookmarkStart w:id="261" w:name="_Toc410654056"/>
      <w:bookmarkStart w:id="262" w:name="_Toc414553263"/>
      <w:bookmarkStart w:id="263" w:name="_Toc409691724"/>
    </w:p>
    <w:p w:rsidR="00B60741" w:rsidRDefault="00B60741" w:rsidP="00BE2B27">
      <w:pPr>
        <w:pStyle w:val="3"/>
        <w:widowControl w:val="0"/>
        <w:spacing w:before="0" w:beforeAutospacing="0" w:after="0" w:afterAutospacing="0"/>
        <w:ind w:firstLine="709"/>
        <w:jc w:val="center"/>
        <w:rPr>
          <w:sz w:val="24"/>
          <w:szCs w:val="24"/>
        </w:rPr>
      </w:pPr>
    </w:p>
    <w:p w:rsidR="00B60741" w:rsidRDefault="00B60741" w:rsidP="00BE2B27">
      <w:pPr>
        <w:pStyle w:val="3"/>
        <w:widowControl w:val="0"/>
        <w:spacing w:before="0" w:beforeAutospacing="0" w:after="0" w:afterAutospacing="0"/>
        <w:ind w:firstLine="709"/>
        <w:jc w:val="center"/>
        <w:rPr>
          <w:sz w:val="24"/>
          <w:szCs w:val="24"/>
        </w:rPr>
      </w:pPr>
    </w:p>
    <w:p w:rsidR="00CF0178" w:rsidRPr="00BE2B27" w:rsidRDefault="00FA53E2" w:rsidP="00BE2B27">
      <w:pPr>
        <w:pStyle w:val="3"/>
        <w:widowControl w:val="0"/>
        <w:spacing w:before="0" w:beforeAutospacing="0" w:after="0" w:afterAutospacing="0"/>
        <w:ind w:firstLine="709"/>
        <w:jc w:val="center"/>
        <w:rPr>
          <w:sz w:val="24"/>
          <w:szCs w:val="24"/>
        </w:rPr>
      </w:pPr>
      <w:r w:rsidRPr="00BE2B27">
        <w:rPr>
          <w:sz w:val="24"/>
          <w:szCs w:val="24"/>
        </w:rPr>
        <w:t xml:space="preserve">2.3.6. </w:t>
      </w:r>
      <w:r w:rsidR="00B540EE" w:rsidRPr="00BE2B27">
        <w:rPr>
          <w:sz w:val="24"/>
          <w:szCs w:val="24"/>
        </w:rPr>
        <w:t>Основные формы организации педагогической поддержки</w:t>
      </w:r>
      <w:bookmarkEnd w:id="261"/>
      <w:bookmarkEnd w:id="262"/>
    </w:p>
    <w:p w:rsidR="00B540EE" w:rsidRPr="00BE2B27" w:rsidRDefault="00FA53E2" w:rsidP="00BE2B27">
      <w:pPr>
        <w:pStyle w:val="3"/>
        <w:widowControl w:val="0"/>
        <w:spacing w:before="0" w:beforeAutospacing="0" w:after="0" w:afterAutospacing="0"/>
        <w:jc w:val="center"/>
        <w:rPr>
          <w:sz w:val="24"/>
          <w:szCs w:val="24"/>
        </w:rPr>
      </w:pPr>
      <w:bookmarkStart w:id="264" w:name="_Toc410654057"/>
      <w:bookmarkStart w:id="265" w:name="_Toc414553264"/>
      <w:r w:rsidRPr="00BE2B27">
        <w:rPr>
          <w:sz w:val="24"/>
          <w:szCs w:val="24"/>
        </w:rPr>
        <w:t xml:space="preserve">социализации </w:t>
      </w:r>
      <w:r w:rsidR="00B540EE" w:rsidRPr="00BE2B27">
        <w:rPr>
          <w:sz w:val="24"/>
          <w:szCs w:val="24"/>
        </w:rPr>
        <w:t>обучающихся</w:t>
      </w:r>
      <w:bookmarkEnd w:id="263"/>
      <w:bookmarkEnd w:id="264"/>
      <w:r w:rsidRPr="00BE2B27">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265"/>
    </w:p>
    <w:p w:rsidR="00B540EE" w:rsidRPr="00BE2B27" w:rsidRDefault="00B540EE" w:rsidP="00BE2B27">
      <w:pPr>
        <w:widowControl w:val="0"/>
        <w:spacing w:after="0" w:line="240" w:lineRule="auto"/>
        <w:ind w:firstLine="709"/>
        <w:jc w:val="both"/>
        <w:rPr>
          <w:rFonts w:ascii="Times New Roman" w:hAnsi="Times New Roman"/>
          <w:sz w:val="24"/>
          <w:szCs w:val="24"/>
        </w:rPr>
      </w:pPr>
      <w:r w:rsidRPr="00BE2B27">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 xml:space="preserve">Психолого-педагогическая консультация </w:t>
      </w:r>
      <w:r w:rsidRPr="00BE2B27">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Организация развивающих ситуаций</w:t>
      </w:r>
      <w:r w:rsidRPr="00BE2B27">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BE2B27" w:rsidRDefault="00CF0178"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Основными формами </w:t>
      </w:r>
      <w:r w:rsidR="00B540EE" w:rsidRPr="00BE2B27">
        <w:rPr>
          <w:rFonts w:ascii="Times New Roman" w:hAnsi="Times New Roman"/>
          <w:sz w:val="24"/>
          <w:szCs w:val="24"/>
        </w:rPr>
        <w:t xml:space="preserve">организации педагогической поддержки обучающихся являются </w:t>
      </w:r>
      <w:r w:rsidR="00B540EE" w:rsidRPr="00BE2B27">
        <w:rPr>
          <w:rFonts w:ascii="Times New Roman" w:hAnsi="Times New Roman"/>
          <w:b/>
          <w:sz w:val="24"/>
          <w:szCs w:val="24"/>
        </w:rPr>
        <w:t>ситуационно-ролевые игры,</w:t>
      </w:r>
      <w:r w:rsidR="00B540EE" w:rsidRPr="00BE2B27">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BE2B27" w:rsidRDefault="00CB7527" w:rsidP="00BE2B27">
      <w:pPr>
        <w:spacing w:after="0" w:line="240" w:lineRule="auto"/>
        <w:ind w:firstLine="709"/>
        <w:jc w:val="both"/>
        <w:rPr>
          <w:rFonts w:ascii="Times New Roman" w:hAnsi="Times New Roman"/>
          <w:b/>
          <w:sz w:val="24"/>
          <w:szCs w:val="24"/>
        </w:rPr>
      </w:pPr>
      <w:r w:rsidRPr="00BE2B27">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BE2B27" w:rsidRDefault="00CB7527"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BE2B27">
        <w:rPr>
          <w:rFonts w:ascii="Times New Roman" w:hAnsi="Times New Roman"/>
          <w:b/>
          <w:sz w:val="24"/>
          <w:szCs w:val="24"/>
        </w:rPr>
        <w:t xml:space="preserve">родители обучающегося </w:t>
      </w:r>
      <w:r w:rsidRPr="00BE2B27">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B7527" w:rsidRPr="00BE2B27" w:rsidRDefault="00CB7527"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BE2B27" w:rsidRDefault="00CB7527"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как обладатель и распорядитель ресурсов для воспитания и социализации;</w:t>
      </w:r>
    </w:p>
    <w:p w:rsidR="00CB7527" w:rsidRPr="00BE2B27" w:rsidRDefault="00CB7527"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непосредственный воспитатель (в рамках школьного и семейного воспитания).</w:t>
      </w:r>
    </w:p>
    <w:p w:rsidR="00CB7527" w:rsidRPr="00BE2B27" w:rsidRDefault="00CB7527"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BE2B27" w:rsidRDefault="00CB7527"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BE2B27" w:rsidRDefault="00CB7527"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BE2B27" w:rsidRDefault="00CB7527"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BE2B27" w:rsidRDefault="00CB7527"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BE2B27" w:rsidRDefault="00CB7527"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BE2B27" w:rsidRDefault="00CB7527"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BE2B27" w:rsidRDefault="00B540EE" w:rsidP="00BE2B27">
      <w:pPr>
        <w:spacing w:after="0" w:line="240" w:lineRule="auto"/>
        <w:ind w:firstLine="709"/>
        <w:jc w:val="both"/>
        <w:rPr>
          <w:rFonts w:ascii="Times New Roman" w:hAnsi="Times New Roman"/>
          <w:sz w:val="24"/>
          <w:szCs w:val="24"/>
        </w:rPr>
      </w:pPr>
    </w:p>
    <w:p w:rsidR="00CF0178" w:rsidRPr="00BE2B27" w:rsidRDefault="00FA53E2" w:rsidP="00BE2B27">
      <w:pPr>
        <w:pStyle w:val="3"/>
        <w:spacing w:before="0" w:beforeAutospacing="0" w:after="0" w:afterAutospacing="0"/>
        <w:ind w:firstLine="709"/>
        <w:jc w:val="center"/>
        <w:rPr>
          <w:sz w:val="24"/>
          <w:szCs w:val="24"/>
        </w:rPr>
      </w:pPr>
      <w:bookmarkStart w:id="266" w:name="_Toc410654058"/>
      <w:bookmarkStart w:id="267" w:name="_Toc284663454"/>
      <w:bookmarkStart w:id="268" w:name="_Toc414553265"/>
      <w:bookmarkStart w:id="269" w:name="_Toc409691725"/>
      <w:r w:rsidRPr="00BE2B27">
        <w:rPr>
          <w:sz w:val="24"/>
          <w:szCs w:val="24"/>
        </w:rPr>
        <w:t xml:space="preserve">2.3.7. </w:t>
      </w:r>
      <w:r w:rsidR="00B540EE" w:rsidRPr="00BE2B27">
        <w:rPr>
          <w:sz w:val="24"/>
          <w:szCs w:val="24"/>
        </w:rPr>
        <w:t>Модели организации работы по формированию экологически</w:t>
      </w:r>
      <w:bookmarkEnd w:id="266"/>
      <w:bookmarkEnd w:id="267"/>
      <w:bookmarkEnd w:id="268"/>
    </w:p>
    <w:p w:rsidR="00B540EE" w:rsidRPr="00BE2B27" w:rsidRDefault="00B540EE" w:rsidP="00BE2B27">
      <w:pPr>
        <w:pStyle w:val="3"/>
        <w:spacing w:before="0" w:beforeAutospacing="0" w:after="0" w:afterAutospacing="0"/>
        <w:ind w:firstLine="709"/>
        <w:jc w:val="center"/>
        <w:rPr>
          <w:sz w:val="24"/>
          <w:szCs w:val="24"/>
        </w:rPr>
      </w:pPr>
      <w:bookmarkStart w:id="270" w:name="_Toc410654059"/>
      <w:bookmarkStart w:id="271" w:name="_Toc410703058"/>
      <w:bookmarkStart w:id="272" w:name="_Toc414553266"/>
      <w:r w:rsidRPr="00BE2B27">
        <w:rPr>
          <w:sz w:val="24"/>
          <w:szCs w:val="24"/>
        </w:rPr>
        <w:t>целесообразного, здорового и безопасного образа жизни</w:t>
      </w:r>
      <w:bookmarkEnd w:id="269"/>
      <w:bookmarkEnd w:id="270"/>
      <w:bookmarkEnd w:id="271"/>
      <w:bookmarkEnd w:id="272"/>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BE2B27">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BE2B27">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BE2B27">
        <w:rPr>
          <w:rFonts w:ascii="Times New Roman" w:hAnsi="Times New Roman"/>
          <w:sz w:val="24"/>
          <w:szCs w:val="24"/>
        </w:rPr>
        <w:t xml:space="preserve">Сферами рационализации учебно-воспитательного процесса являются: </w:t>
      </w:r>
    </w:p>
    <w:p w:rsidR="00B540EE" w:rsidRPr="00BE2B27" w:rsidRDefault="00B540EE"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 xml:space="preserve">организация занятий (уроков); </w:t>
      </w:r>
    </w:p>
    <w:p w:rsidR="00FB2B16" w:rsidRPr="00BE2B27" w:rsidRDefault="00FB2B16"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 xml:space="preserve">обеспечение использования различных каналов восприятия информации; </w:t>
      </w:r>
    </w:p>
    <w:p w:rsidR="00B540EE" w:rsidRPr="00BE2B27" w:rsidRDefault="00B540EE"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 xml:space="preserve">учет зоны работоспособности обучающихся; </w:t>
      </w:r>
    </w:p>
    <w:p w:rsidR="00B540EE" w:rsidRPr="00BE2B27" w:rsidRDefault="00B540EE"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 xml:space="preserve">распределение интенсивности умственной деятельности; </w:t>
      </w:r>
    </w:p>
    <w:p w:rsidR="00B540EE" w:rsidRPr="00BE2B27" w:rsidRDefault="00B540EE" w:rsidP="00BE2B27">
      <w:pPr>
        <w:pStyle w:val="a8"/>
        <w:numPr>
          <w:ilvl w:val="0"/>
          <w:numId w:val="112"/>
        </w:numPr>
        <w:tabs>
          <w:tab w:val="left" w:pos="993"/>
        </w:tabs>
        <w:ind w:left="0" w:firstLine="709"/>
        <w:jc w:val="both"/>
        <w:rPr>
          <w:rFonts w:ascii="Times New Roman" w:hAnsi="Times New Roman"/>
        </w:rPr>
      </w:pPr>
      <w:r w:rsidRPr="00BE2B27">
        <w:rPr>
          <w:rFonts w:ascii="Times New Roman" w:hAnsi="Times New Roman"/>
        </w:rPr>
        <w:t xml:space="preserve">использование здоровьесберегающих технологий.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Модель организации физкультурно-спортивной и оздоровительной работы</w:t>
      </w:r>
      <w:r w:rsidRPr="00BE2B27">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Модель профилактической работы</w:t>
      </w:r>
      <w:r w:rsidRPr="00BE2B27">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BE2B27">
        <w:rPr>
          <w:rFonts w:ascii="Times New Roman" w:hAnsi="Times New Roman"/>
          <w:sz w:val="24"/>
          <w:szCs w:val="24"/>
        </w:rPr>
        <w:t>. В ученическом классе профилактическую работу организует классный руководитель.</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Модель просветительской и методической работы</w:t>
      </w:r>
      <w:r w:rsidRPr="00BE2B27">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BE2B27" w:rsidRDefault="00B540EE" w:rsidP="00BE2B27">
      <w:pPr>
        <w:pStyle w:val="a8"/>
        <w:numPr>
          <w:ilvl w:val="0"/>
          <w:numId w:val="113"/>
        </w:numPr>
        <w:tabs>
          <w:tab w:val="left" w:pos="993"/>
        </w:tabs>
        <w:ind w:left="0" w:firstLine="709"/>
        <w:jc w:val="both"/>
        <w:rPr>
          <w:rFonts w:ascii="Times New Roman" w:hAnsi="Times New Roman"/>
        </w:rPr>
      </w:pPr>
      <w:r w:rsidRPr="00BE2B27">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BE2B27" w:rsidRDefault="00B540EE" w:rsidP="00BE2B27">
      <w:pPr>
        <w:pStyle w:val="a8"/>
        <w:numPr>
          <w:ilvl w:val="0"/>
          <w:numId w:val="113"/>
        </w:numPr>
        <w:tabs>
          <w:tab w:val="left" w:pos="993"/>
        </w:tabs>
        <w:ind w:left="0" w:firstLine="709"/>
        <w:jc w:val="both"/>
        <w:rPr>
          <w:rFonts w:ascii="Times New Roman" w:hAnsi="Times New Roman"/>
        </w:rPr>
      </w:pPr>
      <w:r w:rsidRPr="00BE2B27">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BE2B27" w:rsidRDefault="00B540EE" w:rsidP="00BE2B27">
      <w:pPr>
        <w:pStyle w:val="a8"/>
        <w:numPr>
          <w:ilvl w:val="0"/>
          <w:numId w:val="113"/>
        </w:numPr>
        <w:tabs>
          <w:tab w:val="left" w:pos="993"/>
        </w:tabs>
        <w:ind w:left="0" w:firstLine="709"/>
        <w:jc w:val="both"/>
        <w:rPr>
          <w:rFonts w:ascii="Times New Roman" w:hAnsi="Times New Roman"/>
        </w:rPr>
      </w:pPr>
      <w:r w:rsidRPr="00BE2B27">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BE2B27" w:rsidRDefault="00B540EE" w:rsidP="00BE2B27">
      <w:pPr>
        <w:pStyle w:val="a8"/>
        <w:numPr>
          <w:ilvl w:val="0"/>
          <w:numId w:val="113"/>
        </w:numPr>
        <w:tabs>
          <w:tab w:val="left" w:pos="993"/>
        </w:tabs>
        <w:ind w:left="0" w:firstLine="709"/>
        <w:jc w:val="both"/>
        <w:rPr>
          <w:rFonts w:ascii="Times New Roman" w:hAnsi="Times New Roman"/>
        </w:rPr>
      </w:pPr>
      <w:r w:rsidRPr="00BE2B27">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BE2B27">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BE2B27" w:rsidRDefault="00B540EE" w:rsidP="00BE2B27">
      <w:pPr>
        <w:spacing w:after="0" w:line="240" w:lineRule="auto"/>
        <w:ind w:firstLine="709"/>
        <w:jc w:val="both"/>
        <w:rPr>
          <w:rFonts w:ascii="Times New Roman" w:hAnsi="Times New Roman"/>
          <w:sz w:val="24"/>
          <w:szCs w:val="24"/>
        </w:rPr>
      </w:pPr>
    </w:p>
    <w:p w:rsidR="00CF0178" w:rsidRPr="00BE2B27" w:rsidRDefault="00FA53E2" w:rsidP="00BE2B27">
      <w:pPr>
        <w:pStyle w:val="3"/>
        <w:spacing w:before="0" w:beforeAutospacing="0" w:after="0" w:afterAutospacing="0"/>
        <w:ind w:firstLine="709"/>
        <w:jc w:val="center"/>
        <w:rPr>
          <w:sz w:val="24"/>
          <w:szCs w:val="24"/>
        </w:rPr>
      </w:pPr>
      <w:bookmarkStart w:id="273" w:name="_Toc410654060"/>
      <w:bookmarkStart w:id="274" w:name="_Toc284662829"/>
      <w:bookmarkStart w:id="275" w:name="_Toc284663456"/>
      <w:bookmarkStart w:id="276" w:name="_Toc414553267"/>
      <w:bookmarkStart w:id="277" w:name="_Toc409691726"/>
      <w:r w:rsidRPr="00BE2B27">
        <w:rPr>
          <w:sz w:val="24"/>
          <w:szCs w:val="24"/>
        </w:rPr>
        <w:t xml:space="preserve">2.3.8. </w:t>
      </w:r>
      <w:r w:rsidR="00B540EE" w:rsidRPr="00BE2B27">
        <w:rPr>
          <w:sz w:val="24"/>
          <w:szCs w:val="24"/>
        </w:rPr>
        <w:t xml:space="preserve">Описание деятельности </w:t>
      </w:r>
      <w:r w:rsidRPr="00BE2B27">
        <w:rPr>
          <w:sz w:val="24"/>
          <w:szCs w:val="24"/>
        </w:rPr>
        <w:t xml:space="preserve">организации, осуществляющей образовательную деятельность, </w:t>
      </w:r>
      <w:r w:rsidR="00B540EE" w:rsidRPr="00BE2B27">
        <w:rPr>
          <w:sz w:val="24"/>
          <w:szCs w:val="24"/>
        </w:rPr>
        <w:t>в области непрерывного экологического</w:t>
      </w:r>
      <w:bookmarkEnd w:id="273"/>
      <w:bookmarkEnd w:id="274"/>
      <w:bookmarkEnd w:id="275"/>
      <w:bookmarkEnd w:id="276"/>
    </w:p>
    <w:p w:rsidR="00B540EE" w:rsidRPr="00BE2B27" w:rsidRDefault="00B540EE" w:rsidP="00BE2B27">
      <w:pPr>
        <w:pStyle w:val="3"/>
        <w:spacing w:before="0" w:beforeAutospacing="0" w:after="0" w:afterAutospacing="0"/>
        <w:ind w:firstLine="709"/>
        <w:jc w:val="center"/>
        <w:rPr>
          <w:sz w:val="24"/>
          <w:szCs w:val="24"/>
        </w:rPr>
      </w:pPr>
      <w:bookmarkStart w:id="278" w:name="_Toc410654061"/>
      <w:bookmarkStart w:id="279" w:name="_Toc410703060"/>
      <w:bookmarkStart w:id="280" w:name="_Toc414553268"/>
      <w:r w:rsidRPr="00BE2B27">
        <w:rPr>
          <w:sz w:val="24"/>
          <w:szCs w:val="24"/>
        </w:rPr>
        <w:t>здоровьесберегающего образования обучающихся</w:t>
      </w:r>
      <w:bookmarkEnd w:id="277"/>
      <w:bookmarkEnd w:id="278"/>
      <w:bookmarkEnd w:id="279"/>
      <w:bookmarkEnd w:id="280"/>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Первый комплекс</w:t>
      </w:r>
      <w:r w:rsidR="00B60741">
        <w:rPr>
          <w:rFonts w:ascii="Times New Roman" w:hAnsi="Times New Roman"/>
          <w:b/>
          <w:sz w:val="24"/>
          <w:szCs w:val="24"/>
        </w:rPr>
        <w:t xml:space="preserve"> </w:t>
      </w:r>
      <w:r w:rsidRPr="00BE2B27">
        <w:rPr>
          <w:rFonts w:ascii="Times New Roman" w:hAnsi="Times New Roman"/>
          <w:b/>
          <w:sz w:val="24"/>
          <w:szCs w:val="24"/>
        </w:rPr>
        <w:t>мероприятий</w:t>
      </w:r>
      <w:r w:rsidRPr="00BE2B27">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Второй комплекс</w:t>
      </w:r>
      <w:r w:rsidRPr="00BE2B27">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Третий комплекс</w:t>
      </w:r>
      <w:r w:rsidRPr="00BE2B27">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BE2B27">
        <w:rPr>
          <w:rFonts w:ascii="Times New Roman" w:hAnsi="Times New Roman"/>
          <w:sz w:val="24"/>
          <w:szCs w:val="24"/>
        </w:rPr>
        <w:t>В </w:t>
      </w:r>
      <w:r w:rsidRPr="00BE2B27">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Четвертый комплекс</w:t>
      </w:r>
      <w:r w:rsidRPr="00BE2B27">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Пятый комплекс</w:t>
      </w:r>
      <w:r w:rsidRPr="00BE2B27">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BE2B27" w:rsidRDefault="00B540EE" w:rsidP="00BE2B27">
      <w:pPr>
        <w:spacing w:after="0" w:line="240" w:lineRule="auto"/>
        <w:ind w:firstLine="709"/>
        <w:jc w:val="both"/>
        <w:rPr>
          <w:rFonts w:ascii="Times New Roman" w:hAnsi="Times New Roman"/>
          <w:sz w:val="24"/>
          <w:szCs w:val="24"/>
        </w:rPr>
      </w:pPr>
    </w:p>
    <w:p w:rsidR="00B540EE" w:rsidRPr="00BE2B27" w:rsidRDefault="00FA53E2" w:rsidP="00BE2B27">
      <w:pPr>
        <w:pStyle w:val="3"/>
        <w:spacing w:before="0" w:beforeAutospacing="0" w:after="0" w:afterAutospacing="0"/>
        <w:ind w:firstLine="709"/>
        <w:jc w:val="center"/>
        <w:rPr>
          <w:sz w:val="24"/>
          <w:szCs w:val="24"/>
        </w:rPr>
      </w:pPr>
      <w:bookmarkStart w:id="281" w:name="_Toc410654062"/>
      <w:bookmarkStart w:id="282" w:name="_Toc409691727"/>
      <w:bookmarkStart w:id="283" w:name="_Toc414553269"/>
      <w:r w:rsidRPr="00BE2B27">
        <w:rPr>
          <w:sz w:val="24"/>
          <w:szCs w:val="24"/>
        </w:rPr>
        <w:t xml:space="preserve">2.3.9. </w:t>
      </w:r>
      <w:r w:rsidR="00B540EE" w:rsidRPr="00BE2B27">
        <w:rPr>
          <w:sz w:val="24"/>
          <w:szCs w:val="24"/>
        </w:rPr>
        <w:t>Система поощрения социальной успешности и проявлений</w:t>
      </w:r>
      <w:r w:rsidR="00B60741">
        <w:rPr>
          <w:sz w:val="24"/>
          <w:szCs w:val="24"/>
        </w:rPr>
        <w:t xml:space="preserve"> </w:t>
      </w:r>
      <w:r w:rsidR="00B540EE" w:rsidRPr="00BE2B27">
        <w:rPr>
          <w:sz w:val="24"/>
          <w:szCs w:val="24"/>
        </w:rPr>
        <w:t>активной</w:t>
      </w:r>
      <w:bookmarkStart w:id="284" w:name="_Toc410654063"/>
      <w:bookmarkEnd w:id="281"/>
      <w:r w:rsidR="00B60741">
        <w:rPr>
          <w:sz w:val="24"/>
          <w:szCs w:val="24"/>
        </w:rPr>
        <w:t xml:space="preserve"> </w:t>
      </w:r>
      <w:r w:rsidR="00B540EE" w:rsidRPr="00BE2B27">
        <w:rPr>
          <w:sz w:val="24"/>
          <w:szCs w:val="24"/>
        </w:rPr>
        <w:t>жизненной позиции обучающихся</w:t>
      </w:r>
      <w:bookmarkEnd w:id="282"/>
      <w:bookmarkEnd w:id="283"/>
      <w:bookmarkEnd w:id="284"/>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BE2B27" w:rsidRDefault="00B540EE" w:rsidP="00BE2B27">
      <w:pPr>
        <w:pStyle w:val="a8"/>
        <w:numPr>
          <w:ilvl w:val="0"/>
          <w:numId w:val="114"/>
        </w:numPr>
        <w:tabs>
          <w:tab w:val="left" w:pos="993"/>
        </w:tabs>
        <w:ind w:left="0" w:firstLine="709"/>
        <w:jc w:val="both"/>
        <w:rPr>
          <w:rFonts w:ascii="Times New Roman" w:hAnsi="Times New Roman"/>
        </w:rPr>
      </w:pPr>
      <w:r w:rsidRPr="00BE2B27">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BE2B27" w:rsidRDefault="00B540EE" w:rsidP="00BE2B27">
      <w:pPr>
        <w:pStyle w:val="a8"/>
        <w:numPr>
          <w:ilvl w:val="0"/>
          <w:numId w:val="114"/>
        </w:numPr>
        <w:tabs>
          <w:tab w:val="left" w:pos="993"/>
        </w:tabs>
        <w:ind w:left="0" w:firstLine="709"/>
        <w:jc w:val="both"/>
        <w:rPr>
          <w:rFonts w:ascii="Times New Roman" w:hAnsi="Times New Roman"/>
        </w:rPr>
      </w:pPr>
      <w:r w:rsidRPr="00BE2B27">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BE2B27" w:rsidRDefault="00B540EE" w:rsidP="00BE2B27">
      <w:pPr>
        <w:pStyle w:val="a8"/>
        <w:numPr>
          <w:ilvl w:val="0"/>
          <w:numId w:val="114"/>
        </w:numPr>
        <w:tabs>
          <w:tab w:val="left" w:pos="993"/>
        </w:tabs>
        <w:ind w:left="0" w:firstLine="709"/>
        <w:jc w:val="both"/>
        <w:rPr>
          <w:rFonts w:ascii="Times New Roman" w:hAnsi="Times New Roman"/>
        </w:rPr>
      </w:pPr>
      <w:r w:rsidRPr="00BE2B27">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BE2B27" w:rsidRDefault="00B540EE" w:rsidP="00BE2B27">
      <w:pPr>
        <w:pStyle w:val="a8"/>
        <w:numPr>
          <w:ilvl w:val="0"/>
          <w:numId w:val="114"/>
        </w:numPr>
        <w:tabs>
          <w:tab w:val="left" w:pos="993"/>
        </w:tabs>
        <w:ind w:left="0" w:firstLine="709"/>
        <w:jc w:val="both"/>
        <w:rPr>
          <w:rFonts w:ascii="Times New Roman" w:hAnsi="Times New Roman"/>
        </w:rPr>
      </w:pPr>
      <w:r w:rsidRPr="00BE2B27">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BE2B27" w:rsidRDefault="00B540EE" w:rsidP="00BE2B27">
      <w:pPr>
        <w:pStyle w:val="a8"/>
        <w:numPr>
          <w:ilvl w:val="0"/>
          <w:numId w:val="114"/>
        </w:numPr>
        <w:tabs>
          <w:tab w:val="left" w:pos="993"/>
        </w:tabs>
        <w:ind w:left="0" w:firstLine="709"/>
        <w:jc w:val="both"/>
        <w:rPr>
          <w:rFonts w:ascii="Times New Roman" w:hAnsi="Times New Roman"/>
        </w:rPr>
      </w:pPr>
      <w:r w:rsidRPr="00BE2B27">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BE2B27" w:rsidRDefault="00B540EE" w:rsidP="00BE2B27">
      <w:pPr>
        <w:pStyle w:val="a8"/>
        <w:numPr>
          <w:ilvl w:val="0"/>
          <w:numId w:val="114"/>
        </w:numPr>
        <w:tabs>
          <w:tab w:val="left" w:pos="993"/>
        </w:tabs>
        <w:ind w:left="0" w:firstLine="709"/>
        <w:jc w:val="both"/>
        <w:rPr>
          <w:rFonts w:ascii="Times New Roman" w:hAnsi="Times New Roman"/>
        </w:rPr>
      </w:pPr>
      <w:r w:rsidRPr="00BE2B27">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BE2B27" w:rsidRDefault="00B540EE" w:rsidP="00BE2B27">
      <w:pPr>
        <w:spacing w:after="0" w:line="240" w:lineRule="auto"/>
        <w:ind w:firstLine="709"/>
        <w:jc w:val="both"/>
        <w:rPr>
          <w:rFonts w:ascii="Times New Roman" w:hAnsi="Times New Roman"/>
          <w:sz w:val="24"/>
          <w:szCs w:val="24"/>
        </w:rPr>
      </w:pPr>
    </w:p>
    <w:p w:rsidR="00B540EE" w:rsidRPr="00BE2B27" w:rsidRDefault="00FA53E2" w:rsidP="00BE2B27">
      <w:pPr>
        <w:pStyle w:val="3"/>
        <w:spacing w:before="0" w:beforeAutospacing="0" w:after="0" w:afterAutospacing="0"/>
        <w:ind w:firstLine="709"/>
        <w:jc w:val="center"/>
        <w:rPr>
          <w:sz w:val="24"/>
          <w:szCs w:val="24"/>
        </w:rPr>
      </w:pPr>
      <w:bookmarkStart w:id="285" w:name="_Toc410654064"/>
      <w:bookmarkStart w:id="286" w:name="_Toc409691728"/>
      <w:bookmarkStart w:id="287" w:name="_Toc414553270"/>
      <w:r w:rsidRPr="00BE2B27">
        <w:rPr>
          <w:sz w:val="24"/>
          <w:szCs w:val="24"/>
        </w:rPr>
        <w:t xml:space="preserve">2.3.10. </w:t>
      </w:r>
      <w:r w:rsidR="00B540EE" w:rsidRPr="00BE2B27">
        <w:rPr>
          <w:sz w:val="24"/>
          <w:szCs w:val="24"/>
        </w:rPr>
        <w:t>Критерии, показатели эффективности деятельности образовательной</w:t>
      </w:r>
      <w:bookmarkStart w:id="288" w:name="_Toc410654065"/>
      <w:bookmarkEnd w:id="285"/>
      <w:r w:rsidR="00B540EE" w:rsidRPr="00BE2B27">
        <w:rPr>
          <w:sz w:val="24"/>
          <w:szCs w:val="24"/>
        </w:rPr>
        <w:t>организации в части духовно-нравственного развития, воспитания и</w:t>
      </w:r>
      <w:bookmarkStart w:id="289" w:name="_Toc410654066"/>
      <w:bookmarkEnd w:id="288"/>
      <w:r w:rsidR="00B540EE" w:rsidRPr="00BE2B27">
        <w:rPr>
          <w:sz w:val="24"/>
          <w:szCs w:val="24"/>
        </w:rPr>
        <w:t>социализации обучающихся</w:t>
      </w:r>
      <w:bookmarkEnd w:id="286"/>
      <w:bookmarkEnd w:id="287"/>
      <w:bookmarkEnd w:id="289"/>
    </w:p>
    <w:p w:rsidR="007655E6" w:rsidRPr="00BE2B27" w:rsidRDefault="007655E6"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Первый критерий</w:t>
      </w:r>
      <w:r w:rsidRPr="00BE2B27">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BE2B27" w:rsidRDefault="007655E6" w:rsidP="00BE2B27">
      <w:pPr>
        <w:pStyle w:val="a8"/>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BE2B27" w:rsidRDefault="007655E6" w:rsidP="00BE2B27">
      <w:pPr>
        <w:pStyle w:val="a8"/>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BE2B27" w:rsidRDefault="007655E6" w:rsidP="00BE2B27">
      <w:pPr>
        <w:pStyle w:val="a8"/>
        <w:numPr>
          <w:ilvl w:val="0"/>
          <w:numId w:val="115"/>
        </w:numPr>
        <w:tabs>
          <w:tab w:val="left" w:pos="993"/>
        </w:tabs>
        <w:ind w:left="0" w:firstLine="709"/>
        <w:jc w:val="both"/>
        <w:rPr>
          <w:rFonts w:ascii="Times New Roman" w:hAnsi="Times New Roman"/>
        </w:rPr>
      </w:pPr>
      <w:r w:rsidRPr="00BE2B27">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BE2B27" w:rsidRDefault="007655E6" w:rsidP="00BE2B27">
      <w:pPr>
        <w:pStyle w:val="a8"/>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BE2B27" w:rsidRDefault="007655E6" w:rsidP="00BE2B27">
      <w:pPr>
        <w:pStyle w:val="a8"/>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BE2B27" w:rsidRDefault="007655E6"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Второй критерий</w:t>
      </w:r>
      <w:r w:rsidRPr="00BE2B27">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BE2B27" w:rsidRDefault="007655E6" w:rsidP="00BE2B27">
      <w:pPr>
        <w:pStyle w:val="a8"/>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BE2B27" w:rsidRDefault="007655E6" w:rsidP="00BE2B27">
      <w:pPr>
        <w:pStyle w:val="a8"/>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BE2B27" w:rsidRDefault="007655E6" w:rsidP="00BE2B27">
      <w:pPr>
        <w:pStyle w:val="a8"/>
        <w:widowControl w:val="0"/>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BE2B27" w:rsidRDefault="007655E6" w:rsidP="00BE2B27">
      <w:pPr>
        <w:pStyle w:val="a8"/>
        <w:widowControl w:val="0"/>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BE2B27" w:rsidRDefault="007655E6" w:rsidP="00BE2B27">
      <w:pPr>
        <w:pStyle w:val="a8"/>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BE2B27" w:rsidRDefault="007655E6"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Третий критерий</w:t>
      </w:r>
      <w:r w:rsidRPr="00BE2B27">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BE2B27" w:rsidRDefault="007655E6" w:rsidP="00BE2B27">
      <w:pPr>
        <w:pStyle w:val="a8"/>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BE2B27" w:rsidRDefault="007655E6" w:rsidP="00BE2B27">
      <w:pPr>
        <w:pStyle w:val="a8"/>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BE2B27" w:rsidRDefault="007655E6" w:rsidP="00BE2B27">
      <w:pPr>
        <w:pStyle w:val="a8"/>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BE2B27" w:rsidRDefault="007655E6" w:rsidP="00BE2B27">
      <w:pPr>
        <w:pStyle w:val="a8"/>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b/>
          <w:sz w:val="24"/>
          <w:szCs w:val="24"/>
        </w:rPr>
        <w:t>Четвертый критерий</w:t>
      </w:r>
      <w:r w:rsidRPr="00BE2B27">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BE2B27" w:rsidRDefault="00B540EE" w:rsidP="00BE2B27">
      <w:pPr>
        <w:pStyle w:val="a8"/>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BE2B27" w:rsidRDefault="00B540EE" w:rsidP="00BE2B27">
      <w:pPr>
        <w:pStyle w:val="a8"/>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BE2B27" w:rsidRDefault="00B540EE" w:rsidP="00BE2B27">
      <w:pPr>
        <w:pStyle w:val="a8"/>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BE2B27" w:rsidRDefault="00B540EE" w:rsidP="00BE2B27">
      <w:pPr>
        <w:pStyle w:val="a8"/>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BE2B27" w:rsidRDefault="00B540EE" w:rsidP="00BE2B27">
      <w:pPr>
        <w:pStyle w:val="a8"/>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BE2B27" w:rsidRDefault="00B540EE" w:rsidP="00BE2B27">
      <w:pPr>
        <w:spacing w:after="0" w:line="240" w:lineRule="auto"/>
        <w:ind w:firstLine="709"/>
        <w:jc w:val="both"/>
        <w:rPr>
          <w:rFonts w:ascii="Times New Roman" w:hAnsi="Times New Roman"/>
          <w:sz w:val="24"/>
          <w:szCs w:val="24"/>
        </w:rPr>
      </w:pPr>
    </w:p>
    <w:p w:rsidR="00B540EE" w:rsidRPr="00BE2B27" w:rsidRDefault="00FA53E2" w:rsidP="00BE2B27">
      <w:pPr>
        <w:pStyle w:val="3"/>
        <w:spacing w:before="0" w:beforeAutospacing="0" w:after="0" w:afterAutospacing="0"/>
        <w:ind w:firstLine="709"/>
        <w:jc w:val="center"/>
        <w:rPr>
          <w:sz w:val="24"/>
          <w:szCs w:val="24"/>
        </w:rPr>
      </w:pPr>
      <w:bookmarkStart w:id="290" w:name="_Toc410654067"/>
      <w:bookmarkStart w:id="291" w:name="_Toc409691729"/>
      <w:bookmarkStart w:id="292" w:name="_Toc414553271"/>
      <w:r w:rsidRPr="00BE2B27">
        <w:rPr>
          <w:sz w:val="24"/>
          <w:szCs w:val="24"/>
        </w:rPr>
        <w:t xml:space="preserve">2.3.11. </w:t>
      </w:r>
      <w:r w:rsidR="00B540EE" w:rsidRPr="00BE2B27">
        <w:rPr>
          <w:sz w:val="24"/>
          <w:szCs w:val="24"/>
        </w:rPr>
        <w:t>Методика и инструментарий мониторинга духовно-</w:t>
      </w:r>
      <w:r w:rsidR="00240807" w:rsidRPr="00BE2B27">
        <w:rPr>
          <w:sz w:val="24"/>
          <w:szCs w:val="24"/>
        </w:rPr>
        <w:t>нравственного</w:t>
      </w:r>
      <w:bookmarkStart w:id="293" w:name="_Toc410654068"/>
      <w:bookmarkEnd w:id="290"/>
      <w:r w:rsidR="00B540EE" w:rsidRPr="00BE2B27">
        <w:rPr>
          <w:sz w:val="24"/>
          <w:szCs w:val="24"/>
        </w:rPr>
        <w:t>развития, воспитания и социализации обучающихся</w:t>
      </w:r>
      <w:bookmarkEnd w:id="291"/>
      <w:bookmarkEnd w:id="292"/>
      <w:bookmarkEnd w:id="293"/>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BE2B27" w:rsidRDefault="00B540EE" w:rsidP="00BE2B27">
      <w:pPr>
        <w:pStyle w:val="a8"/>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BE2B27">
        <w:rPr>
          <w:rFonts w:ascii="Times New Roman" w:hAnsi="Times New Roman"/>
        </w:rPr>
        <w:t>с одной стороны</w:t>
      </w:r>
      <w:r w:rsidRPr="00BE2B27">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BE2B27">
        <w:rPr>
          <w:rFonts w:ascii="Times New Roman" w:hAnsi="Times New Roman"/>
        </w:rPr>
        <w:t xml:space="preserve"> и воспитательной деятельности педагогических работников, а – с другой на изучении индивидуальной успешности выпускников школы;</w:t>
      </w:r>
    </w:p>
    <w:p w:rsidR="00B540EE" w:rsidRPr="00BE2B27" w:rsidRDefault="00B540EE" w:rsidP="00BE2B27">
      <w:pPr>
        <w:pStyle w:val="a8"/>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BE2B27" w:rsidRDefault="00B540EE" w:rsidP="00BE2B27">
      <w:pPr>
        <w:pStyle w:val="a8"/>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BE2B27">
        <w:rPr>
          <w:rFonts w:ascii="Times New Roman" w:hAnsi="Times New Roman"/>
        </w:rPr>
        <w:t xml:space="preserve">их деятельности,  направленной на обеспечение </w:t>
      </w:r>
      <w:r w:rsidRPr="00BE2B27">
        <w:rPr>
          <w:rFonts w:ascii="Times New Roman" w:hAnsi="Times New Roman"/>
        </w:rPr>
        <w:t xml:space="preserve">процессов духовно-нравственного развития, воспитания и социализации обучающихся; </w:t>
      </w:r>
    </w:p>
    <w:p w:rsidR="00B540EE" w:rsidRPr="00BE2B27" w:rsidRDefault="00B540EE" w:rsidP="00BE2B27">
      <w:pPr>
        <w:pStyle w:val="a8"/>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BE2B27" w:rsidRDefault="00B540EE" w:rsidP="00BE2B27">
      <w:pPr>
        <w:pStyle w:val="a8"/>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мониторинг должен предлагать чрезвычайно простые, </w:t>
      </w:r>
      <w:r w:rsidR="00D2425F" w:rsidRPr="00BE2B27">
        <w:rPr>
          <w:rFonts w:ascii="Times New Roman" w:hAnsi="Times New Roman"/>
        </w:rPr>
        <w:t xml:space="preserve">прозрачные, </w:t>
      </w:r>
      <w:r w:rsidRPr="00BE2B27">
        <w:rPr>
          <w:rFonts w:ascii="Times New Roman" w:hAnsi="Times New Roman"/>
        </w:rPr>
        <w:t xml:space="preserve">формализованные процедуры диагностики; </w:t>
      </w:r>
    </w:p>
    <w:p w:rsidR="00B540EE" w:rsidRPr="00BE2B27" w:rsidRDefault="00B540EE" w:rsidP="00BE2B27">
      <w:pPr>
        <w:pStyle w:val="a8"/>
        <w:numPr>
          <w:ilvl w:val="0"/>
          <w:numId w:val="115"/>
        </w:numPr>
        <w:tabs>
          <w:tab w:val="left" w:pos="993"/>
        </w:tabs>
        <w:ind w:left="0" w:firstLine="709"/>
        <w:jc w:val="both"/>
        <w:rPr>
          <w:rFonts w:ascii="Times New Roman" w:hAnsi="Times New Roman"/>
        </w:rPr>
      </w:pPr>
      <w:r w:rsidRPr="00BE2B27">
        <w:rPr>
          <w:rFonts w:ascii="Times New Roman" w:hAnsi="Times New Roman"/>
        </w:rPr>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BE2B27">
        <w:rPr>
          <w:rFonts w:ascii="Times New Roman" w:hAnsi="Times New Roman"/>
        </w:rPr>
        <w:t>, поэтому целесообразно проводить его в рамках традиционных процедур, модернизировав их в контексте ФГОС</w:t>
      </w:r>
      <w:r w:rsidRPr="00BE2B27">
        <w:rPr>
          <w:rFonts w:ascii="Times New Roman" w:hAnsi="Times New Roman"/>
        </w:rPr>
        <w:t xml:space="preserve">; </w:t>
      </w:r>
    </w:p>
    <w:p w:rsidR="00D2425F" w:rsidRPr="00BE2B27" w:rsidRDefault="00D2425F" w:rsidP="00BE2B27">
      <w:pPr>
        <w:pStyle w:val="a8"/>
        <w:numPr>
          <w:ilvl w:val="0"/>
          <w:numId w:val="115"/>
        </w:numPr>
        <w:tabs>
          <w:tab w:val="left" w:pos="993"/>
        </w:tabs>
        <w:ind w:left="0" w:firstLine="709"/>
        <w:jc w:val="both"/>
        <w:rPr>
          <w:rFonts w:ascii="Times New Roman" w:hAnsi="Times New Roman"/>
        </w:rPr>
      </w:pPr>
      <w:r w:rsidRPr="00BE2B27">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BE2B27" w:rsidRDefault="00B540EE" w:rsidP="00BE2B27">
      <w:pPr>
        <w:pStyle w:val="a8"/>
        <w:widowControl w:val="0"/>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BE2B27" w:rsidRDefault="00B540EE" w:rsidP="00BE2B27">
      <w:pPr>
        <w:pStyle w:val="a8"/>
        <w:widowControl w:val="0"/>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BE2B27" w:rsidRDefault="00B540EE" w:rsidP="00BE2B27">
      <w:pPr>
        <w:pStyle w:val="a8"/>
        <w:widowControl w:val="0"/>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BE2B27" w:rsidRDefault="00B540EE" w:rsidP="00BE2B27">
      <w:pPr>
        <w:pStyle w:val="a8"/>
        <w:widowControl w:val="0"/>
        <w:numPr>
          <w:ilvl w:val="0"/>
          <w:numId w:val="115"/>
        </w:numPr>
        <w:tabs>
          <w:tab w:val="left" w:pos="993"/>
        </w:tabs>
        <w:ind w:left="0" w:firstLine="709"/>
        <w:jc w:val="both"/>
        <w:rPr>
          <w:rFonts w:ascii="Times New Roman" w:hAnsi="Times New Roman"/>
        </w:rPr>
      </w:pPr>
      <w:r w:rsidRPr="00BE2B27">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BE2B27" w:rsidRDefault="00B540EE" w:rsidP="00BE2B27">
      <w:pPr>
        <w:pStyle w:val="a8"/>
        <w:widowControl w:val="0"/>
        <w:numPr>
          <w:ilvl w:val="0"/>
          <w:numId w:val="115"/>
        </w:numPr>
        <w:tabs>
          <w:tab w:val="left" w:pos="993"/>
        </w:tabs>
        <w:ind w:left="0" w:firstLine="709"/>
        <w:jc w:val="both"/>
        <w:rPr>
          <w:rFonts w:ascii="Times New Roman" w:hAnsi="Times New Roman"/>
        </w:rPr>
      </w:pPr>
      <w:r w:rsidRPr="00BE2B27">
        <w:rPr>
          <w:rFonts w:ascii="Times New Roman" w:hAnsi="Times New Roman"/>
        </w:rPr>
        <w:t>профессиональная и общественная экспертиза отчетов о</w:t>
      </w:r>
      <w:r w:rsidR="00FB2B16" w:rsidRPr="00BE2B27">
        <w:rPr>
          <w:rFonts w:ascii="Times New Roman" w:hAnsi="Times New Roman"/>
        </w:rPr>
        <w:t>б обеспечении</w:t>
      </w:r>
      <w:r w:rsidRPr="00BE2B27">
        <w:rPr>
          <w:rFonts w:ascii="Times New Roman" w:hAnsi="Times New Roman"/>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B540EE" w:rsidRPr="00BE2B27" w:rsidRDefault="00B540EE" w:rsidP="00BE2B27">
      <w:pPr>
        <w:spacing w:after="0" w:line="240" w:lineRule="auto"/>
        <w:ind w:firstLine="709"/>
        <w:jc w:val="both"/>
        <w:rPr>
          <w:rFonts w:ascii="Times New Roman" w:hAnsi="Times New Roman"/>
          <w:sz w:val="24"/>
          <w:szCs w:val="24"/>
        </w:rPr>
      </w:pPr>
    </w:p>
    <w:p w:rsidR="00240807" w:rsidRPr="00BE2B27" w:rsidRDefault="00FA53E2" w:rsidP="00BE2B27">
      <w:pPr>
        <w:pStyle w:val="3"/>
        <w:spacing w:before="0" w:beforeAutospacing="0" w:after="0" w:afterAutospacing="0"/>
        <w:ind w:firstLine="709"/>
        <w:jc w:val="center"/>
        <w:rPr>
          <w:sz w:val="24"/>
          <w:szCs w:val="24"/>
        </w:rPr>
      </w:pPr>
      <w:bookmarkStart w:id="294" w:name="_Toc410654069"/>
      <w:bookmarkStart w:id="295" w:name="_Toc414553272"/>
      <w:bookmarkStart w:id="296" w:name="_Toc409691730"/>
      <w:r w:rsidRPr="00BE2B27">
        <w:rPr>
          <w:sz w:val="24"/>
          <w:szCs w:val="24"/>
        </w:rPr>
        <w:t xml:space="preserve">2.3.12. </w:t>
      </w:r>
      <w:r w:rsidR="00B540EE" w:rsidRPr="00BE2B27">
        <w:rPr>
          <w:sz w:val="24"/>
          <w:szCs w:val="24"/>
        </w:rPr>
        <w:t>Планируемые результаты духовно-нравственного развития,</w:t>
      </w:r>
      <w:bookmarkStart w:id="297" w:name="_Toc410654070"/>
      <w:bookmarkEnd w:id="294"/>
      <w:r w:rsidR="00B540EE" w:rsidRPr="00BE2B27">
        <w:rPr>
          <w:sz w:val="24"/>
          <w:szCs w:val="24"/>
        </w:rPr>
        <w:t>воспитания и социализации обучающихся, формирования</w:t>
      </w:r>
      <w:bookmarkEnd w:id="295"/>
      <w:bookmarkEnd w:id="297"/>
    </w:p>
    <w:p w:rsidR="00240807" w:rsidRPr="00BE2B27" w:rsidRDefault="00B540EE" w:rsidP="00BE2B27">
      <w:pPr>
        <w:pStyle w:val="3"/>
        <w:spacing w:before="0" w:beforeAutospacing="0" w:after="0" w:afterAutospacing="0"/>
        <w:ind w:firstLine="709"/>
        <w:jc w:val="center"/>
        <w:rPr>
          <w:sz w:val="24"/>
          <w:szCs w:val="24"/>
        </w:rPr>
      </w:pPr>
      <w:bookmarkStart w:id="298" w:name="_Toc410654071"/>
      <w:bookmarkStart w:id="299" w:name="_Toc284662835"/>
      <w:bookmarkStart w:id="300" w:name="_Toc284663462"/>
      <w:bookmarkStart w:id="301" w:name="_Toc414553273"/>
      <w:r w:rsidRPr="00BE2B27">
        <w:rPr>
          <w:sz w:val="24"/>
          <w:szCs w:val="24"/>
        </w:rPr>
        <w:t>экологической культуры, культуры здорового и безопасного образа</w:t>
      </w:r>
      <w:bookmarkEnd w:id="298"/>
      <w:bookmarkEnd w:id="299"/>
      <w:bookmarkEnd w:id="300"/>
      <w:bookmarkEnd w:id="301"/>
    </w:p>
    <w:p w:rsidR="00B540EE" w:rsidRPr="00BE2B27" w:rsidRDefault="00B540EE" w:rsidP="00BE2B27">
      <w:pPr>
        <w:pStyle w:val="3"/>
        <w:spacing w:before="0" w:beforeAutospacing="0" w:after="0" w:afterAutospacing="0"/>
        <w:ind w:firstLine="709"/>
        <w:jc w:val="center"/>
        <w:rPr>
          <w:sz w:val="24"/>
          <w:szCs w:val="24"/>
        </w:rPr>
      </w:pPr>
      <w:bookmarkStart w:id="302" w:name="_Toc410654072"/>
      <w:bookmarkStart w:id="303" w:name="_Toc414553274"/>
      <w:r w:rsidRPr="00BE2B27">
        <w:rPr>
          <w:sz w:val="24"/>
          <w:szCs w:val="24"/>
        </w:rPr>
        <w:t>жизни обучающихся</w:t>
      </w:r>
      <w:bookmarkEnd w:id="296"/>
      <w:bookmarkEnd w:id="302"/>
      <w:bookmarkEnd w:id="303"/>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3. </w:t>
      </w:r>
      <w:r w:rsidRPr="00BE2B27">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BE2B27">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BE2B27" w:rsidRDefault="00B540EE" w:rsidP="00BE2B27">
      <w:pPr>
        <w:tabs>
          <w:tab w:val="left" w:pos="1134"/>
        </w:tabs>
        <w:spacing w:after="0" w:line="240" w:lineRule="auto"/>
        <w:ind w:firstLine="709"/>
        <w:jc w:val="both"/>
        <w:rPr>
          <w:rFonts w:ascii="Times New Roman" w:hAnsi="Times New Roman"/>
          <w:sz w:val="24"/>
          <w:szCs w:val="24"/>
        </w:rPr>
      </w:pPr>
      <w:r w:rsidRPr="00BE2B27">
        <w:rPr>
          <w:rFonts w:ascii="Times New Roman" w:hAnsi="Times New Roman"/>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BE2B27">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BE2B27" w:rsidRDefault="00B540EE" w:rsidP="00BE2B27">
      <w:pPr>
        <w:spacing w:after="0" w:line="240" w:lineRule="auto"/>
        <w:ind w:firstLine="709"/>
        <w:jc w:val="both"/>
        <w:rPr>
          <w:rFonts w:ascii="Times New Roman" w:hAnsi="Times New Roman"/>
          <w:sz w:val="24"/>
          <w:szCs w:val="24"/>
        </w:rPr>
      </w:pPr>
      <w:r w:rsidRPr="00BE2B27">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B540EE" w:rsidRPr="001F0E24" w:rsidRDefault="00240807" w:rsidP="00BE2B27">
      <w:pPr>
        <w:spacing w:line="240" w:lineRule="auto"/>
        <w:jc w:val="center"/>
        <w:rPr>
          <w:rFonts w:ascii="Times New Roman" w:eastAsia="Times New Roman" w:hAnsi="Times New Roman"/>
          <w:b/>
          <w:bCs/>
          <w:sz w:val="28"/>
          <w:szCs w:val="28"/>
          <w:lang w:eastAsia="ru-RU"/>
        </w:rPr>
      </w:pPr>
      <w:r w:rsidRPr="00BE2B27">
        <w:rPr>
          <w:rFonts w:ascii="Times New Roman" w:hAnsi="Times New Roman"/>
          <w:sz w:val="24"/>
          <w:szCs w:val="24"/>
        </w:rPr>
        <w:br w:type="page"/>
      </w:r>
      <w:bookmarkStart w:id="304" w:name="_Toc406059051"/>
      <w:bookmarkStart w:id="305" w:name="_Toc409691731"/>
      <w:bookmarkStart w:id="306" w:name="_Toc410654073"/>
      <w:bookmarkStart w:id="307" w:name="_Toc414553275"/>
      <w:r w:rsidR="00FA53E2" w:rsidRPr="001F0E24">
        <w:rPr>
          <w:rFonts w:ascii="Times New Roman" w:hAnsi="Times New Roman"/>
          <w:b/>
          <w:sz w:val="28"/>
          <w:szCs w:val="28"/>
        </w:rPr>
        <w:t>2.</w:t>
      </w:r>
      <w:r w:rsidR="001F0E24" w:rsidRPr="001F0E24">
        <w:rPr>
          <w:rFonts w:ascii="Times New Roman" w:hAnsi="Times New Roman"/>
          <w:b/>
          <w:sz w:val="28"/>
          <w:szCs w:val="28"/>
        </w:rPr>
        <w:t>7</w:t>
      </w:r>
      <w:r w:rsidR="00FA53E2" w:rsidRPr="001F0E24">
        <w:rPr>
          <w:rFonts w:ascii="Times New Roman" w:hAnsi="Times New Roman"/>
          <w:b/>
          <w:sz w:val="28"/>
          <w:szCs w:val="28"/>
        </w:rPr>
        <w:t xml:space="preserve">. </w:t>
      </w:r>
      <w:r w:rsidR="00B540EE" w:rsidRPr="001F0E24">
        <w:rPr>
          <w:rFonts w:ascii="Times New Roman" w:hAnsi="Times New Roman"/>
          <w:b/>
          <w:sz w:val="28"/>
          <w:szCs w:val="28"/>
        </w:rPr>
        <w:t>Программа коррекционной работы</w:t>
      </w:r>
      <w:bookmarkEnd w:id="304"/>
      <w:bookmarkEnd w:id="305"/>
      <w:bookmarkEnd w:id="306"/>
      <w:bookmarkEnd w:id="307"/>
    </w:p>
    <w:p w:rsidR="007853A7" w:rsidRPr="007853A7" w:rsidRDefault="007853A7" w:rsidP="00866384">
      <w:pPr>
        <w:spacing w:after="0" w:line="240" w:lineRule="auto"/>
        <w:ind w:left="146" w:right="45" w:firstLine="708"/>
        <w:jc w:val="both"/>
        <w:rPr>
          <w:rFonts w:ascii="Times New Roman" w:hAnsi="Times New Roman"/>
          <w:sz w:val="24"/>
          <w:szCs w:val="24"/>
        </w:rPr>
      </w:pPr>
      <w:r w:rsidRPr="007853A7">
        <w:rPr>
          <w:rFonts w:ascii="Times New Roman" w:hAnsi="Times New Roman"/>
          <w:sz w:val="24"/>
          <w:szCs w:val="24"/>
        </w:rPr>
        <w:t>Программа коррекционной работы МО</w:t>
      </w:r>
      <w:r>
        <w:rPr>
          <w:rFonts w:ascii="Times New Roman" w:hAnsi="Times New Roman"/>
          <w:sz w:val="24"/>
          <w:szCs w:val="24"/>
        </w:rPr>
        <w:t>Б</w:t>
      </w:r>
      <w:r w:rsidRPr="007853A7">
        <w:rPr>
          <w:rFonts w:ascii="Times New Roman" w:hAnsi="Times New Roman"/>
          <w:sz w:val="24"/>
          <w:szCs w:val="24"/>
        </w:rPr>
        <w:t>У «</w:t>
      </w:r>
      <w:r>
        <w:rPr>
          <w:rFonts w:ascii="Times New Roman" w:hAnsi="Times New Roman"/>
          <w:sz w:val="24"/>
          <w:szCs w:val="24"/>
        </w:rPr>
        <w:t>Привольненская ООШ»</w:t>
      </w:r>
      <w:r w:rsidRPr="007853A7">
        <w:rPr>
          <w:rFonts w:ascii="Times New Roman" w:hAnsi="Times New Roman"/>
          <w:sz w:val="24"/>
          <w:szCs w:val="24"/>
        </w:rPr>
        <w:t xml:space="preserve"> разработана в соответствии с требованиями Федерального закона «Об образовании в РФ», Федерального государственного образовательного стандарта основного общего образования.  </w:t>
      </w:r>
    </w:p>
    <w:p w:rsidR="007853A7" w:rsidRPr="007853A7" w:rsidRDefault="007853A7" w:rsidP="00866384">
      <w:pPr>
        <w:spacing w:after="0" w:line="240" w:lineRule="auto"/>
        <w:ind w:left="860" w:right="45"/>
        <w:rPr>
          <w:rFonts w:ascii="Times New Roman" w:hAnsi="Times New Roman"/>
          <w:sz w:val="24"/>
          <w:szCs w:val="24"/>
        </w:rPr>
      </w:pPr>
      <w:r w:rsidRPr="007853A7">
        <w:rPr>
          <w:rFonts w:ascii="Times New Roman" w:hAnsi="Times New Roman"/>
          <w:sz w:val="24"/>
          <w:szCs w:val="24"/>
        </w:rPr>
        <w:t xml:space="preserve">Программа коррекционной работы направлена на: </w:t>
      </w:r>
    </w:p>
    <w:p w:rsidR="007853A7" w:rsidRPr="007853A7" w:rsidRDefault="007853A7" w:rsidP="00866384">
      <w:pPr>
        <w:numPr>
          <w:ilvl w:val="0"/>
          <w:numId w:val="181"/>
        </w:numPr>
        <w:spacing w:after="0" w:line="240" w:lineRule="auto"/>
        <w:ind w:right="45" w:hanging="360"/>
        <w:jc w:val="both"/>
        <w:rPr>
          <w:rFonts w:ascii="Times New Roman" w:hAnsi="Times New Roman"/>
          <w:sz w:val="24"/>
          <w:szCs w:val="24"/>
        </w:rPr>
      </w:pPr>
      <w:r w:rsidRPr="007853A7">
        <w:rPr>
          <w:rFonts w:ascii="Times New Roman" w:hAnsi="Times New Roman"/>
          <w:sz w:val="24"/>
          <w:szCs w:val="24"/>
        </w:rPr>
        <w:t xml:space="preserve">преодоление затруднений учащихся в учебной деятельности; </w:t>
      </w:r>
    </w:p>
    <w:p w:rsidR="007853A7" w:rsidRPr="007853A7" w:rsidRDefault="007853A7" w:rsidP="00866384">
      <w:pPr>
        <w:numPr>
          <w:ilvl w:val="0"/>
          <w:numId w:val="181"/>
        </w:numPr>
        <w:spacing w:after="0" w:line="240" w:lineRule="auto"/>
        <w:ind w:right="45" w:hanging="360"/>
        <w:jc w:val="both"/>
        <w:rPr>
          <w:rFonts w:ascii="Times New Roman" w:hAnsi="Times New Roman"/>
          <w:sz w:val="24"/>
          <w:szCs w:val="24"/>
        </w:rPr>
      </w:pPr>
      <w:r w:rsidRPr="007853A7">
        <w:rPr>
          <w:rFonts w:ascii="Times New Roman" w:hAnsi="Times New Roman"/>
          <w:sz w:val="24"/>
          <w:szCs w:val="24"/>
        </w:rPr>
        <w:t xml:space="preserve">овладение навыками адаптации учащихся к социуму;  </w:t>
      </w:r>
    </w:p>
    <w:p w:rsidR="007853A7" w:rsidRPr="007853A7" w:rsidRDefault="007853A7" w:rsidP="00866384">
      <w:pPr>
        <w:numPr>
          <w:ilvl w:val="0"/>
          <w:numId w:val="181"/>
        </w:numPr>
        <w:spacing w:after="0" w:line="240" w:lineRule="auto"/>
        <w:ind w:right="45" w:hanging="360"/>
        <w:jc w:val="both"/>
        <w:rPr>
          <w:rFonts w:ascii="Times New Roman" w:hAnsi="Times New Roman"/>
          <w:sz w:val="24"/>
          <w:szCs w:val="24"/>
        </w:rPr>
      </w:pPr>
      <w:r w:rsidRPr="007853A7">
        <w:rPr>
          <w:rFonts w:ascii="Times New Roman" w:hAnsi="Times New Roman"/>
          <w:sz w:val="24"/>
          <w:szCs w:val="24"/>
        </w:rPr>
        <w:t xml:space="preserve">психолого-педагогическое сопровождение учащихся, имеющих проблемы в обучении; </w:t>
      </w:r>
    </w:p>
    <w:p w:rsidR="007853A7" w:rsidRDefault="007853A7" w:rsidP="00866384">
      <w:pPr>
        <w:numPr>
          <w:ilvl w:val="0"/>
          <w:numId w:val="181"/>
        </w:numPr>
        <w:spacing w:after="0" w:line="240" w:lineRule="auto"/>
        <w:ind w:right="45" w:hanging="360"/>
        <w:jc w:val="both"/>
        <w:rPr>
          <w:rFonts w:ascii="Times New Roman" w:hAnsi="Times New Roman"/>
          <w:sz w:val="24"/>
          <w:szCs w:val="24"/>
        </w:rPr>
      </w:pPr>
      <w:r w:rsidRPr="007853A7">
        <w:rPr>
          <w:rFonts w:ascii="Times New Roman" w:hAnsi="Times New Roman"/>
          <w:sz w:val="24"/>
          <w:szCs w:val="24"/>
        </w:rPr>
        <w:t xml:space="preserve">развитие творческого потенциала учащихся (одаренных детей); </w:t>
      </w:r>
    </w:p>
    <w:p w:rsidR="007853A7" w:rsidRDefault="007853A7" w:rsidP="00866384">
      <w:pPr>
        <w:numPr>
          <w:ilvl w:val="0"/>
          <w:numId w:val="181"/>
        </w:numPr>
        <w:spacing w:after="0" w:line="240" w:lineRule="auto"/>
        <w:ind w:right="45" w:hanging="360"/>
        <w:jc w:val="both"/>
        <w:rPr>
          <w:rFonts w:ascii="Times New Roman" w:hAnsi="Times New Roman"/>
          <w:sz w:val="24"/>
          <w:szCs w:val="24"/>
        </w:rPr>
      </w:pPr>
      <w:r w:rsidRPr="007853A7">
        <w:rPr>
          <w:rFonts w:ascii="Times New Roman" w:hAnsi="Times New Roman"/>
          <w:sz w:val="24"/>
          <w:szCs w:val="24"/>
        </w:rPr>
        <w:t xml:space="preserve">развитие потенциала учащихся с ограниченными возможностями. </w:t>
      </w:r>
    </w:p>
    <w:p w:rsidR="007853A7" w:rsidRPr="007853A7" w:rsidRDefault="007853A7" w:rsidP="00866384">
      <w:pPr>
        <w:spacing w:after="0" w:line="240" w:lineRule="auto"/>
        <w:ind w:left="862" w:right="45"/>
        <w:jc w:val="both"/>
        <w:rPr>
          <w:rFonts w:ascii="Times New Roman" w:hAnsi="Times New Roman"/>
          <w:sz w:val="24"/>
          <w:szCs w:val="24"/>
        </w:rPr>
      </w:pPr>
    </w:p>
    <w:p w:rsidR="007853A7" w:rsidRPr="007853A7" w:rsidRDefault="007853A7" w:rsidP="00866384">
      <w:pPr>
        <w:spacing w:after="0" w:line="240" w:lineRule="auto"/>
        <w:ind w:left="860" w:right="45"/>
        <w:rPr>
          <w:rFonts w:ascii="Times New Roman" w:hAnsi="Times New Roman"/>
          <w:sz w:val="24"/>
          <w:szCs w:val="24"/>
        </w:rPr>
      </w:pPr>
      <w:r w:rsidRPr="007853A7">
        <w:rPr>
          <w:rFonts w:ascii="Times New Roman" w:hAnsi="Times New Roman"/>
          <w:sz w:val="24"/>
          <w:szCs w:val="24"/>
        </w:rPr>
        <w:t xml:space="preserve">Основные направления деятельности психологической службы: </w:t>
      </w:r>
    </w:p>
    <w:p w:rsidR="007853A7" w:rsidRPr="007853A7" w:rsidRDefault="007853A7" w:rsidP="00866384">
      <w:pPr>
        <w:spacing w:after="0" w:line="240" w:lineRule="auto"/>
        <w:ind w:left="146" w:right="45" w:firstLine="708"/>
        <w:jc w:val="both"/>
        <w:rPr>
          <w:rFonts w:ascii="Times New Roman" w:hAnsi="Times New Roman"/>
          <w:sz w:val="24"/>
          <w:szCs w:val="24"/>
        </w:rPr>
      </w:pPr>
      <w:r w:rsidRPr="007853A7">
        <w:rPr>
          <w:rFonts w:ascii="Times New Roman" w:hAnsi="Times New Roman"/>
          <w:sz w:val="24"/>
          <w:szCs w:val="24"/>
        </w:rPr>
        <w:t xml:space="preserve">Диагностико - коррекционная (развивающая) работа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 </w:t>
      </w:r>
    </w:p>
    <w:p w:rsidR="007853A7" w:rsidRPr="007853A7" w:rsidRDefault="007853A7" w:rsidP="00866384">
      <w:pPr>
        <w:numPr>
          <w:ilvl w:val="0"/>
          <w:numId w:val="181"/>
        </w:numPr>
        <w:spacing w:after="0" w:line="240" w:lineRule="auto"/>
        <w:ind w:right="45" w:hanging="360"/>
        <w:jc w:val="both"/>
        <w:rPr>
          <w:rFonts w:ascii="Times New Roman" w:hAnsi="Times New Roman"/>
          <w:sz w:val="24"/>
          <w:szCs w:val="24"/>
        </w:rPr>
      </w:pPr>
      <w:r w:rsidRPr="007853A7">
        <w:rPr>
          <w:rFonts w:ascii="Times New Roman" w:hAnsi="Times New Roman"/>
          <w:sz w:val="24"/>
          <w:szCs w:val="24"/>
        </w:rPr>
        <w:t xml:space="preserve">изучение обращений к психологу,  поступающих от педагогов, родителей, учащихся (определение проблемы); </w:t>
      </w:r>
    </w:p>
    <w:p w:rsidR="007853A7" w:rsidRPr="007853A7" w:rsidRDefault="007853A7" w:rsidP="00866384">
      <w:pPr>
        <w:numPr>
          <w:ilvl w:val="0"/>
          <w:numId w:val="181"/>
        </w:numPr>
        <w:spacing w:after="0" w:line="240" w:lineRule="auto"/>
        <w:ind w:right="45" w:hanging="360"/>
        <w:jc w:val="both"/>
        <w:rPr>
          <w:rFonts w:ascii="Times New Roman" w:hAnsi="Times New Roman"/>
          <w:sz w:val="24"/>
          <w:szCs w:val="24"/>
        </w:rPr>
      </w:pPr>
      <w:r w:rsidRPr="007853A7">
        <w:rPr>
          <w:rFonts w:ascii="Times New Roman" w:hAnsi="Times New Roman"/>
          <w:sz w:val="24"/>
          <w:szCs w:val="24"/>
        </w:rPr>
        <w:t xml:space="preserve">формулировка заключения об основных характеристиках изучавшихся компонентов психического развития и формирования личности учащегося (постановка психологического диагноза); </w:t>
      </w:r>
    </w:p>
    <w:p w:rsidR="007853A7" w:rsidRDefault="007853A7" w:rsidP="00866384">
      <w:pPr>
        <w:numPr>
          <w:ilvl w:val="0"/>
          <w:numId w:val="181"/>
        </w:numPr>
        <w:spacing w:after="0" w:line="240" w:lineRule="auto"/>
        <w:ind w:right="45" w:hanging="360"/>
        <w:jc w:val="both"/>
        <w:rPr>
          <w:rFonts w:ascii="Times New Roman" w:hAnsi="Times New Roman"/>
          <w:sz w:val="24"/>
          <w:szCs w:val="24"/>
        </w:rPr>
      </w:pPr>
      <w:r w:rsidRPr="007853A7">
        <w:rPr>
          <w:rFonts w:ascii="Times New Roman" w:hAnsi="Times New Roman"/>
          <w:sz w:val="24"/>
          <w:szCs w:val="24"/>
        </w:rPr>
        <w:t xml:space="preserve">разработка рекомендаций, программы психокоррекционной работы с учащимися, составление долговременного плана развития способностей. </w:t>
      </w:r>
    </w:p>
    <w:p w:rsidR="007853A7" w:rsidRPr="007853A7" w:rsidRDefault="007853A7" w:rsidP="00866384">
      <w:pPr>
        <w:spacing w:after="0" w:line="240" w:lineRule="auto"/>
        <w:ind w:left="862" w:right="45"/>
        <w:jc w:val="both"/>
        <w:rPr>
          <w:rFonts w:ascii="Times New Roman" w:hAnsi="Times New Roman"/>
          <w:sz w:val="24"/>
          <w:szCs w:val="24"/>
        </w:rPr>
      </w:pPr>
    </w:p>
    <w:p w:rsidR="007853A7" w:rsidRPr="007853A7" w:rsidRDefault="007853A7" w:rsidP="00866384">
      <w:pPr>
        <w:spacing w:after="0" w:line="240" w:lineRule="auto"/>
        <w:ind w:left="872" w:right="45"/>
        <w:jc w:val="both"/>
        <w:rPr>
          <w:rFonts w:ascii="Times New Roman" w:hAnsi="Times New Roman"/>
          <w:sz w:val="24"/>
          <w:szCs w:val="24"/>
        </w:rPr>
      </w:pPr>
      <w:r w:rsidRPr="007853A7">
        <w:rPr>
          <w:rFonts w:ascii="Times New Roman" w:hAnsi="Times New Roman"/>
          <w:sz w:val="24"/>
          <w:szCs w:val="24"/>
        </w:rPr>
        <w:t xml:space="preserve">Психопрофилактическая работа направлена на обеспечение решения проблем, связанных с обучением, воспитанием, психическим здоровьем детей и включает в себя:  </w:t>
      </w:r>
    </w:p>
    <w:p w:rsidR="007853A7" w:rsidRPr="007853A7" w:rsidRDefault="007853A7" w:rsidP="00866384">
      <w:pPr>
        <w:numPr>
          <w:ilvl w:val="0"/>
          <w:numId w:val="181"/>
        </w:numPr>
        <w:spacing w:after="0" w:line="240" w:lineRule="auto"/>
        <w:ind w:right="45" w:hanging="360"/>
        <w:jc w:val="both"/>
        <w:rPr>
          <w:rFonts w:ascii="Times New Roman" w:hAnsi="Times New Roman"/>
          <w:sz w:val="24"/>
          <w:szCs w:val="24"/>
        </w:rPr>
      </w:pPr>
      <w:r w:rsidRPr="007853A7">
        <w:rPr>
          <w:rFonts w:ascii="Times New Roman" w:hAnsi="Times New Roman"/>
          <w:sz w:val="24"/>
          <w:szCs w:val="24"/>
        </w:rPr>
        <w:t xml:space="preserve">обеспечение психологической безопасности учащегося;  </w:t>
      </w:r>
    </w:p>
    <w:p w:rsidR="007853A7" w:rsidRPr="007853A7" w:rsidRDefault="007853A7" w:rsidP="00866384">
      <w:pPr>
        <w:numPr>
          <w:ilvl w:val="0"/>
          <w:numId w:val="181"/>
        </w:numPr>
        <w:spacing w:after="0" w:line="240" w:lineRule="auto"/>
        <w:ind w:right="45" w:hanging="360"/>
        <w:jc w:val="both"/>
        <w:rPr>
          <w:rFonts w:ascii="Times New Roman" w:hAnsi="Times New Roman"/>
          <w:sz w:val="24"/>
          <w:szCs w:val="24"/>
        </w:rPr>
      </w:pPr>
      <w:r w:rsidRPr="007853A7">
        <w:rPr>
          <w:rFonts w:ascii="Times New Roman" w:hAnsi="Times New Roman"/>
          <w:sz w:val="24"/>
          <w:szCs w:val="24"/>
        </w:rPr>
        <w:t xml:space="preserve">разработку  и  внедрение развивающих программ для учащихся с учетом задач каждого возрастного этапа; </w:t>
      </w:r>
    </w:p>
    <w:p w:rsidR="007853A7" w:rsidRPr="007853A7" w:rsidRDefault="007853A7" w:rsidP="00866384">
      <w:pPr>
        <w:numPr>
          <w:ilvl w:val="0"/>
          <w:numId w:val="181"/>
        </w:numPr>
        <w:spacing w:after="0" w:line="240" w:lineRule="auto"/>
        <w:ind w:right="45" w:hanging="360"/>
        <w:jc w:val="both"/>
        <w:rPr>
          <w:rFonts w:ascii="Times New Roman" w:hAnsi="Times New Roman"/>
          <w:sz w:val="24"/>
          <w:szCs w:val="24"/>
        </w:rPr>
      </w:pPr>
      <w:r w:rsidRPr="007853A7">
        <w:rPr>
          <w:rFonts w:ascii="Times New Roman" w:hAnsi="Times New Roman"/>
          <w:sz w:val="24"/>
          <w:szCs w:val="24"/>
        </w:rPr>
        <w:t xml:space="preserve">выявление психологических особенностей учащегося, которые в дальнейшем могут обусловить отклонения в интеллектуальном или личностном развитии; </w:t>
      </w:r>
    </w:p>
    <w:p w:rsidR="007853A7" w:rsidRPr="007853A7" w:rsidRDefault="007853A7" w:rsidP="00866384">
      <w:pPr>
        <w:numPr>
          <w:ilvl w:val="0"/>
          <w:numId w:val="181"/>
        </w:numPr>
        <w:spacing w:after="0" w:line="240" w:lineRule="auto"/>
        <w:ind w:right="45" w:hanging="360"/>
        <w:jc w:val="both"/>
        <w:rPr>
          <w:rFonts w:ascii="Times New Roman" w:hAnsi="Times New Roman"/>
          <w:sz w:val="24"/>
          <w:szCs w:val="24"/>
        </w:rPr>
      </w:pPr>
      <w:r w:rsidRPr="007853A7">
        <w:rPr>
          <w:rFonts w:ascii="Times New Roman" w:hAnsi="Times New Roman"/>
          <w:sz w:val="24"/>
          <w:szCs w:val="24"/>
        </w:rPr>
        <w:t xml:space="preserve">предупреждение возможных осложнений в связи с переходом учащихся на следующую возрастную ступень. </w:t>
      </w:r>
    </w:p>
    <w:p w:rsidR="007853A7" w:rsidRPr="007853A7" w:rsidRDefault="007853A7" w:rsidP="00866384">
      <w:pPr>
        <w:spacing w:after="0" w:line="240" w:lineRule="auto"/>
        <w:ind w:left="146" w:right="45" w:firstLine="708"/>
        <w:rPr>
          <w:rFonts w:ascii="Times New Roman" w:hAnsi="Times New Roman"/>
          <w:sz w:val="24"/>
          <w:szCs w:val="24"/>
        </w:rPr>
      </w:pPr>
      <w:r w:rsidRPr="007853A7">
        <w:rPr>
          <w:rFonts w:ascii="Times New Roman" w:hAnsi="Times New Roman"/>
          <w:sz w:val="24"/>
          <w:szCs w:val="24"/>
        </w:rPr>
        <w:t xml:space="preserve">Психологическое консультирование – помощь в решении тех проблем, с которыми к психологу обращаются педагоги, учащиеся, родители. </w:t>
      </w:r>
    </w:p>
    <w:p w:rsidR="007853A7" w:rsidRDefault="007853A7" w:rsidP="00866384">
      <w:pPr>
        <w:spacing w:after="0" w:line="240" w:lineRule="auto"/>
        <w:ind w:left="860" w:right="45"/>
        <w:jc w:val="both"/>
        <w:rPr>
          <w:rFonts w:ascii="Times New Roman" w:hAnsi="Times New Roman"/>
          <w:sz w:val="24"/>
          <w:szCs w:val="24"/>
        </w:rPr>
      </w:pPr>
      <w:r w:rsidRPr="007853A7">
        <w:rPr>
          <w:rFonts w:ascii="Times New Roman" w:hAnsi="Times New Roman"/>
          <w:sz w:val="24"/>
          <w:szCs w:val="24"/>
        </w:rPr>
        <w:t xml:space="preserve">Психологическое просвещение направлено на приобщение педагогического коллектива, учащихся и родителей к психологической культуре. Образовательные стандарты второго поколения дополняют традиционное содержание образование и обеспечивают преемственность образовательного процесса (дошкольное образование, начальная школа, средняя школа и после школьное образование). Программа обеспечивает сформированность универсальных учебных действий на каждом возрастном этапе. </w:t>
      </w:r>
    </w:p>
    <w:p w:rsidR="007853A7" w:rsidRPr="007853A7" w:rsidRDefault="007853A7" w:rsidP="00866384">
      <w:pPr>
        <w:spacing w:after="0" w:line="240" w:lineRule="auto"/>
        <w:ind w:left="860" w:right="45"/>
        <w:jc w:val="both"/>
        <w:rPr>
          <w:rFonts w:ascii="Times New Roman" w:hAnsi="Times New Roman"/>
          <w:sz w:val="24"/>
          <w:szCs w:val="24"/>
        </w:rPr>
      </w:pPr>
    </w:p>
    <w:p w:rsidR="007853A7" w:rsidRDefault="007853A7" w:rsidP="00866384">
      <w:pPr>
        <w:spacing w:after="0" w:line="240" w:lineRule="auto"/>
        <w:ind w:left="146" w:right="45" w:firstLine="708"/>
        <w:jc w:val="both"/>
        <w:rPr>
          <w:rFonts w:ascii="Times New Roman" w:hAnsi="Times New Roman"/>
          <w:sz w:val="24"/>
          <w:szCs w:val="24"/>
        </w:rPr>
      </w:pPr>
      <w:r w:rsidRPr="007853A7">
        <w:rPr>
          <w:rFonts w:ascii="Times New Roman" w:hAnsi="Times New Roman"/>
          <w:b/>
          <w:sz w:val="24"/>
          <w:szCs w:val="24"/>
        </w:rPr>
        <w:t>Цель:</w:t>
      </w:r>
      <w:r w:rsidRPr="007853A7">
        <w:rPr>
          <w:rFonts w:ascii="Times New Roman" w:hAnsi="Times New Roman"/>
          <w:sz w:val="24"/>
          <w:szCs w:val="24"/>
        </w:rPr>
        <w:t xml:space="preserve"> создание  системы психолого-педагогического сопровождения детей с ограниченными возможностями здоровья, детей-инвалидов, детей с особыми образовательными потребностями.  </w:t>
      </w:r>
    </w:p>
    <w:p w:rsidR="007853A7" w:rsidRPr="007853A7" w:rsidRDefault="007853A7" w:rsidP="00866384">
      <w:pPr>
        <w:spacing w:after="0" w:line="240" w:lineRule="auto"/>
        <w:ind w:left="146" w:right="45" w:firstLine="708"/>
        <w:rPr>
          <w:rFonts w:ascii="Times New Roman" w:hAnsi="Times New Roman"/>
          <w:sz w:val="24"/>
          <w:szCs w:val="24"/>
        </w:rPr>
      </w:pPr>
      <w:r w:rsidRPr="007853A7">
        <w:rPr>
          <w:rFonts w:ascii="Times New Roman" w:hAnsi="Times New Roman"/>
          <w:b/>
          <w:sz w:val="24"/>
          <w:szCs w:val="24"/>
        </w:rPr>
        <w:t xml:space="preserve">Задачи: </w:t>
      </w:r>
    </w:p>
    <w:p w:rsidR="007853A7" w:rsidRDefault="007853A7" w:rsidP="00866384">
      <w:pPr>
        <w:numPr>
          <w:ilvl w:val="0"/>
          <w:numId w:val="181"/>
        </w:numPr>
        <w:spacing w:after="0" w:line="240" w:lineRule="auto"/>
        <w:ind w:right="45" w:hanging="360"/>
        <w:jc w:val="both"/>
        <w:rPr>
          <w:rFonts w:ascii="Times New Roman" w:hAnsi="Times New Roman"/>
          <w:sz w:val="24"/>
          <w:szCs w:val="24"/>
        </w:rPr>
      </w:pPr>
      <w:r w:rsidRPr="007853A7">
        <w:rPr>
          <w:rFonts w:ascii="Times New Roman" w:hAnsi="Times New Roman"/>
          <w:sz w:val="24"/>
          <w:szCs w:val="24"/>
        </w:rPr>
        <w:t xml:space="preserve">своевременное выявление детей с трудностями в обучении, обусловленными ограниченными возможностями здоровья; </w:t>
      </w:r>
    </w:p>
    <w:p w:rsidR="007853A7" w:rsidRPr="007853A7" w:rsidRDefault="007853A7" w:rsidP="00866384">
      <w:pPr>
        <w:numPr>
          <w:ilvl w:val="0"/>
          <w:numId w:val="181"/>
        </w:numPr>
        <w:spacing w:after="0" w:line="240" w:lineRule="auto"/>
        <w:ind w:right="45" w:hanging="360"/>
        <w:jc w:val="both"/>
        <w:rPr>
          <w:rFonts w:ascii="Times New Roman" w:hAnsi="Times New Roman"/>
          <w:sz w:val="24"/>
          <w:szCs w:val="24"/>
        </w:rPr>
      </w:pPr>
      <w:r w:rsidRPr="007853A7">
        <w:rPr>
          <w:rFonts w:ascii="Times New Roman" w:hAnsi="Times New Roman"/>
          <w:sz w:val="24"/>
          <w:szCs w:val="24"/>
        </w:rPr>
        <w:t xml:space="preserve">определение особых образовательных потребностей детей с ограниченными возможностями здоровья, детей-инвалидов; </w:t>
      </w:r>
    </w:p>
    <w:p w:rsidR="007853A7" w:rsidRPr="007853A7" w:rsidRDefault="007853A7" w:rsidP="00866384">
      <w:pPr>
        <w:numPr>
          <w:ilvl w:val="0"/>
          <w:numId w:val="181"/>
        </w:numPr>
        <w:spacing w:after="0" w:line="240" w:lineRule="auto"/>
        <w:ind w:right="45" w:hanging="360"/>
        <w:jc w:val="both"/>
        <w:rPr>
          <w:rFonts w:ascii="Times New Roman" w:hAnsi="Times New Roman"/>
          <w:sz w:val="24"/>
          <w:szCs w:val="24"/>
        </w:rPr>
      </w:pPr>
      <w:r w:rsidRPr="007853A7">
        <w:rPr>
          <w:rFonts w:ascii="Times New Roman" w:hAnsi="Times New Roman"/>
          <w:sz w:val="24"/>
          <w:szCs w:val="24"/>
        </w:rPr>
        <w:t xml:space="preserve">создание условий, способствующих освоению детьми с ограниченными возможностями здоровья основной образовательной программы начального и основного общего образования и их интеграции в образовательном учреждении; </w:t>
      </w:r>
    </w:p>
    <w:p w:rsidR="007853A7" w:rsidRPr="007853A7" w:rsidRDefault="007853A7" w:rsidP="00866384">
      <w:pPr>
        <w:numPr>
          <w:ilvl w:val="0"/>
          <w:numId w:val="181"/>
        </w:numPr>
        <w:spacing w:after="0" w:line="240" w:lineRule="auto"/>
        <w:ind w:right="45" w:hanging="360"/>
        <w:jc w:val="both"/>
        <w:rPr>
          <w:rFonts w:ascii="Times New Roman" w:hAnsi="Times New Roman"/>
          <w:sz w:val="24"/>
          <w:szCs w:val="24"/>
        </w:rPr>
      </w:pPr>
      <w:r w:rsidRPr="007853A7">
        <w:rPr>
          <w:rFonts w:ascii="Times New Roman" w:hAnsi="Times New Roman"/>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w:t>
      </w:r>
      <w:r>
        <w:rPr>
          <w:rFonts w:ascii="Times New Roman" w:hAnsi="Times New Roman"/>
          <w:sz w:val="24"/>
          <w:szCs w:val="24"/>
        </w:rPr>
        <w:t>ё</w:t>
      </w:r>
      <w:r w:rsidRPr="007853A7">
        <w:rPr>
          <w:rFonts w:ascii="Times New Roman" w:hAnsi="Times New Roman"/>
          <w:sz w:val="24"/>
          <w:szCs w:val="24"/>
        </w:rPr>
        <w:t xml:space="preserve">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7853A7" w:rsidRPr="007853A7" w:rsidRDefault="007853A7" w:rsidP="00866384">
      <w:pPr>
        <w:numPr>
          <w:ilvl w:val="0"/>
          <w:numId w:val="181"/>
        </w:numPr>
        <w:spacing w:after="0" w:line="240" w:lineRule="auto"/>
        <w:ind w:right="45" w:hanging="360"/>
        <w:jc w:val="both"/>
        <w:rPr>
          <w:rFonts w:ascii="Times New Roman" w:hAnsi="Times New Roman"/>
          <w:sz w:val="24"/>
          <w:szCs w:val="24"/>
        </w:rPr>
      </w:pPr>
      <w:r w:rsidRPr="007853A7">
        <w:rPr>
          <w:rFonts w:ascii="Times New Roman" w:hAnsi="Times New Roman"/>
          <w:sz w:val="24"/>
          <w:szCs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7853A7" w:rsidRPr="007853A7" w:rsidRDefault="007853A7" w:rsidP="00866384">
      <w:pPr>
        <w:numPr>
          <w:ilvl w:val="0"/>
          <w:numId w:val="181"/>
        </w:numPr>
        <w:spacing w:after="0" w:line="240" w:lineRule="auto"/>
        <w:ind w:right="45" w:hanging="360"/>
        <w:jc w:val="both"/>
        <w:rPr>
          <w:rFonts w:ascii="Times New Roman" w:hAnsi="Times New Roman"/>
          <w:sz w:val="24"/>
          <w:szCs w:val="24"/>
        </w:rPr>
      </w:pPr>
      <w:r w:rsidRPr="007853A7">
        <w:rPr>
          <w:rFonts w:ascii="Times New Roman" w:hAnsi="Times New Roman"/>
          <w:sz w:val="24"/>
          <w:szCs w:val="24"/>
        </w:rPr>
        <w:t xml:space="preserve">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 </w:t>
      </w:r>
    </w:p>
    <w:p w:rsidR="007853A7" w:rsidRPr="007853A7" w:rsidRDefault="007853A7" w:rsidP="00866384">
      <w:pPr>
        <w:numPr>
          <w:ilvl w:val="0"/>
          <w:numId w:val="181"/>
        </w:numPr>
        <w:spacing w:after="0" w:line="240" w:lineRule="auto"/>
        <w:ind w:right="45" w:hanging="360"/>
        <w:jc w:val="both"/>
        <w:rPr>
          <w:rFonts w:ascii="Times New Roman" w:hAnsi="Times New Roman"/>
          <w:sz w:val="24"/>
          <w:szCs w:val="24"/>
        </w:rPr>
      </w:pPr>
      <w:r w:rsidRPr="007853A7">
        <w:rPr>
          <w:rFonts w:ascii="Times New Roman" w:hAnsi="Times New Roman"/>
          <w:sz w:val="24"/>
          <w:szCs w:val="24"/>
        </w:rPr>
        <w:t xml:space="preserve">реализация системы мероприятий по социальной адаптации детей с ограниченными возможностями здоровья и формирования здорового образа жизни; </w:t>
      </w:r>
    </w:p>
    <w:p w:rsidR="007853A7" w:rsidRPr="007853A7" w:rsidRDefault="007853A7" w:rsidP="00866384">
      <w:pPr>
        <w:numPr>
          <w:ilvl w:val="0"/>
          <w:numId w:val="181"/>
        </w:numPr>
        <w:spacing w:after="0" w:line="240" w:lineRule="auto"/>
        <w:ind w:right="45" w:hanging="360"/>
        <w:jc w:val="both"/>
        <w:rPr>
          <w:rFonts w:ascii="Times New Roman" w:hAnsi="Times New Roman"/>
          <w:sz w:val="24"/>
          <w:szCs w:val="24"/>
        </w:rPr>
      </w:pPr>
      <w:r w:rsidRPr="007853A7">
        <w:rPr>
          <w:rFonts w:ascii="Times New Roman" w:hAnsi="Times New Roman"/>
          <w:sz w:val="24"/>
          <w:szCs w:val="24"/>
        </w:rPr>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7853A7" w:rsidRPr="007853A7" w:rsidRDefault="007853A7" w:rsidP="00866384">
      <w:pPr>
        <w:spacing w:after="0" w:line="240" w:lineRule="auto"/>
        <w:ind w:left="146" w:right="45" w:firstLine="360"/>
        <w:rPr>
          <w:rFonts w:ascii="Times New Roman" w:hAnsi="Times New Roman"/>
          <w:sz w:val="24"/>
          <w:szCs w:val="24"/>
        </w:rPr>
      </w:pPr>
      <w:r w:rsidRPr="007853A7">
        <w:rPr>
          <w:rFonts w:ascii="Times New Roman" w:hAnsi="Times New Roman"/>
          <w:sz w:val="24"/>
          <w:szCs w:val="24"/>
        </w:rPr>
        <w:t>Программа коррекционной работы на ступени основного общего образования включает в себя взаимосвязанные направления, которые отражают е</w:t>
      </w:r>
      <w:r>
        <w:rPr>
          <w:rFonts w:ascii="Times New Roman" w:hAnsi="Times New Roman"/>
          <w:sz w:val="24"/>
          <w:szCs w:val="24"/>
        </w:rPr>
        <w:t>ё</w:t>
      </w:r>
      <w:r w:rsidRPr="007853A7">
        <w:rPr>
          <w:rFonts w:ascii="Times New Roman" w:hAnsi="Times New Roman"/>
          <w:sz w:val="24"/>
          <w:szCs w:val="24"/>
        </w:rPr>
        <w:t xml:space="preserve"> основное содержание: </w:t>
      </w:r>
    </w:p>
    <w:p w:rsidR="007853A7" w:rsidRPr="007853A7" w:rsidRDefault="007853A7" w:rsidP="00866384">
      <w:pPr>
        <w:numPr>
          <w:ilvl w:val="0"/>
          <w:numId w:val="181"/>
        </w:numPr>
        <w:spacing w:after="0" w:line="240" w:lineRule="auto"/>
        <w:ind w:right="45" w:hanging="360"/>
        <w:jc w:val="both"/>
        <w:rPr>
          <w:rFonts w:ascii="Times New Roman" w:hAnsi="Times New Roman"/>
          <w:sz w:val="24"/>
          <w:szCs w:val="24"/>
        </w:rPr>
      </w:pPr>
      <w:r w:rsidRPr="007853A7">
        <w:rPr>
          <w:rFonts w:ascii="Times New Roman" w:hAnsi="Times New Roman"/>
          <w:sz w:val="24"/>
          <w:szCs w:val="24"/>
        </w:rPr>
        <w:t xml:space="preserve">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w:t>
      </w:r>
    </w:p>
    <w:p w:rsidR="007853A7" w:rsidRPr="007853A7" w:rsidRDefault="007853A7" w:rsidP="00866384">
      <w:pPr>
        <w:numPr>
          <w:ilvl w:val="0"/>
          <w:numId w:val="181"/>
        </w:numPr>
        <w:spacing w:after="0" w:line="240" w:lineRule="auto"/>
        <w:ind w:right="45" w:hanging="360"/>
        <w:jc w:val="both"/>
        <w:rPr>
          <w:rFonts w:ascii="Times New Roman" w:hAnsi="Times New Roman"/>
          <w:sz w:val="24"/>
          <w:szCs w:val="24"/>
        </w:rPr>
      </w:pPr>
      <w:r w:rsidRPr="007853A7">
        <w:rPr>
          <w:rFonts w:ascii="Times New Roman" w:hAnsi="Times New Roman"/>
          <w:sz w:val="24"/>
          <w:szCs w:val="24"/>
        </w:rPr>
        <w:t xml:space="preserve">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коммуникативных); </w:t>
      </w:r>
    </w:p>
    <w:p w:rsidR="007853A7" w:rsidRPr="007853A7" w:rsidRDefault="007853A7" w:rsidP="00866384">
      <w:pPr>
        <w:numPr>
          <w:ilvl w:val="0"/>
          <w:numId w:val="181"/>
        </w:numPr>
        <w:spacing w:after="0" w:line="240" w:lineRule="auto"/>
        <w:ind w:right="45" w:hanging="360"/>
        <w:jc w:val="both"/>
        <w:rPr>
          <w:rFonts w:ascii="Times New Roman" w:hAnsi="Times New Roman"/>
          <w:sz w:val="24"/>
          <w:szCs w:val="24"/>
        </w:rPr>
      </w:pPr>
      <w:r w:rsidRPr="007853A7">
        <w:rPr>
          <w:rFonts w:ascii="Times New Roman" w:hAnsi="Times New Roman"/>
          <w:sz w:val="24"/>
          <w:szCs w:val="24"/>
        </w:rPr>
        <w:t xml:space="preserve">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7853A7" w:rsidRPr="007853A7" w:rsidRDefault="007853A7" w:rsidP="00866384">
      <w:pPr>
        <w:numPr>
          <w:ilvl w:val="0"/>
          <w:numId w:val="181"/>
        </w:numPr>
        <w:spacing w:after="0" w:line="240" w:lineRule="auto"/>
        <w:ind w:right="45" w:hanging="360"/>
        <w:jc w:val="both"/>
        <w:rPr>
          <w:rFonts w:ascii="Times New Roman" w:hAnsi="Times New Roman"/>
          <w:sz w:val="24"/>
          <w:szCs w:val="24"/>
        </w:rPr>
      </w:pPr>
      <w:r w:rsidRPr="007853A7">
        <w:rPr>
          <w:rFonts w:ascii="Times New Roman" w:hAnsi="Times New Roman"/>
          <w:sz w:val="24"/>
          <w:szCs w:val="24"/>
        </w:rPr>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7853A7" w:rsidRPr="007853A7" w:rsidRDefault="007853A7" w:rsidP="00866384">
      <w:pPr>
        <w:spacing w:after="0" w:line="240" w:lineRule="auto"/>
        <w:ind w:left="502"/>
        <w:rPr>
          <w:rFonts w:ascii="Times New Roman" w:hAnsi="Times New Roman"/>
          <w:sz w:val="24"/>
          <w:szCs w:val="24"/>
        </w:rPr>
      </w:pPr>
    </w:p>
    <w:p w:rsidR="007853A7" w:rsidRPr="007853A7" w:rsidRDefault="00B53DBE" w:rsidP="00B53DBE">
      <w:pPr>
        <w:spacing w:after="0" w:line="240" w:lineRule="auto"/>
        <w:ind w:left="1051"/>
        <w:rPr>
          <w:rFonts w:ascii="Times New Roman" w:hAnsi="Times New Roman"/>
          <w:sz w:val="24"/>
          <w:szCs w:val="24"/>
        </w:rPr>
      </w:pPr>
      <w:r>
        <w:rPr>
          <w:rFonts w:ascii="Times New Roman" w:hAnsi="Times New Roman"/>
          <w:b/>
          <w:sz w:val="24"/>
          <w:szCs w:val="24"/>
        </w:rPr>
        <w:t>Система комплексного психолого-медико-социального сопровожденич и поддержки обучающихся с ОВЗ</w:t>
      </w:r>
    </w:p>
    <w:p w:rsidR="007853A7" w:rsidRPr="007853A7" w:rsidRDefault="007853A7" w:rsidP="00866384">
      <w:pPr>
        <w:spacing w:after="0" w:line="240" w:lineRule="auto"/>
        <w:ind w:left="127" w:right="39" w:firstLine="566"/>
        <w:jc w:val="both"/>
        <w:rPr>
          <w:rFonts w:ascii="Times New Roman" w:hAnsi="Times New Roman"/>
          <w:sz w:val="24"/>
          <w:szCs w:val="24"/>
        </w:rPr>
      </w:pPr>
      <w:r w:rsidRPr="007853A7">
        <w:rPr>
          <w:rFonts w:ascii="Times New Roman" w:hAnsi="Times New Roman"/>
          <w:sz w:val="24"/>
          <w:szCs w:val="24"/>
        </w:rPr>
        <w:t>Коррекционная работа должна строиться как целостная система мер, направленных на создание необходимых условий обучения школьников. Программа включает основные направления комплексного психолого-медико-социального сопровождения и поддержки обучающихся с ОВЗ: диагностическую, коррекционно-развивающую, консультативную, информационно-просветительскую работу.</w:t>
      </w:r>
    </w:p>
    <w:p w:rsidR="007853A7" w:rsidRPr="007853A7" w:rsidRDefault="007853A7" w:rsidP="00866384">
      <w:pPr>
        <w:spacing w:after="0" w:line="240" w:lineRule="auto"/>
        <w:ind w:left="137"/>
        <w:rPr>
          <w:rFonts w:ascii="Times New Roman" w:hAnsi="Times New Roman"/>
          <w:sz w:val="24"/>
          <w:szCs w:val="24"/>
        </w:rPr>
      </w:pPr>
      <w:r w:rsidRPr="007853A7">
        <w:rPr>
          <w:rFonts w:ascii="Times New Roman" w:hAnsi="Times New Roman"/>
          <w:b/>
          <w:sz w:val="24"/>
          <w:szCs w:val="24"/>
        </w:rPr>
        <w:t xml:space="preserve">Диагностическое направление </w:t>
      </w:r>
    </w:p>
    <w:p w:rsidR="007853A7" w:rsidRPr="007853A7" w:rsidRDefault="007853A7" w:rsidP="00866384">
      <w:pPr>
        <w:spacing w:after="0" w:line="240" w:lineRule="auto"/>
        <w:ind w:left="156" w:right="45"/>
        <w:jc w:val="both"/>
        <w:rPr>
          <w:rFonts w:ascii="Times New Roman" w:hAnsi="Times New Roman"/>
          <w:sz w:val="24"/>
          <w:szCs w:val="24"/>
        </w:rPr>
      </w:pPr>
      <w:r w:rsidRPr="007853A7">
        <w:rPr>
          <w:rFonts w:ascii="Times New Roman" w:hAnsi="Times New Roman"/>
          <w:b/>
          <w:sz w:val="24"/>
          <w:szCs w:val="24"/>
        </w:rPr>
        <w:t>Цель:</w:t>
      </w:r>
      <w:r w:rsidRPr="007853A7">
        <w:rPr>
          <w:rFonts w:ascii="Times New Roman" w:hAnsi="Times New Roman"/>
          <w:sz w:val="24"/>
          <w:szCs w:val="24"/>
        </w:rPr>
        <w:t xml:space="preserve">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p w:rsidR="007853A7" w:rsidRDefault="007853A7" w:rsidP="00866384">
      <w:pPr>
        <w:spacing w:after="0" w:line="240" w:lineRule="auto"/>
        <w:ind w:left="142"/>
        <w:rPr>
          <w:rFonts w:ascii="Times New Roman" w:hAnsi="Times New Roman"/>
          <w:sz w:val="24"/>
          <w:szCs w:val="24"/>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59"/>
        <w:gridCol w:w="2036"/>
        <w:gridCol w:w="196"/>
        <w:gridCol w:w="1930"/>
        <w:gridCol w:w="89"/>
        <w:gridCol w:w="1896"/>
        <w:gridCol w:w="142"/>
        <w:gridCol w:w="1842"/>
      </w:tblGrid>
      <w:tr w:rsidR="00E26833" w:rsidRPr="00C32BF4" w:rsidTr="00202071">
        <w:tc>
          <w:tcPr>
            <w:tcW w:w="2359" w:type="dxa"/>
          </w:tcPr>
          <w:p w:rsidR="000D197D" w:rsidRPr="00C32BF4" w:rsidRDefault="000D197D" w:rsidP="00866384">
            <w:pPr>
              <w:spacing w:after="0" w:line="240" w:lineRule="auto"/>
              <w:rPr>
                <w:rFonts w:ascii="Times New Roman" w:hAnsi="Times New Roman"/>
              </w:rPr>
            </w:pPr>
            <w:r w:rsidRPr="00C32BF4">
              <w:rPr>
                <w:rFonts w:ascii="Times New Roman" w:hAnsi="Times New Roman"/>
                <w:b/>
              </w:rPr>
              <w:t xml:space="preserve">Задачи (направления деятельности) </w:t>
            </w:r>
          </w:p>
        </w:tc>
        <w:tc>
          <w:tcPr>
            <w:tcW w:w="2232" w:type="dxa"/>
            <w:gridSpan w:val="2"/>
          </w:tcPr>
          <w:p w:rsidR="000D197D" w:rsidRPr="00C32BF4" w:rsidRDefault="000D197D" w:rsidP="00866384">
            <w:pPr>
              <w:spacing w:after="0" w:line="240" w:lineRule="auto"/>
              <w:ind w:left="2"/>
              <w:rPr>
                <w:rFonts w:ascii="Times New Roman" w:hAnsi="Times New Roman"/>
              </w:rPr>
            </w:pPr>
            <w:r w:rsidRPr="00C32BF4">
              <w:rPr>
                <w:rFonts w:ascii="Times New Roman" w:hAnsi="Times New Roman"/>
                <w:b/>
              </w:rPr>
              <w:t xml:space="preserve">Планируемые результаты </w:t>
            </w:r>
          </w:p>
        </w:tc>
        <w:tc>
          <w:tcPr>
            <w:tcW w:w="2019" w:type="dxa"/>
            <w:gridSpan w:val="2"/>
          </w:tcPr>
          <w:p w:rsidR="000D197D" w:rsidRPr="00C32BF4" w:rsidRDefault="000D197D" w:rsidP="00866384">
            <w:pPr>
              <w:spacing w:after="0" w:line="240" w:lineRule="auto"/>
              <w:rPr>
                <w:rFonts w:ascii="Times New Roman" w:hAnsi="Times New Roman"/>
              </w:rPr>
            </w:pPr>
            <w:r w:rsidRPr="00C32BF4">
              <w:rPr>
                <w:rFonts w:ascii="Times New Roman" w:hAnsi="Times New Roman"/>
                <w:b/>
              </w:rPr>
              <w:t xml:space="preserve">Виды и формы деятельности, </w:t>
            </w:r>
          </w:p>
          <w:p w:rsidR="000D197D" w:rsidRPr="00C32BF4" w:rsidRDefault="000D197D" w:rsidP="00866384">
            <w:pPr>
              <w:spacing w:after="0" w:line="240" w:lineRule="auto"/>
              <w:rPr>
                <w:rFonts w:ascii="Times New Roman" w:hAnsi="Times New Roman"/>
              </w:rPr>
            </w:pPr>
            <w:r w:rsidRPr="00C32BF4">
              <w:rPr>
                <w:rFonts w:ascii="Times New Roman" w:hAnsi="Times New Roman"/>
                <w:b/>
              </w:rPr>
              <w:t xml:space="preserve">мероприятия </w:t>
            </w:r>
          </w:p>
          <w:p w:rsidR="000D197D" w:rsidRPr="00C32BF4" w:rsidRDefault="000D197D" w:rsidP="00866384">
            <w:pPr>
              <w:spacing w:after="0" w:line="240" w:lineRule="auto"/>
              <w:rPr>
                <w:rFonts w:ascii="Times New Roman" w:hAnsi="Times New Roman"/>
              </w:rPr>
            </w:pPr>
          </w:p>
        </w:tc>
        <w:tc>
          <w:tcPr>
            <w:tcW w:w="1896" w:type="dxa"/>
          </w:tcPr>
          <w:p w:rsidR="000D197D" w:rsidRPr="00C32BF4" w:rsidRDefault="000D197D" w:rsidP="00866384">
            <w:pPr>
              <w:spacing w:after="0" w:line="240" w:lineRule="auto"/>
              <w:ind w:left="2"/>
              <w:rPr>
                <w:rFonts w:ascii="Times New Roman" w:hAnsi="Times New Roman"/>
              </w:rPr>
            </w:pPr>
            <w:r w:rsidRPr="00C32BF4">
              <w:rPr>
                <w:rFonts w:ascii="Times New Roman" w:hAnsi="Times New Roman"/>
                <w:b/>
              </w:rPr>
              <w:t xml:space="preserve">Сроки </w:t>
            </w:r>
          </w:p>
          <w:p w:rsidR="000D197D" w:rsidRPr="00C32BF4" w:rsidRDefault="000D197D" w:rsidP="00866384">
            <w:pPr>
              <w:spacing w:after="0" w:line="240" w:lineRule="auto"/>
              <w:ind w:left="2"/>
              <w:rPr>
                <w:rFonts w:ascii="Times New Roman" w:hAnsi="Times New Roman"/>
              </w:rPr>
            </w:pPr>
            <w:r w:rsidRPr="00C32BF4">
              <w:rPr>
                <w:rFonts w:ascii="Times New Roman" w:hAnsi="Times New Roman"/>
                <w:b/>
              </w:rPr>
              <w:t xml:space="preserve">(периодичность в течение года) </w:t>
            </w:r>
          </w:p>
        </w:tc>
        <w:tc>
          <w:tcPr>
            <w:tcW w:w="1984" w:type="dxa"/>
            <w:gridSpan w:val="2"/>
          </w:tcPr>
          <w:p w:rsidR="000D197D" w:rsidRPr="00C32BF4" w:rsidRDefault="000D197D" w:rsidP="00866384">
            <w:pPr>
              <w:spacing w:after="0" w:line="240" w:lineRule="auto"/>
              <w:rPr>
                <w:rFonts w:ascii="Times New Roman" w:hAnsi="Times New Roman"/>
              </w:rPr>
            </w:pPr>
            <w:r w:rsidRPr="00C32BF4">
              <w:rPr>
                <w:rFonts w:ascii="Times New Roman" w:hAnsi="Times New Roman"/>
                <w:b/>
              </w:rPr>
              <w:t xml:space="preserve">Ответственные </w:t>
            </w:r>
          </w:p>
        </w:tc>
      </w:tr>
      <w:tr w:rsidR="000D197D" w:rsidRPr="00C32BF4" w:rsidTr="00202071">
        <w:tc>
          <w:tcPr>
            <w:tcW w:w="10490" w:type="dxa"/>
            <w:gridSpan w:val="8"/>
          </w:tcPr>
          <w:p w:rsidR="000D197D" w:rsidRPr="00C32BF4" w:rsidRDefault="000D197D" w:rsidP="00866384">
            <w:pPr>
              <w:spacing w:after="0" w:line="240" w:lineRule="auto"/>
              <w:rPr>
                <w:rFonts w:ascii="Times New Roman" w:hAnsi="Times New Roman"/>
              </w:rPr>
            </w:pPr>
            <w:r w:rsidRPr="00C32BF4">
              <w:rPr>
                <w:rFonts w:ascii="Times New Roman" w:hAnsi="Times New Roman"/>
                <w:b/>
              </w:rPr>
              <w:t xml:space="preserve">Медицинская диагностика  </w:t>
            </w:r>
          </w:p>
        </w:tc>
      </w:tr>
      <w:tr w:rsidR="00E26833" w:rsidRPr="00C32BF4" w:rsidTr="00202071">
        <w:tc>
          <w:tcPr>
            <w:tcW w:w="2359" w:type="dxa"/>
          </w:tcPr>
          <w:p w:rsidR="000D197D" w:rsidRPr="00C32BF4" w:rsidRDefault="000D197D" w:rsidP="00866384">
            <w:pPr>
              <w:spacing w:after="0" w:line="240" w:lineRule="auto"/>
              <w:rPr>
                <w:rFonts w:ascii="Times New Roman" w:hAnsi="Times New Roman"/>
              </w:rPr>
            </w:pPr>
            <w:r w:rsidRPr="00C32BF4">
              <w:rPr>
                <w:rFonts w:ascii="Times New Roman" w:hAnsi="Times New Roman"/>
              </w:rPr>
              <w:t>Определить состояние физического и психического здоровья детей</w:t>
            </w:r>
          </w:p>
        </w:tc>
        <w:tc>
          <w:tcPr>
            <w:tcW w:w="2232" w:type="dxa"/>
            <w:gridSpan w:val="2"/>
          </w:tcPr>
          <w:p w:rsidR="000D197D" w:rsidRPr="00C32BF4" w:rsidRDefault="000D197D" w:rsidP="00866384">
            <w:pPr>
              <w:spacing w:after="0" w:line="240" w:lineRule="auto"/>
              <w:rPr>
                <w:rFonts w:ascii="Times New Roman" w:hAnsi="Times New Roman"/>
              </w:rPr>
            </w:pPr>
            <w:r w:rsidRPr="00C32BF4">
              <w:rPr>
                <w:rFonts w:ascii="Times New Roman" w:hAnsi="Times New Roman"/>
              </w:rPr>
              <w:t>Выявление состояния физического и психического здоровья детей</w:t>
            </w:r>
          </w:p>
        </w:tc>
        <w:tc>
          <w:tcPr>
            <w:tcW w:w="2019" w:type="dxa"/>
            <w:gridSpan w:val="2"/>
          </w:tcPr>
          <w:p w:rsidR="000D197D" w:rsidRPr="00C32BF4" w:rsidRDefault="000D197D" w:rsidP="00866384">
            <w:pPr>
              <w:spacing w:after="0" w:line="240" w:lineRule="auto"/>
              <w:rPr>
                <w:rFonts w:ascii="Times New Roman" w:hAnsi="Times New Roman"/>
              </w:rPr>
            </w:pPr>
            <w:r w:rsidRPr="00C32BF4">
              <w:rPr>
                <w:rFonts w:ascii="Times New Roman" w:hAnsi="Times New Roman"/>
              </w:rPr>
              <w:t>Изучение истории развития ребёнка, беседа с родителями, наблюдение</w:t>
            </w:r>
            <w:r w:rsidR="002376E2" w:rsidRPr="00C32BF4">
              <w:rPr>
                <w:rFonts w:ascii="Times New Roman" w:hAnsi="Times New Roman"/>
              </w:rPr>
              <w:t xml:space="preserve"> здоровья детей</w:t>
            </w:r>
            <w:r w:rsidRPr="00C32BF4">
              <w:rPr>
                <w:rFonts w:ascii="Times New Roman" w:hAnsi="Times New Roman"/>
              </w:rPr>
              <w:t>, анализ работ классного руководителя, обучающихся</w:t>
            </w:r>
          </w:p>
        </w:tc>
        <w:tc>
          <w:tcPr>
            <w:tcW w:w="2038" w:type="dxa"/>
            <w:gridSpan w:val="2"/>
          </w:tcPr>
          <w:p w:rsidR="000D197D" w:rsidRPr="00C32BF4" w:rsidRDefault="000D197D" w:rsidP="00866384">
            <w:pPr>
              <w:spacing w:after="0" w:line="240" w:lineRule="auto"/>
              <w:rPr>
                <w:rFonts w:ascii="Times New Roman" w:hAnsi="Times New Roman"/>
              </w:rPr>
            </w:pPr>
            <w:r w:rsidRPr="00C32BF4">
              <w:rPr>
                <w:rFonts w:ascii="Times New Roman" w:hAnsi="Times New Roman"/>
              </w:rPr>
              <w:t>сентябрь</w:t>
            </w:r>
          </w:p>
        </w:tc>
        <w:tc>
          <w:tcPr>
            <w:tcW w:w="1842" w:type="dxa"/>
          </w:tcPr>
          <w:p w:rsidR="000D197D" w:rsidRPr="00C32BF4" w:rsidRDefault="002376E2" w:rsidP="00866384">
            <w:pPr>
              <w:spacing w:after="0" w:line="240" w:lineRule="auto"/>
              <w:rPr>
                <w:rFonts w:ascii="Times New Roman" w:hAnsi="Times New Roman"/>
              </w:rPr>
            </w:pPr>
            <w:r w:rsidRPr="00C32BF4">
              <w:rPr>
                <w:rFonts w:ascii="Times New Roman" w:hAnsi="Times New Roman"/>
              </w:rPr>
              <w:t>Классный руководитель, медицинский работник</w:t>
            </w:r>
          </w:p>
        </w:tc>
      </w:tr>
      <w:tr w:rsidR="002376E2" w:rsidRPr="00C32BF4" w:rsidTr="00202071">
        <w:tc>
          <w:tcPr>
            <w:tcW w:w="10490" w:type="dxa"/>
            <w:gridSpan w:val="8"/>
          </w:tcPr>
          <w:p w:rsidR="002376E2" w:rsidRPr="00C32BF4" w:rsidRDefault="002376E2" w:rsidP="00866384">
            <w:pPr>
              <w:spacing w:after="0" w:line="240" w:lineRule="auto"/>
              <w:rPr>
                <w:rFonts w:ascii="Times New Roman" w:hAnsi="Times New Roman"/>
              </w:rPr>
            </w:pPr>
            <w:r w:rsidRPr="00C32BF4">
              <w:rPr>
                <w:rFonts w:ascii="Times New Roman" w:hAnsi="Times New Roman"/>
                <w:b/>
              </w:rPr>
              <w:t xml:space="preserve">Психолого-педагогическая диагностика  </w:t>
            </w:r>
          </w:p>
        </w:tc>
      </w:tr>
      <w:tr w:rsidR="00E26833" w:rsidRPr="00C32BF4" w:rsidTr="00202071">
        <w:tc>
          <w:tcPr>
            <w:tcW w:w="2359" w:type="dxa"/>
          </w:tcPr>
          <w:p w:rsidR="002376E2" w:rsidRPr="00C32BF4" w:rsidRDefault="002376E2" w:rsidP="00866384">
            <w:pPr>
              <w:spacing w:after="0" w:line="240" w:lineRule="auto"/>
              <w:rPr>
                <w:rFonts w:ascii="Times New Roman" w:hAnsi="Times New Roman"/>
              </w:rPr>
            </w:pPr>
            <w:r w:rsidRPr="00C32BF4">
              <w:rPr>
                <w:rFonts w:ascii="Times New Roman" w:hAnsi="Times New Roman"/>
              </w:rPr>
              <w:t xml:space="preserve">Первичная диагностика для выявления группы </w:t>
            </w:r>
          </w:p>
          <w:p w:rsidR="002376E2" w:rsidRPr="00C32BF4" w:rsidRDefault="002376E2" w:rsidP="00866384">
            <w:pPr>
              <w:spacing w:after="0" w:line="240" w:lineRule="auto"/>
              <w:rPr>
                <w:rFonts w:ascii="Times New Roman" w:hAnsi="Times New Roman"/>
              </w:rPr>
            </w:pPr>
            <w:r w:rsidRPr="00C32BF4">
              <w:rPr>
                <w:rFonts w:ascii="Times New Roman" w:hAnsi="Times New Roman"/>
              </w:rPr>
              <w:t xml:space="preserve">«риска» </w:t>
            </w:r>
          </w:p>
        </w:tc>
        <w:tc>
          <w:tcPr>
            <w:tcW w:w="2036" w:type="dxa"/>
            <w:vAlign w:val="bottom"/>
          </w:tcPr>
          <w:p w:rsidR="002376E2" w:rsidRPr="00C32BF4" w:rsidRDefault="002376E2" w:rsidP="00866384">
            <w:pPr>
              <w:spacing w:after="0" w:line="240" w:lineRule="auto"/>
              <w:ind w:left="2"/>
              <w:rPr>
                <w:rFonts w:ascii="Times New Roman" w:hAnsi="Times New Roman"/>
              </w:rPr>
            </w:pPr>
            <w:r w:rsidRPr="00C32BF4">
              <w:rPr>
                <w:rFonts w:ascii="Times New Roman" w:hAnsi="Times New Roman"/>
              </w:rPr>
              <w:t xml:space="preserve">Создание банка данных  обучающихся, нуждающихся в специализированно й помощи </w:t>
            </w:r>
          </w:p>
          <w:p w:rsidR="002376E2" w:rsidRPr="00C32BF4" w:rsidRDefault="002376E2" w:rsidP="00866384">
            <w:pPr>
              <w:spacing w:after="0" w:line="240" w:lineRule="auto"/>
              <w:ind w:left="2"/>
              <w:rPr>
                <w:rFonts w:ascii="Times New Roman" w:hAnsi="Times New Roman"/>
              </w:rPr>
            </w:pPr>
            <w:r w:rsidRPr="00C32BF4">
              <w:rPr>
                <w:rFonts w:ascii="Times New Roman" w:hAnsi="Times New Roman"/>
              </w:rPr>
              <w:t xml:space="preserve">Формирование характеристики образовательной ситуации в ОУ </w:t>
            </w:r>
          </w:p>
        </w:tc>
        <w:tc>
          <w:tcPr>
            <w:tcW w:w="2126" w:type="dxa"/>
            <w:gridSpan w:val="2"/>
          </w:tcPr>
          <w:p w:rsidR="002376E2" w:rsidRPr="00C32BF4" w:rsidRDefault="002376E2" w:rsidP="00866384">
            <w:pPr>
              <w:spacing w:after="0" w:line="240" w:lineRule="auto"/>
              <w:rPr>
                <w:rFonts w:ascii="Times New Roman" w:hAnsi="Times New Roman"/>
              </w:rPr>
            </w:pPr>
            <w:r w:rsidRPr="00C32BF4">
              <w:rPr>
                <w:rFonts w:ascii="Times New Roman" w:hAnsi="Times New Roman"/>
              </w:rPr>
              <w:t xml:space="preserve">Наблюдение, логопедическое и психологическое обследование; анкетирование  родителей, беседы с педагогами </w:t>
            </w:r>
          </w:p>
        </w:tc>
        <w:tc>
          <w:tcPr>
            <w:tcW w:w="2127" w:type="dxa"/>
            <w:gridSpan w:val="3"/>
          </w:tcPr>
          <w:p w:rsidR="002376E2" w:rsidRPr="00C32BF4" w:rsidRDefault="002376E2" w:rsidP="00866384">
            <w:pPr>
              <w:spacing w:after="0" w:line="240" w:lineRule="auto"/>
              <w:ind w:left="2"/>
              <w:rPr>
                <w:rFonts w:ascii="Times New Roman" w:hAnsi="Times New Roman"/>
              </w:rPr>
            </w:pPr>
            <w:r w:rsidRPr="00C32BF4">
              <w:rPr>
                <w:rFonts w:ascii="Times New Roman" w:hAnsi="Times New Roman"/>
              </w:rPr>
              <w:t xml:space="preserve">сентябрь </w:t>
            </w:r>
          </w:p>
        </w:tc>
        <w:tc>
          <w:tcPr>
            <w:tcW w:w="1842" w:type="dxa"/>
          </w:tcPr>
          <w:p w:rsidR="002376E2" w:rsidRPr="00C32BF4" w:rsidRDefault="002376E2" w:rsidP="00866384">
            <w:pPr>
              <w:spacing w:after="0" w:line="240" w:lineRule="auto"/>
              <w:rPr>
                <w:rFonts w:ascii="Times New Roman" w:hAnsi="Times New Roman"/>
              </w:rPr>
            </w:pPr>
            <w:r w:rsidRPr="00C32BF4">
              <w:rPr>
                <w:rFonts w:ascii="Times New Roman" w:hAnsi="Times New Roman"/>
              </w:rPr>
              <w:t xml:space="preserve">Классный руководитель Педагог, психолог, логопед  </w:t>
            </w:r>
          </w:p>
        </w:tc>
      </w:tr>
      <w:tr w:rsidR="00E26833" w:rsidRPr="00C32BF4" w:rsidTr="00202071">
        <w:tc>
          <w:tcPr>
            <w:tcW w:w="2359" w:type="dxa"/>
          </w:tcPr>
          <w:p w:rsidR="002376E2" w:rsidRPr="00C32BF4" w:rsidRDefault="002376E2" w:rsidP="00866384">
            <w:pPr>
              <w:spacing w:after="0" w:line="240" w:lineRule="auto"/>
              <w:rPr>
                <w:rFonts w:ascii="Times New Roman" w:hAnsi="Times New Roman"/>
              </w:rPr>
            </w:pPr>
            <w:r w:rsidRPr="00C32BF4">
              <w:rPr>
                <w:rFonts w:ascii="Times New Roman" w:hAnsi="Times New Roman"/>
              </w:rPr>
              <w:t xml:space="preserve">Углубленная  диагностика детей с ЗПР, детей-инвалидов </w:t>
            </w:r>
          </w:p>
          <w:p w:rsidR="002376E2" w:rsidRPr="00C32BF4" w:rsidRDefault="002376E2" w:rsidP="00866384">
            <w:pPr>
              <w:spacing w:after="0" w:line="240" w:lineRule="auto"/>
              <w:rPr>
                <w:rFonts w:ascii="Times New Roman" w:hAnsi="Times New Roman"/>
              </w:rPr>
            </w:pPr>
          </w:p>
        </w:tc>
        <w:tc>
          <w:tcPr>
            <w:tcW w:w="2036" w:type="dxa"/>
            <w:vAlign w:val="bottom"/>
          </w:tcPr>
          <w:p w:rsidR="002376E2" w:rsidRPr="00C32BF4" w:rsidRDefault="002376E2" w:rsidP="00866384">
            <w:pPr>
              <w:spacing w:after="0" w:line="240" w:lineRule="auto"/>
              <w:ind w:left="2"/>
              <w:rPr>
                <w:rFonts w:ascii="Times New Roman" w:hAnsi="Times New Roman"/>
              </w:rPr>
            </w:pPr>
            <w:r w:rsidRPr="00C32BF4">
              <w:rPr>
                <w:rFonts w:ascii="Times New Roman" w:hAnsi="Times New Roman"/>
              </w:rPr>
              <w:t xml:space="preserve">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 </w:t>
            </w:r>
          </w:p>
        </w:tc>
        <w:tc>
          <w:tcPr>
            <w:tcW w:w="2126" w:type="dxa"/>
            <w:gridSpan w:val="2"/>
          </w:tcPr>
          <w:p w:rsidR="002376E2" w:rsidRPr="00C32BF4" w:rsidRDefault="002376E2" w:rsidP="00866384">
            <w:pPr>
              <w:spacing w:after="0" w:line="240" w:lineRule="auto"/>
              <w:rPr>
                <w:rFonts w:ascii="Times New Roman" w:hAnsi="Times New Roman"/>
              </w:rPr>
            </w:pPr>
            <w:r w:rsidRPr="00C32BF4">
              <w:rPr>
                <w:rFonts w:ascii="Times New Roman" w:hAnsi="Times New Roman"/>
              </w:rPr>
              <w:t xml:space="preserve">Диагностировани е. Заполнение диагностических документов специалистами (Речевой карты, протокола обследования)  </w:t>
            </w:r>
          </w:p>
        </w:tc>
        <w:tc>
          <w:tcPr>
            <w:tcW w:w="2127" w:type="dxa"/>
            <w:gridSpan w:val="3"/>
          </w:tcPr>
          <w:p w:rsidR="002376E2" w:rsidRPr="00C32BF4" w:rsidRDefault="002376E2" w:rsidP="00866384">
            <w:pPr>
              <w:spacing w:after="0" w:line="240" w:lineRule="auto"/>
              <w:ind w:left="2"/>
              <w:rPr>
                <w:rFonts w:ascii="Times New Roman" w:hAnsi="Times New Roman"/>
              </w:rPr>
            </w:pPr>
            <w:r w:rsidRPr="00C32BF4">
              <w:rPr>
                <w:rFonts w:ascii="Times New Roman" w:hAnsi="Times New Roman"/>
              </w:rPr>
              <w:t xml:space="preserve">сентябрь </w:t>
            </w:r>
          </w:p>
        </w:tc>
        <w:tc>
          <w:tcPr>
            <w:tcW w:w="1842" w:type="dxa"/>
          </w:tcPr>
          <w:p w:rsidR="002376E2" w:rsidRPr="00C32BF4" w:rsidRDefault="002376E2" w:rsidP="00866384">
            <w:pPr>
              <w:spacing w:after="0" w:line="240" w:lineRule="auto"/>
              <w:rPr>
                <w:rFonts w:ascii="Times New Roman" w:hAnsi="Times New Roman"/>
              </w:rPr>
            </w:pPr>
            <w:r w:rsidRPr="00C32BF4">
              <w:rPr>
                <w:rFonts w:ascii="Times New Roman" w:hAnsi="Times New Roman"/>
              </w:rPr>
              <w:t xml:space="preserve">Педагог, психолог </w:t>
            </w:r>
          </w:p>
          <w:p w:rsidR="002376E2" w:rsidRPr="00C32BF4" w:rsidRDefault="002376E2" w:rsidP="00866384">
            <w:pPr>
              <w:spacing w:after="0" w:line="240" w:lineRule="auto"/>
              <w:rPr>
                <w:rFonts w:ascii="Times New Roman" w:hAnsi="Times New Roman"/>
              </w:rPr>
            </w:pPr>
            <w:r w:rsidRPr="00C32BF4">
              <w:rPr>
                <w:rFonts w:ascii="Times New Roman" w:hAnsi="Times New Roman"/>
              </w:rPr>
              <w:t xml:space="preserve">логопед  </w:t>
            </w:r>
          </w:p>
          <w:p w:rsidR="002376E2" w:rsidRPr="00C32BF4" w:rsidRDefault="002376E2" w:rsidP="00866384">
            <w:pPr>
              <w:spacing w:after="0" w:line="240" w:lineRule="auto"/>
              <w:rPr>
                <w:rFonts w:ascii="Times New Roman" w:hAnsi="Times New Roman"/>
              </w:rPr>
            </w:pPr>
          </w:p>
        </w:tc>
      </w:tr>
      <w:tr w:rsidR="00E26833" w:rsidRPr="00C32BF4" w:rsidTr="00202071">
        <w:tc>
          <w:tcPr>
            <w:tcW w:w="2359" w:type="dxa"/>
          </w:tcPr>
          <w:p w:rsidR="002376E2" w:rsidRPr="00C32BF4" w:rsidRDefault="002376E2" w:rsidP="00866384">
            <w:pPr>
              <w:spacing w:after="0" w:line="240" w:lineRule="auto"/>
              <w:rPr>
                <w:rFonts w:ascii="Times New Roman" w:hAnsi="Times New Roman"/>
              </w:rPr>
            </w:pPr>
            <w:r w:rsidRPr="00C32BF4">
              <w:rPr>
                <w:rFonts w:ascii="Times New Roman" w:hAnsi="Times New Roman"/>
              </w:rPr>
              <w:t xml:space="preserve">Проанализировать причины возникновения трудностей в обучении. </w:t>
            </w:r>
          </w:p>
          <w:p w:rsidR="002376E2" w:rsidRPr="00C32BF4" w:rsidRDefault="002376E2" w:rsidP="00866384">
            <w:pPr>
              <w:spacing w:after="0" w:line="240" w:lineRule="auto"/>
              <w:rPr>
                <w:rFonts w:ascii="Times New Roman" w:hAnsi="Times New Roman"/>
              </w:rPr>
            </w:pPr>
            <w:r w:rsidRPr="00C32BF4">
              <w:rPr>
                <w:rFonts w:ascii="Times New Roman" w:hAnsi="Times New Roman"/>
              </w:rPr>
              <w:t>Выявить резервные возможности</w:t>
            </w:r>
          </w:p>
        </w:tc>
        <w:tc>
          <w:tcPr>
            <w:tcW w:w="2036" w:type="dxa"/>
            <w:vAlign w:val="bottom"/>
          </w:tcPr>
          <w:p w:rsidR="002376E2" w:rsidRPr="00C32BF4" w:rsidRDefault="002376E2" w:rsidP="00866384">
            <w:pPr>
              <w:spacing w:after="0" w:line="240" w:lineRule="auto"/>
              <w:rPr>
                <w:rFonts w:ascii="Times New Roman" w:hAnsi="Times New Roman"/>
              </w:rPr>
            </w:pPr>
            <w:r w:rsidRPr="00C32BF4">
              <w:rPr>
                <w:rFonts w:ascii="Times New Roman" w:hAnsi="Times New Roman"/>
              </w:rPr>
              <w:t>Индивидуальная коррекционная программа, соответствующая выявленному уровню развития обучающегося</w:t>
            </w:r>
          </w:p>
        </w:tc>
        <w:tc>
          <w:tcPr>
            <w:tcW w:w="2126" w:type="dxa"/>
            <w:gridSpan w:val="2"/>
          </w:tcPr>
          <w:p w:rsidR="002376E2" w:rsidRPr="00C32BF4" w:rsidRDefault="002376E2" w:rsidP="00866384">
            <w:pPr>
              <w:spacing w:after="0" w:line="240" w:lineRule="auto"/>
              <w:rPr>
                <w:rFonts w:ascii="Times New Roman" w:hAnsi="Times New Roman"/>
              </w:rPr>
            </w:pPr>
            <w:r w:rsidRPr="00C32BF4">
              <w:rPr>
                <w:rFonts w:ascii="Times New Roman" w:hAnsi="Times New Roman"/>
              </w:rPr>
              <w:t xml:space="preserve">Разработка коррекционной программы </w:t>
            </w:r>
          </w:p>
        </w:tc>
        <w:tc>
          <w:tcPr>
            <w:tcW w:w="2127" w:type="dxa"/>
            <w:gridSpan w:val="3"/>
          </w:tcPr>
          <w:p w:rsidR="002376E2" w:rsidRPr="00C32BF4" w:rsidRDefault="002376E2" w:rsidP="00866384">
            <w:pPr>
              <w:spacing w:after="0" w:line="240" w:lineRule="auto"/>
              <w:ind w:left="2"/>
              <w:rPr>
                <w:rFonts w:ascii="Times New Roman" w:hAnsi="Times New Roman"/>
              </w:rPr>
            </w:pPr>
            <w:r w:rsidRPr="00C32BF4">
              <w:rPr>
                <w:rFonts w:ascii="Times New Roman" w:hAnsi="Times New Roman"/>
              </w:rPr>
              <w:t xml:space="preserve">сентябрь </w:t>
            </w:r>
          </w:p>
        </w:tc>
        <w:tc>
          <w:tcPr>
            <w:tcW w:w="1842" w:type="dxa"/>
          </w:tcPr>
          <w:p w:rsidR="002376E2" w:rsidRPr="00C32BF4" w:rsidRDefault="002376E2" w:rsidP="00866384">
            <w:pPr>
              <w:spacing w:after="0" w:line="240" w:lineRule="auto"/>
              <w:rPr>
                <w:rFonts w:ascii="Times New Roman" w:hAnsi="Times New Roman"/>
              </w:rPr>
            </w:pPr>
            <w:r w:rsidRPr="00C32BF4">
              <w:rPr>
                <w:rFonts w:ascii="Times New Roman" w:hAnsi="Times New Roman"/>
              </w:rPr>
              <w:t xml:space="preserve">Педагог, психолог </w:t>
            </w:r>
          </w:p>
          <w:p w:rsidR="002376E2" w:rsidRPr="00C32BF4" w:rsidRDefault="002376E2" w:rsidP="00866384">
            <w:pPr>
              <w:spacing w:after="0" w:line="240" w:lineRule="auto"/>
              <w:rPr>
                <w:rFonts w:ascii="Times New Roman" w:hAnsi="Times New Roman"/>
              </w:rPr>
            </w:pPr>
            <w:r w:rsidRPr="00C32BF4">
              <w:rPr>
                <w:rFonts w:ascii="Times New Roman" w:hAnsi="Times New Roman"/>
              </w:rPr>
              <w:t xml:space="preserve">логопед  </w:t>
            </w:r>
          </w:p>
          <w:p w:rsidR="002376E2" w:rsidRPr="00C32BF4" w:rsidRDefault="002376E2" w:rsidP="00866384">
            <w:pPr>
              <w:spacing w:after="0" w:line="240" w:lineRule="auto"/>
              <w:rPr>
                <w:rFonts w:ascii="Times New Roman" w:hAnsi="Times New Roman"/>
              </w:rPr>
            </w:pPr>
          </w:p>
        </w:tc>
      </w:tr>
      <w:tr w:rsidR="002376E2" w:rsidRPr="00C32BF4" w:rsidTr="00202071">
        <w:tc>
          <w:tcPr>
            <w:tcW w:w="10490" w:type="dxa"/>
            <w:gridSpan w:val="8"/>
            <w:vAlign w:val="bottom"/>
          </w:tcPr>
          <w:p w:rsidR="002376E2" w:rsidRPr="00C32BF4" w:rsidRDefault="002376E2" w:rsidP="00866384">
            <w:pPr>
              <w:spacing w:after="0" w:line="240" w:lineRule="auto"/>
              <w:rPr>
                <w:rFonts w:ascii="Times New Roman" w:hAnsi="Times New Roman"/>
              </w:rPr>
            </w:pPr>
            <w:r w:rsidRPr="00C32BF4">
              <w:rPr>
                <w:rFonts w:ascii="Times New Roman" w:hAnsi="Times New Roman"/>
                <w:b/>
              </w:rPr>
              <w:t>Социально – педагогическая диагностика</w:t>
            </w:r>
          </w:p>
        </w:tc>
      </w:tr>
      <w:tr w:rsidR="00E26833" w:rsidRPr="00C32BF4" w:rsidTr="00202071">
        <w:tc>
          <w:tcPr>
            <w:tcW w:w="2359" w:type="dxa"/>
          </w:tcPr>
          <w:p w:rsidR="002376E2" w:rsidRPr="00C32BF4" w:rsidRDefault="002376E2" w:rsidP="00866384">
            <w:pPr>
              <w:spacing w:after="0" w:line="240" w:lineRule="auto"/>
              <w:rPr>
                <w:rFonts w:ascii="Times New Roman" w:hAnsi="Times New Roman"/>
              </w:rPr>
            </w:pPr>
            <w:r w:rsidRPr="00C32BF4">
              <w:rPr>
                <w:rFonts w:ascii="Times New Roman" w:hAnsi="Times New Roman"/>
              </w:rPr>
              <w:t xml:space="preserve">Определить уровень организованности </w:t>
            </w:r>
          </w:p>
          <w:p w:rsidR="002376E2" w:rsidRPr="00C32BF4" w:rsidRDefault="002376E2" w:rsidP="00866384">
            <w:pPr>
              <w:spacing w:after="0" w:line="240" w:lineRule="auto"/>
              <w:ind w:right="60"/>
              <w:rPr>
                <w:rFonts w:ascii="Times New Roman" w:hAnsi="Times New Roman"/>
              </w:rPr>
            </w:pPr>
            <w:r w:rsidRPr="00C32BF4">
              <w:rPr>
                <w:rFonts w:ascii="Times New Roman" w:hAnsi="Times New Roman"/>
              </w:rPr>
              <w:t xml:space="preserve">ребенка, особенности эмоционально волевой  и личностной сферы; уровень знаний по предметам </w:t>
            </w:r>
          </w:p>
          <w:p w:rsidR="002376E2" w:rsidRPr="00C32BF4" w:rsidRDefault="002376E2" w:rsidP="00866384">
            <w:pPr>
              <w:spacing w:after="0" w:line="240" w:lineRule="auto"/>
              <w:rPr>
                <w:rFonts w:ascii="Times New Roman" w:hAnsi="Times New Roman"/>
              </w:rPr>
            </w:pPr>
          </w:p>
        </w:tc>
        <w:tc>
          <w:tcPr>
            <w:tcW w:w="2036" w:type="dxa"/>
            <w:vAlign w:val="bottom"/>
          </w:tcPr>
          <w:p w:rsidR="002376E2" w:rsidRPr="00C32BF4" w:rsidRDefault="002376E2" w:rsidP="00866384">
            <w:pPr>
              <w:spacing w:after="0" w:line="240" w:lineRule="auto"/>
              <w:ind w:left="2"/>
              <w:rPr>
                <w:rFonts w:ascii="Times New Roman" w:hAnsi="Times New Roman"/>
              </w:rPr>
            </w:pPr>
            <w:r w:rsidRPr="00C32BF4">
              <w:rPr>
                <w:rFonts w:ascii="Times New Roman" w:hAnsi="Times New Roman"/>
              </w:rPr>
              <w:t xml:space="preserve">Получение объективной информации об организованности ребенка, умении учиться, особенности личности, уровню знаний по предметам.  </w:t>
            </w:r>
          </w:p>
          <w:p w:rsidR="002376E2" w:rsidRPr="00C32BF4" w:rsidRDefault="002376E2" w:rsidP="00866384">
            <w:pPr>
              <w:spacing w:after="0" w:line="240" w:lineRule="auto"/>
              <w:ind w:left="2"/>
              <w:rPr>
                <w:rFonts w:ascii="Times New Roman" w:hAnsi="Times New Roman"/>
              </w:rPr>
            </w:pPr>
            <w:r w:rsidRPr="00C32BF4">
              <w:rPr>
                <w:rFonts w:ascii="Times New Roman" w:hAnsi="Times New Roman"/>
              </w:rPr>
              <w:t xml:space="preserve">Выявление нарушений в поведении (гиперактивность, замкнутость, обидчивость и т.д.)  </w:t>
            </w:r>
          </w:p>
        </w:tc>
        <w:tc>
          <w:tcPr>
            <w:tcW w:w="2126" w:type="dxa"/>
            <w:gridSpan w:val="2"/>
          </w:tcPr>
          <w:p w:rsidR="002376E2" w:rsidRPr="00C32BF4" w:rsidRDefault="002376E2" w:rsidP="00866384">
            <w:pPr>
              <w:spacing w:after="0" w:line="240" w:lineRule="auto"/>
              <w:ind w:right="37"/>
              <w:rPr>
                <w:rFonts w:ascii="Times New Roman" w:hAnsi="Times New Roman"/>
              </w:rPr>
            </w:pPr>
            <w:r w:rsidRPr="00C32BF4">
              <w:rPr>
                <w:rFonts w:ascii="Times New Roman" w:hAnsi="Times New Roman"/>
              </w:rPr>
              <w:t xml:space="preserve">Анкетирование, наблюдение во время занятий, беседа с родителями, посещение семьи. Составление характеристики. </w:t>
            </w:r>
          </w:p>
        </w:tc>
        <w:tc>
          <w:tcPr>
            <w:tcW w:w="1985" w:type="dxa"/>
            <w:gridSpan w:val="2"/>
          </w:tcPr>
          <w:p w:rsidR="002376E2" w:rsidRPr="00C32BF4" w:rsidRDefault="002376E2" w:rsidP="00866384">
            <w:pPr>
              <w:spacing w:after="0" w:line="240" w:lineRule="auto"/>
              <w:ind w:left="2"/>
              <w:rPr>
                <w:rFonts w:ascii="Times New Roman" w:hAnsi="Times New Roman"/>
              </w:rPr>
            </w:pPr>
            <w:r w:rsidRPr="00C32BF4">
              <w:rPr>
                <w:rFonts w:ascii="Times New Roman" w:hAnsi="Times New Roman"/>
              </w:rPr>
              <w:t xml:space="preserve">Сентябрь - октябрь </w:t>
            </w:r>
          </w:p>
          <w:p w:rsidR="002376E2" w:rsidRPr="00C32BF4" w:rsidRDefault="002376E2" w:rsidP="00866384">
            <w:pPr>
              <w:spacing w:after="0" w:line="240" w:lineRule="auto"/>
              <w:ind w:left="2"/>
              <w:rPr>
                <w:rFonts w:ascii="Times New Roman" w:hAnsi="Times New Roman"/>
              </w:rPr>
            </w:pPr>
          </w:p>
        </w:tc>
        <w:tc>
          <w:tcPr>
            <w:tcW w:w="1984" w:type="dxa"/>
            <w:gridSpan w:val="2"/>
          </w:tcPr>
          <w:p w:rsidR="002376E2" w:rsidRPr="00C32BF4" w:rsidRDefault="002376E2" w:rsidP="00866384">
            <w:pPr>
              <w:spacing w:after="0" w:line="240" w:lineRule="auto"/>
              <w:rPr>
                <w:rFonts w:ascii="Times New Roman" w:hAnsi="Times New Roman"/>
              </w:rPr>
            </w:pPr>
            <w:r w:rsidRPr="00C32BF4">
              <w:rPr>
                <w:rFonts w:ascii="Times New Roman" w:hAnsi="Times New Roman"/>
              </w:rPr>
              <w:t xml:space="preserve">Классный руководитель Педагог, психолог </w:t>
            </w:r>
          </w:p>
          <w:p w:rsidR="002376E2" w:rsidRPr="00C32BF4" w:rsidRDefault="002376E2" w:rsidP="00866384">
            <w:pPr>
              <w:spacing w:after="0" w:line="240" w:lineRule="auto"/>
              <w:rPr>
                <w:rFonts w:ascii="Times New Roman" w:hAnsi="Times New Roman"/>
              </w:rPr>
            </w:pPr>
            <w:r w:rsidRPr="00C32BF4">
              <w:rPr>
                <w:rFonts w:ascii="Times New Roman" w:hAnsi="Times New Roman"/>
              </w:rPr>
              <w:t xml:space="preserve">Социальный педагог </w:t>
            </w:r>
          </w:p>
          <w:p w:rsidR="002376E2" w:rsidRPr="00C32BF4" w:rsidRDefault="002376E2" w:rsidP="00866384">
            <w:pPr>
              <w:spacing w:after="0" w:line="240" w:lineRule="auto"/>
              <w:rPr>
                <w:rFonts w:ascii="Times New Roman" w:hAnsi="Times New Roman"/>
              </w:rPr>
            </w:pPr>
            <w:r w:rsidRPr="00C32BF4">
              <w:rPr>
                <w:rFonts w:ascii="Times New Roman" w:hAnsi="Times New Roman"/>
              </w:rPr>
              <w:t xml:space="preserve">Педагог-предметник </w:t>
            </w:r>
          </w:p>
        </w:tc>
      </w:tr>
    </w:tbl>
    <w:p w:rsidR="007853A7" w:rsidRPr="007853A7" w:rsidRDefault="007853A7" w:rsidP="00866384">
      <w:pPr>
        <w:spacing w:after="0" w:line="240" w:lineRule="auto"/>
        <w:rPr>
          <w:rFonts w:ascii="Times New Roman" w:hAnsi="Times New Roman"/>
          <w:sz w:val="24"/>
          <w:szCs w:val="24"/>
        </w:rPr>
      </w:pPr>
    </w:p>
    <w:p w:rsidR="007853A7" w:rsidRDefault="007853A7" w:rsidP="00866384">
      <w:pPr>
        <w:spacing w:after="0" w:line="240" w:lineRule="auto"/>
        <w:ind w:left="137"/>
        <w:rPr>
          <w:rFonts w:ascii="Times New Roman" w:hAnsi="Times New Roman"/>
          <w:b/>
          <w:sz w:val="24"/>
          <w:szCs w:val="24"/>
        </w:rPr>
      </w:pPr>
      <w:r w:rsidRPr="007853A7">
        <w:rPr>
          <w:rFonts w:ascii="Times New Roman" w:hAnsi="Times New Roman"/>
          <w:b/>
          <w:sz w:val="24"/>
          <w:szCs w:val="24"/>
        </w:rPr>
        <w:t xml:space="preserve">Коррекционно-развивающее направление </w:t>
      </w:r>
    </w:p>
    <w:p w:rsidR="006D2930" w:rsidRPr="007853A7" w:rsidRDefault="006D2930" w:rsidP="00866384">
      <w:pPr>
        <w:spacing w:after="0" w:line="240" w:lineRule="auto"/>
        <w:ind w:left="137"/>
        <w:rPr>
          <w:rFonts w:ascii="Times New Roman" w:hAnsi="Times New Roman"/>
          <w:sz w:val="24"/>
          <w:szCs w:val="24"/>
        </w:rPr>
      </w:pPr>
    </w:p>
    <w:p w:rsidR="007853A7" w:rsidRDefault="007853A7" w:rsidP="00866384">
      <w:pPr>
        <w:spacing w:after="0" w:line="240" w:lineRule="auto"/>
        <w:ind w:left="137" w:right="39"/>
        <w:jc w:val="both"/>
        <w:rPr>
          <w:rFonts w:ascii="Times New Roman" w:hAnsi="Times New Roman"/>
          <w:sz w:val="24"/>
          <w:szCs w:val="24"/>
        </w:rPr>
      </w:pPr>
      <w:r w:rsidRPr="007853A7">
        <w:rPr>
          <w:rFonts w:ascii="Times New Roman" w:hAnsi="Times New Roman"/>
          <w:b/>
          <w:sz w:val="24"/>
          <w:szCs w:val="24"/>
        </w:rPr>
        <w:t>Цель:</w:t>
      </w:r>
      <w:r w:rsidR="002376E2">
        <w:rPr>
          <w:rFonts w:ascii="Times New Roman" w:hAnsi="Times New Roman"/>
          <w:b/>
          <w:sz w:val="24"/>
          <w:szCs w:val="24"/>
        </w:rPr>
        <w:t xml:space="preserve"> </w:t>
      </w:r>
      <w:r w:rsidRPr="007853A7">
        <w:rPr>
          <w:rFonts w:ascii="Times New Roman" w:hAnsi="Times New Roman"/>
          <w:sz w:val="24"/>
          <w:szCs w:val="24"/>
        </w:rP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«группы риска».</w:t>
      </w:r>
    </w:p>
    <w:p w:rsidR="006D2930" w:rsidRPr="007853A7" w:rsidRDefault="006D2930" w:rsidP="00866384">
      <w:pPr>
        <w:spacing w:after="0" w:line="240" w:lineRule="auto"/>
        <w:ind w:left="137" w:right="39"/>
        <w:jc w:val="both"/>
        <w:rPr>
          <w:rFonts w:ascii="Times New Roman" w:hAnsi="Times New Roman"/>
          <w:sz w:val="24"/>
          <w:szCs w:val="24"/>
        </w:rPr>
      </w:pPr>
    </w:p>
    <w:tbl>
      <w:tblPr>
        <w:tblW w:w="10331" w:type="dxa"/>
        <w:jc w:val="center"/>
        <w:tblInd w:w="-142" w:type="dxa"/>
        <w:tblLayout w:type="fixed"/>
        <w:tblCellMar>
          <w:top w:w="54" w:type="dxa"/>
          <w:left w:w="106" w:type="dxa"/>
          <w:bottom w:w="8" w:type="dxa"/>
          <w:right w:w="46" w:type="dxa"/>
        </w:tblCellMar>
        <w:tblLook w:val="04A0"/>
      </w:tblPr>
      <w:tblGrid>
        <w:gridCol w:w="2375"/>
        <w:gridCol w:w="1984"/>
        <w:gridCol w:w="2126"/>
        <w:gridCol w:w="1871"/>
        <w:gridCol w:w="1975"/>
      </w:tblGrid>
      <w:tr w:rsidR="007853A7" w:rsidRPr="00C32BF4" w:rsidTr="00202071">
        <w:trPr>
          <w:trHeight w:val="1238"/>
          <w:jc w:val="center"/>
        </w:trPr>
        <w:tc>
          <w:tcPr>
            <w:tcW w:w="2375" w:type="dxa"/>
            <w:tcBorders>
              <w:top w:val="single" w:sz="4" w:space="0" w:color="000000"/>
              <w:left w:val="single" w:sz="4" w:space="0" w:color="000000"/>
              <w:bottom w:val="single" w:sz="4" w:space="0" w:color="000000"/>
              <w:right w:val="single" w:sz="4" w:space="0" w:color="000000"/>
            </w:tcBorders>
            <w:vAlign w:val="bottom"/>
          </w:tcPr>
          <w:p w:rsidR="007853A7" w:rsidRPr="00C32BF4" w:rsidRDefault="007853A7" w:rsidP="00866384">
            <w:pPr>
              <w:spacing w:after="0" w:line="240" w:lineRule="auto"/>
              <w:ind w:right="66"/>
              <w:jc w:val="center"/>
              <w:rPr>
                <w:rFonts w:ascii="Times New Roman" w:hAnsi="Times New Roman"/>
              </w:rPr>
            </w:pPr>
            <w:r w:rsidRPr="00C32BF4">
              <w:rPr>
                <w:rFonts w:ascii="Times New Roman" w:hAnsi="Times New Roman"/>
                <w:b/>
              </w:rPr>
              <w:t xml:space="preserve">Задачи </w:t>
            </w:r>
          </w:p>
          <w:p w:rsidR="007853A7" w:rsidRPr="00C32BF4" w:rsidRDefault="007853A7" w:rsidP="00866384">
            <w:pPr>
              <w:spacing w:after="0" w:line="240" w:lineRule="auto"/>
              <w:jc w:val="center"/>
              <w:rPr>
                <w:rFonts w:ascii="Times New Roman" w:hAnsi="Times New Roman"/>
              </w:rPr>
            </w:pPr>
            <w:r w:rsidRPr="00C32BF4">
              <w:rPr>
                <w:rFonts w:ascii="Times New Roman" w:hAnsi="Times New Roman"/>
                <w:b/>
              </w:rPr>
              <w:t xml:space="preserve">(направления) деятельности </w:t>
            </w:r>
          </w:p>
          <w:p w:rsidR="007853A7" w:rsidRPr="00C32BF4" w:rsidRDefault="007853A7" w:rsidP="00866384">
            <w:pPr>
              <w:spacing w:after="0" w:line="240" w:lineRule="auto"/>
              <w:ind w:right="5"/>
              <w:jc w:val="center"/>
              <w:rPr>
                <w:rFonts w:ascii="Times New Roman" w:hAnsi="Times New Roman"/>
              </w:rPr>
            </w:pPr>
          </w:p>
        </w:tc>
        <w:tc>
          <w:tcPr>
            <w:tcW w:w="1984"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jc w:val="center"/>
              <w:rPr>
                <w:rFonts w:ascii="Times New Roman" w:hAnsi="Times New Roman"/>
              </w:rPr>
            </w:pPr>
            <w:r w:rsidRPr="00C32BF4">
              <w:rPr>
                <w:rFonts w:ascii="Times New Roman" w:hAnsi="Times New Roman"/>
                <w:b/>
              </w:rPr>
              <w:t xml:space="preserve">Планируемые результаты. </w:t>
            </w:r>
          </w:p>
          <w:p w:rsidR="007853A7" w:rsidRPr="00C32BF4" w:rsidRDefault="007853A7" w:rsidP="00866384">
            <w:pPr>
              <w:spacing w:after="0" w:line="240" w:lineRule="auto"/>
              <w:ind w:left="3"/>
              <w:jc w:val="center"/>
              <w:rPr>
                <w:rFonts w:ascii="Times New Roman" w:hAnsi="Times New Roman"/>
              </w:rPr>
            </w:pPr>
          </w:p>
        </w:tc>
        <w:tc>
          <w:tcPr>
            <w:tcW w:w="2126" w:type="dxa"/>
            <w:tcBorders>
              <w:top w:val="single" w:sz="4" w:space="0" w:color="000000"/>
              <w:left w:val="single" w:sz="4" w:space="0" w:color="000000"/>
              <w:bottom w:val="single" w:sz="4" w:space="0" w:color="000000"/>
              <w:right w:val="single" w:sz="4" w:space="0" w:color="000000"/>
            </w:tcBorders>
            <w:vAlign w:val="bottom"/>
          </w:tcPr>
          <w:p w:rsidR="007853A7" w:rsidRPr="00C32BF4" w:rsidRDefault="007853A7" w:rsidP="00866384">
            <w:pPr>
              <w:spacing w:after="0" w:line="240" w:lineRule="auto"/>
              <w:ind w:left="5" w:hanging="5"/>
              <w:jc w:val="center"/>
              <w:rPr>
                <w:rFonts w:ascii="Times New Roman" w:hAnsi="Times New Roman"/>
              </w:rPr>
            </w:pPr>
            <w:r w:rsidRPr="00C32BF4">
              <w:rPr>
                <w:rFonts w:ascii="Times New Roman" w:hAnsi="Times New Roman"/>
                <w:b/>
              </w:rPr>
              <w:t xml:space="preserve">Виды и формы деятельности, мероприятия. </w:t>
            </w:r>
          </w:p>
          <w:p w:rsidR="007853A7" w:rsidRPr="00C32BF4" w:rsidRDefault="007853A7" w:rsidP="00866384">
            <w:pPr>
              <w:spacing w:after="0" w:line="240" w:lineRule="auto"/>
              <w:ind w:left="3"/>
              <w:jc w:val="center"/>
              <w:rPr>
                <w:rFonts w:ascii="Times New Roman" w:hAnsi="Times New Roman"/>
              </w:rPr>
            </w:pPr>
          </w:p>
        </w:tc>
        <w:tc>
          <w:tcPr>
            <w:tcW w:w="1871" w:type="dxa"/>
            <w:tcBorders>
              <w:top w:val="single" w:sz="4" w:space="0" w:color="000000"/>
              <w:left w:val="single" w:sz="4" w:space="0" w:color="000000"/>
              <w:bottom w:val="single" w:sz="4" w:space="0" w:color="000000"/>
              <w:right w:val="single" w:sz="4" w:space="0" w:color="000000"/>
            </w:tcBorders>
            <w:vAlign w:val="bottom"/>
          </w:tcPr>
          <w:p w:rsidR="007853A7" w:rsidRPr="00C32BF4" w:rsidRDefault="007853A7" w:rsidP="00866384">
            <w:pPr>
              <w:spacing w:after="0" w:line="240" w:lineRule="auto"/>
              <w:ind w:right="58"/>
              <w:jc w:val="center"/>
              <w:rPr>
                <w:rFonts w:ascii="Times New Roman" w:hAnsi="Times New Roman"/>
              </w:rPr>
            </w:pPr>
            <w:r w:rsidRPr="00C32BF4">
              <w:rPr>
                <w:rFonts w:ascii="Times New Roman" w:hAnsi="Times New Roman"/>
                <w:b/>
              </w:rPr>
              <w:t xml:space="preserve">Сроки </w:t>
            </w:r>
          </w:p>
          <w:p w:rsidR="007853A7" w:rsidRPr="00C32BF4" w:rsidRDefault="00202071" w:rsidP="00866384">
            <w:pPr>
              <w:spacing w:after="0" w:line="240" w:lineRule="auto"/>
              <w:ind w:right="-46"/>
              <w:rPr>
                <w:rFonts w:ascii="Times New Roman" w:hAnsi="Times New Roman"/>
              </w:rPr>
            </w:pPr>
            <w:r w:rsidRPr="00C32BF4">
              <w:rPr>
                <w:rFonts w:ascii="Times New Roman" w:hAnsi="Times New Roman"/>
                <w:b/>
              </w:rPr>
              <w:t>(периодичност</w:t>
            </w:r>
            <w:r w:rsidR="007853A7" w:rsidRPr="00C32BF4">
              <w:rPr>
                <w:rFonts w:ascii="Times New Roman" w:hAnsi="Times New Roman"/>
                <w:b/>
              </w:rPr>
              <w:t xml:space="preserve">ь в течение года) </w:t>
            </w:r>
          </w:p>
          <w:p w:rsidR="007853A7" w:rsidRPr="00C32BF4" w:rsidRDefault="007853A7" w:rsidP="00866384">
            <w:pPr>
              <w:spacing w:after="0" w:line="240" w:lineRule="auto"/>
              <w:ind w:left="3"/>
              <w:jc w:val="center"/>
              <w:rPr>
                <w:rFonts w:ascii="Times New Roman" w:hAnsi="Times New Roman"/>
              </w:rPr>
            </w:pPr>
          </w:p>
        </w:tc>
        <w:tc>
          <w:tcPr>
            <w:tcW w:w="1975"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b/>
              </w:rPr>
              <w:t xml:space="preserve">Ответственные </w:t>
            </w:r>
          </w:p>
          <w:p w:rsidR="007853A7" w:rsidRPr="00C32BF4" w:rsidRDefault="007853A7" w:rsidP="00866384">
            <w:pPr>
              <w:spacing w:after="0" w:line="240" w:lineRule="auto"/>
              <w:ind w:left="3"/>
              <w:jc w:val="center"/>
              <w:rPr>
                <w:rFonts w:ascii="Times New Roman" w:hAnsi="Times New Roman"/>
              </w:rPr>
            </w:pPr>
          </w:p>
        </w:tc>
      </w:tr>
      <w:tr w:rsidR="007853A7" w:rsidRPr="00C32BF4" w:rsidTr="00202071">
        <w:trPr>
          <w:trHeight w:val="348"/>
          <w:jc w:val="center"/>
        </w:trPr>
        <w:tc>
          <w:tcPr>
            <w:tcW w:w="10331" w:type="dxa"/>
            <w:gridSpan w:val="5"/>
            <w:tcBorders>
              <w:top w:val="single" w:sz="4" w:space="0" w:color="000000"/>
              <w:left w:val="single" w:sz="4" w:space="0" w:color="000000"/>
              <w:bottom w:val="single" w:sz="4" w:space="0" w:color="000000"/>
              <w:right w:val="single" w:sz="4" w:space="0" w:color="000000"/>
            </w:tcBorders>
            <w:vAlign w:val="bottom"/>
          </w:tcPr>
          <w:p w:rsidR="007853A7" w:rsidRPr="00C32BF4" w:rsidRDefault="007853A7" w:rsidP="00866384">
            <w:pPr>
              <w:spacing w:after="0" w:line="240" w:lineRule="auto"/>
              <w:rPr>
                <w:rFonts w:ascii="Times New Roman" w:hAnsi="Times New Roman"/>
              </w:rPr>
            </w:pPr>
            <w:r w:rsidRPr="00C32BF4">
              <w:rPr>
                <w:rFonts w:ascii="Times New Roman" w:hAnsi="Times New Roman"/>
                <w:b/>
              </w:rPr>
              <w:t xml:space="preserve">Психолого-педагогическая работа </w:t>
            </w:r>
          </w:p>
        </w:tc>
      </w:tr>
      <w:tr w:rsidR="007853A7" w:rsidRPr="00C32BF4" w:rsidTr="00202071">
        <w:trPr>
          <w:trHeight w:val="5715"/>
          <w:jc w:val="center"/>
        </w:trPr>
        <w:tc>
          <w:tcPr>
            <w:tcW w:w="2375"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rPr>
                <w:rFonts w:ascii="Times New Roman" w:hAnsi="Times New Roman"/>
              </w:rPr>
            </w:pPr>
            <w:r w:rsidRPr="00C32BF4">
              <w:rPr>
                <w:rFonts w:ascii="Times New Roman" w:hAnsi="Times New Roman"/>
              </w:rPr>
              <w:t xml:space="preserve">Обеспечить педагогическое сопровождение детей  «группы риска» </w:t>
            </w:r>
          </w:p>
        </w:tc>
        <w:tc>
          <w:tcPr>
            <w:tcW w:w="1984"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3"/>
              <w:rPr>
                <w:rFonts w:ascii="Times New Roman" w:hAnsi="Times New Roman"/>
              </w:rPr>
            </w:pPr>
            <w:r w:rsidRPr="00C32BF4">
              <w:rPr>
                <w:rFonts w:ascii="Times New Roman" w:hAnsi="Times New Roman"/>
              </w:rPr>
              <w:t xml:space="preserve">Планы, программы </w:t>
            </w:r>
          </w:p>
          <w:p w:rsidR="007853A7" w:rsidRPr="00C32BF4" w:rsidRDefault="007853A7" w:rsidP="00866384">
            <w:pPr>
              <w:spacing w:after="0" w:line="240" w:lineRule="auto"/>
              <w:ind w:left="3"/>
              <w:rPr>
                <w:rFonts w:ascii="Times New Roman" w:hAnsi="Times New Roman"/>
              </w:rPr>
            </w:pPr>
          </w:p>
        </w:tc>
        <w:tc>
          <w:tcPr>
            <w:tcW w:w="2126" w:type="dxa"/>
            <w:tcBorders>
              <w:top w:val="single" w:sz="4" w:space="0" w:color="000000"/>
              <w:left w:val="single" w:sz="4" w:space="0" w:color="000000"/>
              <w:bottom w:val="single" w:sz="4" w:space="0" w:color="000000"/>
              <w:right w:val="single" w:sz="4" w:space="0" w:color="000000"/>
            </w:tcBorders>
            <w:vAlign w:val="bottom"/>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Разработать индивидуальную программу по предмету. </w:t>
            </w:r>
          </w:p>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Разработать воспитательную программу работы с классом и индивидуальную воспитательную программу для детей «группы риска» </w:t>
            </w:r>
          </w:p>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Разработать план работы с родителями по формированию толерантных отношений между участниками инклюзивного образовательного </w:t>
            </w:r>
            <w:r w:rsidR="002376E2" w:rsidRPr="00C32BF4">
              <w:rPr>
                <w:rFonts w:ascii="Times New Roman" w:hAnsi="Times New Roman"/>
              </w:rPr>
              <w:t>процесса. Осуществление педагогического мониторинга достижений школьника.</w:t>
            </w:r>
          </w:p>
        </w:tc>
        <w:tc>
          <w:tcPr>
            <w:tcW w:w="1871"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сентябрь </w:t>
            </w:r>
          </w:p>
        </w:tc>
        <w:tc>
          <w:tcPr>
            <w:tcW w:w="1975"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Заместитель </w:t>
            </w:r>
          </w:p>
          <w:p w:rsidR="007853A7" w:rsidRPr="00C32BF4" w:rsidRDefault="007853A7" w:rsidP="00866384">
            <w:pPr>
              <w:spacing w:after="0" w:line="240" w:lineRule="auto"/>
              <w:ind w:left="2" w:right="285"/>
              <w:rPr>
                <w:rFonts w:ascii="Times New Roman" w:hAnsi="Times New Roman"/>
              </w:rPr>
            </w:pPr>
            <w:r w:rsidRPr="00C32BF4">
              <w:rPr>
                <w:rFonts w:ascii="Times New Roman" w:hAnsi="Times New Roman"/>
              </w:rPr>
              <w:t>директора по УВР Учителя</w:t>
            </w:r>
            <w:r w:rsidR="002376E2" w:rsidRPr="00C32BF4">
              <w:rPr>
                <w:rFonts w:ascii="Times New Roman" w:hAnsi="Times New Roman"/>
              </w:rPr>
              <w:t>-</w:t>
            </w:r>
            <w:r w:rsidRPr="00C32BF4">
              <w:rPr>
                <w:rFonts w:ascii="Times New Roman" w:hAnsi="Times New Roman"/>
              </w:rPr>
              <w:t xml:space="preserve">предметники, классный руководитель, социальный педагог </w:t>
            </w:r>
          </w:p>
        </w:tc>
      </w:tr>
      <w:tr w:rsidR="007853A7" w:rsidRPr="00C32BF4" w:rsidTr="00202071">
        <w:trPr>
          <w:trHeight w:val="3572"/>
          <w:jc w:val="center"/>
        </w:trPr>
        <w:tc>
          <w:tcPr>
            <w:tcW w:w="2375"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rPr>
                <w:rFonts w:ascii="Times New Roman" w:hAnsi="Times New Roman"/>
              </w:rPr>
            </w:pPr>
            <w:r w:rsidRPr="00C32BF4">
              <w:rPr>
                <w:rFonts w:ascii="Times New Roman" w:hAnsi="Times New Roman"/>
              </w:rPr>
              <w:t xml:space="preserve">Обеспечить психологическое и логопедическое сопровождение детей «группы риска» </w:t>
            </w:r>
          </w:p>
        </w:tc>
        <w:tc>
          <w:tcPr>
            <w:tcW w:w="1984"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3"/>
              <w:rPr>
                <w:rFonts w:ascii="Times New Roman" w:hAnsi="Times New Roman"/>
              </w:rPr>
            </w:pPr>
            <w:r w:rsidRPr="00C32BF4">
              <w:rPr>
                <w:rFonts w:ascii="Times New Roman" w:hAnsi="Times New Roman"/>
              </w:rPr>
              <w:t xml:space="preserve">Позитивная динамика развиваемых параметров </w:t>
            </w:r>
          </w:p>
        </w:tc>
        <w:tc>
          <w:tcPr>
            <w:tcW w:w="2126" w:type="dxa"/>
            <w:tcBorders>
              <w:top w:val="single" w:sz="4" w:space="0" w:color="000000"/>
              <w:left w:val="single" w:sz="4" w:space="0" w:color="000000"/>
              <w:bottom w:val="single" w:sz="4" w:space="0" w:color="000000"/>
              <w:right w:val="single" w:sz="4" w:space="0" w:color="000000"/>
            </w:tcBorders>
            <w:vAlign w:val="bottom"/>
          </w:tcPr>
          <w:p w:rsidR="007853A7" w:rsidRPr="00C32BF4" w:rsidRDefault="007853A7" w:rsidP="00673262">
            <w:pPr>
              <w:spacing w:after="0" w:line="240" w:lineRule="auto"/>
              <w:rPr>
                <w:rFonts w:ascii="Times New Roman" w:hAnsi="Times New Roman"/>
              </w:rPr>
            </w:pPr>
            <w:r w:rsidRPr="00C32BF4">
              <w:rPr>
                <w:rFonts w:ascii="Times New Roman" w:hAnsi="Times New Roman"/>
              </w:rPr>
              <w:t xml:space="preserve">1.Формирование групп для коррекционной работы. </w:t>
            </w:r>
          </w:p>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2.Составление расписания занятий. </w:t>
            </w:r>
          </w:p>
          <w:p w:rsidR="007853A7" w:rsidRPr="00C32BF4" w:rsidRDefault="007853A7" w:rsidP="00866384">
            <w:pPr>
              <w:numPr>
                <w:ilvl w:val="0"/>
                <w:numId w:val="183"/>
              </w:numPr>
              <w:spacing w:after="0" w:line="240" w:lineRule="auto"/>
              <w:ind w:hanging="360"/>
              <w:rPr>
                <w:rFonts w:ascii="Times New Roman" w:hAnsi="Times New Roman"/>
              </w:rPr>
            </w:pPr>
            <w:r w:rsidRPr="00C32BF4">
              <w:rPr>
                <w:rFonts w:ascii="Times New Roman" w:hAnsi="Times New Roman"/>
              </w:rPr>
              <w:t xml:space="preserve">Проведение коррекционных занятий. </w:t>
            </w:r>
          </w:p>
          <w:p w:rsidR="007853A7" w:rsidRPr="00C32BF4" w:rsidRDefault="007853A7" w:rsidP="00866384">
            <w:pPr>
              <w:numPr>
                <w:ilvl w:val="0"/>
                <w:numId w:val="183"/>
              </w:numPr>
              <w:spacing w:after="0" w:line="240" w:lineRule="auto"/>
              <w:ind w:hanging="360"/>
              <w:rPr>
                <w:rFonts w:ascii="Times New Roman" w:hAnsi="Times New Roman"/>
              </w:rPr>
            </w:pPr>
            <w:r w:rsidRPr="00C32BF4">
              <w:rPr>
                <w:rFonts w:ascii="Times New Roman" w:hAnsi="Times New Roman"/>
              </w:rPr>
              <w:t xml:space="preserve">Отслеживание динамики развития ребенка </w:t>
            </w:r>
          </w:p>
        </w:tc>
        <w:tc>
          <w:tcPr>
            <w:tcW w:w="1871"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сентябрь </w:t>
            </w:r>
          </w:p>
          <w:p w:rsidR="007853A7" w:rsidRPr="00C32BF4" w:rsidRDefault="007853A7" w:rsidP="00866384">
            <w:pPr>
              <w:spacing w:after="0" w:line="240" w:lineRule="auto"/>
              <w:ind w:left="2"/>
              <w:rPr>
                <w:rFonts w:ascii="Times New Roman" w:hAnsi="Times New Roman"/>
              </w:rPr>
            </w:pPr>
          </w:p>
          <w:p w:rsidR="007853A7" w:rsidRPr="00C32BF4" w:rsidRDefault="007853A7" w:rsidP="00866384">
            <w:pPr>
              <w:spacing w:after="0" w:line="240" w:lineRule="auto"/>
              <w:ind w:left="2"/>
              <w:rPr>
                <w:rFonts w:ascii="Times New Roman" w:hAnsi="Times New Roman"/>
              </w:rPr>
            </w:pPr>
          </w:p>
          <w:p w:rsidR="002376E2" w:rsidRPr="00C32BF4" w:rsidRDefault="002376E2" w:rsidP="00866384">
            <w:pPr>
              <w:spacing w:after="0" w:line="240" w:lineRule="auto"/>
              <w:ind w:left="2"/>
              <w:rPr>
                <w:rFonts w:ascii="Times New Roman" w:hAnsi="Times New Roman"/>
              </w:rPr>
            </w:pPr>
          </w:p>
          <w:p w:rsidR="002376E2" w:rsidRPr="00C32BF4" w:rsidRDefault="002376E2" w:rsidP="00866384">
            <w:pPr>
              <w:spacing w:after="0" w:line="240" w:lineRule="auto"/>
              <w:ind w:left="2"/>
              <w:rPr>
                <w:rFonts w:ascii="Times New Roman" w:hAnsi="Times New Roman"/>
              </w:rPr>
            </w:pPr>
          </w:p>
          <w:p w:rsidR="002376E2" w:rsidRPr="00C32BF4" w:rsidRDefault="002376E2" w:rsidP="00866384">
            <w:pPr>
              <w:spacing w:after="0" w:line="240" w:lineRule="auto"/>
              <w:ind w:left="2"/>
              <w:rPr>
                <w:rFonts w:ascii="Times New Roman" w:hAnsi="Times New Roman"/>
              </w:rPr>
            </w:pPr>
          </w:p>
          <w:p w:rsidR="002376E2" w:rsidRPr="00C32BF4" w:rsidRDefault="002376E2" w:rsidP="00866384">
            <w:pPr>
              <w:spacing w:after="0" w:line="240" w:lineRule="auto"/>
              <w:ind w:left="2"/>
              <w:rPr>
                <w:rFonts w:ascii="Times New Roman" w:hAnsi="Times New Roman"/>
              </w:rPr>
            </w:pPr>
          </w:p>
          <w:p w:rsidR="002376E2" w:rsidRPr="00C32BF4" w:rsidRDefault="002376E2" w:rsidP="00866384">
            <w:pPr>
              <w:spacing w:after="0" w:line="240" w:lineRule="auto"/>
              <w:ind w:left="2"/>
              <w:rPr>
                <w:rFonts w:ascii="Times New Roman" w:hAnsi="Times New Roman"/>
              </w:rPr>
            </w:pPr>
          </w:p>
          <w:p w:rsidR="002376E2" w:rsidRPr="00C32BF4" w:rsidRDefault="002376E2" w:rsidP="00866384">
            <w:pPr>
              <w:spacing w:after="0" w:line="240" w:lineRule="auto"/>
              <w:ind w:left="2"/>
              <w:rPr>
                <w:rFonts w:ascii="Times New Roman" w:hAnsi="Times New Roman"/>
              </w:rPr>
            </w:pPr>
          </w:p>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сентябрь-май </w:t>
            </w:r>
          </w:p>
        </w:tc>
        <w:tc>
          <w:tcPr>
            <w:tcW w:w="1975"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Педагог</w:t>
            </w:r>
            <w:r w:rsidR="002376E2" w:rsidRPr="00C32BF4">
              <w:rPr>
                <w:rFonts w:ascii="Times New Roman" w:hAnsi="Times New Roman"/>
              </w:rPr>
              <w:t xml:space="preserve">, </w:t>
            </w:r>
            <w:r w:rsidRPr="00C32BF4">
              <w:rPr>
                <w:rFonts w:ascii="Times New Roman" w:hAnsi="Times New Roman"/>
              </w:rPr>
              <w:t xml:space="preserve">психолог </w:t>
            </w:r>
          </w:p>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логопед  </w:t>
            </w:r>
          </w:p>
          <w:p w:rsidR="007853A7" w:rsidRPr="00C32BF4" w:rsidRDefault="007853A7" w:rsidP="00866384">
            <w:pPr>
              <w:spacing w:after="0" w:line="240" w:lineRule="auto"/>
              <w:ind w:left="2"/>
              <w:rPr>
                <w:rFonts w:ascii="Times New Roman" w:hAnsi="Times New Roman"/>
              </w:rPr>
            </w:pPr>
          </w:p>
        </w:tc>
      </w:tr>
      <w:tr w:rsidR="007853A7" w:rsidRPr="00C32BF4" w:rsidTr="00202071">
        <w:trPr>
          <w:trHeight w:val="348"/>
          <w:jc w:val="center"/>
        </w:trPr>
        <w:tc>
          <w:tcPr>
            <w:tcW w:w="10331" w:type="dxa"/>
            <w:gridSpan w:val="5"/>
            <w:tcBorders>
              <w:top w:val="single" w:sz="4" w:space="0" w:color="000000"/>
              <w:left w:val="single" w:sz="4" w:space="0" w:color="000000"/>
              <w:bottom w:val="single" w:sz="4" w:space="0" w:color="000000"/>
              <w:right w:val="single" w:sz="4" w:space="0" w:color="000000"/>
            </w:tcBorders>
            <w:vAlign w:val="bottom"/>
          </w:tcPr>
          <w:p w:rsidR="007853A7" w:rsidRPr="00C32BF4" w:rsidRDefault="007853A7" w:rsidP="00866384">
            <w:pPr>
              <w:spacing w:after="0" w:line="240" w:lineRule="auto"/>
              <w:rPr>
                <w:rFonts w:ascii="Times New Roman" w:hAnsi="Times New Roman"/>
              </w:rPr>
            </w:pPr>
            <w:r w:rsidRPr="00C32BF4">
              <w:rPr>
                <w:rFonts w:ascii="Times New Roman" w:hAnsi="Times New Roman"/>
                <w:b/>
              </w:rPr>
              <w:t xml:space="preserve">Лечебно – профилактическая работа </w:t>
            </w:r>
          </w:p>
        </w:tc>
      </w:tr>
      <w:tr w:rsidR="007853A7" w:rsidRPr="00C32BF4" w:rsidTr="00202071">
        <w:trPr>
          <w:trHeight w:val="6819"/>
          <w:jc w:val="center"/>
        </w:trPr>
        <w:tc>
          <w:tcPr>
            <w:tcW w:w="2375"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right="51"/>
              <w:rPr>
                <w:rFonts w:ascii="Times New Roman" w:hAnsi="Times New Roman"/>
              </w:rPr>
            </w:pPr>
            <w:r w:rsidRPr="00C32BF4">
              <w:rPr>
                <w:rFonts w:ascii="Times New Roman" w:hAnsi="Times New Roman"/>
              </w:rPr>
              <w:t xml:space="preserve">Создание условий для сохранения и укрепления здоровья обучающихся «группы риска» </w:t>
            </w:r>
          </w:p>
          <w:p w:rsidR="007853A7" w:rsidRPr="00C32BF4" w:rsidRDefault="007853A7" w:rsidP="00866384">
            <w:pPr>
              <w:spacing w:after="0" w:line="240" w:lineRule="auto"/>
              <w:rPr>
                <w:rFonts w:ascii="Times New Roman" w:hAnsi="Times New Roman"/>
              </w:rPr>
            </w:pPr>
          </w:p>
          <w:p w:rsidR="007853A7" w:rsidRPr="00C32BF4" w:rsidRDefault="007853A7" w:rsidP="00866384">
            <w:pPr>
              <w:spacing w:after="0" w:line="240" w:lineRule="auto"/>
              <w:rPr>
                <w:rFonts w:ascii="Times New Roman" w:hAnsi="Times New Roman"/>
              </w:rPr>
            </w:pPr>
          </w:p>
        </w:tc>
        <w:tc>
          <w:tcPr>
            <w:tcW w:w="1984"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3"/>
              <w:rPr>
                <w:rFonts w:ascii="Times New Roman" w:hAnsi="Times New Roman"/>
              </w:rPr>
            </w:pPr>
          </w:p>
        </w:tc>
        <w:tc>
          <w:tcPr>
            <w:tcW w:w="2126" w:type="dxa"/>
            <w:tcBorders>
              <w:top w:val="single" w:sz="4" w:space="0" w:color="000000"/>
              <w:left w:val="single" w:sz="4" w:space="0" w:color="000000"/>
              <w:bottom w:val="single" w:sz="4" w:space="0" w:color="000000"/>
              <w:right w:val="single" w:sz="4" w:space="0" w:color="000000"/>
            </w:tcBorders>
            <w:vAlign w:val="bottom"/>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Разработка  рекомендаций для педагогов, учителя, и родителей по работе с детьми с ЗПР. </w:t>
            </w:r>
          </w:p>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Внедрение здоровьесберегающих </w:t>
            </w:r>
          </w:p>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технологий в образовательный процесс</w:t>
            </w:r>
            <w:r w:rsidR="002376E2" w:rsidRPr="00C32BF4">
              <w:rPr>
                <w:rFonts w:ascii="Times New Roman" w:hAnsi="Times New Roman"/>
              </w:rPr>
              <w:t xml:space="preserve">. </w:t>
            </w:r>
            <w:r w:rsidRPr="00C32BF4">
              <w:rPr>
                <w:rFonts w:ascii="Times New Roman" w:hAnsi="Times New Roman"/>
              </w:rPr>
              <w:t xml:space="preserve"> Организация  и проведение мероприятий, направленных на сохранение, профилактику здоровья и формирование  навыков здорового и безопасного образа жизни. </w:t>
            </w:r>
          </w:p>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Реализация профилактических образовательных программ </w:t>
            </w:r>
          </w:p>
        </w:tc>
        <w:tc>
          <w:tcPr>
            <w:tcW w:w="1871"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В течение года </w:t>
            </w:r>
          </w:p>
        </w:tc>
        <w:tc>
          <w:tcPr>
            <w:tcW w:w="1975"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Заместитель </w:t>
            </w:r>
          </w:p>
          <w:p w:rsidR="007853A7" w:rsidRPr="00C32BF4" w:rsidRDefault="007853A7" w:rsidP="00866384">
            <w:pPr>
              <w:spacing w:after="0" w:line="240" w:lineRule="auto"/>
              <w:ind w:left="2" w:right="213"/>
              <w:rPr>
                <w:rFonts w:ascii="Times New Roman" w:hAnsi="Times New Roman"/>
              </w:rPr>
            </w:pPr>
            <w:r w:rsidRPr="00C32BF4">
              <w:rPr>
                <w:rFonts w:ascii="Times New Roman" w:hAnsi="Times New Roman"/>
              </w:rPr>
              <w:t>директора по УВР Классный руководитель Педагог</w:t>
            </w:r>
            <w:r w:rsidR="002376E2" w:rsidRPr="00C32BF4">
              <w:rPr>
                <w:rFonts w:ascii="Times New Roman" w:hAnsi="Times New Roman"/>
              </w:rPr>
              <w:t xml:space="preserve">, </w:t>
            </w:r>
            <w:r w:rsidRPr="00C32BF4">
              <w:rPr>
                <w:rFonts w:ascii="Times New Roman" w:hAnsi="Times New Roman"/>
              </w:rPr>
              <w:t xml:space="preserve">психолог логопед  </w:t>
            </w:r>
          </w:p>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Медицинский работник  </w:t>
            </w:r>
          </w:p>
        </w:tc>
      </w:tr>
    </w:tbl>
    <w:p w:rsidR="007853A7" w:rsidRPr="007853A7" w:rsidRDefault="007853A7" w:rsidP="00866384">
      <w:pPr>
        <w:spacing w:after="0" w:line="240" w:lineRule="auto"/>
        <w:ind w:left="142"/>
        <w:rPr>
          <w:rFonts w:ascii="Times New Roman" w:hAnsi="Times New Roman"/>
          <w:sz w:val="24"/>
          <w:szCs w:val="24"/>
        </w:rPr>
      </w:pPr>
    </w:p>
    <w:p w:rsidR="007853A7" w:rsidRDefault="007853A7" w:rsidP="00866384">
      <w:pPr>
        <w:spacing w:after="0" w:line="240" w:lineRule="auto"/>
        <w:ind w:left="137"/>
        <w:rPr>
          <w:rFonts w:ascii="Times New Roman" w:hAnsi="Times New Roman"/>
          <w:b/>
          <w:sz w:val="24"/>
          <w:szCs w:val="24"/>
        </w:rPr>
      </w:pPr>
      <w:r w:rsidRPr="007853A7">
        <w:rPr>
          <w:rFonts w:ascii="Times New Roman" w:hAnsi="Times New Roman"/>
          <w:b/>
          <w:sz w:val="24"/>
          <w:szCs w:val="24"/>
        </w:rPr>
        <w:t xml:space="preserve">Консультативное направление </w:t>
      </w:r>
    </w:p>
    <w:p w:rsidR="006D2930" w:rsidRPr="007853A7" w:rsidRDefault="006D2930" w:rsidP="00866384">
      <w:pPr>
        <w:spacing w:after="0" w:line="240" w:lineRule="auto"/>
        <w:ind w:left="137"/>
        <w:rPr>
          <w:rFonts w:ascii="Times New Roman" w:hAnsi="Times New Roman"/>
          <w:sz w:val="24"/>
          <w:szCs w:val="24"/>
        </w:rPr>
      </w:pPr>
    </w:p>
    <w:p w:rsidR="007853A7" w:rsidRDefault="007853A7" w:rsidP="00866384">
      <w:pPr>
        <w:spacing w:after="0" w:line="240" w:lineRule="auto"/>
        <w:ind w:left="137" w:right="39"/>
        <w:jc w:val="both"/>
        <w:rPr>
          <w:rFonts w:ascii="Times New Roman" w:hAnsi="Times New Roman"/>
          <w:sz w:val="24"/>
          <w:szCs w:val="24"/>
        </w:rPr>
      </w:pPr>
      <w:r w:rsidRPr="007853A7">
        <w:rPr>
          <w:rFonts w:ascii="Times New Roman" w:hAnsi="Times New Roman"/>
          <w:b/>
          <w:sz w:val="24"/>
          <w:szCs w:val="24"/>
        </w:rPr>
        <w:t>Цель:</w:t>
      </w:r>
      <w:r w:rsidR="002376E2">
        <w:rPr>
          <w:rFonts w:ascii="Times New Roman" w:hAnsi="Times New Roman"/>
          <w:b/>
          <w:sz w:val="24"/>
          <w:szCs w:val="24"/>
        </w:rPr>
        <w:t xml:space="preserve"> </w:t>
      </w:r>
      <w:r w:rsidRPr="007853A7">
        <w:rPr>
          <w:rFonts w:ascii="Times New Roman" w:hAnsi="Times New Roman"/>
          <w:sz w:val="24"/>
          <w:szCs w:val="24"/>
        </w:rPr>
        <w:t>обеспечение непрерывности индивидуального сопровождения детей «группы риска»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6D2930" w:rsidRPr="007853A7" w:rsidRDefault="006D2930" w:rsidP="00866384">
      <w:pPr>
        <w:spacing w:after="0" w:line="240" w:lineRule="auto"/>
        <w:ind w:left="137" w:right="39"/>
        <w:jc w:val="both"/>
        <w:rPr>
          <w:rFonts w:ascii="Times New Roman" w:hAnsi="Times New Roman"/>
          <w:sz w:val="24"/>
          <w:szCs w:val="24"/>
        </w:rPr>
      </w:pPr>
    </w:p>
    <w:tbl>
      <w:tblPr>
        <w:tblW w:w="10454" w:type="dxa"/>
        <w:tblInd w:w="-142" w:type="dxa"/>
        <w:tblLayout w:type="fixed"/>
        <w:tblCellMar>
          <w:top w:w="69" w:type="dxa"/>
          <w:left w:w="106" w:type="dxa"/>
          <w:bottom w:w="10" w:type="dxa"/>
          <w:right w:w="50" w:type="dxa"/>
        </w:tblCellMar>
        <w:tblLook w:val="04A0"/>
      </w:tblPr>
      <w:tblGrid>
        <w:gridCol w:w="2375"/>
        <w:gridCol w:w="1984"/>
        <w:gridCol w:w="2126"/>
        <w:gridCol w:w="1985"/>
        <w:gridCol w:w="1984"/>
      </w:tblGrid>
      <w:tr w:rsidR="007853A7" w:rsidRPr="00C32BF4" w:rsidTr="00202071">
        <w:trPr>
          <w:trHeight w:val="1344"/>
        </w:trPr>
        <w:tc>
          <w:tcPr>
            <w:tcW w:w="2375" w:type="dxa"/>
            <w:tcBorders>
              <w:top w:val="single" w:sz="4" w:space="0" w:color="000000"/>
              <w:left w:val="single" w:sz="4" w:space="0" w:color="000000"/>
              <w:bottom w:val="single" w:sz="4" w:space="0" w:color="000000"/>
              <w:right w:val="single" w:sz="4" w:space="0" w:color="000000"/>
            </w:tcBorders>
            <w:vAlign w:val="center"/>
          </w:tcPr>
          <w:p w:rsidR="007853A7" w:rsidRPr="00C32BF4" w:rsidRDefault="007853A7" w:rsidP="00866384">
            <w:pPr>
              <w:spacing w:after="0" w:line="240" w:lineRule="auto"/>
              <w:rPr>
                <w:rFonts w:ascii="Times New Roman" w:hAnsi="Times New Roman"/>
              </w:rPr>
            </w:pPr>
            <w:r w:rsidRPr="00C32BF4">
              <w:rPr>
                <w:rFonts w:ascii="Times New Roman" w:hAnsi="Times New Roman"/>
                <w:b/>
              </w:rPr>
              <w:t xml:space="preserve">Задачи (направления) деятельности </w:t>
            </w:r>
          </w:p>
          <w:p w:rsidR="007853A7" w:rsidRPr="00C32BF4" w:rsidRDefault="007853A7" w:rsidP="00866384">
            <w:pPr>
              <w:spacing w:after="0" w:line="240" w:lineRule="auto"/>
              <w:rPr>
                <w:rFonts w:ascii="Times New Roman" w:hAnsi="Times New Roman"/>
              </w:rPr>
            </w:pPr>
          </w:p>
        </w:tc>
        <w:tc>
          <w:tcPr>
            <w:tcW w:w="1984"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b/>
              </w:rPr>
              <w:t xml:space="preserve">Планируемые результаты. </w:t>
            </w:r>
          </w:p>
          <w:p w:rsidR="007853A7" w:rsidRPr="00C32BF4" w:rsidRDefault="007853A7" w:rsidP="00866384">
            <w:pPr>
              <w:spacing w:after="0" w:line="240" w:lineRule="auto"/>
              <w:ind w:left="2"/>
              <w:rPr>
                <w:rFonts w:ascii="Times New Roman" w:hAnsi="Times New Roman"/>
              </w:rPr>
            </w:pPr>
          </w:p>
        </w:tc>
        <w:tc>
          <w:tcPr>
            <w:tcW w:w="2126" w:type="dxa"/>
            <w:tcBorders>
              <w:top w:val="single" w:sz="4" w:space="0" w:color="000000"/>
              <w:left w:val="single" w:sz="4" w:space="0" w:color="000000"/>
              <w:bottom w:val="single" w:sz="4" w:space="0" w:color="000000"/>
              <w:right w:val="single" w:sz="4" w:space="0" w:color="000000"/>
            </w:tcBorders>
            <w:vAlign w:val="center"/>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b/>
              </w:rPr>
              <w:t xml:space="preserve">Виды и формы деятельности, мероприятия. </w:t>
            </w:r>
          </w:p>
          <w:p w:rsidR="007853A7" w:rsidRPr="00C32BF4" w:rsidRDefault="007853A7" w:rsidP="00866384">
            <w:pPr>
              <w:spacing w:after="0" w:line="240" w:lineRule="auto"/>
              <w:ind w:left="2"/>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b/>
              </w:rPr>
              <w:t xml:space="preserve">Сроки </w:t>
            </w:r>
          </w:p>
          <w:p w:rsidR="007853A7" w:rsidRPr="00C32BF4" w:rsidRDefault="007853A7" w:rsidP="00866384">
            <w:pPr>
              <w:spacing w:after="0" w:line="240" w:lineRule="auto"/>
              <w:ind w:left="2"/>
              <w:rPr>
                <w:rFonts w:ascii="Times New Roman" w:hAnsi="Times New Roman"/>
              </w:rPr>
            </w:pPr>
            <w:r w:rsidRPr="00C32BF4">
              <w:rPr>
                <w:rFonts w:ascii="Times New Roman" w:hAnsi="Times New Roman"/>
                <w:b/>
              </w:rPr>
              <w:t xml:space="preserve">(периодичность в течение года) </w:t>
            </w:r>
          </w:p>
        </w:tc>
        <w:tc>
          <w:tcPr>
            <w:tcW w:w="1984"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rPr>
                <w:rFonts w:ascii="Times New Roman" w:hAnsi="Times New Roman"/>
              </w:rPr>
            </w:pPr>
            <w:r w:rsidRPr="00C32BF4">
              <w:rPr>
                <w:rFonts w:ascii="Times New Roman" w:hAnsi="Times New Roman"/>
                <w:b/>
              </w:rPr>
              <w:t xml:space="preserve">Ответственные </w:t>
            </w:r>
          </w:p>
          <w:p w:rsidR="007853A7" w:rsidRPr="00C32BF4" w:rsidRDefault="007853A7" w:rsidP="00866384">
            <w:pPr>
              <w:spacing w:after="0" w:line="240" w:lineRule="auto"/>
              <w:rPr>
                <w:rFonts w:ascii="Times New Roman" w:hAnsi="Times New Roman"/>
              </w:rPr>
            </w:pPr>
          </w:p>
        </w:tc>
      </w:tr>
      <w:tr w:rsidR="007853A7" w:rsidRPr="00C32BF4" w:rsidTr="00202071">
        <w:trPr>
          <w:trHeight w:val="3997"/>
        </w:trPr>
        <w:tc>
          <w:tcPr>
            <w:tcW w:w="2375"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rPr>
                <w:rFonts w:ascii="Times New Roman" w:hAnsi="Times New Roman"/>
              </w:rPr>
            </w:pPr>
            <w:r w:rsidRPr="00C32BF4">
              <w:rPr>
                <w:rFonts w:ascii="Times New Roman" w:hAnsi="Times New Roman"/>
              </w:rPr>
              <w:t xml:space="preserve">Консультирование педагогических работников по  вопросам инклюзивного образования </w:t>
            </w:r>
          </w:p>
        </w:tc>
        <w:tc>
          <w:tcPr>
            <w:tcW w:w="1984"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1. Рекомендации, при</w:t>
            </w:r>
            <w:r w:rsidR="006D2930" w:rsidRPr="00C32BF4">
              <w:t>ё</w:t>
            </w:r>
            <w:r w:rsidRPr="00C32BF4">
              <w:rPr>
                <w:rFonts w:ascii="Times New Roman" w:hAnsi="Times New Roman"/>
              </w:rPr>
              <w:t xml:space="preserve">мы, упражнения и др. материалы.  </w:t>
            </w:r>
          </w:p>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2. Разработка плана консультативной </w:t>
            </w:r>
          </w:p>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работы с ребенком, родителями, классом, работниками школы </w:t>
            </w:r>
          </w:p>
        </w:tc>
        <w:tc>
          <w:tcPr>
            <w:tcW w:w="2126"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Индивидуальные, групповые, тематические консультации </w:t>
            </w:r>
          </w:p>
          <w:p w:rsidR="007853A7" w:rsidRPr="00C32BF4" w:rsidRDefault="007853A7" w:rsidP="00866384">
            <w:pPr>
              <w:spacing w:after="0" w:line="240" w:lineRule="auto"/>
              <w:ind w:left="2"/>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По отдельному плану-графику </w:t>
            </w:r>
          </w:p>
        </w:tc>
        <w:tc>
          <w:tcPr>
            <w:tcW w:w="1984"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rPr>
                <w:rFonts w:ascii="Times New Roman" w:hAnsi="Times New Roman"/>
              </w:rPr>
            </w:pPr>
            <w:r w:rsidRPr="00C32BF4">
              <w:rPr>
                <w:rFonts w:ascii="Times New Roman" w:hAnsi="Times New Roman"/>
              </w:rPr>
              <w:t xml:space="preserve">Специалисты ПМПК </w:t>
            </w:r>
          </w:p>
          <w:p w:rsidR="007853A7" w:rsidRPr="00C32BF4" w:rsidRDefault="007853A7" w:rsidP="00866384">
            <w:pPr>
              <w:spacing w:after="0" w:line="240" w:lineRule="auto"/>
              <w:rPr>
                <w:rFonts w:ascii="Times New Roman" w:hAnsi="Times New Roman"/>
              </w:rPr>
            </w:pPr>
            <w:r w:rsidRPr="00C32BF4">
              <w:rPr>
                <w:rFonts w:ascii="Times New Roman" w:hAnsi="Times New Roman"/>
              </w:rPr>
              <w:t xml:space="preserve">логопед </w:t>
            </w:r>
          </w:p>
          <w:p w:rsidR="007853A7" w:rsidRPr="00C32BF4" w:rsidRDefault="007853A7" w:rsidP="00866384">
            <w:pPr>
              <w:spacing w:after="0" w:line="240" w:lineRule="auto"/>
              <w:rPr>
                <w:rFonts w:ascii="Times New Roman" w:hAnsi="Times New Roman"/>
              </w:rPr>
            </w:pPr>
            <w:r w:rsidRPr="00C32BF4">
              <w:rPr>
                <w:rFonts w:ascii="Times New Roman" w:hAnsi="Times New Roman"/>
              </w:rPr>
              <w:t xml:space="preserve">Педагог – психолог </w:t>
            </w:r>
          </w:p>
          <w:p w:rsidR="007853A7" w:rsidRPr="00C32BF4" w:rsidRDefault="007853A7" w:rsidP="00866384">
            <w:pPr>
              <w:spacing w:after="0" w:line="240" w:lineRule="auto"/>
              <w:rPr>
                <w:rFonts w:ascii="Times New Roman" w:hAnsi="Times New Roman"/>
              </w:rPr>
            </w:pPr>
            <w:r w:rsidRPr="00C32BF4">
              <w:rPr>
                <w:rFonts w:ascii="Times New Roman" w:hAnsi="Times New Roman"/>
              </w:rPr>
              <w:t xml:space="preserve">Социальный педагог </w:t>
            </w:r>
          </w:p>
          <w:p w:rsidR="007853A7" w:rsidRPr="00C32BF4" w:rsidRDefault="002376E2" w:rsidP="00866384">
            <w:pPr>
              <w:tabs>
                <w:tab w:val="left" w:pos="1493"/>
              </w:tabs>
              <w:spacing w:after="0" w:line="240" w:lineRule="auto"/>
              <w:ind w:right="141"/>
              <w:rPr>
                <w:rFonts w:ascii="Times New Roman" w:hAnsi="Times New Roman"/>
              </w:rPr>
            </w:pPr>
            <w:r w:rsidRPr="00C32BF4">
              <w:rPr>
                <w:rFonts w:ascii="Times New Roman" w:hAnsi="Times New Roman"/>
              </w:rPr>
              <w:t>Заместител</w:t>
            </w:r>
            <w:r w:rsidR="007853A7" w:rsidRPr="00C32BF4">
              <w:rPr>
                <w:rFonts w:ascii="Times New Roman" w:hAnsi="Times New Roman"/>
              </w:rPr>
              <w:t xml:space="preserve">ь директора  по УВР </w:t>
            </w:r>
          </w:p>
        </w:tc>
      </w:tr>
      <w:tr w:rsidR="007853A7" w:rsidRPr="00C32BF4" w:rsidTr="00202071">
        <w:trPr>
          <w:trHeight w:val="3142"/>
        </w:trPr>
        <w:tc>
          <w:tcPr>
            <w:tcW w:w="2375"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right="1"/>
              <w:rPr>
                <w:rFonts w:ascii="Times New Roman" w:hAnsi="Times New Roman"/>
              </w:rPr>
            </w:pPr>
            <w:r w:rsidRPr="00C32BF4">
              <w:rPr>
                <w:rFonts w:ascii="Times New Roman" w:hAnsi="Times New Roman"/>
              </w:rPr>
              <w:t xml:space="preserve">Консультирование учащихся по выявленных проблемам, оказание превентивной помощи </w:t>
            </w:r>
          </w:p>
        </w:tc>
        <w:tc>
          <w:tcPr>
            <w:tcW w:w="1984" w:type="dxa"/>
            <w:tcBorders>
              <w:top w:val="single" w:sz="4" w:space="0" w:color="000000"/>
              <w:left w:val="single" w:sz="4" w:space="0" w:color="000000"/>
              <w:bottom w:val="single" w:sz="4" w:space="0" w:color="000000"/>
              <w:right w:val="single" w:sz="4" w:space="0" w:color="000000"/>
            </w:tcBorders>
          </w:tcPr>
          <w:p w:rsidR="007853A7" w:rsidRPr="00C32BF4" w:rsidRDefault="002376E2" w:rsidP="00866384">
            <w:pPr>
              <w:spacing w:after="0" w:line="240" w:lineRule="auto"/>
              <w:ind w:left="2"/>
              <w:rPr>
                <w:rFonts w:ascii="Times New Roman" w:hAnsi="Times New Roman"/>
              </w:rPr>
            </w:pPr>
            <w:r w:rsidRPr="00C32BF4">
              <w:rPr>
                <w:rFonts w:ascii="Times New Roman" w:hAnsi="Times New Roman"/>
              </w:rPr>
              <w:t>1.</w:t>
            </w:r>
            <w:r w:rsidR="007853A7" w:rsidRPr="00C32BF4">
              <w:rPr>
                <w:rFonts w:ascii="Times New Roman" w:hAnsi="Times New Roman"/>
              </w:rPr>
              <w:t>Рекомендации, при</w:t>
            </w:r>
            <w:r w:rsidR="006D2930" w:rsidRPr="00C32BF4">
              <w:t>ё</w:t>
            </w:r>
            <w:r w:rsidR="007853A7" w:rsidRPr="00C32BF4">
              <w:rPr>
                <w:rFonts w:ascii="Times New Roman" w:hAnsi="Times New Roman"/>
              </w:rPr>
              <w:t xml:space="preserve">мы, упражнения и др. материалы.  </w:t>
            </w:r>
          </w:p>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2. Разработка плана консультативной работы с учащимся </w:t>
            </w:r>
          </w:p>
        </w:tc>
        <w:tc>
          <w:tcPr>
            <w:tcW w:w="2126"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Индивидуальные, групповые, тематические консультации </w:t>
            </w:r>
          </w:p>
          <w:p w:rsidR="007853A7" w:rsidRPr="00C32BF4" w:rsidRDefault="007853A7" w:rsidP="00866384">
            <w:pPr>
              <w:spacing w:after="0" w:line="240" w:lineRule="auto"/>
              <w:ind w:left="2"/>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По отдельному плану-графику </w:t>
            </w:r>
          </w:p>
        </w:tc>
        <w:tc>
          <w:tcPr>
            <w:tcW w:w="1984" w:type="dxa"/>
            <w:tcBorders>
              <w:top w:val="single" w:sz="4" w:space="0" w:color="000000"/>
              <w:left w:val="single" w:sz="4" w:space="0" w:color="000000"/>
              <w:bottom w:val="single" w:sz="4" w:space="0" w:color="000000"/>
              <w:right w:val="single" w:sz="4" w:space="0" w:color="000000"/>
            </w:tcBorders>
            <w:vAlign w:val="bottom"/>
          </w:tcPr>
          <w:p w:rsidR="007853A7" w:rsidRPr="00C32BF4" w:rsidRDefault="007853A7" w:rsidP="00866384">
            <w:pPr>
              <w:spacing w:after="0" w:line="240" w:lineRule="auto"/>
              <w:rPr>
                <w:rFonts w:ascii="Times New Roman" w:hAnsi="Times New Roman"/>
              </w:rPr>
            </w:pPr>
            <w:r w:rsidRPr="00C32BF4">
              <w:rPr>
                <w:rFonts w:ascii="Times New Roman" w:hAnsi="Times New Roman"/>
              </w:rPr>
              <w:t xml:space="preserve">Специалисты </w:t>
            </w:r>
          </w:p>
          <w:p w:rsidR="007853A7" w:rsidRPr="00C32BF4" w:rsidRDefault="007853A7" w:rsidP="00866384">
            <w:pPr>
              <w:spacing w:after="0" w:line="240" w:lineRule="auto"/>
              <w:rPr>
                <w:rFonts w:ascii="Times New Roman" w:hAnsi="Times New Roman"/>
              </w:rPr>
            </w:pPr>
            <w:r w:rsidRPr="00C32BF4">
              <w:rPr>
                <w:rFonts w:ascii="Times New Roman" w:hAnsi="Times New Roman"/>
              </w:rPr>
              <w:t xml:space="preserve">ПМПК </w:t>
            </w:r>
          </w:p>
          <w:p w:rsidR="007853A7" w:rsidRPr="00C32BF4" w:rsidRDefault="007853A7" w:rsidP="00866384">
            <w:pPr>
              <w:spacing w:after="0" w:line="240" w:lineRule="auto"/>
              <w:rPr>
                <w:rFonts w:ascii="Times New Roman" w:hAnsi="Times New Roman"/>
              </w:rPr>
            </w:pPr>
            <w:r w:rsidRPr="00C32BF4">
              <w:rPr>
                <w:rFonts w:ascii="Times New Roman" w:hAnsi="Times New Roman"/>
              </w:rPr>
              <w:t xml:space="preserve">Логопед </w:t>
            </w:r>
          </w:p>
          <w:p w:rsidR="007853A7" w:rsidRPr="00C32BF4" w:rsidRDefault="007853A7" w:rsidP="00866384">
            <w:pPr>
              <w:spacing w:after="0" w:line="240" w:lineRule="auto"/>
              <w:rPr>
                <w:rFonts w:ascii="Times New Roman" w:hAnsi="Times New Roman"/>
              </w:rPr>
            </w:pPr>
            <w:r w:rsidRPr="00C32BF4">
              <w:rPr>
                <w:rFonts w:ascii="Times New Roman" w:hAnsi="Times New Roman"/>
              </w:rPr>
              <w:t xml:space="preserve">Педагог – психолог </w:t>
            </w:r>
          </w:p>
          <w:p w:rsidR="007853A7" w:rsidRPr="00C32BF4" w:rsidRDefault="007853A7" w:rsidP="00866384">
            <w:pPr>
              <w:spacing w:after="0" w:line="240" w:lineRule="auto"/>
              <w:rPr>
                <w:rFonts w:ascii="Times New Roman" w:hAnsi="Times New Roman"/>
              </w:rPr>
            </w:pPr>
            <w:r w:rsidRPr="00C32BF4">
              <w:rPr>
                <w:rFonts w:ascii="Times New Roman" w:hAnsi="Times New Roman"/>
              </w:rPr>
              <w:t xml:space="preserve">Социальный педагог </w:t>
            </w:r>
          </w:p>
          <w:p w:rsidR="007853A7" w:rsidRPr="00C32BF4" w:rsidRDefault="002376E2" w:rsidP="00866384">
            <w:pPr>
              <w:spacing w:after="0" w:line="240" w:lineRule="auto"/>
              <w:ind w:right="141"/>
              <w:rPr>
                <w:rFonts w:ascii="Times New Roman" w:hAnsi="Times New Roman"/>
              </w:rPr>
            </w:pPr>
            <w:r w:rsidRPr="00C32BF4">
              <w:rPr>
                <w:rFonts w:ascii="Times New Roman" w:hAnsi="Times New Roman"/>
              </w:rPr>
              <w:t>Заместител</w:t>
            </w:r>
            <w:r w:rsidR="007853A7" w:rsidRPr="00C32BF4">
              <w:rPr>
                <w:rFonts w:ascii="Times New Roman" w:hAnsi="Times New Roman"/>
              </w:rPr>
              <w:t xml:space="preserve">ь директора по УВР </w:t>
            </w:r>
          </w:p>
        </w:tc>
      </w:tr>
      <w:tr w:rsidR="007853A7" w:rsidRPr="00C32BF4" w:rsidTr="00202071">
        <w:trPr>
          <w:trHeight w:val="3145"/>
        </w:trPr>
        <w:tc>
          <w:tcPr>
            <w:tcW w:w="2375"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right="22"/>
              <w:rPr>
                <w:rFonts w:ascii="Times New Roman" w:hAnsi="Times New Roman"/>
              </w:rPr>
            </w:pPr>
            <w:r w:rsidRPr="00C32BF4">
              <w:rPr>
                <w:rFonts w:ascii="Times New Roman" w:hAnsi="Times New Roman"/>
              </w:rPr>
              <w:t>Консультирование родителей по  вопросам инклюзивного образования, выбора стратегии воспитания, психолого</w:t>
            </w:r>
            <w:r w:rsidR="006D2930" w:rsidRPr="00C32BF4">
              <w:rPr>
                <w:rFonts w:ascii="Times New Roman" w:hAnsi="Times New Roman"/>
              </w:rPr>
              <w:t>-</w:t>
            </w:r>
            <w:r w:rsidRPr="00C32BF4">
              <w:rPr>
                <w:rFonts w:ascii="Times New Roman" w:hAnsi="Times New Roman"/>
              </w:rPr>
              <w:t xml:space="preserve">физиологическим особенностям детей </w:t>
            </w:r>
          </w:p>
        </w:tc>
        <w:tc>
          <w:tcPr>
            <w:tcW w:w="1984"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1. Рекомендации, при</w:t>
            </w:r>
            <w:r w:rsidR="006D2930" w:rsidRPr="00C32BF4">
              <w:t>ё</w:t>
            </w:r>
            <w:r w:rsidRPr="00C32BF4">
              <w:rPr>
                <w:rFonts w:ascii="Times New Roman" w:hAnsi="Times New Roman"/>
              </w:rPr>
              <w:t xml:space="preserve">мы, упражнения и др. материалы.  </w:t>
            </w:r>
          </w:p>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2. Разработка плана консультативной работы с родителями  </w:t>
            </w:r>
          </w:p>
        </w:tc>
        <w:tc>
          <w:tcPr>
            <w:tcW w:w="2126"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Индивидуальные, групповые, тематические консультации </w:t>
            </w:r>
          </w:p>
          <w:p w:rsidR="007853A7" w:rsidRPr="00C32BF4" w:rsidRDefault="007853A7" w:rsidP="00866384">
            <w:pPr>
              <w:spacing w:after="0" w:line="240" w:lineRule="auto"/>
              <w:ind w:left="2"/>
              <w:rPr>
                <w:rFonts w:ascii="Times New Roman" w:hAnsi="Times New Roman"/>
              </w:rPr>
            </w:pPr>
          </w:p>
        </w:tc>
        <w:tc>
          <w:tcPr>
            <w:tcW w:w="1985"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По отдельному плану-графику </w:t>
            </w:r>
          </w:p>
        </w:tc>
        <w:tc>
          <w:tcPr>
            <w:tcW w:w="1984" w:type="dxa"/>
            <w:tcBorders>
              <w:top w:val="single" w:sz="4" w:space="0" w:color="000000"/>
              <w:left w:val="single" w:sz="4" w:space="0" w:color="000000"/>
              <w:bottom w:val="single" w:sz="4" w:space="0" w:color="000000"/>
              <w:right w:val="single" w:sz="4" w:space="0" w:color="000000"/>
            </w:tcBorders>
            <w:vAlign w:val="bottom"/>
          </w:tcPr>
          <w:p w:rsidR="007853A7" w:rsidRPr="00C32BF4" w:rsidRDefault="007853A7" w:rsidP="00866384">
            <w:pPr>
              <w:spacing w:after="0" w:line="240" w:lineRule="auto"/>
              <w:rPr>
                <w:rFonts w:ascii="Times New Roman" w:hAnsi="Times New Roman"/>
              </w:rPr>
            </w:pPr>
            <w:r w:rsidRPr="00C32BF4">
              <w:rPr>
                <w:rFonts w:ascii="Times New Roman" w:hAnsi="Times New Roman"/>
              </w:rPr>
              <w:t xml:space="preserve">Специалисты ПМПК </w:t>
            </w:r>
          </w:p>
          <w:p w:rsidR="007853A7" w:rsidRPr="00C32BF4" w:rsidRDefault="007853A7" w:rsidP="00866384">
            <w:pPr>
              <w:spacing w:after="0" w:line="240" w:lineRule="auto"/>
              <w:rPr>
                <w:rFonts w:ascii="Times New Roman" w:hAnsi="Times New Roman"/>
              </w:rPr>
            </w:pPr>
            <w:r w:rsidRPr="00C32BF4">
              <w:rPr>
                <w:rFonts w:ascii="Times New Roman" w:hAnsi="Times New Roman"/>
              </w:rPr>
              <w:t xml:space="preserve">логопед </w:t>
            </w:r>
          </w:p>
          <w:p w:rsidR="007853A7" w:rsidRPr="00C32BF4" w:rsidRDefault="007853A7" w:rsidP="00866384">
            <w:pPr>
              <w:spacing w:after="0" w:line="240" w:lineRule="auto"/>
              <w:rPr>
                <w:rFonts w:ascii="Times New Roman" w:hAnsi="Times New Roman"/>
              </w:rPr>
            </w:pPr>
            <w:r w:rsidRPr="00C32BF4">
              <w:rPr>
                <w:rFonts w:ascii="Times New Roman" w:hAnsi="Times New Roman"/>
              </w:rPr>
              <w:t xml:space="preserve">Педагог – психолог </w:t>
            </w:r>
          </w:p>
          <w:p w:rsidR="007853A7" w:rsidRPr="00C32BF4" w:rsidRDefault="007853A7" w:rsidP="00866384">
            <w:pPr>
              <w:spacing w:after="0" w:line="240" w:lineRule="auto"/>
              <w:rPr>
                <w:rFonts w:ascii="Times New Roman" w:hAnsi="Times New Roman"/>
              </w:rPr>
            </w:pPr>
            <w:r w:rsidRPr="00C32BF4">
              <w:rPr>
                <w:rFonts w:ascii="Times New Roman" w:hAnsi="Times New Roman"/>
              </w:rPr>
              <w:t xml:space="preserve">Социальный педагог </w:t>
            </w:r>
          </w:p>
          <w:p w:rsidR="007853A7" w:rsidRPr="00C32BF4" w:rsidRDefault="007853A7" w:rsidP="00866384">
            <w:pPr>
              <w:spacing w:after="0" w:line="240" w:lineRule="auto"/>
              <w:ind w:right="370"/>
              <w:rPr>
                <w:rFonts w:ascii="Times New Roman" w:hAnsi="Times New Roman"/>
              </w:rPr>
            </w:pPr>
            <w:r w:rsidRPr="00C32BF4">
              <w:rPr>
                <w:rFonts w:ascii="Times New Roman" w:hAnsi="Times New Roman"/>
              </w:rPr>
              <w:t xml:space="preserve">Заместитель директора  по УВР </w:t>
            </w:r>
          </w:p>
        </w:tc>
      </w:tr>
    </w:tbl>
    <w:p w:rsidR="007853A7" w:rsidRPr="007853A7" w:rsidRDefault="007853A7" w:rsidP="00866384">
      <w:pPr>
        <w:spacing w:after="0" w:line="240" w:lineRule="auto"/>
        <w:ind w:left="142"/>
        <w:rPr>
          <w:rFonts w:ascii="Times New Roman" w:hAnsi="Times New Roman"/>
          <w:sz w:val="24"/>
          <w:szCs w:val="24"/>
        </w:rPr>
      </w:pPr>
    </w:p>
    <w:p w:rsidR="007853A7" w:rsidRDefault="007853A7" w:rsidP="00866384">
      <w:pPr>
        <w:spacing w:after="0" w:line="240" w:lineRule="auto"/>
        <w:ind w:left="137"/>
        <w:rPr>
          <w:rFonts w:ascii="Times New Roman" w:hAnsi="Times New Roman"/>
          <w:b/>
          <w:sz w:val="24"/>
          <w:szCs w:val="24"/>
        </w:rPr>
      </w:pPr>
      <w:r w:rsidRPr="007853A7">
        <w:rPr>
          <w:rFonts w:ascii="Times New Roman" w:hAnsi="Times New Roman"/>
          <w:b/>
          <w:sz w:val="24"/>
          <w:szCs w:val="24"/>
        </w:rPr>
        <w:t xml:space="preserve">Информационно – просветительское направление </w:t>
      </w:r>
    </w:p>
    <w:p w:rsidR="006D2930" w:rsidRPr="007853A7" w:rsidRDefault="006D2930" w:rsidP="00866384">
      <w:pPr>
        <w:spacing w:after="0" w:line="240" w:lineRule="auto"/>
        <w:ind w:left="137"/>
        <w:rPr>
          <w:rFonts w:ascii="Times New Roman" w:hAnsi="Times New Roman"/>
          <w:sz w:val="24"/>
          <w:szCs w:val="24"/>
        </w:rPr>
      </w:pPr>
    </w:p>
    <w:p w:rsidR="007853A7" w:rsidRPr="007853A7" w:rsidRDefault="007853A7" w:rsidP="00866384">
      <w:pPr>
        <w:spacing w:after="0" w:line="240" w:lineRule="auto"/>
        <w:ind w:left="156" w:right="45"/>
        <w:rPr>
          <w:rFonts w:ascii="Times New Roman" w:hAnsi="Times New Roman"/>
          <w:sz w:val="24"/>
          <w:szCs w:val="24"/>
        </w:rPr>
      </w:pPr>
      <w:r w:rsidRPr="007853A7">
        <w:rPr>
          <w:rFonts w:ascii="Times New Roman" w:hAnsi="Times New Roman"/>
          <w:b/>
          <w:sz w:val="24"/>
          <w:szCs w:val="24"/>
        </w:rPr>
        <w:t>Цель:</w:t>
      </w:r>
      <w:r w:rsidRPr="007853A7">
        <w:rPr>
          <w:rFonts w:ascii="Times New Roman" w:hAnsi="Times New Roman"/>
          <w:sz w:val="24"/>
          <w:szCs w:val="24"/>
        </w:rPr>
        <w:t xml:space="preserve"> организация информационно-просветительской деятельности  по вопросам образования со всеми участниками образовательного процесса </w:t>
      </w:r>
    </w:p>
    <w:p w:rsidR="007853A7" w:rsidRPr="007853A7" w:rsidRDefault="007853A7" w:rsidP="00866384">
      <w:pPr>
        <w:spacing w:after="0" w:line="240" w:lineRule="auto"/>
        <w:ind w:left="142"/>
        <w:rPr>
          <w:rFonts w:ascii="Times New Roman" w:hAnsi="Times New Roman"/>
          <w:sz w:val="24"/>
          <w:szCs w:val="24"/>
        </w:rPr>
      </w:pPr>
    </w:p>
    <w:tbl>
      <w:tblPr>
        <w:tblW w:w="10454" w:type="dxa"/>
        <w:tblInd w:w="-142" w:type="dxa"/>
        <w:tblLayout w:type="fixed"/>
        <w:tblCellMar>
          <w:top w:w="53" w:type="dxa"/>
          <w:left w:w="106" w:type="dxa"/>
          <w:bottom w:w="6" w:type="dxa"/>
          <w:right w:w="50" w:type="dxa"/>
        </w:tblCellMar>
        <w:tblLook w:val="04A0"/>
      </w:tblPr>
      <w:tblGrid>
        <w:gridCol w:w="2375"/>
        <w:gridCol w:w="1984"/>
        <w:gridCol w:w="2126"/>
        <w:gridCol w:w="1985"/>
        <w:gridCol w:w="1984"/>
      </w:tblGrid>
      <w:tr w:rsidR="007853A7" w:rsidRPr="00C32BF4" w:rsidTr="002E116B">
        <w:trPr>
          <w:trHeight w:val="960"/>
        </w:trPr>
        <w:tc>
          <w:tcPr>
            <w:tcW w:w="2375"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right="63"/>
              <w:jc w:val="center"/>
              <w:rPr>
                <w:rFonts w:ascii="Times New Roman" w:hAnsi="Times New Roman"/>
              </w:rPr>
            </w:pPr>
            <w:r w:rsidRPr="00C32BF4">
              <w:rPr>
                <w:rFonts w:ascii="Times New Roman" w:hAnsi="Times New Roman"/>
                <w:b/>
              </w:rPr>
              <w:t xml:space="preserve">Задачи </w:t>
            </w:r>
          </w:p>
          <w:p w:rsidR="007853A7" w:rsidRPr="00C32BF4" w:rsidRDefault="007853A7" w:rsidP="00866384">
            <w:pPr>
              <w:spacing w:after="0" w:line="240" w:lineRule="auto"/>
              <w:jc w:val="center"/>
              <w:rPr>
                <w:rFonts w:ascii="Times New Roman" w:hAnsi="Times New Roman"/>
              </w:rPr>
            </w:pPr>
            <w:r w:rsidRPr="00C32BF4">
              <w:rPr>
                <w:rFonts w:ascii="Times New Roman" w:hAnsi="Times New Roman"/>
                <w:b/>
              </w:rPr>
              <w:t xml:space="preserve">(направления) деятельности </w:t>
            </w:r>
          </w:p>
        </w:tc>
        <w:tc>
          <w:tcPr>
            <w:tcW w:w="1984" w:type="dxa"/>
            <w:tcBorders>
              <w:top w:val="single" w:sz="4" w:space="0" w:color="000000"/>
              <w:left w:val="single" w:sz="4" w:space="0" w:color="000000"/>
              <w:bottom w:val="single" w:sz="4" w:space="0" w:color="000000"/>
              <w:right w:val="single" w:sz="4" w:space="0" w:color="000000"/>
            </w:tcBorders>
            <w:vAlign w:val="bottom"/>
          </w:tcPr>
          <w:p w:rsidR="007853A7" w:rsidRPr="00C32BF4" w:rsidRDefault="007853A7" w:rsidP="00866384">
            <w:pPr>
              <w:spacing w:after="0" w:line="240" w:lineRule="auto"/>
              <w:jc w:val="center"/>
              <w:rPr>
                <w:rFonts w:ascii="Times New Roman" w:hAnsi="Times New Roman"/>
              </w:rPr>
            </w:pPr>
            <w:r w:rsidRPr="00C32BF4">
              <w:rPr>
                <w:rFonts w:ascii="Times New Roman" w:hAnsi="Times New Roman"/>
                <w:b/>
              </w:rPr>
              <w:t xml:space="preserve">Планируемые результаты. </w:t>
            </w:r>
          </w:p>
          <w:p w:rsidR="007853A7" w:rsidRPr="00C32BF4" w:rsidRDefault="007853A7" w:rsidP="00866384">
            <w:pPr>
              <w:spacing w:after="0" w:line="240" w:lineRule="auto"/>
              <w:ind w:left="4"/>
              <w:jc w:val="center"/>
              <w:rPr>
                <w:rFonts w:ascii="Times New Roman" w:hAnsi="Times New Roman"/>
              </w:rPr>
            </w:pPr>
          </w:p>
        </w:tc>
        <w:tc>
          <w:tcPr>
            <w:tcW w:w="2126"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3" w:hanging="3"/>
              <w:jc w:val="center"/>
              <w:rPr>
                <w:rFonts w:ascii="Times New Roman" w:hAnsi="Times New Roman"/>
              </w:rPr>
            </w:pPr>
            <w:r w:rsidRPr="00C32BF4">
              <w:rPr>
                <w:rFonts w:ascii="Times New Roman" w:hAnsi="Times New Roman"/>
                <w:b/>
              </w:rPr>
              <w:t xml:space="preserve">Виды и формы деятельности, мероприятия </w:t>
            </w:r>
          </w:p>
        </w:tc>
        <w:tc>
          <w:tcPr>
            <w:tcW w:w="1985"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right="58"/>
              <w:jc w:val="center"/>
              <w:rPr>
                <w:rFonts w:ascii="Times New Roman" w:hAnsi="Times New Roman"/>
              </w:rPr>
            </w:pPr>
            <w:r w:rsidRPr="00C32BF4">
              <w:rPr>
                <w:rFonts w:ascii="Times New Roman" w:hAnsi="Times New Roman"/>
                <w:b/>
              </w:rPr>
              <w:t xml:space="preserve">Сроки </w:t>
            </w:r>
          </w:p>
          <w:p w:rsidR="007853A7" w:rsidRPr="00C32BF4" w:rsidRDefault="007853A7" w:rsidP="00866384">
            <w:pPr>
              <w:spacing w:after="0" w:line="240" w:lineRule="auto"/>
              <w:jc w:val="center"/>
              <w:rPr>
                <w:rFonts w:ascii="Times New Roman" w:hAnsi="Times New Roman"/>
              </w:rPr>
            </w:pPr>
            <w:r w:rsidRPr="00C32BF4">
              <w:rPr>
                <w:rFonts w:ascii="Times New Roman" w:hAnsi="Times New Roman"/>
                <w:b/>
              </w:rPr>
              <w:t xml:space="preserve">(периодичность в течение года) </w:t>
            </w:r>
          </w:p>
        </w:tc>
        <w:tc>
          <w:tcPr>
            <w:tcW w:w="1984"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right="54"/>
              <w:jc w:val="center"/>
              <w:rPr>
                <w:rFonts w:ascii="Times New Roman" w:hAnsi="Times New Roman"/>
              </w:rPr>
            </w:pPr>
            <w:r w:rsidRPr="00C32BF4">
              <w:rPr>
                <w:rFonts w:ascii="Times New Roman" w:hAnsi="Times New Roman"/>
                <w:b/>
              </w:rPr>
              <w:t xml:space="preserve">Ответственные </w:t>
            </w:r>
          </w:p>
          <w:p w:rsidR="007853A7" w:rsidRPr="00C32BF4" w:rsidRDefault="007853A7" w:rsidP="00866384">
            <w:pPr>
              <w:spacing w:after="0" w:line="240" w:lineRule="auto"/>
              <w:ind w:left="3"/>
              <w:jc w:val="center"/>
              <w:rPr>
                <w:rFonts w:ascii="Times New Roman" w:hAnsi="Times New Roman"/>
              </w:rPr>
            </w:pPr>
          </w:p>
        </w:tc>
      </w:tr>
      <w:tr w:rsidR="007853A7" w:rsidRPr="00C32BF4" w:rsidTr="002E116B">
        <w:trPr>
          <w:trHeight w:val="432"/>
        </w:trPr>
        <w:tc>
          <w:tcPr>
            <w:tcW w:w="2375"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rPr>
                <w:rFonts w:ascii="Times New Roman" w:hAnsi="Times New Roman"/>
              </w:rPr>
            </w:pPr>
            <w:r w:rsidRPr="00C32BF4">
              <w:rPr>
                <w:rFonts w:ascii="Times New Roman" w:hAnsi="Times New Roman"/>
              </w:rPr>
              <w:t xml:space="preserve">Информирование </w:t>
            </w:r>
          </w:p>
        </w:tc>
        <w:tc>
          <w:tcPr>
            <w:tcW w:w="1984"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Организация </w:t>
            </w:r>
          </w:p>
        </w:tc>
        <w:tc>
          <w:tcPr>
            <w:tcW w:w="2126"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Информационные </w:t>
            </w:r>
          </w:p>
        </w:tc>
        <w:tc>
          <w:tcPr>
            <w:tcW w:w="1985"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По отдельному </w:t>
            </w:r>
          </w:p>
        </w:tc>
        <w:tc>
          <w:tcPr>
            <w:tcW w:w="1984"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Специалисты </w:t>
            </w:r>
          </w:p>
        </w:tc>
      </w:tr>
      <w:tr w:rsidR="007853A7" w:rsidRPr="00C32BF4" w:rsidTr="002E116B">
        <w:trPr>
          <w:trHeight w:val="2530"/>
        </w:trPr>
        <w:tc>
          <w:tcPr>
            <w:tcW w:w="2375"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right="59"/>
              <w:rPr>
                <w:rFonts w:ascii="Times New Roman" w:hAnsi="Times New Roman"/>
              </w:rPr>
            </w:pPr>
            <w:r w:rsidRPr="00C32BF4">
              <w:rPr>
                <w:rFonts w:ascii="Times New Roman" w:hAnsi="Times New Roman"/>
              </w:rPr>
              <w:t xml:space="preserve">родителей (законных представителей) по медицинским, социальным, правовым и другим вопросам  </w:t>
            </w:r>
          </w:p>
        </w:tc>
        <w:tc>
          <w:tcPr>
            <w:tcW w:w="1984"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работы  семинаров, тренингов по вопросам инклюзивного образования  </w:t>
            </w:r>
          </w:p>
        </w:tc>
        <w:tc>
          <w:tcPr>
            <w:tcW w:w="2126"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мероприятия </w:t>
            </w:r>
          </w:p>
        </w:tc>
        <w:tc>
          <w:tcPr>
            <w:tcW w:w="1985"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плану-графику </w:t>
            </w:r>
          </w:p>
        </w:tc>
        <w:tc>
          <w:tcPr>
            <w:tcW w:w="1984"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ПМПК </w:t>
            </w:r>
          </w:p>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логопед </w:t>
            </w:r>
          </w:p>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Педагог – психолог </w:t>
            </w:r>
          </w:p>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Социальный педагог </w:t>
            </w:r>
          </w:p>
          <w:p w:rsidR="007853A7" w:rsidRPr="00C32BF4" w:rsidRDefault="007853A7" w:rsidP="00866384">
            <w:pPr>
              <w:spacing w:after="0" w:line="240" w:lineRule="auto"/>
              <w:ind w:left="2" w:right="49"/>
              <w:rPr>
                <w:rFonts w:ascii="Times New Roman" w:hAnsi="Times New Roman"/>
              </w:rPr>
            </w:pPr>
            <w:r w:rsidRPr="00C32BF4">
              <w:rPr>
                <w:rFonts w:ascii="Times New Roman" w:hAnsi="Times New Roman"/>
              </w:rPr>
              <w:t xml:space="preserve">Заместитель директора  по УВР  </w:t>
            </w:r>
          </w:p>
        </w:tc>
      </w:tr>
      <w:tr w:rsidR="007853A7" w:rsidRPr="00C32BF4" w:rsidTr="002E116B">
        <w:trPr>
          <w:trHeight w:val="3481"/>
        </w:trPr>
        <w:tc>
          <w:tcPr>
            <w:tcW w:w="2375"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right="57"/>
              <w:rPr>
                <w:rFonts w:ascii="Times New Roman" w:hAnsi="Times New Roman"/>
              </w:rPr>
            </w:pPr>
            <w:r w:rsidRPr="00C32BF4">
              <w:rPr>
                <w:rFonts w:ascii="Times New Roman" w:hAnsi="Times New Roman"/>
              </w:rPr>
              <w:t>Психолого</w:t>
            </w:r>
            <w:r w:rsidR="006D2930" w:rsidRPr="00C32BF4">
              <w:rPr>
                <w:rFonts w:ascii="Times New Roman" w:hAnsi="Times New Roman"/>
              </w:rPr>
              <w:t>-</w:t>
            </w:r>
            <w:r w:rsidRPr="00C32BF4">
              <w:rPr>
                <w:rFonts w:ascii="Times New Roman" w:hAnsi="Times New Roman"/>
              </w:rPr>
              <w:t xml:space="preserve">педагогическое просвещение педагогических работников по вопросам развития, обучения и воспитания данной категории детей  </w:t>
            </w:r>
          </w:p>
        </w:tc>
        <w:tc>
          <w:tcPr>
            <w:tcW w:w="1984"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Организация методических мероприятий по вопросам инклюзивного образования  </w:t>
            </w:r>
          </w:p>
        </w:tc>
        <w:tc>
          <w:tcPr>
            <w:tcW w:w="2126"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Информационные мероприятия </w:t>
            </w:r>
          </w:p>
        </w:tc>
        <w:tc>
          <w:tcPr>
            <w:tcW w:w="1985" w:type="dxa"/>
            <w:tcBorders>
              <w:top w:val="single" w:sz="4" w:space="0" w:color="000000"/>
              <w:left w:val="single" w:sz="4" w:space="0" w:color="000000"/>
              <w:bottom w:val="single" w:sz="4" w:space="0" w:color="000000"/>
              <w:right w:val="single" w:sz="4" w:space="0" w:color="000000"/>
            </w:tcBorders>
          </w:tcPr>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 По отдельному плану-графику </w:t>
            </w:r>
          </w:p>
          <w:p w:rsidR="007853A7" w:rsidRPr="00C32BF4" w:rsidRDefault="007853A7" w:rsidP="00866384">
            <w:pPr>
              <w:spacing w:after="0" w:line="240" w:lineRule="auto"/>
              <w:ind w:left="2"/>
              <w:rPr>
                <w:rFonts w:ascii="Times New Roman" w:hAnsi="Times New Roman"/>
              </w:rPr>
            </w:pPr>
          </w:p>
          <w:p w:rsidR="007853A7" w:rsidRPr="00C32BF4" w:rsidRDefault="007853A7" w:rsidP="00866384">
            <w:pPr>
              <w:spacing w:after="0" w:line="240" w:lineRule="auto"/>
              <w:ind w:left="2"/>
              <w:rPr>
                <w:rFonts w:ascii="Times New Roman" w:hAnsi="Times New Roman"/>
              </w:rPr>
            </w:pPr>
          </w:p>
          <w:p w:rsidR="007853A7" w:rsidRPr="00C32BF4" w:rsidRDefault="007853A7" w:rsidP="00866384">
            <w:pPr>
              <w:spacing w:after="0" w:line="240" w:lineRule="auto"/>
              <w:ind w:left="2"/>
              <w:rPr>
                <w:rFonts w:ascii="Times New Roman" w:hAnsi="Times New Roman"/>
              </w:rPr>
            </w:pPr>
          </w:p>
          <w:p w:rsidR="007853A7" w:rsidRPr="00C32BF4" w:rsidRDefault="007853A7" w:rsidP="00866384">
            <w:pPr>
              <w:spacing w:after="0" w:line="240" w:lineRule="auto"/>
              <w:ind w:left="2"/>
              <w:rPr>
                <w:rFonts w:ascii="Times New Roman" w:hAnsi="Times New Roman"/>
              </w:rPr>
            </w:pPr>
          </w:p>
          <w:p w:rsidR="007853A7" w:rsidRPr="00C32BF4" w:rsidRDefault="007853A7" w:rsidP="00866384">
            <w:pPr>
              <w:spacing w:after="0" w:line="240" w:lineRule="auto"/>
              <w:ind w:left="2"/>
              <w:rPr>
                <w:rFonts w:ascii="Times New Roman" w:hAnsi="Times New Roman"/>
              </w:rPr>
            </w:pPr>
          </w:p>
        </w:tc>
        <w:tc>
          <w:tcPr>
            <w:tcW w:w="1984" w:type="dxa"/>
            <w:tcBorders>
              <w:top w:val="single" w:sz="4" w:space="0" w:color="000000"/>
              <w:left w:val="single" w:sz="4" w:space="0" w:color="000000"/>
              <w:bottom w:val="single" w:sz="4" w:space="0" w:color="000000"/>
              <w:right w:val="single" w:sz="4" w:space="0" w:color="000000"/>
            </w:tcBorders>
            <w:vAlign w:val="bottom"/>
          </w:tcPr>
          <w:p w:rsidR="007853A7" w:rsidRPr="00C32BF4" w:rsidRDefault="007853A7" w:rsidP="00866384">
            <w:pPr>
              <w:spacing w:after="0" w:line="240" w:lineRule="auto"/>
              <w:rPr>
                <w:rFonts w:ascii="Times New Roman" w:hAnsi="Times New Roman"/>
              </w:rPr>
            </w:pPr>
            <w:r w:rsidRPr="00C32BF4">
              <w:rPr>
                <w:rFonts w:ascii="Times New Roman" w:hAnsi="Times New Roman"/>
              </w:rPr>
              <w:t xml:space="preserve">Специалисты </w:t>
            </w:r>
          </w:p>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ПМПК </w:t>
            </w:r>
          </w:p>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Логопед </w:t>
            </w:r>
          </w:p>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Педагог – психолог </w:t>
            </w:r>
          </w:p>
          <w:p w:rsidR="007853A7" w:rsidRPr="00C32BF4" w:rsidRDefault="007853A7" w:rsidP="00866384">
            <w:pPr>
              <w:spacing w:after="0" w:line="240" w:lineRule="auto"/>
              <w:ind w:left="2"/>
              <w:rPr>
                <w:rFonts w:ascii="Times New Roman" w:hAnsi="Times New Roman"/>
              </w:rPr>
            </w:pPr>
            <w:r w:rsidRPr="00C32BF4">
              <w:rPr>
                <w:rFonts w:ascii="Times New Roman" w:hAnsi="Times New Roman"/>
              </w:rPr>
              <w:t xml:space="preserve">Социальный педагог </w:t>
            </w:r>
          </w:p>
          <w:p w:rsidR="007853A7" w:rsidRPr="00C32BF4" w:rsidRDefault="007853A7" w:rsidP="00866384">
            <w:pPr>
              <w:tabs>
                <w:tab w:val="left" w:pos="1595"/>
                <w:tab w:val="left" w:pos="1736"/>
              </w:tabs>
              <w:spacing w:after="0" w:line="240" w:lineRule="auto"/>
              <w:ind w:left="2" w:right="49"/>
              <w:rPr>
                <w:rFonts w:ascii="Times New Roman" w:hAnsi="Times New Roman"/>
              </w:rPr>
            </w:pPr>
            <w:r w:rsidRPr="00C32BF4">
              <w:rPr>
                <w:rFonts w:ascii="Times New Roman" w:hAnsi="Times New Roman"/>
              </w:rPr>
              <w:t>Замест</w:t>
            </w:r>
            <w:r w:rsidR="006D2930" w:rsidRPr="00C32BF4">
              <w:rPr>
                <w:rFonts w:ascii="Times New Roman" w:hAnsi="Times New Roman"/>
              </w:rPr>
              <w:t xml:space="preserve">итель директора  по УВР,   другие </w:t>
            </w:r>
            <w:r w:rsidRPr="00C32BF4">
              <w:rPr>
                <w:rFonts w:ascii="Times New Roman" w:hAnsi="Times New Roman"/>
              </w:rPr>
              <w:t xml:space="preserve">организации  </w:t>
            </w:r>
          </w:p>
        </w:tc>
      </w:tr>
    </w:tbl>
    <w:p w:rsidR="007853A7" w:rsidRPr="007853A7" w:rsidRDefault="007853A7" w:rsidP="00866384">
      <w:pPr>
        <w:spacing w:after="0" w:line="240" w:lineRule="auto"/>
        <w:ind w:left="150"/>
        <w:jc w:val="center"/>
        <w:rPr>
          <w:rFonts w:ascii="Times New Roman" w:hAnsi="Times New Roman"/>
          <w:sz w:val="24"/>
          <w:szCs w:val="24"/>
        </w:rPr>
      </w:pPr>
    </w:p>
    <w:p w:rsidR="006D2930" w:rsidRPr="006D2930" w:rsidRDefault="007853A7" w:rsidP="00866384">
      <w:pPr>
        <w:pStyle w:val="4"/>
        <w:spacing w:line="240" w:lineRule="auto"/>
        <w:ind w:left="143" w:right="45"/>
        <w:jc w:val="center"/>
        <w:rPr>
          <w:sz w:val="24"/>
          <w:szCs w:val="24"/>
        </w:rPr>
      </w:pPr>
      <w:r w:rsidRPr="007853A7">
        <w:rPr>
          <w:sz w:val="24"/>
          <w:szCs w:val="24"/>
        </w:rPr>
        <w:t>Описание специальных условий обучения</w:t>
      </w:r>
    </w:p>
    <w:p w:rsidR="007853A7" w:rsidRPr="007853A7" w:rsidRDefault="007853A7" w:rsidP="00866384">
      <w:pPr>
        <w:spacing w:after="0" w:line="240" w:lineRule="auto"/>
        <w:ind w:left="146" w:right="45" w:firstLine="708"/>
        <w:rPr>
          <w:rFonts w:ascii="Times New Roman" w:hAnsi="Times New Roman"/>
          <w:sz w:val="24"/>
          <w:szCs w:val="24"/>
        </w:rPr>
      </w:pPr>
      <w:r w:rsidRPr="007853A7">
        <w:rPr>
          <w:rFonts w:ascii="Times New Roman" w:hAnsi="Times New Roman"/>
          <w:sz w:val="24"/>
          <w:szCs w:val="24"/>
        </w:rPr>
        <w:t>Основным механизмом взаимодействия и реализации коррекционных мероприятий является  психолого- медико- педагогическ</w:t>
      </w:r>
      <w:r w:rsidR="006D2930">
        <w:rPr>
          <w:rFonts w:ascii="Times New Roman" w:hAnsi="Times New Roman"/>
          <w:sz w:val="24"/>
          <w:szCs w:val="24"/>
        </w:rPr>
        <w:t xml:space="preserve">ий </w:t>
      </w:r>
      <w:r w:rsidRPr="007853A7">
        <w:rPr>
          <w:rFonts w:ascii="Times New Roman" w:hAnsi="Times New Roman"/>
          <w:sz w:val="24"/>
          <w:szCs w:val="24"/>
        </w:rPr>
        <w:t xml:space="preserve"> консилиум школы. С детьми данной группы </w:t>
      </w:r>
      <w:r w:rsidR="00CA0457">
        <w:rPr>
          <w:rFonts w:ascii="Times New Roman" w:hAnsi="Times New Roman"/>
          <w:sz w:val="24"/>
          <w:szCs w:val="24"/>
        </w:rPr>
        <w:t xml:space="preserve">будет </w:t>
      </w:r>
      <w:r w:rsidRPr="007853A7">
        <w:rPr>
          <w:rFonts w:ascii="Times New Roman" w:hAnsi="Times New Roman"/>
          <w:sz w:val="24"/>
          <w:szCs w:val="24"/>
        </w:rPr>
        <w:t>работат</w:t>
      </w:r>
      <w:r w:rsidR="00CA0457">
        <w:rPr>
          <w:rFonts w:ascii="Times New Roman" w:hAnsi="Times New Roman"/>
          <w:sz w:val="24"/>
          <w:szCs w:val="24"/>
        </w:rPr>
        <w:t>ь</w:t>
      </w:r>
      <w:r w:rsidRPr="007853A7">
        <w:rPr>
          <w:rFonts w:ascii="Times New Roman" w:hAnsi="Times New Roman"/>
          <w:sz w:val="24"/>
          <w:szCs w:val="24"/>
        </w:rPr>
        <w:t xml:space="preserve"> социальный педагог</w:t>
      </w:r>
      <w:r w:rsidR="006D2930">
        <w:rPr>
          <w:rFonts w:ascii="Times New Roman" w:hAnsi="Times New Roman"/>
          <w:sz w:val="24"/>
          <w:szCs w:val="24"/>
        </w:rPr>
        <w:t xml:space="preserve"> из другой организации</w:t>
      </w:r>
      <w:r w:rsidRPr="007853A7">
        <w:rPr>
          <w:rFonts w:ascii="Times New Roman" w:hAnsi="Times New Roman"/>
          <w:sz w:val="24"/>
          <w:szCs w:val="24"/>
        </w:rPr>
        <w:t xml:space="preserve">, который тесно взаимодействует с семьей. Классные руководители </w:t>
      </w:r>
      <w:r w:rsidR="00CA0457">
        <w:rPr>
          <w:rFonts w:ascii="Times New Roman" w:hAnsi="Times New Roman"/>
          <w:sz w:val="24"/>
          <w:szCs w:val="24"/>
        </w:rPr>
        <w:t xml:space="preserve">будут </w:t>
      </w:r>
      <w:r w:rsidRPr="007853A7">
        <w:rPr>
          <w:rFonts w:ascii="Times New Roman" w:hAnsi="Times New Roman"/>
          <w:sz w:val="24"/>
          <w:szCs w:val="24"/>
        </w:rPr>
        <w:t>отслеживат</w:t>
      </w:r>
      <w:r w:rsidR="00CA0457">
        <w:rPr>
          <w:rFonts w:ascii="Times New Roman" w:hAnsi="Times New Roman"/>
          <w:sz w:val="24"/>
          <w:szCs w:val="24"/>
        </w:rPr>
        <w:t>ь</w:t>
      </w:r>
      <w:r w:rsidRPr="007853A7">
        <w:rPr>
          <w:rFonts w:ascii="Times New Roman" w:hAnsi="Times New Roman"/>
          <w:sz w:val="24"/>
          <w:szCs w:val="24"/>
        </w:rPr>
        <w:t xml:space="preserve"> динамику развития и достижений обучающихся</w:t>
      </w:r>
      <w:r w:rsidR="006D2930">
        <w:rPr>
          <w:rFonts w:ascii="Times New Roman" w:hAnsi="Times New Roman"/>
          <w:sz w:val="24"/>
          <w:szCs w:val="24"/>
        </w:rPr>
        <w:t xml:space="preserve">. </w:t>
      </w:r>
      <w:r w:rsidR="00CA0457">
        <w:rPr>
          <w:rFonts w:ascii="Times New Roman" w:hAnsi="Times New Roman"/>
          <w:sz w:val="24"/>
          <w:szCs w:val="24"/>
        </w:rPr>
        <w:t xml:space="preserve">При заполнении </w:t>
      </w:r>
      <w:r w:rsidR="00CA0457" w:rsidRPr="007853A7">
        <w:rPr>
          <w:rFonts w:ascii="Times New Roman" w:hAnsi="Times New Roman"/>
          <w:sz w:val="24"/>
          <w:szCs w:val="24"/>
        </w:rPr>
        <w:t>карты динамического наблюдения</w:t>
      </w:r>
      <w:r w:rsidR="00CA0457">
        <w:rPr>
          <w:rFonts w:ascii="Times New Roman" w:hAnsi="Times New Roman"/>
          <w:sz w:val="24"/>
          <w:szCs w:val="24"/>
        </w:rPr>
        <w:t xml:space="preserve"> и</w:t>
      </w:r>
      <w:r w:rsidR="006D2930">
        <w:rPr>
          <w:rFonts w:ascii="Times New Roman" w:hAnsi="Times New Roman"/>
          <w:sz w:val="24"/>
          <w:szCs w:val="24"/>
        </w:rPr>
        <w:t>м оказыват</w:t>
      </w:r>
      <w:r w:rsidR="00CA0457">
        <w:rPr>
          <w:rFonts w:ascii="Times New Roman" w:hAnsi="Times New Roman"/>
          <w:sz w:val="24"/>
          <w:szCs w:val="24"/>
        </w:rPr>
        <w:t>ь</w:t>
      </w:r>
      <w:r w:rsidR="006D2930">
        <w:rPr>
          <w:rFonts w:ascii="Times New Roman" w:hAnsi="Times New Roman"/>
          <w:sz w:val="24"/>
          <w:szCs w:val="24"/>
        </w:rPr>
        <w:t xml:space="preserve"> помощь </w:t>
      </w:r>
      <w:r w:rsidR="00CA0457">
        <w:rPr>
          <w:rFonts w:ascii="Times New Roman" w:hAnsi="Times New Roman"/>
          <w:sz w:val="24"/>
          <w:szCs w:val="24"/>
        </w:rPr>
        <w:t>будут психолог и логопед, которые работают в сетевом взаимодействии с МОБУ «Привольненская ООШ»</w:t>
      </w:r>
      <w:r w:rsidRPr="007853A7">
        <w:rPr>
          <w:rFonts w:ascii="Times New Roman" w:hAnsi="Times New Roman"/>
          <w:sz w:val="24"/>
          <w:szCs w:val="24"/>
        </w:rPr>
        <w:t xml:space="preserve">. Учителя – предметники, планируя тематические блоки, </w:t>
      </w:r>
      <w:r w:rsidR="00CA0457">
        <w:rPr>
          <w:rFonts w:ascii="Times New Roman" w:hAnsi="Times New Roman"/>
          <w:sz w:val="24"/>
          <w:szCs w:val="24"/>
        </w:rPr>
        <w:t xml:space="preserve">будут </w:t>
      </w:r>
      <w:r w:rsidRPr="007853A7">
        <w:rPr>
          <w:rFonts w:ascii="Times New Roman" w:hAnsi="Times New Roman"/>
          <w:sz w:val="24"/>
          <w:szCs w:val="24"/>
        </w:rPr>
        <w:t>ориентир</w:t>
      </w:r>
      <w:r w:rsidR="00CA0457">
        <w:rPr>
          <w:rFonts w:ascii="Times New Roman" w:hAnsi="Times New Roman"/>
          <w:sz w:val="24"/>
          <w:szCs w:val="24"/>
        </w:rPr>
        <w:t>оваться</w:t>
      </w:r>
      <w:r w:rsidRPr="007853A7">
        <w:rPr>
          <w:rFonts w:ascii="Times New Roman" w:hAnsi="Times New Roman"/>
          <w:sz w:val="24"/>
          <w:szCs w:val="24"/>
        </w:rPr>
        <w:t xml:space="preserve"> на индивидуальные особенности обучающихся данной группы, разрабатыва</w:t>
      </w:r>
      <w:r w:rsidR="00CA0457">
        <w:rPr>
          <w:rFonts w:ascii="Times New Roman" w:hAnsi="Times New Roman"/>
          <w:sz w:val="24"/>
          <w:szCs w:val="24"/>
        </w:rPr>
        <w:t>ть</w:t>
      </w:r>
      <w:r w:rsidRPr="007853A7">
        <w:rPr>
          <w:rFonts w:ascii="Times New Roman" w:hAnsi="Times New Roman"/>
          <w:sz w:val="24"/>
          <w:szCs w:val="24"/>
        </w:rPr>
        <w:t xml:space="preserve"> индивидуальные дидактические материалы, направленные  на корректировку, выявленных затруднений у обучающихся. </w:t>
      </w:r>
    </w:p>
    <w:p w:rsidR="007853A7" w:rsidRPr="007853A7" w:rsidRDefault="007853A7" w:rsidP="00866384">
      <w:pPr>
        <w:spacing w:after="0" w:line="240" w:lineRule="auto"/>
        <w:ind w:left="148"/>
        <w:jc w:val="center"/>
        <w:rPr>
          <w:rFonts w:ascii="Times New Roman" w:hAnsi="Times New Roman"/>
          <w:sz w:val="24"/>
          <w:szCs w:val="24"/>
        </w:rPr>
      </w:pPr>
    </w:p>
    <w:p w:rsidR="007853A7" w:rsidRDefault="007853A7" w:rsidP="00866384">
      <w:pPr>
        <w:spacing w:after="0" w:line="240" w:lineRule="auto"/>
        <w:ind w:left="98" w:right="55"/>
        <w:jc w:val="center"/>
        <w:rPr>
          <w:rFonts w:ascii="Times New Roman" w:hAnsi="Times New Roman"/>
          <w:b/>
          <w:sz w:val="24"/>
          <w:szCs w:val="24"/>
        </w:rPr>
      </w:pPr>
      <w:r w:rsidRPr="007853A7">
        <w:rPr>
          <w:rFonts w:ascii="Times New Roman" w:hAnsi="Times New Roman"/>
          <w:b/>
          <w:sz w:val="24"/>
          <w:szCs w:val="24"/>
        </w:rPr>
        <w:t>Мониторинг динамики развития детей, их успешности в освоении основной образовательной программы основного общего образования, корректировка коррекционных мероприятий</w:t>
      </w:r>
    </w:p>
    <w:p w:rsidR="00CA0457" w:rsidRPr="007853A7" w:rsidRDefault="00CA0457" w:rsidP="00866384">
      <w:pPr>
        <w:spacing w:after="0" w:line="240" w:lineRule="auto"/>
        <w:ind w:left="98" w:right="55"/>
        <w:jc w:val="center"/>
        <w:rPr>
          <w:rFonts w:ascii="Times New Roman" w:hAnsi="Times New Roman"/>
          <w:sz w:val="24"/>
          <w:szCs w:val="24"/>
        </w:rPr>
      </w:pPr>
    </w:p>
    <w:p w:rsidR="007853A7" w:rsidRPr="007853A7" w:rsidRDefault="007853A7" w:rsidP="00866384">
      <w:pPr>
        <w:spacing w:after="0" w:line="240" w:lineRule="auto"/>
        <w:ind w:left="127" w:right="39" w:firstLine="566"/>
        <w:jc w:val="both"/>
        <w:rPr>
          <w:rFonts w:ascii="Times New Roman" w:hAnsi="Times New Roman"/>
          <w:sz w:val="24"/>
          <w:szCs w:val="24"/>
        </w:rPr>
      </w:pPr>
      <w:r w:rsidRPr="007853A7">
        <w:rPr>
          <w:rFonts w:ascii="Times New Roman" w:hAnsi="Times New Roman"/>
          <w:sz w:val="24"/>
          <w:szCs w:val="24"/>
        </w:rPr>
        <w:t>Мониторинг динамики развития детей, их успешности в освоении основной образовательной программы основного общего образования, корректировку коррекционных мероприятий осуществляет психолого-медико-педагогический консилиум школы (по итогам полугодия). Психолого-медико-педагогический консилиум анализирует выполнение индивидуального плана коррекционно-развивающей работы с конкретными учащимися, да</w:t>
      </w:r>
      <w:r w:rsidR="00CA0457">
        <w:rPr>
          <w:rFonts w:ascii="Times New Roman" w:hAnsi="Times New Roman"/>
          <w:sz w:val="24"/>
          <w:szCs w:val="24"/>
        </w:rPr>
        <w:t>ё</w:t>
      </w:r>
      <w:r w:rsidRPr="007853A7">
        <w:rPr>
          <w:rFonts w:ascii="Times New Roman" w:hAnsi="Times New Roman"/>
          <w:sz w:val="24"/>
          <w:szCs w:val="24"/>
        </w:rPr>
        <w:t>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w:t>
      </w:r>
      <w:r w:rsidR="00CA0457">
        <w:rPr>
          <w:sz w:val="24"/>
          <w:szCs w:val="24"/>
        </w:rPr>
        <w:t>ё</w:t>
      </w:r>
      <w:r w:rsidRPr="007853A7">
        <w:rPr>
          <w:rFonts w:ascii="Times New Roman" w:hAnsi="Times New Roman"/>
          <w:sz w:val="24"/>
          <w:szCs w:val="24"/>
        </w:rPr>
        <w:t xml:space="preserve">тся в тесном сотрудничестве с семьей ученика.  </w:t>
      </w:r>
    </w:p>
    <w:p w:rsidR="007853A7" w:rsidRPr="007853A7" w:rsidRDefault="007853A7" w:rsidP="00866384">
      <w:pPr>
        <w:spacing w:after="0" w:line="240" w:lineRule="auto"/>
        <w:ind w:left="137" w:right="39"/>
        <w:rPr>
          <w:rFonts w:ascii="Times New Roman" w:hAnsi="Times New Roman"/>
          <w:sz w:val="24"/>
          <w:szCs w:val="24"/>
        </w:rPr>
      </w:pPr>
      <w:r w:rsidRPr="007853A7">
        <w:rPr>
          <w:rFonts w:ascii="Times New Roman" w:hAnsi="Times New Roman"/>
          <w:sz w:val="24"/>
          <w:szCs w:val="24"/>
        </w:rPr>
        <w:t xml:space="preserve">Мониторинговая деятельность предполагает:  </w:t>
      </w:r>
    </w:p>
    <w:p w:rsidR="007853A7" w:rsidRPr="007853A7" w:rsidRDefault="007853A7" w:rsidP="00866384">
      <w:pPr>
        <w:numPr>
          <w:ilvl w:val="0"/>
          <w:numId w:val="182"/>
        </w:numPr>
        <w:spacing w:after="0" w:line="240" w:lineRule="auto"/>
        <w:ind w:right="45" w:hanging="139"/>
        <w:jc w:val="both"/>
        <w:rPr>
          <w:rFonts w:ascii="Times New Roman" w:hAnsi="Times New Roman"/>
          <w:sz w:val="24"/>
          <w:szCs w:val="24"/>
        </w:rPr>
      </w:pPr>
      <w:r w:rsidRPr="007853A7">
        <w:rPr>
          <w:rFonts w:ascii="Times New Roman" w:hAnsi="Times New Roman"/>
          <w:sz w:val="24"/>
          <w:szCs w:val="24"/>
        </w:rPr>
        <w:t xml:space="preserve">отслеживание динамики развития учащихся с ОВЗ и эффективности индивидуальных коррекционно-развивающих программ;  </w:t>
      </w:r>
    </w:p>
    <w:p w:rsidR="007853A7" w:rsidRDefault="007853A7" w:rsidP="00866384">
      <w:pPr>
        <w:numPr>
          <w:ilvl w:val="0"/>
          <w:numId w:val="182"/>
        </w:numPr>
        <w:spacing w:after="0" w:line="240" w:lineRule="auto"/>
        <w:ind w:right="45" w:hanging="139"/>
        <w:jc w:val="both"/>
        <w:rPr>
          <w:rFonts w:ascii="Times New Roman" w:hAnsi="Times New Roman"/>
          <w:sz w:val="24"/>
          <w:szCs w:val="24"/>
        </w:rPr>
      </w:pPr>
      <w:r w:rsidRPr="007853A7">
        <w:rPr>
          <w:rFonts w:ascii="Times New Roman" w:hAnsi="Times New Roman"/>
          <w:sz w:val="24"/>
          <w:szCs w:val="24"/>
        </w:rPr>
        <w:t xml:space="preserve">перспективное планирование коррекционно-развивающей работы.  </w:t>
      </w:r>
    </w:p>
    <w:p w:rsidR="001F0E24" w:rsidRDefault="001F0E24" w:rsidP="00866384">
      <w:pPr>
        <w:spacing w:after="0" w:line="240" w:lineRule="auto"/>
        <w:ind w:left="285" w:right="45"/>
        <w:jc w:val="both"/>
        <w:rPr>
          <w:rFonts w:ascii="Times New Roman" w:hAnsi="Times New Roman"/>
          <w:sz w:val="24"/>
          <w:szCs w:val="24"/>
        </w:rPr>
      </w:pPr>
    </w:p>
    <w:p w:rsidR="001F0E24" w:rsidRPr="007853A7" w:rsidRDefault="001F0E24" w:rsidP="00866384">
      <w:pPr>
        <w:spacing w:after="0" w:line="240" w:lineRule="auto"/>
        <w:ind w:left="285" w:right="45"/>
        <w:jc w:val="center"/>
        <w:rPr>
          <w:rFonts w:ascii="Times New Roman" w:hAnsi="Times New Roman"/>
          <w:sz w:val="24"/>
          <w:szCs w:val="24"/>
        </w:rPr>
      </w:pPr>
      <w:r w:rsidRPr="007853A7">
        <w:rPr>
          <w:rFonts w:ascii="Times New Roman" w:hAnsi="Times New Roman"/>
          <w:b/>
          <w:sz w:val="24"/>
          <w:szCs w:val="24"/>
        </w:rPr>
        <w:t>М</w:t>
      </w:r>
      <w:r>
        <w:rPr>
          <w:rFonts w:ascii="Times New Roman" w:hAnsi="Times New Roman"/>
          <w:b/>
          <w:sz w:val="24"/>
          <w:szCs w:val="24"/>
        </w:rPr>
        <w:t>еханизм взаимодействия специалистов для реализации ООП</w:t>
      </w:r>
    </w:p>
    <w:p w:rsidR="007853A7" w:rsidRPr="007853A7" w:rsidRDefault="007853A7" w:rsidP="00866384">
      <w:pPr>
        <w:spacing w:after="0" w:line="240" w:lineRule="auto"/>
        <w:ind w:left="142"/>
        <w:rPr>
          <w:rFonts w:ascii="Times New Roman" w:hAnsi="Times New Roman"/>
          <w:sz w:val="24"/>
          <w:szCs w:val="24"/>
        </w:rPr>
      </w:pPr>
    </w:p>
    <w:p w:rsidR="007853A7" w:rsidRPr="007853A7" w:rsidRDefault="007853A7" w:rsidP="00866384">
      <w:pPr>
        <w:spacing w:after="0" w:line="240" w:lineRule="auto"/>
        <w:ind w:left="137" w:right="39"/>
        <w:jc w:val="both"/>
        <w:rPr>
          <w:rFonts w:ascii="Times New Roman" w:hAnsi="Times New Roman"/>
          <w:sz w:val="24"/>
          <w:szCs w:val="24"/>
        </w:rPr>
      </w:pPr>
      <w:r w:rsidRPr="007853A7">
        <w:rPr>
          <w:rFonts w:ascii="Times New Roman" w:hAnsi="Times New Roman"/>
          <w:sz w:val="24"/>
          <w:szCs w:val="24"/>
        </w:rPr>
        <w:t xml:space="preserve">Одним из основных механизмов реализации программы коррекционной работы является оптимально выстроенное взаимодействие специалистов образовательного учреждения, обеспечивающее системное сопровождение детей «группы риска» специалистами различного профиля в образовательном процессе.  </w:t>
      </w:r>
    </w:p>
    <w:p w:rsidR="007853A7" w:rsidRPr="007853A7" w:rsidRDefault="007853A7" w:rsidP="00866384">
      <w:pPr>
        <w:spacing w:after="0" w:line="240" w:lineRule="auto"/>
        <w:ind w:left="142"/>
        <w:rPr>
          <w:rFonts w:ascii="Times New Roman" w:hAnsi="Times New Roman"/>
          <w:sz w:val="24"/>
          <w:szCs w:val="24"/>
        </w:rPr>
      </w:pPr>
    </w:p>
    <w:tbl>
      <w:tblPr>
        <w:tblW w:w="10065" w:type="dxa"/>
        <w:tblInd w:w="34" w:type="dxa"/>
        <w:tblCellMar>
          <w:top w:w="7" w:type="dxa"/>
          <w:left w:w="106" w:type="dxa"/>
          <w:right w:w="53" w:type="dxa"/>
        </w:tblCellMar>
        <w:tblLook w:val="04A0"/>
      </w:tblPr>
      <w:tblGrid>
        <w:gridCol w:w="535"/>
        <w:gridCol w:w="3543"/>
        <w:gridCol w:w="5987"/>
      </w:tblGrid>
      <w:tr w:rsidR="007853A7" w:rsidRPr="007853A7" w:rsidTr="007853A7">
        <w:trPr>
          <w:trHeight w:val="286"/>
        </w:trPr>
        <w:tc>
          <w:tcPr>
            <w:tcW w:w="535" w:type="dxa"/>
            <w:tcBorders>
              <w:top w:val="single" w:sz="4" w:space="0" w:color="000000"/>
              <w:left w:val="single" w:sz="4" w:space="0" w:color="000000"/>
              <w:bottom w:val="single" w:sz="4" w:space="0" w:color="000000"/>
              <w:right w:val="single" w:sz="4" w:space="0" w:color="000000"/>
            </w:tcBorders>
          </w:tcPr>
          <w:p w:rsidR="007853A7" w:rsidRPr="007853A7" w:rsidRDefault="007853A7" w:rsidP="00866384">
            <w:pPr>
              <w:spacing w:after="0" w:line="240" w:lineRule="auto"/>
              <w:ind w:left="2"/>
              <w:rPr>
                <w:rFonts w:ascii="Times New Roman" w:hAnsi="Times New Roman"/>
                <w:sz w:val="24"/>
                <w:szCs w:val="24"/>
              </w:rPr>
            </w:pPr>
            <w:r w:rsidRPr="007853A7">
              <w:rPr>
                <w:rFonts w:ascii="Times New Roman" w:hAnsi="Times New Roman"/>
                <w:b/>
                <w:sz w:val="24"/>
                <w:szCs w:val="24"/>
              </w:rPr>
              <w:t>№</w:t>
            </w:r>
          </w:p>
        </w:tc>
        <w:tc>
          <w:tcPr>
            <w:tcW w:w="3543" w:type="dxa"/>
            <w:tcBorders>
              <w:top w:val="single" w:sz="4" w:space="0" w:color="000000"/>
              <w:left w:val="single" w:sz="4" w:space="0" w:color="000000"/>
              <w:bottom w:val="single" w:sz="4" w:space="0" w:color="000000"/>
              <w:right w:val="single" w:sz="4" w:space="0" w:color="000000"/>
            </w:tcBorders>
          </w:tcPr>
          <w:p w:rsidR="007853A7" w:rsidRPr="007853A7" w:rsidRDefault="007853A7" w:rsidP="00866384">
            <w:pPr>
              <w:spacing w:after="0" w:line="240" w:lineRule="auto"/>
              <w:rPr>
                <w:rFonts w:ascii="Times New Roman" w:hAnsi="Times New Roman"/>
                <w:sz w:val="24"/>
                <w:szCs w:val="24"/>
              </w:rPr>
            </w:pPr>
            <w:r w:rsidRPr="007853A7">
              <w:rPr>
                <w:rFonts w:ascii="Times New Roman" w:hAnsi="Times New Roman"/>
                <w:b/>
                <w:sz w:val="24"/>
                <w:szCs w:val="24"/>
              </w:rPr>
              <w:t xml:space="preserve">Специалисты </w:t>
            </w:r>
          </w:p>
        </w:tc>
        <w:tc>
          <w:tcPr>
            <w:tcW w:w="5987" w:type="dxa"/>
            <w:tcBorders>
              <w:top w:val="single" w:sz="4" w:space="0" w:color="000000"/>
              <w:left w:val="single" w:sz="4" w:space="0" w:color="000000"/>
              <w:bottom w:val="single" w:sz="4" w:space="0" w:color="000000"/>
              <w:right w:val="single" w:sz="4" w:space="0" w:color="000000"/>
            </w:tcBorders>
          </w:tcPr>
          <w:p w:rsidR="007853A7" w:rsidRPr="007853A7" w:rsidRDefault="007853A7" w:rsidP="00866384">
            <w:pPr>
              <w:spacing w:after="0" w:line="240" w:lineRule="auto"/>
              <w:rPr>
                <w:rFonts w:ascii="Times New Roman" w:hAnsi="Times New Roman"/>
                <w:sz w:val="24"/>
                <w:szCs w:val="24"/>
              </w:rPr>
            </w:pPr>
            <w:r w:rsidRPr="007853A7">
              <w:rPr>
                <w:rFonts w:ascii="Times New Roman" w:hAnsi="Times New Roman"/>
                <w:b/>
                <w:sz w:val="24"/>
                <w:szCs w:val="24"/>
              </w:rPr>
              <w:t xml:space="preserve">Функции </w:t>
            </w:r>
          </w:p>
        </w:tc>
      </w:tr>
      <w:tr w:rsidR="007853A7" w:rsidRPr="007853A7" w:rsidTr="007853A7">
        <w:trPr>
          <w:trHeight w:val="838"/>
        </w:trPr>
        <w:tc>
          <w:tcPr>
            <w:tcW w:w="535" w:type="dxa"/>
            <w:tcBorders>
              <w:top w:val="single" w:sz="4" w:space="0" w:color="000000"/>
              <w:left w:val="single" w:sz="4" w:space="0" w:color="000000"/>
              <w:bottom w:val="single" w:sz="4" w:space="0" w:color="000000"/>
              <w:right w:val="single" w:sz="4" w:space="0" w:color="000000"/>
            </w:tcBorders>
          </w:tcPr>
          <w:p w:rsidR="007853A7" w:rsidRPr="007853A7" w:rsidRDefault="007853A7" w:rsidP="00866384">
            <w:pPr>
              <w:spacing w:after="0" w:line="240" w:lineRule="auto"/>
              <w:ind w:left="2"/>
              <w:rPr>
                <w:rFonts w:ascii="Times New Roman" w:hAnsi="Times New Roman"/>
                <w:sz w:val="24"/>
                <w:szCs w:val="24"/>
              </w:rPr>
            </w:pPr>
            <w:r w:rsidRPr="007853A7">
              <w:rPr>
                <w:rFonts w:ascii="Times New Roman" w:hAnsi="Times New Roman"/>
                <w:sz w:val="24"/>
                <w:szCs w:val="24"/>
              </w:rPr>
              <w:t xml:space="preserve">1  </w:t>
            </w:r>
          </w:p>
        </w:tc>
        <w:tc>
          <w:tcPr>
            <w:tcW w:w="3543" w:type="dxa"/>
            <w:tcBorders>
              <w:top w:val="single" w:sz="4" w:space="0" w:color="000000"/>
              <w:left w:val="single" w:sz="4" w:space="0" w:color="000000"/>
              <w:bottom w:val="single" w:sz="4" w:space="0" w:color="000000"/>
              <w:right w:val="single" w:sz="4" w:space="0" w:color="000000"/>
            </w:tcBorders>
          </w:tcPr>
          <w:p w:rsidR="007853A7" w:rsidRPr="007853A7" w:rsidRDefault="007853A7" w:rsidP="00866384">
            <w:pPr>
              <w:spacing w:after="0" w:line="240" w:lineRule="auto"/>
              <w:rPr>
                <w:rFonts w:ascii="Times New Roman" w:hAnsi="Times New Roman"/>
                <w:sz w:val="24"/>
                <w:szCs w:val="24"/>
              </w:rPr>
            </w:pPr>
            <w:r w:rsidRPr="007853A7">
              <w:rPr>
                <w:rFonts w:ascii="Times New Roman" w:hAnsi="Times New Roman"/>
                <w:sz w:val="24"/>
                <w:szCs w:val="24"/>
              </w:rPr>
              <w:t xml:space="preserve">Администрация школы  </w:t>
            </w:r>
          </w:p>
        </w:tc>
        <w:tc>
          <w:tcPr>
            <w:tcW w:w="5987" w:type="dxa"/>
            <w:tcBorders>
              <w:top w:val="single" w:sz="4" w:space="0" w:color="000000"/>
              <w:left w:val="single" w:sz="4" w:space="0" w:color="000000"/>
              <w:bottom w:val="single" w:sz="4" w:space="0" w:color="000000"/>
              <w:right w:val="single" w:sz="4" w:space="0" w:color="000000"/>
            </w:tcBorders>
          </w:tcPr>
          <w:p w:rsidR="007853A7" w:rsidRPr="007853A7" w:rsidRDefault="007853A7" w:rsidP="00866384">
            <w:pPr>
              <w:spacing w:after="0" w:line="240" w:lineRule="auto"/>
              <w:rPr>
                <w:rFonts w:ascii="Times New Roman" w:hAnsi="Times New Roman"/>
                <w:sz w:val="24"/>
                <w:szCs w:val="24"/>
              </w:rPr>
            </w:pPr>
            <w:r w:rsidRPr="007853A7">
              <w:rPr>
                <w:rFonts w:ascii="Times New Roman" w:hAnsi="Times New Roman"/>
                <w:sz w:val="24"/>
                <w:szCs w:val="24"/>
              </w:rPr>
              <w:t xml:space="preserve">Обеспечение для специалистов </w:t>
            </w:r>
            <w:r w:rsidR="00CA0457">
              <w:rPr>
                <w:rFonts w:ascii="Times New Roman" w:hAnsi="Times New Roman"/>
                <w:sz w:val="24"/>
                <w:szCs w:val="24"/>
              </w:rPr>
              <w:t>школы</w:t>
            </w:r>
            <w:r w:rsidRPr="007853A7">
              <w:rPr>
                <w:rFonts w:ascii="Times New Roman" w:hAnsi="Times New Roman"/>
                <w:sz w:val="24"/>
                <w:szCs w:val="24"/>
              </w:rPr>
              <w:t xml:space="preserve"> условий эффективной работы, осуществление контроля и текущей организационной работы в рамках программы  </w:t>
            </w:r>
          </w:p>
        </w:tc>
      </w:tr>
      <w:tr w:rsidR="007853A7" w:rsidRPr="007853A7" w:rsidTr="007853A7">
        <w:trPr>
          <w:trHeight w:val="838"/>
        </w:trPr>
        <w:tc>
          <w:tcPr>
            <w:tcW w:w="535" w:type="dxa"/>
            <w:tcBorders>
              <w:top w:val="single" w:sz="4" w:space="0" w:color="000000"/>
              <w:left w:val="single" w:sz="4" w:space="0" w:color="000000"/>
              <w:bottom w:val="single" w:sz="4" w:space="0" w:color="000000"/>
              <w:right w:val="single" w:sz="4" w:space="0" w:color="000000"/>
            </w:tcBorders>
          </w:tcPr>
          <w:p w:rsidR="007853A7" w:rsidRPr="007853A7" w:rsidRDefault="007853A7" w:rsidP="00866384">
            <w:pPr>
              <w:spacing w:after="0" w:line="240" w:lineRule="auto"/>
              <w:ind w:left="2"/>
              <w:rPr>
                <w:rFonts w:ascii="Times New Roman" w:hAnsi="Times New Roman"/>
                <w:sz w:val="24"/>
                <w:szCs w:val="24"/>
              </w:rPr>
            </w:pPr>
            <w:r w:rsidRPr="007853A7">
              <w:rPr>
                <w:rFonts w:ascii="Times New Roman" w:hAnsi="Times New Roman"/>
                <w:sz w:val="24"/>
                <w:szCs w:val="24"/>
              </w:rPr>
              <w:t xml:space="preserve">2  </w:t>
            </w:r>
          </w:p>
        </w:tc>
        <w:tc>
          <w:tcPr>
            <w:tcW w:w="3543" w:type="dxa"/>
            <w:tcBorders>
              <w:top w:val="single" w:sz="4" w:space="0" w:color="000000"/>
              <w:left w:val="single" w:sz="4" w:space="0" w:color="000000"/>
              <w:bottom w:val="single" w:sz="4" w:space="0" w:color="000000"/>
              <w:right w:val="single" w:sz="4" w:space="0" w:color="000000"/>
            </w:tcBorders>
          </w:tcPr>
          <w:p w:rsidR="007853A7" w:rsidRPr="007853A7" w:rsidRDefault="007853A7" w:rsidP="00866384">
            <w:pPr>
              <w:spacing w:after="0" w:line="240" w:lineRule="auto"/>
              <w:rPr>
                <w:rFonts w:ascii="Times New Roman" w:hAnsi="Times New Roman"/>
                <w:sz w:val="24"/>
                <w:szCs w:val="24"/>
              </w:rPr>
            </w:pPr>
            <w:r w:rsidRPr="007853A7">
              <w:rPr>
                <w:rFonts w:ascii="Times New Roman" w:hAnsi="Times New Roman"/>
                <w:sz w:val="24"/>
                <w:szCs w:val="24"/>
              </w:rPr>
              <w:t xml:space="preserve">Педагоги- предметники  </w:t>
            </w:r>
          </w:p>
        </w:tc>
        <w:tc>
          <w:tcPr>
            <w:tcW w:w="5987" w:type="dxa"/>
            <w:tcBorders>
              <w:top w:val="single" w:sz="4" w:space="0" w:color="000000"/>
              <w:left w:val="single" w:sz="4" w:space="0" w:color="000000"/>
              <w:bottom w:val="single" w:sz="4" w:space="0" w:color="000000"/>
              <w:right w:val="single" w:sz="4" w:space="0" w:color="000000"/>
            </w:tcBorders>
          </w:tcPr>
          <w:p w:rsidR="007853A7" w:rsidRPr="007853A7" w:rsidRDefault="007853A7" w:rsidP="00866384">
            <w:pPr>
              <w:spacing w:after="0" w:line="240" w:lineRule="auto"/>
              <w:rPr>
                <w:rFonts w:ascii="Times New Roman" w:hAnsi="Times New Roman"/>
                <w:sz w:val="24"/>
                <w:szCs w:val="24"/>
              </w:rPr>
            </w:pPr>
            <w:r w:rsidRPr="007853A7">
              <w:rPr>
                <w:rFonts w:ascii="Times New Roman" w:hAnsi="Times New Roman"/>
                <w:sz w:val="24"/>
                <w:szCs w:val="24"/>
              </w:rPr>
              <w:t xml:space="preserve">Организация условий для успешного продвижения ребенка в рамках освоения основной образовательной программы основного общего образования  </w:t>
            </w:r>
          </w:p>
        </w:tc>
      </w:tr>
      <w:tr w:rsidR="007853A7" w:rsidRPr="007853A7" w:rsidTr="007853A7">
        <w:trPr>
          <w:trHeight w:val="562"/>
        </w:trPr>
        <w:tc>
          <w:tcPr>
            <w:tcW w:w="535" w:type="dxa"/>
            <w:tcBorders>
              <w:top w:val="single" w:sz="4" w:space="0" w:color="000000"/>
              <w:left w:val="single" w:sz="4" w:space="0" w:color="000000"/>
              <w:bottom w:val="single" w:sz="4" w:space="0" w:color="000000"/>
              <w:right w:val="single" w:sz="4" w:space="0" w:color="000000"/>
            </w:tcBorders>
          </w:tcPr>
          <w:p w:rsidR="007853A7" w:rsidRPr="007853A7" w:rsidRDefault="007853A7" w:rsidP="00866384">
            <w:pPr>
              <w:spacing w:after="0" w:line="240" w:lineRule="auto"/>
              <w:ind w:left="2"/>
              <w:rPr>
                <w:rFonts w:ascii="Times New Roman" w:hAnsi="Times New Roman"/>
                <w:sz w:val="24"/>
                <w:szCs w:val="24"/>
              </w:rPr>
            </w:pPr>
            <w:r w:rsidRPr="007853A7">
              <w:rPr>
                <w:rFonts w:ascii="Times New Roman" w:hAnsi="Times New Roman"/>
                <w:sz w:val="24"/>
                <w:szCs w:val="24"/>
              </w:rPr>
              <w:t xml:space="preserve">3  </w:t>
            </w:r>
          </w:p>
        </w:tc>
        <w:tc>
          <w:tcPr>
            <w:tcW w:w="3543" w:type="dxa"/>
            <w:tcBorders>
              <w:top w:val="single" w:sz="4" w:space="0" w:color="000000"/>
              <w:left w:val="single" w:sz="4" w:space="0" w:color="000000"/>
              <w:bottom w:val="single" w:sz="4" w:space="0" w:color="000000"/>
              <w:right w:val="single" w:sz="4" w:space="0" w:color="000000"/>
            </w:tcBorders>
          </w:tcPr>
          <w:p w:rsidR="007853A7" w:rsidRPr="007853A7" w:rsidRDefault="007853A7" w:rsidP="00866384">
            <w:pPr>
              <w:spacing w:after="0" w:line="240" w:lineRule="auto"/>
              <w:rPr>
                <w:rFonts w:ascii="Times New Roman" w:hAnsi="Times New Roman"/>
                <w:sz w:val="24"/>
                <w:szCs w:val="24"/>
              </w:rPr>
            </w:pPr>
            <w:r w:rsidRPr="007853A7">
              <w:rPr>
                <w:rFonts w:ascii="Times New Roman" w:hAnsi="Times New Roman"/>
                <w:sz w:val="24"/>
                <w:szCs w:val="24"/>
              </w:rPr>
              <w:t xml:space="preserve">Руководители кружков, секций  </w:t>
            </w:r>
          </w:p>
        </w:tc>
        <w:tc>
          <w:tcPr>
            <w:tcW w:w="5987" w:type="dxa"/>
            <w:tcBorders>
              <w:top w:val="single" w:sz="4" w:space="0" w:color="000000"/>
              <w:left w:val="single" w:sz="4" w:space="0" w:color="000000"/>
              <w:bottom w:val="single" w:sz="4" w:space="0" w:color="000000"/>
              <w:right w:val="single" w:sz="4" w:space="0" w:color="000000"/>
            </w:tcBorders>
          </w:tcPr>
          <w:p w:rsidR="007853A7" w:rsidRPr="007853A7" w:rsidRDefault="007853A7" w:rsidP="00866384">
            <w:pPr>
              <w:spacing w:after="0" w:line="240" w:lineRule="auto"/>
              <w:rPr>
                <w:rFonts w:ascii="Times New Roman" w:hAnsi="Times New Roman"/>
                <w:sz w:val="24"/>
                <w:szCs w:val="24"/>
              </w:rPr>
            </w:pPr>
            <w:r w:rsidRPr="007853A7">
              <w:rPr>
                <w:rFonts w:ascii="Times New Roman" w:hAnsi="Times New Roman"/>
                <w:sz w:val="24"/>
                <w:szCs w:val="24"/>
              </w:rPr>
              <w:t xml:space="preserve">Обеспечение реализации вариативной части ООП ООО  </w:t>
            </w:r>
          </w:p>
        </w:tc>
      </w:tr>
      <w:tr w:rsidR="007853A7" w:rsidRPr="007853A7" w:rsidTr="007853A7">
        <w:trPr>
          <w:trHeight w:val="1114"/>
        </w:trPr>
        <w:tc>
          <w:tcPr>
            <w:tcW w:w="535" w:type="dxa"/>
            <w:tcBorders>
              <w:top w:val="single" w:sz="4" w:space="0" w:color="000000"/>
              <w:left w:val="single" w:sz="4" w:space="0" w:color="000000"/>
              <w:bottom w:val="single" w:sz="4" w:space="0" w:color="000000"/>
              <w:right w:val="single" w:sz="4" w:space="0" w:color="000000"/>
            </w:tcBorders>
          </w:tcPr>
          <w:p w:rsidR="007853A7" w:rsidRPr="007853A7" w:rsidRDefault="007853A7" w:rsidP="00866384">
            <w:pPr>
              <w:spacing w:after="0" w:line="240" w:lineRule="auto"/>
              <w:ind w:left="2"/>
              <w:rPr>
                <w:rFonts w:ascii="Times New Roman" w:hAnsi="Times New Roman"/>
                <w:sz w:val="24"/>
                <w:szCs w:val="24"/>
              </w:rPr>
            </w:pPr>
            <w:r w:rsidRPr="007853A7">
              <w:rPr>
                <w:rFonts w:ascii="Times New Roman" w:hAnsi="Times New Roman"/>
                <w:sz w:val="24"/>
                <w:szCs w:val="24"/>
              </w:rPr>
              <w:t xml:space="preserve">4  </w:t>
            </w:r>
          </w:p>
        </w:tc>
        <w:tc>
          <w:tcPr>
            <w:tcW w:w="3543" w:type="dxa"/>
            <w:tcBorders>
              <w:top w:val="single" w:sz="4" w:space="0" w:color="000000"/>
              <w:left w:val="single" w:sz="4" w:space="0" w:color="000000"/>
              <w:bottom w:val="single" w:sz="4" w:space="0" w:color="000000"/>
              <w:right w:val="single" w:sz="4" w:space="0" w:color="000000"/>
            </w:tcBorders>
          </w:tcPr>
          <w:p w:rsidR="007853A7" w:rsidRPr="007853A7" w:rsidRDefault="007853A7" w:rsidP="00866384">
            <w:pPr>
              <w:spacing w:after="0" w:line="240" w:lineRule="auto"/>
              <w:rPr>
                <w:rFonts w:ascii="Times New Roman" w:hAnsi="Times New Roman"/>
                <w:sz w:val="24"/>
                <w:szCs w:val="24"/>
              </w:rPr>
            </w:pPr>
            <w:r w:rsidRPr="007853A7">
              <w:rPr>
                <w:rFonts w:ascii="Times New Roman" w:hAnsi="Times New Roman"/>
                <w:sz w:val="24"/>
                <w:szCs w:val="24"/>
              </w:rPr>
              <w:t xml:space="preserve">Педагог- психолог  </w:t>
            </w:r>
          </w:p>
        </w:tc>
        <w:tc>
          <w:tcPr>
            <w:tcW w:w="5987" w:type="dxa"/>
            <w:tcBorders>
              <w:top w:val="single" w:sz="4" w:space="0" w:color="000000"/>
              <w:left w:val="single" w:sz="4" w:space="0" w:color="000000"/>
              <w:bottom w:val="single" w:sz="4" w:space="0" w:color="000000"/>
              <w:right w:val="single" w:sz="4" w:space="0" w:color="000000"/>
            </w:tcBorders>
          </w:tcPr>
          <w:p w:rsidR="007853A7" w:rsidRPr="007853A7" w:rsidRDefault="007853A7" w:rsidP="00866384">
            <w:pPr>
              <w:spacing w:after="0" w:line="240" w:lineRule="auto"/>
              <w:rPr>
                <w:rFonts w:ascii="Times New Roman" w:hAnsi="Times New Roman"/>
                <w:sz w:val="24"/>
                <w:szCs w:val="24"/>
              </w:rPr>
            </w:pPr>
            <w:r w:rsidRPr="007853A7">
              <w:rPr>
                <w:rFonts w:ascii="Times New Roman" w:hAnsi="Times New Roman"/>
                <w:sz w:val="24"/>
                <w:szCs w:val="24"/>
              </w:rPr>
              <w:t>Помощь педагогам в выявлении психолого</w:t>
            </w:r>
            <w:r w:rsidR="00CA0457">
              <w:rPr>
                <w:rFonts w:ascii="Times New Roman" w:hAnsi="Times New Roman"/>
                <w:sz w:val="24"/>
                <w:szCs w:val="24"/>
              </w:rPr>
              <w:t>-</w:t>
            </w:r>
            <w:r w:rsidRPr="007853A7">
              <w:rPr>
                <w:rFonts w:ascii="Times New Roman" w:hAnsi="Times New Roman"/>
                <w:sz w:val="24"/>
                <w:szCs w:val="24"/>
              </w:rPr>
              <w:t xml:space="preserve">педагогических условий, необходимых для развития ребенка в соответствии с его возрастными и индивидуальными особенностями  </w:t>
            </w:r>
          </w:p>
        </w:tc>
      </w:tr>
      <w:tr w:rsidR="007853A7" w:rsidRPr="007853A7" w:rsidTr="007853A7">
        <w:trPr>
          <w:trHeight w:val="562"/>
        </w:trPr>
        <w:tc>
          <w:tcPr>
            <w:tcW w:w="535" w:type="dxa"/>
            <w:tcBorders>
              <w:top w:val="single" w:sz="4" w:space="0" w:color="000000"/>
              <w:left w:val="single" w:sz="4" w:space="0" w:color="000000"/>
              <w:bottom w:val="single" w:sz="4" w:space="0" w:color="000000"/>
              <w:right w:val="single" w:sz="4" w:space="0" w:color="000000"/>
            </w:tcBorders>
          </w:tcPr>
          <w:p w:rsidR="007853A7" w:rsidRPr="007853A7" w:rsidRDefault="00CA0457" w:rsidP="00866384">
            <w:pPr>
              <w:spacing w:after="0" w:line="240" w:lineRule="auto"/>
              <w:ind w:left="2"/>
              <w:rPr>
                <w:rFonts w:ascii="Times New Roman" w:hAnsi="Times New Roman"/>
                <w:sz w:val="24"/>
                <w:szCs w:val="24"/>
              </w:rPr>
            </w:pPr>
            <w:r>
              <w:rPr>
                <w:rFonts w:ascii="Times New Roman" w:hAnsi="Times New Roman"/>
                <w:sz w:val="24"/>
                <w:szCs w:val="24"/>
              </w:rPr>
              <w:t>5</w:t>
            </w:r>
          </w:p>
        </w:tc>
        <w:tc>
          <w:tcPr>
            <w:tcW w:w="3543" w:type="dxa"/>
            <w:tcBorders>
              <w:top w:val="single" w:sz="4" w:space="0" w:color="000000"/>
              <w:left w:val="single" w:sz="4" w:space="0" w:color="000000"/>
              <w:bottom w:val="single" w:sz="4" w:space="0" w:color="000000"/>
              <w:right w:val="single" w:sz="4" w:space="0" w:color="000000"/>
            </w:tcBorders>
          </w:tcPr>
          <w:p w:rsidR="007853A7" w:rsidRPr="007853A7" w:rsidRDefault="007853A7" w:rsidP="00866384">
            <w:pPr>
              <w:spacing w:after="0" w:line="240" w:lineRule="auto"/>
              <w:rPr>
                <w:rFonts w:ascii="Times New Roman" w:hAnsi="Times New Roman"/>
                <w:sz w:val="24"/>
                <w:szCs w:val="24"/>
              </w:rPr>
            </w:pPr>
            <w:r w:rsidRPr="007853A7">
              <w:rPr>
                <w:rFonts w:ascii="Times New Roman" w:hAnsi="Times New Roman"/>
                <w:sz w:val="24"/>
                <w:szCs w:val="24"/>
              </w:rPr>
              <w:t xml:space="preserve">Учитель-логопед </w:t>
            </w:r>
          </w:p>
        </w:tc>
        <w:tc>
          <w:tcPr>
            <w:tcW w:w="5987" w:type="dxa"/>
            <w:tcBorders>
              <w:top w:val="single" w:sz="4" w:space="0" w:color="000000"/>
              <w:left w:val="single" w:sz="4" w:space="0" w:color="000000"/>
              <w:bottom w:val="single" w:sz="4" w:space="0" w:color="000000"/>
              <w:right w:val="single" w:sz="4" w:space="0" w:color="000000"/>
            </w:tcBorders>
          </w:tcPr>
          <w:p w:rsidR="007853A7" w:rsidRPr="007853A7" w:rsidRDefault="007853A7" w:rsidP="00866384">
            <w:pPr>
              <w:spacing w:after="0" w:line="240" w:lineRule="auto"/>
              <w:rPr>
                <w:rFonts w:ascii="Times New Roman" w:hAnsi="Times New Roman"/>
                <w:sz w:val="24"/>
                <w:szCs w:val="24"/>
              </w:rPr>
            </w:pPr>
            <w:r w:rsidRPr="007853A7">
              <w:rPr>
                <w:rFonts w:ascii="Times New Roman" w:hAnsi="Times New Roman"/>
                <w:sz w:val="24"/>
                <w:szCs w:val="24"/>
              </w:rPr>
              <w:t xml:space="preserve">Отслеживание динамики развития и достижений обучающихся через  карты динамического наблюдения. </w:t>
            </w:r>
          </w:p>
        </w:tc>
      </w:tr>
      <w:tr w:rsidR="007853A7" w:rsidRPr="007853A7" w:rsidTr="007853A7">
        <w:trPr>
          <w:trHeight w:val="1116"/>
        </w:trPr>
        <w:tc>
          <w:tcPr>
            <w:tcW w:w="535" w:type="dxa"/>
            <w:tcBorders>
              <w:top w:val="single" w:sz="4" w:space="0" w:color="000000"/>
              <w:left w:val="single" w:sz="4" w:space="0" w:color="000000"/>
              <w:bottom w:val="single" w:sz="4" w:space="0" w:color="000000"/>
              <w:right w:val="single" w:sz="4" w:space="0" w:color="000000"/>
            </w:tcBorders>
          </w:tcPr>
          <w:p w:rsidR="007853A7" w:rsidRPr="007853A7" w:rsidRDefault="00CA0457" w:rsidP="00866384">
            <w:pPr>
              <w:spacing w:after="0" w:line="240" w:lineRule="auto"/>
              <w:ind w:left="2"/>
              <w:rPr>
                <w:rFonts w:ascii="Times New Roman" w:hAnsi="Times New Roman"/>
                <w:sz w:val="24"/>
                <w:szCs w:val="24"/>
              </w:rPr>
            </w:pPr>
            <w:r>
              <w:rPr>
                <w:rFonts w:ascii="Times New Roman" w:hAnsi="Times New Roman"/>
                <w:sz w:val="24"/>
                <w:szCs w:val="24"/>
              </w:rPr>
              <w:t>6</w:t>
            </w:r>
            <w:r w:rsidR="007853A7" w:rsidRPr="007853A7">
              <w:rPr>
                <w:rFonts w:ascii="Times New Roman" w:hAnsi="Times New Roman"/>
                <w:sz w:val="24"/>
                <w:szCs w:val="24"/>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7853A7" w:rsidRPr="007853A7" w:rsidRDefault="007853A7" w:rsidP="00866384">
            <w:pPr>
              <w:spacing w:after="0" w:line="240" w:lineRule="auto"/>
              <w:rPr>
                <w:rFonts w:ascii="Times New Roman" w:hAnsi="Times New Roman"/>
                <w:sz w:val="24"/>
                <w:szCs w:val="24"/>
              </w:rPr>
            </w:pPr>
            <w:r w:rsidRPr="007853A7">
              <w:rPr>
                <w:rFonts w:ascii="Times New Roman" w:hAnsi="Times New Roman"/>
                <w:sz w:val="24"/>
                <w:szCs w:val="24"/>
              </w:rPr>
              <w:t xml:space="preserve">Социальный педагог  </w:t>
            </w:r>
          </w:p>
        </w:tc>
        <w:tc>
          <w:tcPr>
            <w:tcW w:w="5987" w:type="dxa"/>
            <w:tcBorders>
              <w:top w:val="single" w:sz="4" w:space="0" w:color="000000"/>
              <w:left w:val="single" w:sz="4" w:space="0" w:color="000000"/>
              <w:bottom w:val="single" w:sz="4" w:space="0" w:color="000000"/>
              <w:right w:val="single" w:sz="4" w:space="0" w:color="000000"/>
            </w:tcBorders>
          </w:tcPr>
          <w:p w:rsidR="007853A7" w:rsidRPr="007853A7" w:rsidRDefault="007853A7" w:rsidP="00866384">
            <w:pPr>
              <w:spacing w:after="0" w:line="240" w:lineRule="auto"/>
              <w:rPr>
                <w:rFonts w:ascii="Times New Roman" w:hAnsi="Times New Roman"/>
                <w:sz w:val="24"/>
                <w:szCs w:val="24"/>
              </w:rPr>
            </w:pPr>
            <w:r w:rsidRPr="007853A7">
              <w:rPr>
                <w:rFonts w:ascii="Times New Roman" w:hAnsi="Times New Roman"/>
                <w:sz w:val="24"/>
                <w:szCs w:val="24"/>
              </w:rPr>
              <w:t xml:space="preserve">Организация условий для благополучной социальной адаптации ребенка; социально-педагогическая профилактика и реабилитация дезадаптированных и социально депривированных детей и подростков с ОВЗ  </w:t>
            </w:r>
          </w:p>
        </w:tc>
      </w:tr>
      <w:tr w:rsidR="007853A7" w:rsidRPr="007853A7" w:rsidTr="007853A7">
        <w:trPr>
          <w:trHeight w:val="1666"/>
        </w:trPr>
        <w:tc>
          <w:tcPr>
            <w:tcW w:w="535" w:type="dxa"/>
            <w:tcBorders>
              <w:top w:val="single" w:sz="4" w:space="0" w:color="000000"/>
              <w:left w:val="single" w:sz="4" w:space="0" w:color="000000"/>
              <w:bottom w:val="single" w:sz="4" w:space="0" w:color="000000"/>
              <w:right w:val="single" w:sz="4" w:space="0" w:color="000000"/>
            </w:tcBorders>
          </w:tcPr>
          <w:p w:rsidR="007853A7" w:rsidRPr="007853A7" w:rsidRDefault="00CA0457" w:rsidP="00866384">
            <w:pPr>
              <w:spacing w:after="0" w:line="240" w:lineRule="auto"/>
              <w:ind w:left="2"/>
              <w:rPr>
                <w:rFonts w:ascii="Times New Roman" w:hAnsi="Times New Roman"/>
                <w:sz w:val="24"/>
                <w:szCs w:val="24"/>
              </w:rPr>
            </w:pPr>
            <w:r>
              <w:rPr>
                <w:rFonts w:ascii="Times New Roman" w:hAnsi="Times New Roman"/>
                <w:sz w:val="24"/>
                <w:szCs w:val="24"/>
              </w:rPr>
              <w:t>7</w:t>
            </w:r>
          </w:p>
        </w:tc>
        <w:tc>
          <w:tcPr>
            <w:tcW w:w="3543" w:type="dxa"/>
            <w:tcBorders>
              <w:top w:val="single" w:sz="4" w:space="0" w:color="000000"/>
              <w:left w:val="single" w:sz="4" w:space="0" w:color="000000"/>
              <w:bottom w:val="single" w:sz="4" w:space="0" w:color="000000"/>
              <w:right w:val="single" w:sz="4" w:space="0" w:color="000000"/>
            </w:tcBorders>
          </w:tcPr>
          <w:p w:rsidR="007853A7" w:rsidRPr="007853A7" w:rsidRDefault="007853A7" w:rsidP="00866384">
            <w:pPr>
              <w:spacing w:after="0" w:line="240" w:lineRule="auto"/>
              <w:rPr>
                <w:rFonts w:ascii="Times New Roman" w:hAnsi="Times New Roman"/>
                <w:sz w:val="24"/>
                <w:szCs w:val="24"/>
              </w:rPr>
            </w:pPr>
            <w:r w:rsidRPr="007853A7">
              <w:rPr>
                <w:rFonts w:ascii="Times New Roman" w:hAnsi="Times New Roman"/>
                <w:sz w:val="24"/>
                <w:szCs w:val="24"/>
              </w:rPr>
              <w:t xml:space="preserve">Медицинский персонал  </w:t>
            </w:r>
          </w:p>
        </w:tc>
        <w:tc>
          <w:tcPr>
            <w:tcW w:w="5987" w:type="dxa"/>
            <w:tcBorders>
              <w:top w:val="single" w:sz="4" w:space="0" w:color="000000"/>
              <w:left w:val="single" w:sz="4" w:space="0" w:color="000000"/>
              <w:bottom w:val="single" w:sz="4" w:space="0" w:color="000000"/>
              <w:right w:val="single" w:sz="4" w:space="0" w:color="000000"/>
            </w:tcBorders>
          </w:tcPr>
          <w:p w:rsidR="007853A7" w:rsidRPr="007853A7" w:rsidRDefault="007853A7" w:rsidP="00866384">
            <w:pPr>
              <w:spacing w:after="0" w:line="240" w:lineRule="auto"/>
              <w:rPr>
                <w:rFonts w:ascii="Times New Roman" w:hAnsi="Times New Roman"/>
                <w:sz w:val="24"/>
                <w:szCs w:val="24"/>
              </w:rPr>
            </w:pPr>
            <w:r w:rsidRPr="007853A7">
              <w:rPr>
                <w:rFonts w:ascii="Times New Roman" w:hAnsi="Times New Roman"/>
                <w:sz w:val="24"/>
                <w:szCs w:val="24"/>
              </w:rPr>
              <w:t xml:space="preserve">Обеспечение первой медицинской помощи и диагностики, функционирования автоматизированной информационной системы мониторинга здоровья учащихся и выработка рекомендаций по сохранению и укреплению здоровья, организация диспансеризации и вакцинации школьников  </w:t>
            </w:r>
          </w:p>
        </w:tc>
      </w:tr>
      <w:tr w:rsidR="007853A7" w:rsidRPr="007853A7" w:rsidTr="007853A7">
        <w:trPr>
          <w:trHeight w:val="1390"/>
        </w:trPr>
        <w:tc>
          <w:tcPr>
            <w:tcW w:w="535" w:type="dxa"/>
            <w:tcBorders>
              <w:top w:val="single" w:sz="4" w:space="0" w:color="000000"/>
              <w:left w:val="single" w:sz="4" w:space="0" w:color="000000"/>
              <w:bottom w:val="single" w:sz="4" w:space="0" w:color="000000"/>
              <w:right w:val="single" w:sz="4" w:space="0" w:color="000000"/>
            </w:tcBorders>
          </w:tcPr>
          <w:p w:rsidR="007853A7" w:rsidRPr="007853A7" w:rsidRDefault="00CA0457" w:rsidP="00866384">
            <w:pPr>
              <w:spacing w:after="0" w:line="240" w:lineRule="auto"/>
              <w:ind w:left="2"/>
              <w:rPr>
                <w:rFonts w:ascii="Times New Roman" w:hAnsi="Times New Roman"/>
                <w:sz w:val="24"/>
                <w:szCs w:val="24"/>
              </w:rPr>
            </w:pPr>
            <w:r>
              <w:rPr>
                <w:rFonts w:ascii="Times New Roman" w:hAnsi="Times New Roman"/>
                <w:sz w:val="24"/>
                <w:szCs w:val="24"/>
              </w:rPr>
              <w:t>8</w:t>
            </w:r>
            <w:r w:rsidR="007853A7" w:rsidRPr="007853A7">
              <w:rPr>
                <w:rFonts w:ascii="Times New Roman" w:hAnsi="Times New Roman"/>
                <w:sz w:val="24"/>
                <w:szCs w:val="24"/>
              </w:rPr>
              <w:t xml:space="preserve">  </w:t>
            </w:r>
          </w:p>
        </w:tc>
        <w:tc>
          <w:tcPr>
            <w:tcW w:w="3543" w:type="dxa"/>
            <w:tcBorders>
              <w:top w:val="single" w:sz="4" w:space="0" w:color="000000"/>
              <w:left w:val="single" w:sz="4" w:space="0" w:color="000000"/>
              <w:bottom w:val="single" w:sz="4" w:space="0" w:color="000000"/>
              <w:right w:val="single" w:sz="4" w:space="0" w:color="000000"/>
            </w:tcBorders>
          </w:tcPr>
          <w:p w:rsidR="007853A7" w:rsidRPr="007853A7" w:rsidRDefault="007853A7" w:rsidP="00866384">
            <w:pPr>
              <w:spacing w:after="0" w:line="240" w:lineRule="auto"/>
              <w:rPr>
                <w:rFonts w:ascii="Times New Roman" w:hAnsi="Times New Roman"/>
                <w:sz w:val="24"/>
                <w:szCs w:val="24"/>
              </w:rPr>
            </w:pPr>
            <w:r w:rsidRPr="007853A7">
              <w:rPr>
                <w:rFonts w:ascii="Times New Roman" w:hAnsi="Times New Roman"/>
                <w:sz w:val="24"/>
                <w:szCs w:val="24"/>
              </w:rPr>
              <w:t xml:space="preserve">Информационно-технический персонал  </w:t>
            </w:r>
          </w:p>
        </w:tc>
        <w:tc>
          <w:tcPr>
            <w:tcW w:w="5987" w:type="dxa"/>
            <w:tcBorders>
              <w:top w:val="single" w:sz="4" w:space="0" w:color="000000"/>
              <w:left w:val="single" w:sz="4" w:space="0" w:color="000000"/>
              <w:bottom w:val="single" w:sz="4" w:space="0" w:color="000000"/>
              <w:right w:val="single" w:sz="4" w:space="0" w:color="000000"/>
            </w:tcBorders>
          </w:tcPr>
          <w:p w:rsidR="007853A7" w:rsidRPr="007853A7" w:rsidRDefault="007853A7" w:rsidP="00866384">
            <w:pPr>
              <w:spacing w:after="0" w:line="240" w:lineRule="auto"/>
              <w:rPr>
                <w:rFonts w:ascii="Times New Roman" w:hAnsi="Times New Roman"/>
                <w:sz w:val="24"/>
                <w:szCs w:val="24"/>
              </w:rPr>
            </w:pPr>
            <w:r w:rsidRPr="007853A7">
              <w:rPr>
                <w:rFonts w:ascii="Times New Roman" w:hAnsi="Times New Roman"/>
                <w:sz w:val="24"/>
                <w:szCs w:val="24"/>
              </w:rPr>
              <w:t xml:space="preserve">Обеспечение функционирования информационной структуры (включая ремонт техники, выдачу книг в библиотеке, системное администрирование, организацию выставок, поддержание сайта </w:t>
            </w:r>
            <w:r w:rsidR="00CA0457">
              <w:rPr>
                <w:rFonts w:ascii="Times New Roman" w:hAnsi="Times New Roman"/>
                <w:sz w:val="24"/>
                <w:szCs w:val="24"/>
              </w:rPr>
              <w:t>школы и</w:t>
            </w:r>
            <w:r w:rsidRPr="007853A7">
              <w:rPr>
                <w:rFonts w:ascii="Times New Roman" w:hAnsi="Times New Roman"/>
                <w:sz w:val="24"/>
                <w:szCs w:val="24"/>
              </w:rPr>
              <w:t xml:space="preserve"> пр.)  </w:t>
            </w:r>
          </w:p>
        </w:tc>
      </w:tr>
    </w:tbl>
    <w:p w:rsidR="007853A7" w:rsidRPr="007853A7" w:rsidRDefault="007853A7" w:rsidP="00866384">
      <w:pPr>
        <w:spacing w:after="0" w:line="240" w:lineRule="auto"/>
        <w:ind w:left="142"/>
        <w:rPr>
          <w:rFonts w:ascii="Times New Roman" w:hAnsi="Times New Roman"/>
          <w:sz w:val="24"/>
          <w:szCs w:val="24"/>
        </w:rPr>
      </w:pPr>
    </w:p>
    <w:p w:rsidR="001F0E24" w:rsidRDefault="001F0E24" w:rsidP="00866384">
      <w:pPr>
        <w:spacing w:after="0" w:line="240" w:lineRule="auto"/>
        <w:ind w:left="156" w:right="45"/>
        <w:rPr>
          <w:rFonts w:ascii="Times New Roman" w:hAnsi="Times New Roman"/>
          <w:sz w:val="24"/>
          <w:szCs w:val="24"/>
        </w:rPr>
      </w:pPr>
    </w:p>
    <w:p w:rsidR="007853A7" w:rsidRPr="007853A7" w:rsidRDefault="007853A7" w:rsidP="00866384">
      <w:pPr>
        <w:spacing w:after="0" w:line="240" w:lineRule="auto"/>
        <w:ind w:left="156" w:right="45"/>
        <w:rPr>
          <w:rFonts w:ascii="Times New Roman" w:hAnsi="Times New Roman"/>
          <w:sz w:val="24"/>
          <w:szCs w:val="24"/>
        </w:rPr>
      </w:pPr>
      <w:r w:rsidRPr="007853A7">
        <w:rPr>
          <w:rFonts w:ascii="Times New Roman" w:hAnsi="Times New Roman"/>
          <w:sz w:val="24"/>
          <w:szCs w:val="24"/>
        </w:rPr>
        <w:t xml:space="preserve">Взаимодействие специалистов включает:  </w:t>
      </w:r>
    </w:p>
    <w:p w:rsidR="007853A7" w:rsidRPr="007853A7" w:rsidRDefault="007853A7" w:rsidP="00866384">
      <w:pPr>
        <w:numPr>
          <w:ilvl w:val="0"/>
          <w:numId w:val="182"/>
        </w:numPr>
        <w:spacing w:after="0" w:line="240" w:lineRule="auto"/>
        <w:ind w:right="45" w:hanging="139"/>
        <w:jc w:val="both"/>
        <w:rPr>
          <w:rFonts w:ascii="Times New Roman" w:hAnsi="Times New Roman"/>
          <w:sz w:val="24"/>
          <w:szCs w:val="24"/>
        </w:rPr>
      </w:pPr>
      <w:r w:rsidRPr="007853A7">
        <w:rPr>
          <w:rFonts w:ascii="Times New Roman" w:hAnsi="Times New Roman"/>
          <w:sz w:val="24"/>
          <w:szCs w:val="24"/>
        </w:rPr>
        <w:t>комплексность в определении и решении проблем реб</w:t>
      </w:r>
      <w:r w:rsidRPr="007853A7">
        <w:rPr>
          <w:sz w:val="24"/>
          <w:szCs w:val="24"/>
        </w:rPr>
        <w:t>ѐ</w:t>
      </w:r>
      <w:r w:rsidRPr="007853A7">
        <w:rPr>
          <w:rFonts w:ascii="Times New Roman" w:hAnsi="Times New Roman"/>
          <w:sz w:val="24"/>
          <w:szCs w:val="24"/>
        </w:rPr>
        <w:t xml:space="preserve">нка, предоставлении ему квалифицированной помощи специалистов разного профиля на разных возрастных этапах </w:t>
      </w:r>
    </w:p>
    <w:p w:rsidR="007853A7" w:rsidRPr="007853A7" w:rsidRDefault="007853A7" w:rsidP="00866384">
      <w:pPr>
        <w:spacing w:after="0" w:line="240" w:lineRule="auto"/>
        <w:ind w:left="156" w:right="45"/>
        <w:rPr>
          <w:rFonts w:ascii="Times New Roman" w:hAnsi="Times New Roman"/>
          <w:sz w:val="24"/>
          <w:szCs w:val="24"/>
        </w:rPr>
      </w:pPr>
      <w:r w:rsidRPr="007853A7">
        <w:rPr>
          <w:rFonts w:ascii="Times New Roman" w:hAnsi="Times New Roman"/>
          <w:sz w:val="24"/>
          <w:szCs w:val="24"/>
        </w:rPr>
        <w:t xml:space="preserve">(учитывая вопросы преемственности на ступени начального общего образования); </w:t>
      </w:r>
    </w:p>
    <w:p w:rsidR="007853A7" w:rsidRPr="007853A7" w:rsidRDefault="007853A7" w:rsidP="00866384">
      <w:pPr>
        <w:numPr>
          <w:ilvl w:val="0"/>
          <w:numId w:val="182"/>
        </w:numPr>
        <w:spacing w:after="0" w:line="240" w:lineRule="auto"/>
        <w:ind w:right="45" w:hanging="139"/>
        <w:jc w:val="both"/>
        <w:rPr>
          <w:rFonts w:ascii="Times New Roman" w:hAnsi="Times New Roman"/>
          <w:sz w:val="24"/>
          <w:szCs w:val="24"/>
        </w:rPr>
      </w:pPr>
      <w:r w:rsidRPr="007853A7">
        <w:rPr>
          <w:rFonts w:ascii="Times New Roman" w:hAnsi="Times New Roman"/>
          <w:sz w:val="24"/>
          <w:szCs w:val="24"/>
        </w:rPr>
        <w:t>многоаспектный анализ личностного и познавательного развития реб</w:t>
      </w:r>
      <w:r w:rsidR="00830BC4">
        <w:rPr>
          <w:rFonts w:ascii="Times New Roman" w:hAnsi="Times New Roman"/>
          <w:sz w:val="24"/>
          <w:szCs w:val="24"/>
        </w:rPr>
        <w:t>ё</w:t>
      </w:r>
      <w:r w:rsidRPr="007853A7">
        <w:rPr>
          <w:rFonts w:ascii="Times New Roman" w:hAnsi="Times New Roman"/>
          <w:sz w:val="24"/>
          <w:szCs w:val="24"/>
        </w:rPr>
        <w:t xml:space="preserve">нка;  </w:t>
      </w:r>
    </w:p>
    <w:p w:rsidR="007853A7" w:rsidRPr="007853A7" w:rsidRDefault="007853A7" w:rsidP="00866384">
      <w:pPr>
        <w:numPr>
          <w:ilvl w:val="0"/>
          <w:numId w:val="182"/>
        </w:numPr>
        <w:spacing w:after="0" w:line="240" w:lineRule="auto"/>
        <w:ind w:right="45" w:hanging="139"/>
        <w:jc w:val="both"/>
        <w:rPr>
          <w:rFonts w:ascii="Times New Roman" w:hAnsi="Times New Roman"/>
          <w:sz w:val="24"/>
          <w:szCs w:val="24"/>
        </w:rPr>
      </w:pPr>
      <w:r w:rsidRPr="007853A7">
        <w:rPr>
          <w:rFonts w:ascii="Times New Roman" w:hAnsi="Times New Roman"/>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w:t>
      </w:r>
      <w:r w:rsidR="00830BC4">
        <w:rPr>
          <w:rFonts w:ascii="Times New Roman" w:hAnsi="Times New Roman"/>
          <w:sz w:val="24"/>
          <w:szCs w:val="24"/>
        </w:rPr>
        <w:t>ё</w:t>
      </w:r>
      <w:r w:rsidRPr="007853A7">
        <w:rPr>
          <w:rFonts w:ascii="Times New Roman" w:hAnsi="Times New Roman"/>
          <w:sz w:val="24"/>
          <w:szCs w:val="24"/>
        </w:rPr>
        <w:t xml:space="preserve">нка.  </w:t>
      </w:r>
    </w:p>
    <w:p w:rsidR="007853A7" w:rsidRDefault="007853A7" w:rsidP="00866384">
      <w:pPr>
        <w:spacing w:after="0" w:line="240" w:lineRule="auto"/>
        <w:ind w:left="146" w:right="45" w:firstLine="566"/>
        <w:rPr>
          <w:rFonts w:ascii="Times New Roman" w:hAnsi="Times New Roman"/>
          <w:sz w:val="24"/>
          <w:szCs w:val="24"/>
        </w:rPr>
      </w:pPr>
      <w:r w:rsidRPr="007853A7">
        <w:rPr>
          <w:rFonts w:ascii="Times New Roman" w:hAnsi="Times New Roman"/>
          <w:sz w:val="24"/>
          <w:szCs w:val="24"/>
        </w:rPr>
        <w:t>Ещ</w:t>
      </w:r>
      <w:r w:rsidR="00830BC4">
        <w:rPr>
          <w:sz w:val="24"/>
          <w:szCs w:val="24"/>
        </w:rPr>
        <w:t>ё</w:t>
      </w:r>
      <w:r w:rsidRPr="007853A7">
        <w:rPr>
          <w:rFonts w:ascii="Times New Roman" w:hAnsi="Times New Roman"/>
          <w:sz w:val="24"/>
          <w:szCs w:val="24"/>
        </w:rPr>
        <w:t xml:space="preserve"> одним механизмом реализации программы коррекционной работы является взаимодействие с социальными партнерами. Социальными партн</w:t>
      </w:r>
      <w:r w:rsidR="00830BC4">
        <w:rPr>
          <w:rFonts w:ascii="Times New Roman" w:hAnsi="Times New Roman"/>
          <w:sz w:val="24"/>
          <w:szCs w:val="24"/>
        </w:rPr>
        <w:t>ё</w:t>
      </w:r>
      <w:r w:rsidRPr="007853A7">
        <w:rPr>
          <w:rFonts w:ascii="Times New Roman" w:hAnsi="Times New Roman"/>
          <w:sz w:val="24"/>
          <w:szCs w:val="24"/>
        </w:rPr>
        <w:t xml:space="preserve">рами школы в реализации программы коррекционной работы являются: </w:t>
      </w:r>
    </w:p>
    <w:p w:rsidR="00673262" w:rsidRDefault="00673262" w:rsidP="00866384">
      <w:pPr>
        <w:spacing w:after="0" w:line="240" w:lineRule="auto"/>
        <w:ind w:left="146" w:right="45" w:firstLine="566"/>
        <w:rPr>
          <w:rFonts w:ascii="Times New Roman" w:hAnsi="Times New Roman"/>
          <w:sz w:val="24"/>
          <w:szCs w:val="24"/>
        </w:rPr>
      </w:pPr>
    </w:p>
    <w:p w:rsidR="00673262" w:rsidRDefault="00673262" w:rsidP="00866384">
      <w:pPr>
        <w:spacing w:after="0" w:line="240" w:lineRule="auto"/>
        <w:ind w:left="146" w:right="45" w:firstLine="566"/>
        <w:rPr>
          <w:rFonts w:ascii="Times New Roman" w:hAnsi="Times New Roman"/>
          <w:sz w:val="24"/>
          <w:szCs w:val="24"/>
        </w:rPr>
      </w:pPr>
    </w:p>
    <w:p w:rsidR="00673262" w:rsidRDefault="00673262" w:rsidP="00866384">
      <w:pPr>
        <w:spacing w:after="0" w:line="240" w:lineRule="auto"/>
        <w:ind w:left="146" w:right="45" w:firstLine="566"/>
        <w:rPr>
          <w:rFonts w:ascii="Times New Roman" w:hAnsi="Times New Roman"/>
          <w:sz w:val="24"/>
          <w:szCs w:val="24"/>
        </w:rPr>
      </w:pPr>
    </w:p>
    <w:p w:rsidR="00673262" w:rsidRDefault="00673262" w:rsidP="00866384">
      <w:pPr>
        <w:spacing w:after="0" w:line="240" w:lineRule="auto"/>
        <w:ind w:left="146" w:right="45" w:firstLine="566"/>
        <w:rPr>
          <w:rFonts w:ascii="Times New Roman" w:hAnsi="Times New Roman"/>
          <w:sz w:val="24"/>
          <w:szCs w:val="24"/>
        </w:rPr>
      </w:pPr>
    </w:p>
    <w:p w:rsidR="00673262" w:rsidRDefault="00673262" w:rsidP="00866384">
      <w:pPr>
        <w:spacing w:after="0" w:line="240" w:lineRule="auto"/>
        <w:ind w:left="146" w:right="45" w:firstLine="566"/>
        <w:rPr>
          <w:rFonts w:ascii="Times New Roman" w:hAnsi="Times New Roman"/>
          <w:sz w:val="24"/>
          <w:szCs w:val="24"/>
        </w:rPr>
      </w:pPr>
    </w:p>
    <w:p w:rsidR="00673262" w:rsidRDefault="00673262" w:rsidP="00866384">
      <w:pPr>
        <w:spacing w:after="0" w:line="240" w:lineRule="auto"/>
        <w:ind w:left="146" w:right="45" w:firstLine="566"/>
        <w:rPr>
          <w:rFonts w:ascii="Times New Roman" w:hAnsi="Times New Roman"/>
          <w:sz w:val="24"/>
          <w:szCs w:val="24"/>
        </w:rPr>
      </w:pPr>
    </w:p>
    <w:p w:rsidR="00673262" w:rsidRDefault="00673262" w:rsidP="00866384">
      <w:pPr>
        <w:spacing w:after="0" w:line="240" w:lineRule="auto"/>
        <w:ind w:left="146" w:right="45" w:firstLine="566"/>
        <w:rPr>
          <w:rFonts w:ascii="Times New Roman" w:hAnsi="Times New Roman"/>
          <w:sz w:val="24"/>
          <w:szCs w:val="24"/>
        </w:rPr>
      </w:pPr>
    </w:p>
    <w:p w:rsidR="00673262" w:rsidRDefault="00673262" w:rsidP="00866384">
      <w:pPr>
        <w:spacing w:after="0" w:line="240" w:lineRule="auto"/>
        <w:ind w:left="146" w:right="45" w:firstLine="566"/>
        <w:rPr>
          <w:rFonts w:ascii="Times New Roman" w:hAnsi="Times New Roman"/>
          <w:sz w:val="24"/>
          <w:szCs w:val="24"/>
        </w:rPr>
      </w:pPr>
    </w:p>
    <w:p w:rsidR="00673262" w:rsidRDefault="00673262" w:rsidP="00866384">
      <w:pPr>
        <w:spacing w:after="0" w:line="240" w:lineRule="auto"/>
        <w:ind w:left="146" w:right="45" w:firstLine="566"/>
        <w:rPr>
          <w:rFonts w:ascii="Times New Roman" w:hAnsi="Times New Roman"/>
          <w:sz w:val="24"/>
          <w:szCs w:val="24"/>
        </w:rPr>
      </w:pPr>
    </w:p>
    <w:p w:rsidR="00673262" w:rsidRDefault="00673262" w:rsidP="00866384">
      <w:pPr>
        <w:spacing w:after="0" w:line="240" w:lineRule="auto"/>
        <w:ind w:left="146" w:right="45" w:firstLine="566"/>
        <w:rPr>
          <w:rFonts w:ascii="Times New Roman" w:hAnsi="Times New Roman"/>
          <w:sz w:val="24"/>
          <w:szCs w:val="24"/>
        </w:rPr>
      </w:pPr>
    </w:p>
    <w:p w:rsidR="00673262" w:rsidRDefault="00673262" w:rsidP="00673262">
      <w:pPr>
        <w:spacing w:after="0" w:line="240" w:lineRule="auto"/>
        <w:ind w:left="146" w:right="45" w:firstLine="566"/>
        <w:jc w:val="center"/>
        <w:rPr>
          <w:rFonts w:ascii="Times New Roman" w:hAnsi="Times New Roman"/>
          <w:sz w:val="24"/>
          <w:szCs w:val="24"/>
        </w:rPr>
      </w:pPr>
    </w:p>
    <w:p w:rsidR="00673262" w:rsidRDefault="00673262" w:rsidP="00673262">
      <w:pPr>
        <w:spacing w:after="0" w:line="240" w:lineRule="auto"/>
        <w:ind w:left="146" w:right="45" w:firstLine="566"/>
        <w:jc w:val="center"/>
        <w:rPr>
          <w:rFonts w:ascii="Times New Roman" w:hAnsi="Times New Roman"/>
          <w:sz w:val="24"/>
          <w:szCs w:val="24"/>
        </w:rPr>
      </w:pPr>
    </w:p>
    <w:p w:rsidR="00830BC4" w:rsidRDefault="00830BC4" w:rsidP="00673262">
      <w:pPr>
        <w:spacing w:after="0" w:line="240" w:lineRule="auto"/>
        <w:ind w:left="146" w:right="45" w:firstLine="566"/>
        <w:jc w:val="center"/>
        <w:rPr>
          <w:rFonts w:ascii="Times New Roman" w:hAnsi="Times New Roman"/>
          <w:sz w:val="24"/>
          <w:szCs w:val="24"/>
        </w:rPr>
      </w:pPr>
    </w:p>
    <w:p w:rsidR="00830BC4" w:rsidRDefault="005074AC" w:rsidP="00673262">
      <w:pPr>
        <w:spacing w:after="0" w:line="240" w:lineRule="auto"/>
        <w:ind w:left="146" w:right="45" w:firstLine="566"/>
        <w:jc w:val="center"/>
        <w:rPr>
          <w:rFonts w:ascii="Times New Roman" w:hAnsi="Times New Roman"/>
          <w:sz w:val="24"/>
          <w:szCs w:val="24"/>
        </w:rPr>
      </w:pPr>
      <w:r>
        <w:rPr>
          <w:rFonts w:ascii="Times New Roman" w:hAnsi="Times New Roman"/>
          <w:noProof/>
          <w:sz w:val="24"/>
          <w:szCs w:val="24"/>
          <w:lang w:eastAsia="ru-RU"/>
        </w:rPr>
        <w:pict>
          <v:roundrect id="_x0000_s1077" style="position:absolute;left:0;text-align:left;margin-left:143.85pt;margin-top:4.05pt;width:162pt;height:1in;z-index:2" arcsize="10923f" fillcolor="#00b0f0">
            <v:textbox>
              <w:txbxContent>
                <w:p w:rsidR="004B74C2" w:rsidRPr="00830BC4" w:rsidRDefault="004B74C2" w:rsidP="00830BC4">
                  <w:pPr>
                    <w:jc w:val="center"/>
                    <w:rPr>
                      <w:rFonts w:ascii="Times New Roman" w:hAnsi="Times New Roman"/>
                      <w:sz w:val="24"/>
                      <w:szCs w:val="24"/>
                    </w:rPr>
                  </w:pPr>
                  <w:r w:rsidRPr="00830BC4">
                    <w:rPr>
                      <w:rFonts w:ascii="Times New Roman" w:hAnsi="Times New Roman"/>
                      <w:sz w:val="24"/>
                      <w:szCs w:val="24"/>
                    </w:rPr>
                    <w:t>МКУ «Отдел образования МО «Новосергиевский район Оренбургской области»</w:t>
                  </w:r>
                </w:p>
              </w:txbxContent>
            </v:textbox>
          </v:roundrect>
        </w:pict>
      </w:r>
    </w:p>
    <w:p w:rsidR="00830BC4" w:rsidRDefault="00830BC4" w:rsidP="00673262">
      <w:pPr>
        <w:spacing w:after="0" w:line="240" w:lineRule="auto"/>
        <w:ind w:left="146" w:right="45" w:firstLine="566"/>
        <w:jc w:val="center"/>
        <w:rPr>
          <w:rFonts w:ascii="Times New Roman" w:hAnsi="Times New Roman"/>
          <w:sz w:val="24"/>
          <w:szCs w:val="24"/>
        </w:rPr>
      </w:pPr>
    </w:p>
    <w:p w:rsidR="00830BC4" w:rsidRDefault="005074AC" w:rsidP="00673262">
      <w:pPr>
        <w:tabs>
          <w:tab w:val="left" w:pos="6405"/>
        </w:tabs>
        <w:spacing w:after="0" w:line="240" w:lineRule="auto"/>
        <w:ind w:left="146" w:right="45" w:firstLine="566"/>
        <w:jc w:val="center"/>
        <w:rPr>
          <w:rFonts w:ascii="Times New Roman" w:hAnsi="Times New Roman"/>
          <w:sz w:val="24"/>
          <w:szCs w:val="24"/>
        </w:rPr>
      </w:pPr>
      <w:r>
        <w:rPr>
          <w:rFonts w:ascii="Times New Roman" w:hAnsi="Times New Roman"/>
          <w:noProof/>
          <w:sz w:val="24"/>
          <w:szCs w:val="24"/>
          <w:lang w:eastAsia="ru-RU"/>
        </w:rPr>
        <w:pict>
          <v:roundrect id="_x0000_s1079" style="position:absolute;left:0;text-align:left;margin-left:305.85pt;margin-top:.05pt;width:146.25pt;height:57pt;z-index:4" arcsize="10923f" fillcolor="#00b0f0">
            <v:textbox>
              <w:txbxContent>
                <w:p w:rsidR="004B74C2" w:rsidRPr="005829C8" w:rsidRDefault="004B74C2" w:rsidP="00FA42D2">
                  <w:pPr>
                    <w:spacing w:after="0" w:line="240" w:lineRule="auto"/>
                    <w:jc w:val="center"/>
                    <w:rPr>
                      <w:rFonts w:ascii="Times New Roman" w:hAnsi="Times New Roman"/>
                      <w:sz w:val="24"/>
                      <w:szCs w:val="24"/>
                    </w:rPr>
                  </w:pPr>
                  <w:r>
                    <w:rPr>
                      <w:rFonts w:ascii="Times New Roman" w:hAnsi="Times New Roman"/>
                      <w:sz w:val="24"/>
                      <w:szCs w:val="24"/>
                    </w:rPr>
                    <w:t>ДЮСШ</w:t>
                  </w:r>
                </w:p>
              </w:txbxContent>
            </v:textbox>
          </v:roundrect>
        </w:pict>
      </w:r>
      <w:r>
        <w:rPr>
          <w:rFonts w:ascii="Times New Roman" w:hAnsi="Times New Roman"/>
          <w:noProof/>
          <w:sz w:val="24"/>
          <w:szCs w:val="24"/>
          <w:lang w:eastAsia="ru-RU"/>
        </w:rPr>
        <w:pict>
          <v:roundrect id="_x0000_s1078" style="position:absolute;left:0;text-align:left;margin-left:2.1pt;margin-top:.05pt;width:141.75pt;height:58.5pt;z-index:3" arcsize="10923f" fillcolor="#00b0f0">
            <v:textbox>
              <w:txbxContent>
                <w:p w:rsidR="004B74C2" w:rsidRPr="00830BC4" w:rsidRDefault="004B74C2" w:rsidP="00830BC4">
                  <w:pPr>
                    <w:jc w:val="center"/>
                    <w:rPr>
                      <w:rFonts w:ascii="Times New Roman" w:hAnsi="Times New Roman"/>
                      <w:sz w:val="24"/>
                      <w:szCs w:val="24"/>
                    </w:rPr>
                  </w:pPr>
                  <w:r w:rsidRPr="00830BC4">
                    <w:rPr>
                      <w:rFonts w:ascii="Times New Roman" w:hAnsi="Times New Roman"/>
                      <w:sz w:val="24"/>
                      <w:szCs w:val="24"/>
                    </w:rPr>
                    <w:t>Родительская общественность</w:t>
                  </w:r>
                </w:p>
              </w:txbxContent>
            </v:textbox>
          </v:roundrect>
        </w:pict>
      </w:r>
    </w:p>
    <w:p w:rsidR="00830BC4" w:rsidRDefault="00830BC4" w:rsidP="00673262">
      <w:pPr>
        <w:spacing w:after="0" w:line="240" w:lineRule="auto"/>
        <w:ind w:left="146" w:right="45" w:firstLine="566"/>
        <w:jc w:val="center"/>
        <w:rPr>
          <w:rFonts w:ascii="Times New Roman" w:hAnsi="Times New Roman"/>
          <w:sz w:val="24"/>
          <w:szCs w:val="24"/>
        </w:rPr>
      </w:pPr>
    </w:p>
    <w:p w:rsidR="00830BC4" w:rsidRDefault="00830BC4" w:rsidP="00673262">
      <w:pPr>
        <w:spacing w:after="0" w:line="240" w:lineRule="auto"/>
        <w:ind w:left="146" w:right="45" w:firstLine="566"/>
        <w:jc w:val="center"/>
        <w:rPr>
          <w:rFonts w:ascii="Times New Roman" w:hAnsi="Times New Roman"/>
          <w:sz w:val="24"/>
          <w:szCs w:val="24"/>
        </w:rPr>
      </w:pPr>
    </w:p>
    <w:p w:rsidR="00830BC4" w:rsidRDefault="005074AC" w:rsidP="00673262">
      <w:pPr>
        <w:spacing w:after="0" w:line="240" w:lineRule="auto"/>
        <w:ind w:left="146" w:right="45" w:firstLine="566"/>
        <w:jc w:val="center"/>
        <w:rPr>
          <w:rFonts w:ascii="Times New Roman" w:hAnsi="Times New Roman"/>
          <w:sz w:val="24"/>
          <w:szCs w:val="24"/>
        </w:rPr>
      </w:pPr>
      <w:r>
        <w:rPr>
          <w:rFonts w:ascii="Times New Roman" w:hAnsi="Times New Roman"/>
          <w:noProof/>
          <w:sz w:val="24"/>
          <w:szCs w:val="24"/>
          <w:lang w:eastAsia="ru-RU"/>
        </w:rPr>
        <w:pict>
          <v:oval id="_x0000_s1076" style="position:absolute;left:0;text-align:left;margin-left:148.35pt;margin-top:2.7pt;width:171.75pt;height:85.5pt;z-index:1" fillcolor="yellow">
            <v:textbox>
              <w:txbxContent>
                <w:p w:rsidR="004B74C2" w:rsidRPr="00830BC4" w:rsidRDefault="004B74C2" w:rsidP="00830BC4">
                  <w:pPr>
                    <w:jc w:val="center"/>
                    <w:rPr>
                      <w:rFonts w:ascii="Times New Roman" w:hAnsi="Times New Roman"/>
                      <w:sz w:val="28"/>
                      <w:szCs w:val="28"/>
                    </w:rPr>
                  </w:pPr>
                  <w:r w:rsidRPr="00830BC4">
                    <w:rPr>
                      <w:rFonts w:ascii="Times New Roman" w:hAnsi="Times New Roman"/>
                      <w:sz w:val="28"/>
                      <w:szCs w:val="28"/>
                    </w:rPr>
                    <w:t>МОБУ «Привольненская ООШ»</w:t>
                  </w:r>
                </w:p>
              </w:txbxContent>
            </v:textbox>
          </v:oval>
        </w:pict>
      </w:r>
    </w:p>
    <w:p w:rsidR="00830BC4" w:rsidRDefault="005074AC" w:rsidP="00673262">
      <w:pPr>
        <w:spacing w:after="0" w:line="240" w:lineRule="auto"/>
        <w:ind w:left="146" w:right="45" w:firstLine="566"/>
        <w:jc w:val="center"/>
        <w:rPr>
          <w:rFonts w:ascii="Times New Roman" w:hAnsi="Times New Roman"/>
          <w:sz w:val="24"/>
          <w:szCs w:val="24"/>
        </w:rPr>
      </w:pPr>
      <w:r>
        <w:rPr>
          <w:rFonts w:ascii="Times New Roman" w:hAnsi="Times New Roman"/>
          <w:noProof/>
          <w:sz w:val="24"/>
          <w:szCs w:val="24"/>
          <w:lang w:eastAsia="ru-RU"/>
        </w:rPr>
        <w:pict>
          <v:roundrect id="_x0000_s1080" style="position:absolute;left:0;text-align:left;margin-left:1.35pt;margin-top:3.35pt;width:142.5pt;height:60pt;z-index:5" arcsize="10923f" fillcolor="#00b0f0">
            <v:textbox>
              <w:txbxContent>
                <w:p w:rsidR="004B74C2" w:rsidRPr="005829C8" w:rsidRDefault="004B74C2" w:rsidP="005829C8">
                  <w:pPr>
                    <w:jc w:val="center"/>
                    <w:rPr>
                      <w:rFonts w:ascii="Times New Roman" w:hAnsi="Times New Roman"/>
                      <w:sz w:val="24"/>
                      <w:szCs w:val="24"/>
                    </w:rPr>
                  </w:pPr>
                  <w:r w:rsidRPr="005829C8">
                    <w:rPr>
                      <w:rFonts w:ascii="Times New Roman" w:hAnsi="Times New Roman"/>
                      <w:sz w:val="24"/>
                      <w:szCs w:val="24"/>
                    </w:rPr>
                    <w:t>Дом творчества п.Новосергиевка</w:t>
                  </w:r>
                </w:p>
              </w:txbxContent>
            </v:textbox>
          </v:roundrect>
        </w:pict>
      </w:r>
      <w:r>
        <w:rPr>
          <w:rFonts w:ascii="Times New Roman" w:hAnsi="Times New Roman"/>
          <w:noProof/>
          <w:sz w:val="24"/>
          <w:szCs w:val="24"/>
          <w:lang w:eastAsia="ru-RU"/>
        </w:rPr>
        <w:pict>
          <v:roundrect id="_x0000_s1081" style="position:absolute;left:0;text-align:left;margin-left:320.1pt;margin-top:3.35pt;width:144.75pt;height:60pt;z-index:6" arcsize="10923f" fillcolor="#00b0f0">
            <v:textbox>
              <w:txbxContent>
                <w:p w:rsidR="004B74C2" w:rsidRPr="005829C8" w:rsidRDefault="004B74C2" w:rsidP="005829C8">
                  <w:pPr>
                    <w:jc w:val="center"/>
                    <w:rPr>
                      <w:rFonts w:ascii="Times New Roman" w:hAnsi="Times New Roman"/>
                      <w:sz w:val="24"/>
                      <w:szCs w:val="24"/>
                    </w:rPr>
                  </w:pPr>
                  <w:r w:rsidRPr="005829C8">
                    <w:rPr>
                      <w:rFonts w:ascii="Times New Roman" w:hAnsi="Times New Roman"/>
                      <w:sz w:val="24"/>
                      <w:szCs w:val="24"/>
                    </w:rPr>
                    <w:t>Методические объединения учреждения</w:t>
                  </w:r>
                </w:p>
              </w:txbxContent>
            </v:textbox>
          </v:roundrect>
        </w:pict>
      </w:r>
    </w:p>
    <w:p w:rsidR="00830BC4" w:rsidRDefault="00830BC4" w:rsidP="00673262">
      <w:pPr>
        <w:spacing w:after="0" w:line="240" w:lineRule="auto"/>
        <w:ind w:left="146" w:right="45" w:firstLine="566"/>
        <w:jc w:val="center"/>
        <w:rPr>
          <w:rFonts w:ascii="Times New Roman" w:hAnsi="Times New Roman"/>
          <w:sz w:val="24"/>
          <w:szCs w:val="24"/>
        </w:rPr>
      </w:pPr>
    </w:p>
    <w:p w:rsidR="00830BC4" w:rsidRDefault="00830BC4" w:rsidP="00673262">
      <w:pPr>
        <w:tabs>
          <w:tab w:val="left" w:pos="6735"/>
        </w:tabs>
        <w:spacing w:after="0" w:line="240" w:lineRule="auto"/>
        <w:ind w:left="146" w:right="45" w:firstLine="566"/>
        <w:jc w:val="center"/>
        <w:rPr>
          <w:rFonts w:ascii="Times New Roman" w:hAnsi="Times New Roman"/>
          <w:sz w:val="24"/>
          <w:szCs w:val="24"/>
        </w:rPr>
      </w:pPr>
    </w:p>
    <w:p w:rsidR="00830BC4" w:rsidRDefault="00830BC4" w:rsidP="00673262">
      <w:pPr>
        <w:spacing w:after="0" w:line="240" w:lineRule="auto"/>
        <w:ind w:left="146" w:right="45" w:firstLine="566"/>
        <w:jc w:val="center"/>
        <w:rPr>
          <w:rFonts w:ascii="Times New Roman" w:hAnsi="Times New Roman"/>
          <w:sz w:val="24"/>
          <w:szCs w:val="24"/>
        </w:rPr>
      </w:pPr>
    </w:p>
    <w:p w:rsidR="00830BC4" w:rsidRDefault="005074AC" w:rsidP="00673262">
      <w:pPr>
        <w:spacing w:after="0" w:line="240" w:lineRule="auto"/>
        <w:ind w:left="146" w:right="45" w:firstLine="566"/>
        <w:jc w:val="center"/>
        <w:rPr>
          <w:rFonts w:ascii="Times New Roman" w:hAnsi="Times New Roman"/>
          <w:sz w:val="24"/>
          <w:szCs w:val="24"/>
        </w:rPr>
      </w:pPr>
      <w:r>
        <w:rPr>
          <w:rFonts w:ascii="Times New Roman" w:hAnsi="Times New Roman"/>
          <w:noProof/>
          <w:sz w:val="24"/>
          <w:szCs w:val="24"/>
          <w:lang w:eastAsia="ru-RU"/>
        </w:rPr>
        <w:pict>
          <v:roundrect id="_x0000_s1083" style="position:absolute;left:0;text-align:left;margin-left:288.6pt;margin-top:8.85pt;width:171.75pt;height:57pt;z-index:8" arcsize="10923f" fillcolor="#00b0f0">
            <v:textbox>
              <w:txbxContent>
                <w:p w:rsidR="004B74C2" w:rsidRPr="00CA6813" w:rsidRDefault="004B74C2" w:rsidP="00CA6813">
                  <w:pPr>
                    <w:jc w:val="center"/>
                    <w:rPr>
                      <w:rFonts w:ascii="Times New Roman" w:hAnsi="Times New Roman"/>
                      <w:sz w:val="24"/>
                      <w:szCs w:val="24"/>
                    </w:rPr>
                  </w:pPr>
                  <w:r>
                    <w:rPr>
                      <w:rFonts w:ascii="Times New Roman" w:hAnsi="Times New Roman"/>
                      <w:sz w:val="24"/>
                      <w:szCs w:val="24"/>
                    </w:rPr>
                    <w:t>Приют «Берёзка» с.Мустаево</w:t>
                  </w:r>
                </w:p>
              </w:txbxContent>
            </v:textbox>
          </v:roundrect>
        </w:pict>
      </w:r>
      <w:r>
        <w:rPr>
          <w:rFonts w:ascii="Times New Roman" w:hAnsi="Times New Roman"/>
          <w:noProof/>
          <w:sz w:val="24"/>
          <w:szCs w:val="24"/>
          <w:lang w:eastAsia="ru-RU"/>
        </w:rPr>
        <w:pict>
          <v:roundrect id="_x0000_s1082" style="position:absolute;left:0;text-align:left;margin-left:31.35pt;margin-top:8.85pt;width:170.25pt;height:57pt;z-index:7" arcsize="10923f" fillcolor="#00b0f0">
            <v:textbox>
              <w:txbxContent>
                <w:p w:rsidR="004B74C2" w:rsidRPr="005829C8" w:rsidRDefault="004B74C2" w:rsidP="005829C8">
                  <w:pPr>
                    <w:jc w:val="center"/>
                    <w:rPr>
                      <w:rFonts w:ascii="Times New Roman" w:hAnsi="Times New Roman"/>
                      <w:sz w:val="24"/>
                      <w:szCs w:val="24"/>
                    </w:rPr>
                  </w:pPr>
                  <w:r w:rsidRPr="005829C8">
                    <w:rPr>
                      <w:rFonts w:ascii="Times New Roman" w:hAnsi="Times New Roman"/>
                      <w:sz w:val="24"/>
                      <w:szCs w:val="24"/>
                    </w:rPr>
                    <w:t>Сельский Дом культуры</w:t>
                  </w:r>
                </w:p>
              </w:txbxContent>
            </v:textbox>
          </v:roundrect>
        </w:pict>
      </w:r>
    </w:p>
    <w:p w:rsidR="00830BC4" w:rsidRDefault="00830BC4" w:rsidP="00673262">
      <w:pPr>
        <w:spacing w:after="0" w:line="240" w:lineRule="auto"/>
        <w:ind w:left="146" w:right="45" w:firstLine="566"/>
        <w:jc w:val="center"/>
        <w:rPr>
          <w:rFonts w:ascii="Times New Roman" w:hAnsi="Times New Roman"/>
          <w:sz w:val="24"/>
          <w:szCs w:val="24"/>
        </w:rPr>
      </w:pPr>
    </w:p>
    <w:p w:rsidR="00830BC4" w:rsidRDefault="00830BC4" w:rsidP="00673262">
      <w:pPr>
        <w:spacing w:after="0" w:line="240" w:lineRule="auto"/>
        <w:ind w:left="146" w:right="45" w:firstLine="566"/>
        <w:jc w:val="center"/>
        <w:rPr>
          <w:rFonts w:ascii="Times New Roman" w:hAnsi="Times New Roman"/>
          <w:sz w:val="24"/>
          <w:szCs w:val="24"/>
        </w:rPr>
      </w:pPr>
    </w:p>
    <w:p w:rsidR="005829C8" w:rsidRDefault="005829C8" w:rsidP="00673262">
      <w:pPr>
        <w:spacing w:after="0" w:line="240" w:lineRule="auto"/>
        <w:ind w:left="146" w:right="45" w:firstLine="566"/>
        <w:jc w:val="center"/>
        <w:rPr>
          <w:rFonts w:ascii="Times New Roman" w:hAnsi="Times New Roman"/>
          <w:sz w:val="24"/>
          <w:szCs w:val="24"/>
        </w:rPr>
      </w:pPr>
    </w:p>
    <w:p w:rsidR="005829C8" w:rsidRDefault="005074AC" w:rsidP="00673262">
      <w:pPr>
        <w:spacing w:after="0" w:line="240" w:lineRule="auto"/>
        <w:ind w:left="146" w:right="45" w:firstLine="566"/>
        <w:jc w:val="center"/>
        <w:rPr>
          <w:rFonts w:ascii="Times New Roman" w:hAnsi="Times New Roman"/>
          <w:sz w:val="24"/>
          <w:szCs w:val="24"/>
        </w:rPr>
      </w:pPr>
      <w:r>
        <w:rPr>
          <w:rFonts w:ascii="Times New Roman" w:hAnsi="Times New Roman"/>
          <w:noProof/>
          <w:sz w:val="24"/>
          <w:szCs w:val="24"/>
          <w:lang w:eastAsia="ru-RU"/>
        </w:rPr>
        <w:pict>
          <v:roundrect id="_x0000_s1084" style="position:absolute;left:0;text-align:left;margin-left:148.35pt;margin-top:6.15pt;width:191.25pt;height:56.25pt;z-index:9" arcsize="10923f" fillcolor="#00b0f0">
            <v:textbox>
              <w:txbxContent>
                <w:p w:rsidR="004B74C2" w:rsidRPr="00CA6813" w:rsidRDefault="004B74C2" w:rsidP="00CA6813">
                  <w:pPr>
                    <w:jc w:val="center"/>
                    <w:rPr>
                      <w:rFonts w:ascii="Times New Roman" w:hAnsi="Times New Roman"/>
                      <w:sz w:val="24"/>
                      <w:szCs w:val="24"/>
                    </w:rPr>
                  </w:pPr>
                  <w:r w:rsidRPr="00CA6813">
                    <w:rPr>
                      <w:rFonts w:ascii="Times New Roman" w:hAnsi="Times New Roman"/>
                      <w:sz w:val="24"/>
                      <w:szCs w:val="24"/>
                    </w:rPr>
                    <w:t>Управление социальной защиты населения п.Новосергиевка</w:t>
                  </w:r>
                </w:p>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p w:rsidR="004B74C2" w:rsidRDefault="004B74C2"/>
              </w:txbxContent>
            </v:textbox>
          </v:roundrect>
        </w:pict>
      </w:r>
    </w:p>
    <w:p w:rsidR="005829C8" w:rsidRDefault="005829C8" w:rsidP="00673262">
      <w:pPr>
        <w:spacing w:after="0" w:line="240" w:lineRule="auto"/>
        <w:ind w:left="146" w:right="45" w:firstLine="566"/>
        <w:jc w:val="center"/>
        <w:rPr>
          <w:rFonts w:ascii="Times New Roman" w:hAnsi="Times New Roman"/>
          <w:sz w:val="24"/>
          <w:szCs w:val="24"/>
        </w:rPr>
      </w:pPr>
    </w:p>
    <w:p w:rsidR="005829C8" w:rsidRPr="007853A7" w:rsidRDefault="005829C8" w:rsidP="00673262">
      <w:pPr>
        <w:spacing w:after="0" w:line="240" w:lineRule="auto"/>
        <w:ind w:left="146" w:right="45" w:firstLine="566"/>
        <w:jc w:val="center"/>
        <w:rPr>
          <w:rFonts w:ascii="Times New Roman" w:hAnsi="Times New Roman"/>
          <w:sz w:val="24"/>
          <w:szCs w:val="24"/>
        </w:rPr>
      </w:pPr>
    </w:p>
    <w:p w:rsidR="007853A7" w:rsidRPr="007853A7" w:rsidRDefault="007853A7" w:rsidP="00673262">
      <w:pPr>
        <w:spacing w:after="0" w:line="240" w:lineRule="auto"/>
        <w:ind w:left="699"/>
        <w:jc w:val="center"/>
        <w:rPr>
          <w:rFonts w:ascii="Times New Roman" w:hAnsi="Times New Roman"/>
          <w:sz w:val="24"/>
          <w:szCs w:val="24"/>
        </w:rPr>
      </w:pPr>
    </w:p>
    <w:p w:rsidR="007853A7" w:rsidRDefault="007853A7" w:rsidP="00866384">
      <w:pPr>
        <w:spacing w:after="0" w:line="240" w:lineRule="auto"/>
        <w:ind w:left="699" w:right="574"/>
        <w:jc w:val="right"/>
        <w:rPr>
          <w:rFonts w:ascii="Times New Roman" w:hAnsi="Times New Roman"/>
          <w:sz w:val="24"/>
          <w:szCs w:val="24"/>
        </w:rPr>
      </w:pPr>
    </w:p>
    <w:p w:rsidR="001F0E24" w:rsidRDefault="001F0E24" w:rsidP="00866384">
      <w:pPr>
        <w:spacing w:after="0" w:line="240" w:lineRule="auto"/>
        <w:ind w:left="699" w:right="574"/>
        <w:jc w:val="center"/>
        <w:rPr>
          <w:rFonts w:ascii="Times New Roman" w:hAnsi="Times New Roman"/>
          <w:b/>
          <w:sz w:val="24"/>
          <w:szCs w:val="24"/>
        </w:rPr>
      </w:pPr>
    </w:p>
    <w:p w:rsidR="001F0E24" w:rsidRPr="007853A7" w:rsidRDefault="001F0E24" w:rsidP="00866384">
      <w:pPr>
        <w:spacing w:after="0" w:line="240" w:lineRule="auto"/>
        <w:ind w:left="699" w:right="574"/>
        <w:jc w:val="center"/>
        <w:rPr>
          <w:rFonts w:ascii="Times New Roman" w:hAnsi="Times New Roman"/>
          <w:sz w:val="24"/>
          <w:szCs w:val="24"/>
        </w:rPr>
      </w:pPr>
      <w:r>
        <w:rPr>
          <w:rFonts w:ascii="Times New Roman" w:hAnsi="Times New Roman"/>
          <w:b/>
          <w:sz w:val="24"/>
          <w:szCs w:val="24"/>
        </w:rPr>
        <w:t>Планируемые результаты коррекционной работы</w:t>
      </w:r>
    </w:p>
    <w:p w:rsidR="007853A7" w:rsidRPr="007853A7" w:rsidRDefault="007853A7" w:rsidP="00866384">
      <w:pPr>
        <w:spacing w:after="0" w:line="240" w:lineRule="auto"/>
        <w:ind w:left="146" w:right="45" w:firstLine="566"/>
        <w:rPr>
          <w:rFonts w:ascii="Times New Roman" w:hAnsi="Times New Roman"/>
          <w:sz w:val="24"/>
          <w:szCs w:val="24"/>
        </w:rPr>
      </w:pPr>
      <w:r w:rsidRPr="007853A7">
        <w:rPr>
          <w:rFonts w:ascii="Times New Roman" w:hAnsi="Times New Roman"/>
          <w:sz w:val="24"/>
          <w:szCs w:val="24"/>
        </w:rPr>
        <w:t xml:space="preserve">Результаты внедрения программы коррекционной работы отслеживаются через систему оценки достижения планируемых результатов освоения ООП ООО, которая предполагает комплексный подход к оценке результатов образования.  </w:t>
      </w:r>
    </w:p>
    <w:p w:rsidR="007853A7" w:rsidRPr="007853A7" w:rsidRDefault="007853A7" w:rsidP="00866384">
      <w:pPr>
        <w:spacing w:after="0" w:line="240" w:lineRule="auto"/>
        <w:ind w:right="-4"/>
        <w:jc w:val="right"/>
        <w:rPr>
          <w:rFonts w:ascii="Times New Roman" w:hAnsi="Times New Roman"/>
          <w:sz w:val="24"/>
          <w:szCs w:val="24"/>
        </w:rPr>
      </w:pPr>
      <w:r w:rsidRPr="007853A7">
        <w:rPr>
          <w:rFonts w:ascii="Times New Roman" w:hAnsi="Times New Roman"/>
          <w:sz w:val="24"/>
          <w:szCs w:val="24"/>
        </w:rPr>
        <w:t>Ведется оценка достижений обучающимися всех тр</w:t>
      </w:r>
      <w:r w:rsidR="00CA6813">
        <w:rPr>
          <w:sz w:val="24"/>
          <w:szCs w:val="24"/>
        </w:rPr>
        <w:t>ё</w:t>
      </w:r>
      <w:r w:rsidRPr="007853A7">
        <w:rPr>
          <w:rFonts w:ascii="Times New Roman" w:hAnsi="Times New Roman"/>
          <w:sz w:val="24"/>
          <w:szCs w:val="24"/>
        </w:rPr>
        <w:t xml:space="preserve">х групп результатов образования: </w:t>
      </w:r>
    </w:p>
    <w:p w:rsidR="007853A7" w:rsidRPr="007853A7" w:rsidRDefault="007853A7" w:rsidP="00866384">
      <w:pPr>
        <w:spacing w:after="0" w:line="240" w:lineRule="auto"/>
        <w:ind w:left="142"/>
        <w:rPr>
          <w:rFonts w:ascii="Times New Roman" w:hAnsi="Times New Roman"/>
          <w:sz w:val="24"/>
          <w:szCs w:val="24"/>
        </w:rPr>
      </w:pPr>
      <w:r w:rsidRPr="007853A7">
        <w:rPr>
          <w:rFonts w:ascii="Times New Roman" w:hAnsi="Times New Roman"/>
          <w:b/>
          <w:sz w:val="24"/>
          <w:szCs w:val="24"/>
        </w:rPr>
        <w:t xml:space="preserve">личностных, метапредметных и предметных </w:t>
      </w:r>
      <w:r w:rsidRPr="007853A7">
        <w:rPr>
          <w:rFonts w:ascii="Times New Roman" w:hAnsi="Times New Roman"/>
          <w:i/>
          <w:sz w:val="24"/>
          <w:szCs w:val="24"/>
        </w:rPr>
        <w:t>(ООП ООО, «Положение о системе оценок, формах, порядке, периодичности промежуточной аттестации и переводе обучающихся»)</w:t>
      </w:r>
      <w:r w:rsidRPr="007853A7">
        <w:rPr>
          <w:rFonts w:ascii="Times New Roman" w:hAnsi="Times New Roman"/>
          <w:sz w:val="24"/>
          <w:szCs w:val="24"/>
        </w:rPr>
        <w:t xml:space="preserve">.  </w:t>
      </w:r>
    </w:p>
    <w:p w:rsidR="00CA6813" w:rsidRDefault="007853A7" w:rsidP="00866384">
      <w:pPr>
        <w:spacing w:after="0" w:line="240" w:lineRule="auto"/>
        <w:ind w:left="156" w:right="241"/>
        <w:rPr>
          <w:rFonts w:ascii="Times New Roman" w:hAnsi="Times New Roman"/>
          <w:sz w:val="24"/>
          <w:szCs w:val="24"/>
        </w:rPr>
      </w:pPr>
      <w:r w:rsidRPr="007853A7">
        <w:rPr>
          <w:rFonts w:ascii="Times New Roman" w:hAnsi="Times New Roman"/>
          <w:sz w:val="24"/>
          <w:szCs w:val="24"/>
        </w:rPr>
        <w:t xml:space="preserve">Планируемые результаты выполнения программы коррекционной работы:  </w:t>
      </w:r>
    </w:p>
    <w:p w:rsidR="007853A7" w:rsidRPr="007853A7" w:rsidRDefault="007853A7" w:rsidP="00866384">
      <w:pPr>
        <w:spacing w:after="0" w:line="240" w:lineRule="auto"/>
        <w:ind w:left="156" w:right="241"/>
        <w:rPr>
          <w:rFonts w:ascii="Times New Roman" w:hAnsi="Times New Roman"/>
          <w:sz w:val="24"/>
          <w:szCs w:val="24"/>
        </w:rPr>
      </w:pPr>
      <w:r w:rsidRPr="007853A7">
        <w:rPr>
          <w:rFonts w:ascii="Times New Roman" w:hAnsi="Times New Roman"/>
          <w:sz w:val="24"/>
          <w:szCs w:val="24"/>
        </w:rPr>
        <w:t xml:space="preserve">своевременное выявление обучающихся «группы риска»;  </w:t>
      </w:r>
    </w:p>
    <w:p w:rsidR="007853A7" w:rsidRPr="007853A7" w:rsidRDefault="007853A7" w:rsidP="00866384">
      <w:pPr>
        <w:spacing w:after="0" w:line="240" w:lineRule="auto"/>
        <w:ind w:left="156" w:right="45"/>
        <w:rPr>
          <w:rFonts w:ascii="Times New Roman" w:hAnsi="Times New Roman"/>
          <w:sz w:val="24"/>
          <w:szCs w:val="24"/>
        </w:rPr>
      </w:pPr>
      <w:r w:rsidRPr="007853A7">
        <w:rPr>
          <w:rFonts w:ascii="Times New Roman" w:hAnsi="Times New Roman"/>
          <w:sz w:val="24"/>
          <w:szCs w:val="24"/>
        </w:rPr>
        <w:t xml:space="preserve">положительная динамика результатов коррекционно-развивающей работы (повышение учебной мотивации, снижение уровня агрессивности, принятие социальных норм поведения гиперактивными детьми);  </w:t>
      </w:r>
    </w:p>
    <w:p w:rsidR="00CA6813" w:rsidRDefault="007853A7" w:rsidP="00866384">
      <w:pPr>
        <w:spacing w:after="0" w:line="240" w:lineRule="auto"/>
        <w:ind w:left="156" w:right="45"/>
        <w:rPr>
          <w:rFonts w:ascii="Times New Roman" w:hAnsi="Times New Roman"/>
          <w:sz w:val="24"/>
          <w:szCs w:val="24"/>
        </w:rPr>
      </w:pPr>
      <w:r w:rsidRPr="007853A7">
        <w:rPr>
          <w:rFonts w:ascii="Times New Roman" w:hAnsi="Times New Roman"/>
          <w:sz w:val="24"/>
          <w:szCs w:val="24"/>
        </w:rPr>
        <w:t xml:space="preserve">снижение количества обучающихся «группы риска»;  </w:t>
      </w:r>
    </w:p>
    <w:p w:rsidR="007853A7" w:rsidRPr="001F0E24" w:rsidRDefault="007853A7" w:rsidP="00866384">
      <w:pPr>
        <w:spacing w:after="0" w:line="240" w:lineRule="auto"/>
        <w:ind w:left="156" w:right="45"/>
        <w:rPr>
          <w:rFonts w:ascii="Times New Roman" w:hAnsi="Times New Roman"/>
          <w:sz w:val="24"/>
          <w:szCs w:val="24"/>
        </w:rPr>
      </w:pPr>
      <w:r w:rsidRPr="007853A7">
        <w:rPr>
          <w:rFonts w:ascii="Times New Roman" w:hAnsi="Times New Roman"/>
          <w:sz w:val="24"/>
          <w:szCs w:val="24"/>
        </w:rPr>
        <w:t>достижение предметных, метапредметных и личностных результатов в соответствии с ООП ООО.</w:t>
      </w:r>
    </w:p>
    <w:p w:rsidR="00F6304F" w:rsidRDefault="00F6304F" w:rsidP="00866384">
      <w:pPr>
        <w:pStyle w:val="1"/>
        <w:spacing w:line="240" w:lineRule="auto"/>
        <w:rPr>
          <w:rFonts w:ascii="Times New Roman" w:hAnsi="Times New Roman"/>
          <w:b/>
          <w:color w:val="auto"/>
          <w:sz w:val="28"/>
          <w:szCs w:val="28"/>
        </w:rPr>
      </w:pPr>
      <w:bookmarkStart w:id="308" w:name="_Toc406059068"/>
      <w:bookmarkStart w:id="309" w:name="_Toc409691732"/>
      <w:bookmarkStart w:id="310" w:name="_Toc414553281"/>
    </w:p>
    <w:p w:rsidR="00F6304F" w:rsidRDefault="00F6304F" w:rsidP="00866384">
      <w:pPr>
        <w:pStyle w:val="1"/>
        <w:spacing w:line="240" w:lineRule="auto"/>
        <w:rPr>
          <w:rFonts w:ascii="Times New Roman" w:hAnsi="Times New Roman"/>
          <w:b/>
          <w:color w:val="auto"/>
          <w:sz w:val="28"/>
          <w:szCs w:val="28"/>
        </w:rPr>
      </w:pPr>
    </w:p>
    <w:p w:rsidR="00F6304F" w:rsidRDefault="00F6304F" w:rsidP="00866384">
      <w:pPr>
        <w:pStyle w:val="1"/>
        <w:spacing w:line="240" w:lineRule="auto"/>
        <w:rPr>
          <w:rFonts w:ascii="Times New Roman" w:hAnsi="Times New Roman"/>
          <w:b/>
          <w:color w:val="auto"/>
          <w:sz w:val="28"/>
          <w:szCs w:val="28"/>
        </w:rPr>
      </w:pPr>
    </w:p>
    <w:p w:rsidR="00F6304F" w:rsidRDefault="00F6304F" w:rsidP="00B60741">
      <w:pPr>
        <w:pStyle w:val="1"/>
        <w:spacing w:line="240" w:lineRule="auto"/>
        <w:rPr>
          <w:rFonts w:ascii="Times New Roman" w:hAnsi="Times New Roman"/>
          <w:b/>
          <w:color w:val="auto"/>
          <w:sz w:val="28"/>
          <w:szCs w:val="28"/>
        </w:rPr>
      </w:pPr>
    </w:p>
    <w:p w:rsidR="00B60741" w:rsidRDefault="00B60741" w:rsidP="00B60741"/>
    <w:p w:rsidR="00B60741" w:rsidRPr="00B60741" w:rsidRDefault="00B60741" w:rsidP="00B60741"/>
    <w:p w:rsidR="00981EFB" w:rsidRPr="00981EFB" w:rsidRDefault="00981EFB" w:rsidP="00981EFB"/>
    <w:p w:rsidR="00B12AF3" w:rsidRDefault="001F0E24" w:rsidP="00866384">
      <w:pPr>
        <w:pStyle w:val="1"/>
        <w:spacing w:line="240" w:lineRule="auto"/>
        <w:jc w:val="center"/>
        <w:rPr>
          <w:rFonts w:ascii="Times New Roman" w:hAnsi="Times New Roman"/>
          <w:b/>
          <w:color w:val="auto"/>
          <w:sz w:val="28"/>
          <w:szCs w:val="28"/>
        </w:rPr>
      </w:pPr>
      <w:r>
        <w:rPr>
          <w:rFonts w:ascii="Times New Roman" w:hAnsi="Times New Roman"/>
          <w:b/>
          <w:color w:val="auto"/>
          <w:sz w:val="28"/>
          <w:szCs w:val="28"/>
        </w:rPr>
        <w:t>3.</w:t>
      </w:r>
      <w:r w:rsidR="00B12AF3" w:rsidRPr="0074495D">
        <w:rPr>
          <w:rFonts w:ascii="Times New Roman" w:hAnsi="Times New Roman"/>
          <w:b/>
          <w:color w:val="auto"/>
          <w:sz w:val="28"/>
          <w:szCs w:val="28"/>
        </w:rPr>
        <w:t>Организационный раздел</w:t>
      </w:r>
      <w:bookmarkEnd w:id="308"/>
      <w:bookmarkEnd w:id="309"/>
      <w:r w:rsidR="0081481A" w:rsidRPr="0074495D">
        <w:rPr>
          <w:rFonts w:ascii="Times New Roman" w:hAnsi="Times New Roman"/>
          <w:b/>
          <w:color w:val="auto"/>
          <w:sz w:val="28"/>
          <w:szCs w:val="28"/>
        </w:rPr>
        <w:t xml:space="preserve"> основной образовательной программы основного общего образования</w:t>
      </w:r>
      <w:bookmarkEnd w:id="310"/>
    </w:p>
    <w:p w:rsidR="00D726CD" w:rsidRPr="00D726CD" w:rsidRDefault="00D726CD" w:rsidP="00866384">
      <w:pPr>
        <w:pStyle w:val="a8"/>
        <w:ind w:left="1429"/>
      </w:pPr>
    </w:p>
    <w:p w:rsidR="009F75DA" w:rsidRPr="009F75DA" w:rsidRDefault="009F75DA" w:rsidP="00866384">
      <w:pPr>
        <w:spacing w:after="0" w:line="240" w:lineRule="auto"/>
        <w:ind w:firstLine="454"/>
        <w:jc w:val="both"/>
        <w:rPr>
          <w:rFonts w:ascii="Times New Roman" w:hAnsi="Times New Roman"/>
          <w:sz w:val="24"/>
          <w:szCs w:val="24"/>
        </w:rPr>
      </w:pPr>
      <w:bookmarkStart w:id="311" w:name="_Toc406059069"/>
      <w:bookmarkStart w:id="312" w:name="_Toc409691733"/>
      <w:bookmarkStart w:id="313" w:name="_Toc410654074"/>
      <w:bookmarkStart w:id="314" w:name="_Toc414553282"/>
      <w:r w:rsidRPr="009F75DA">
        <w:rPr>
          <w:rFonts w:ascii="Times New Roman" w:hAnsi="Times New Roman"/>
          <w:sz w:val="24"/>
          <w:szCs w:val="24"/>
        </w:rPr>
        <w:t xml:space="preserve">Муниципальное общеобразовательное бюджетное учреждение «Привольненская основная общеобразовательная школа» Новосергиевского района Оренбургской области работает по внедрению ФГОС НОО </w:t>
      </w:r>
      <w:r w:rsidR="00A9211A">
        <w:rPr>
          <w:rFonts w:ascii="Times New Roman" w:hAnsi="Times New Roman"/>
          <w:sz w:val="24"/>
          <w:szCs w:val="24"/>
        </w:rPr>
        <w:t>6</w:t>
      </w:r>
      <w:r w:rsidR="004D34F5">
        <w:rPr>
          <w:rFonts w:ascii="Times New Roman" w:hAnsi="Times New Roman"/>
          <w:sz w:val="24"/>
          <w:szCs w:val="24"/>
        </w:rPr>
        <w:t xml:space="preserve"> лет</w:t>
      </w:r>
      <w:r w:rsidRPr="009F75DA">
        <w:rPr>
          <w:rFonts w:ascii="Times New Roman" w:hAnsi="Times New Roman"/>
          <w:sz w:val="24"/>
          <w:szCs w:val="24"/>
        </w:rPr>
        <w:t>. В 201</w:t>
      </w:r>
      <w:r w:rsidR="00A9211A">
        <w:rPr>
          <w:rFonts w:ascii="Times New Roman" w:hAnsi="Times New Roman"/>
          <w:sz w:val="24"/>
          <w:szCs w:val="24"/>
        </w:rPr>
        <w:t>7</w:t>
      </w:r>
      <w:r w:rsidRPr="009F75DA">
        <w:rPr>
          <w:rFonts w:ascii="Times New Roman" w:hAnsi="Times New Roman"/>
          <w:sz w:val="24"/>
          <w:szCs w:val="24"/>
        </w:rPr>
        <w:t>/201</w:t>
      </w:r>
      <w:r w:rsidR="00A9211A">
        <w:rPr>
          <w:rFonts w:ascii="Times New Roman" w:hAnsi="Times New Roman"/>
          <w:sz w:val="24"/>
          <w:szCs w:val="24"/>
        </w:rPr>
        <w:t>8</w:t>
      </w:r>
      <w:r w:rsidRPr="009F75DA">
        <w:rPr>
          <w:rFonts w:ascii="Times New Roman" w:hAnsi="Times New Roman"/>
          <w:sz w:val="24"/>
          <w:szCs w:val="24"/>
        </w:rPr>
        <w:t xml:space="preserve"> учебном году будет </w:t>
      </w:r>
      <w:r w:rsidR="004D34F5">
        <w:rPr>
          <w:rFonts w:ascii="Times New Roman" w:hAnsi="Times New Roman"/>
          <w:sz w:val="24"/>
          <w:szCs w:val="24"/>
        </w:rPr>
        <w:t>реализован  ФГОС ООО в</w:t>
      </w:r>
      <w:r w:rsidR="00A9211A">
        <w:rPr>
          <w:rFonts w:ascii="Times New Roman" w:hAnsi="Times New Roman"/>
          <w:sz w:val="24"/>
          <w:szCs w:val="24"/>
        </w:rPr>
        <w:t xml:space="preserve"> 7 </w:t>
      </w:r>
      <w:r w:rsidR="004D34F5">
        <w:rPr>
          <w:rFonts w:ascii="Times New Roman" w:hAnsi="Times New Roman"/>
          <w:sz w:val="24"/>
          <w:szCs w:val="24"/>
        </w:rPr>
        <w:t>классе.</w:t>
      </w:r>
    </w:p>
    <w:p w:rsidR="009F75DA" w:rsidRPr="009F75DA" w:rsidRDefault="009F75DA" w:rsidP="00866384">
      <w:pPr>
        <w:spacing w:after="0" w:line="240" w:lineRule="auto"/>
        <w:ind w:firstLine="454"/>
        <w:jc w:val="both"/>
        <w:rPr>
          <w:rFonts w:ascii="Times New Roman" w:hAnsi="Times New Roman"/>
          <w:sz w:val="24"/>
          <w:szCs w:val="24"/>
        </w:rPr>
      </w:pPr>
    </w:p>
    <w:p w:rsidR="009F75DA" w:rsidRPr="009F75DA" w:rsidRDefault="009F75DA" w:rsidP="00866384">
      <w:pPr>
        <w:spacing w:after="0" w:line="240" w:lineRule="auto"/>
        <w:ind w:firstLine="454"/>
        <w:jc w:val="center"/>
        <w:rPr>
          <w:rFonts w:ascii="Times New Roman" w:hAnsi="Times New Roman"/>
          <w:b/>
          <w:sz w:val="24"/>
          <w:szCs w:val="24"/>
        </w:rPr>
      </w:pPr>
      <w:r w:rsidRPr="009F75DA">
        <w:rPr>
          <w:rFonts w:ascii="Times New Roman" w:hAnsi="Times New Roman"/>
          <w:b/>
          <w:sz w:val="24"/>
          <w:szCs w:val="24"/>
        </w:rPr>
        <w:t>3.1. Учебный план основного общего образования на 2015-2020г.г</w:t>
      </w:r>
    </w:p>
    <w:p w:rsidR="009F75DA" w:rsidRDefault="009F75DA" w:rsidP="00866384">
      <w:pPr>
        <w:spacing w:after="0" w:line="240" w:lineRule="auto"/>
        <w:ind w:firstLine="454"/>
        <w:jc w:val="center"/>
        <w:rPr>
          <w:rFonts w:ascii="Times New Roman" w:hAnsi="Times New Roman"/>
          <w:b/>
          <w:sz w:val="24"/>
          <w:szCs w:val="24"/>
        </w:rPr>
      </w:pPr>
      <w:r w:rsidRPr="009F75DA">
        <w:rPr>
          <w:rFonts w:ascii="Times New Roman" w:hAnsi="Times New Roman"/>
          <w:b/>
          <w:sz w:val="24"/>
          <w:szCs w:val="24"/>
        </w:rPr>
        <w:t>МОБУ «Привольненская ООШ»</w:t>
      </w:r>
    </w:p>
    <w:p w:rsidR="00F6304F" w:rsidRPr="00B96FFF" w:rsidRDefault="00F6304F" w:rsidP="00B96FFF">
      <w:pPr>
        <w:spacing w:after="0" w:line="240" w:lineRule="auto"/>
        <w:jc w:val="center"/>
        <w:rPr>
          <w:rFonts w:ascii="Times New Roman" w:hAnsi="Times New Roman"/>
          <w:b/>
          <w:bCs/>
          <w:sz w:val="24"/>
          <w:szCs w:val="24"/>
        </w:rPr>
      </w:pPr>
      <w:r w:rsidRPr="00F6304F">
        <w:rPr>
          <w:rFonts w:ascii="Times New Roman" w:hAnsi="Times New Roman"/>
          <w:b/>
          <w:bCs/>
          <w:sz w:val="24"/>
          <w:szCs w:val="24"/>
        </w:rPr>
        <w:t>(5-дневная неделя)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19"/>
        <w:gridCol w:w="2265"/>
        <w:gridCol w:w="775"/>
        <w:gridCol w:w="754"/>
        <w:gridCol w:w="22"/>
        <w:gridCol w:w="776"/>
        <w:gridCol w:w="746"/>
        <w:gridCol w:w="698"/>
        <w:gridCol w:w="992"/>
      </w:tblGrid>
      <w:tr w:rsidR="00F6304F" w:rsidRPr="00F6304F" w:rsidTr="00F6304F">
        <w:trPr>
          <w:trHeight w:val="545"/>
        </w:trPr>
        <w:tc>
          <w:tcPr>
            <w:tcW w:w="2719" w:type="dxa"/>
            <w:vMerge w:val="restart"/>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Предметные области</w:t>
            </w:r>
          </w:p>
        </w:tc>
        <w:tc>
          <w:tcPr>
            <w:tcW w:w="2265" w:type="dxa"/>
            <w:vMerge w:val="restart"/>
          </w:tcPr>
          <w:p w:rsidR="00F6304F" w:rsidRPr="00F6304F" w:rsidRDefault="005074AC" w:rsidP="00866384">
            <w:pPr>
              <w:spacing w:after="0" w:line="240" w:lineRule="auto"/>
              <w:jc w:val="both"/>
              <w:rPr>
                <w:rFonts w:ascii="Times New Roman" w:hAnsi="Times New Roman"/>
                <w:bCs/>
                <w:sz w:val="24"/>
                <w:szCs w:val="24"/>
              </w:rPr>
            </w:pPr>
            <w:r>
              <w:rPr>
                <w:rFonts w:ascii="Times New Roman" w:hAnsi="Times New Roman"/>
                <w:bCs/>
                <w:noProof/>
                <w:sz w:val="24"/>
                <w:szCs w:val="24"/>
              </w:rPr>
              <w:pict>
                <v:line id="_x0000_s1221" style="position:absolute;left:0;text-align:left;flip:y;z-index:14;visibility:visible;mso-position-horizontal-relative:text;mso-position-vertical-relative:text" from="-5.45pt,2.45pt" to="106.3pt,43.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"/>
              </w:pict>
            </w:r>
            <w:r w:rsidR="00F6304F" w:rsidRPr="00F6304F">
              <w:rPr>
                <w:rFonts w:ascii="Times New Roman" w:hAnsi="Times New Roman"/>
                <w:bCs/>
                <w:sz w:val="24"/>
                <w:szCs w:val="24"/>
              </w:rPr>
              <w:t>Учебные</w:t>
            </w:r>
          </w:p>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предметы</w:t>
            </w:r>
          </w:p>
          <w:p w:rsidR="00F6304F" w:rsidRPr="00F6304F" w:rsidRDefault="00F6304F" w:rsidP="00866384">
            <w:pPr>
              <w:spacing w:after="0" w:line="240" w:lineRule="auto"/>
              <w:jc w:val="right"/>
              <w:rPr>
                <w:rFonts w:ascii="Times New Roman" w:hAnsi="Times New Roman"/>
                <w:bCs/>
                <w:sz w:val="24"/>
                <w:szCs w:val="24"/>
              </w:rPr>
            </w:pPr>
            <w:r w:rsidRPr="00F6304F">
              <w:rPr>
                <w:rFonts w:ascii="Times New Roman" w:hAnsi="Times New Roman"/>
                <w:bCs/>
                <w:sz w:val="24"/>
                <w:szCs w:val="24"/>
              </w:rPr>
              <w:t>Классы</w:t>
            </w:r>
          </w:p>
        </w:tc>
        <w:tc>
          <w:tcPr>
            <w:tcW w:w="4763" w:type="dxa"/>
            <w:gridSpan w:val="7"/>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Количество часов в неделю</w:t>
            </w:r>
          </w:p>
        </w:tc>
      </w:tr>
      <w:tr w:rsidR="00F6304F" w:rsidRPr="00F6304F" w:rsidTr="00F6304F">
        <w:trPr>
          <w:trHeight w:val="317"/>
        </w:trPr>
        <w:tc>
          <w:tcPr>
            <w:tcW w:w="2719" w:type="dxa"/>
            <w:vMerge/>
          </w:tcPr>
          <w:p w:rsidR="00F6304F" w:rsidRPr="00F6304F" w:rsidRDefault="00F6304F" w:rsidP="00866384">
            <w:pPr>
              <w:spacing w:after="0" w:line="240" w:lineRule="auto"/>
              <w:jc w:val="both"/>
              <w:rPr>
                <w:rFonts w:ascii="Times New Roman" w:hAnsi="Times New Roman"/>
                <w:bCs/>
                <w:sz w:val="24"/>
                <w:szCs w:val="24"/>
              </w:rPr>
            </w:pPr>
          </w:p>
        </w:tc>
        <w:tc>
          <w:tcPr>
            <w:tcW w:w="2265" w:type="dxa"/>
            <w:vMerge/>
          </w:tcPr>
          <w:p w:rsidR="00F6304F" w:rsidRPr="00F6304F" w:rsidRDefault="00F6304F" w:rsidP="00866384">
            <w:pPr>
              <w:spacing w:after="0" w:line="240" w:lineRule="auto"/>
              <w:jc w:val="both"/>
              <w:rPr>
                <w:rFonts w:ascii="Times New Roman" w:hAnsi="Times New Roman"/>
                <w:bCs/>
                <w:sz w:val="24"/>
                <w:szCs w:val="24"/>
              </w:rPr>
            </w:pPr>
          </w:p>
        </w:tc>
        <w:tc>
          <w:tcPr>
            <w:tcW w:w="775" w:type="dxa"/>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V</w:t>
            </w:r>
          </w:p>
        </w:tc>
        <w:tc>
          <w:tcPr>
            <w:tcW w:w="754" w:type="dxa"/>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VI</w:t>
            </w:r>
          </w:p>
        </w:tc>
        <w:tc>
          <w:tcPr>
            <w:tcW w:w="798" w:type="dxa"/>
            <w:gridSpan w:val="2"/>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VII</w:t>
            </w:r>
          </w:p>
        </w:tc>
        <w:tc>
          <w:tcPr>
            <w:tcW w:w="746" w:type="dxa"/>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VIII</w:t>
            </w:r>
          </w:p>
        </w:tc>
        <w:tc>
          <w:tcPr>
            <w:tcW w:w="698" w:type="dxa"/>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IX</w:t>
            </w:r>
          </w:p>
        </w:tc>
        <w:tc>
          <w:tcPr>
            <w:tcW w:w="992" w:type="dxa"/>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Всего</w:t>
            </w:r>
          </w:p>
        </w:tc>
      </w:tr>
      <w:tr w:rsidR="00F6304F" w:rsidRPr="00F6304F" w:rsidTr="00F6304F">
        <w:trPr>
          <w:trHeight w:val="315"/>
        </w:trPr>
        <w:tc>
          <w:tcPr>
            <w:tcW w:w="2719" w:type="dxa"/>
          </w:tcPr>
          <w:p w:rsidR="00F6304F" w:rsidRPr="00F6304F" w:rsidRDefault="00F6304F" w:rsidP="00866384">
            <w:pPr>
              <w:spacing w:after="0" w:line="240" w:lineRule="auto"/>
              <w:jc w:val="both"/>
              <w:rPr>
                <w:rFonts w:ascii="Times New Roman" w:hAnsi="Times New Roman"/>
                <w:bCs/>
                <w:sz w:val="24"/>
                <w:szCs w:val="24"/>
              </w:rPr>
            </w:pPr>
          </w:p>
        </w:tc>
        <w:tc>
          <w:tcPr>
            <w:tcW w:w="2265" w:type="dxa"/>
          </w:tcPr>
          <w:p w:rsidR="00F6304F" w:rsidRPr="00F6304F" w:rsidRDefault="00F6304F" w:rsidP="00866384">
            <w:pPr>
              <w:spacing w:after="0" w:line="240" w:lineRule="auto"/>
              <w:jc w:val="both"/>
              <w:rPr>
                <w:rFonts w:ascii="Times New Roman" w:hAnsi="Times New Roman"/>
                <w:bCs/>
                <w:i/>
                <w:sz w:val="24"/>
                <w:szCs w:val="24"/>
              </w:rPr>
            </w:pPr>
            <w:r w:rsidRPr="00F6304F">
              <w:rPr>
                <w:rFonts w:ascii="Times New Roman" w:hAnsi="Times New Roman"/>
                <w:bCs/>
                <w:i/>
                <w:sz w:val="24"/>
                <w:szCs w:val="24"/>
              </w:rPr>
              <w:t>Обязательная часть</w:t>
            </w:r>
          </w:p>
        </w:tc>
        <w:tc>
          <w:tcPr>
            <w:tcW w:w="4763" w:type="dxa"/>
            <w:gridSpan w:val="7"/>
          </w:tcPr>
          <w:p w:rsidR="00F6304F" w:rsidRPr="00F6304F" w:rsidRDefault="00F6304F" w:rsidP="00866384">
            <w:pPr>
              <w:spacing w:after="0" w:line="240" w:lineRule="auto"/>
              <w:jc w:val="both"/>
              <w:rPr>
                <w:rFonts w:ascii="Times New Roman" w:hAnsi="Times New Roman"/>
                <w:b/>
                <w:bCs/>
                <w:sz w:val="24"/>
                <w:szCs w:val="24"/>
              </w:rPr>
            </w:pPr>
          </w:p>
        </w:tc>
      </w:tr>
      <w:tr w:rsidR="00F6304F" w:rsidRPr="00F6304F" w:rsidTr="00F6304F">
        <w:trPr>
          <w:trHeight w:val="330"/>
        </w:trPr>
        <w:tc>
          <w:tcPr>
            <w:tcW w:w="2719" w:type="dxa"/>
            <w:vMerge w:val="restart"/>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Филология</w:t>
            </w:r>
          </w:p>
        </w:tc>
        <w:tc>
          <w:tcPr>
            <w:tcW w:w="2265" w:type="dxa"/>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Русский язык</w:t>
            </w:r>
          </w:p>
        </w:tc>
        <w:tc>
          <w:tcPr>
            <w:tcW w:w="775"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5</w:t>
            </w:r>
          </w:p>
        </w:tc>
        <w:tc>
          <w:tcPr>
            <w:tcW w:w="776" w:type="dxa"/>
            <w:gridSpan w:val="2"/>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6</w:t>
            </w:r>
          </w:p>
        </w:tc>
        <w:tc>
          <w:tcPr>
            <w:tcW w:w="77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4</w:t>
            </w:r>
          </w:p>
        </w:tc>
        <w:tc>
          <w:tcPr>
            <w:tcW w:w="74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w:t>
            </w:r>
          </w:p>
        </w:tc>
        <w:tc>
          <w:tcPr>
            <w:tcW w:w="698"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w:t>
            </w:r>
          </w:p>
        </w:tc>
        <w:tc>
          <w:tcPr>
            <w:tcW w:w="992"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21</w:t>
            </w:r>
          </w:p>
        </w:tc>
      </w:tr>
      <w:tr w:rsidR="00F6304F" w:rsidRPr="00F6304F" w:rsidTr="00F6304F">
        <w:trPr>
          <w:trHeight w:val="375"/>
        </w:trPr>
        <w:tc>
          <w:tcPr>
            <w:tcW w:w="2719" w:type="dxa"/>
            <w:vMerge/>
          </w:tcPr>
          <w:p w:rsidR="00F6304F" w:rsidRPr="00F6304F" w:rsidRDefault="00F6304F" w:rsidP="00866384">
            <w:pPr>
              <w:spacing w:after="0" w:line="240" w:lineRule="auto"/>
              <w:jc w:val="both"/>
              <w:rPr>
                <w:rFonts w:ascii="Times New Roman" w:hAnsi="Times New Roman"/>
                <w:bCs/>
                <w:sz w:val="24"/>
                <w:szCs w:val="24"/>
              </w:rPr>
            </w:pPr>
          </w:p>
        </w:tc>
        <w:tc>
          <w:tcPr>
            <w:tcW w:w="2265" w:type="dxa"/>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Литература</w:t>
            </w:r>
          </w:p>
        </w:tc>
        <w:tc>
          <w:tcPr>
            <w:tcW w:w="775"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w:t>
            </w:r>
          </w:p>
        </w:tc>
        <w:tc>
          <w:tcPr>
            <w:tcW w:w="776" w:type="dxa"/>
            <w:gridSpan w:val="2"/>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w:t>
            </w:r>
          </w:p>
        </w:tc>
        <w:tc>
          <w:tcPr>
            <w:tcW w:w="77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74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698"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w:t>
            </w:r>
          </w:p>
        </w:tc>
        <w:tc>
          <w:tcPr>
            <w:tcW w:w="992"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13</w:t>
            </w:r>
          </w:p>
        </w:tc>
      </w:tr>
      <w:tr w:rsidR="00F6304F" w:rsidRPr="00F6304F" w:rsidTr="00F6304F">
        <w:trPr>
          <w:trHeight w:val="360"/>
        </w:trPr>
        <w:tc>
          <w:tcPr>
            <w:tcW w:w="2719" w:type="dxa"/>
            <w:vMerge/>
          </w:tcPr>
          <w:p w:rsidR="00F6304F" w:rsidRPr="00F6304F" w:rsidRDefault="00F6304F" w:rsidP="00866384">
            <w:pPr>
              <w:spacing w:after="0" w:line="240" w:lineRule="auto"/>
              <w:jc w:val="both"/>
              <w:rPr>
                <w:rFonts w:ascii="Times New Roman" w:hAnsi="Times New Roman"/>
                <w:bCs/>
                <w:sz w:val="24"/>
                <w:szCs w:val="24"/>
              </w:rPr>
            </w:pPr>
          </w:p>
        </w:tc>
        <w:tc>
          <w:tcPr>
            <w:tcW w:w="2265" w:type="dxa"/>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Иностранный язык</w:t>
            </w:r>
          </w:p>
        </w:tc>
        <w:tc>
          <w:tcPr>
            <w:tcW w:w="775"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w:t>
            </w:r>
          </w:p>
        </w:tc>
        <w:tc>
          <w:tcPr>
            <w:tcW w:w="776" w:type="dxa"/>
            <w:gridSpan w:val="2"/>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w:t>
            </w:r>
          </w:p>
        </w:tc>
        <w:tc>
          <w:tcPr>
            <w:tcW w:w="77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w:t>
            </w:r>
          </w:p>
        </w:tc>
        <w:tc>
          <w:tcPr>
            <w:tcW w:w="74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w:t>
            </w:r>
          </w:p>
        </w:tc>
        <w:tc>
          <w:tcPr>
            <w:tcW w:w="698"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w:t>
            </w:r>
          </w:p>
        </w:tc>
        <w:tc>
          <w:tcPr>
            <w:tcW w:w="992"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15</w:t>
            </w:r>
          </w:p>
        </w:tc>
      </w:tr>
      <w:tr w:rsidR="00F6304F" w:rsidRPr="00F6304F" w:rsidTr="00F6304F">
        <w:trPr>
          <w:trHeight w:val="427"/>
        </w:trPr>
        <w:tc>
          <w:tcPr>
            <w:tcW w:w="2719" w:type="dxa"/>
            <w:vMerge w:val="restart"/>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 xml:space="preserve">Математика и </w:t>
            </w:r>
          </w:p>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информатика</w:t>
            </w:r>
          </w:p>
        </w:tc>
        <w:tc>
          <w:tcPr>
            <w:tcW w:w="2265" w:type="dxa"/>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Математика</w:t>
            </w:r>
          </w:p>
        </w:tc>
        <w:tc>
          <w:tcPr>
            <w:tcW w:w="775"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5</w:t>
            </w:r>
          </w:p>
        </w:tc>
        <w:tc>
          <w:tcPr>
            <w:tcW w:w="776" w:type="dxa"/>
            <w:gridSpan w:val="2"/>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5</w:t>
            </w:r>
          </w:p>
        </w:tc>
        <w:tc>
          <w:tcPr>
            <w:tcW w:w="776" w:type="dxa"/>
          </w:tcPr>
          <w:p w:rsidR="00F6304F" w:rsidRPr="00F6304F" w:rsidRDefault="00F6304F" w:rsidP="00866384">
            <w:pPr>
              <w:spacing w:after="0" w:line="240" w:lineRule="auto"/>
              <w:jc w:val="center"/>
              <w:rPr>
                <w:rFonts w:ascii="Times New Roman" w:hAnsi="Times New Roman"/>
                <w:bCs/>
                <w:sz w:val="24"/>
                <w:szCs w:val="24"/>
              </w:rPr>
            </w:pPr>
          </w:p>
        </w:tc>
        <w:tc>
          <w:tcPr>
            <w:tcW w:w="746" w:type="dxa"/>
          </w:tcPr>
          <w:p w:rsidR="00F6304F" w:rsidRPr="00F6304F" w:rsidRDefault="00F6304F" w:rsidP="00866384">
            <w:pPr>
              <w:spacing w:after="0" w:line="240" w:lineRule="auto"/>
              <w:jc w:val="center"/>
              <w:rPr>
                <w:rFonts w:ascii="Times New Roman" w:hAnsi="Times New Roman"/>
                <w:bCs/>
                <w:sz w:val="24"/>
                <w:szCs w:val="24"/>
              </w:rPr>
            </w:pPr>
          </w:p>
        </w:tc>
        <w:tc>
          <w:tcPr>
            <w:tcW w:w="698" w:type="dxa"/>
          </w:tcPr>
          <w:p w:rsidR="00F6304F" w:rsidRPr="00F6304F" w:rsidRDefault="00F6304F" w:rsidP="00866384">
            <w:pPr>
              <w:spacing w:after="0" w:line="240" w:lineRule="auto"/>
              <w:jc w:val="center"/>
              <w:rPr>
                <w:rFonts w:ascii="Times New Roman" w:hAnsi="Times New Roman"/>
                <w:bCs/>
                <w:sz w:val="24"/>
                <w:szCs w:val="24"/>
              </w:rPr>
            </w:pPr>
          </w:p>
        </w:tc>
        <w:tc>
          <w:tcPr>
            <w:tcW w:w="992"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10</w:t>
            </w:r>
          </w:p>
        </w:tc>
      </w:tr>
      <w:tr w:rsidR="00F6304F" w:rsidRPr="00F6304F" w:rsidTr="00F6304F">
        <w:trPr>
          <w:trHeight w:val="385"/>
        </w:trPr>
        <w:tc>
          <w:tcPr>
            <w:tcW w:w="2719" w:type="dxa"/>
            <w:vMerge/>
          </w:tcPr>
          <w:p w:rsidR="00F6304F" w:rsidRPr="00F6304F" w:rsidRDefault="00F6304F" w:rsidP="00866384">
            <w:pPr>
              <w:spacing w:after="0" w:line="240" w:lineRule="auto"/>
              <w:jc w:val="both"/>
              <w:rPr>
                <w:rFonts w:ascii="Times New Roman" w:hAnsi="Times New Roman"/>
                <w:bCs/>
                <w:sz w:val="24"/>
                <w:szCs w:val="24"/>
              </w:rPr>
            </w:pPr>
          </w:p>
        </w:tc>
        <w:tc>
          <w:tcPr>
            <w:tcW w:w="2265" w:type="dxa"/>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Алгебра</w:t>
            </w:r>
          </w:p>
        </w:tc>
        <w:tc>
          <w:tcPr>
            <w:tcW w:w="775" w:type="dxa"/>
          </w:tcPr>
          <w:p w:rsidR="00F6304F" w:rsidRPr="00F6304F" w:rsidRDefault="00F6304F" w:rsidP="00866384">
            <w:pPr>
              <w:spacing w:after="0" w:line="240" w:lineRule="auto"/>
              <w:jc w:val="center"/>
              <w:rPr>
                <w:rFonts w:ascii="Times New Roman" w:hAnsi="Times New Roman"/>
                <w:bCs/>
                <w:sz w:val="24"/>
                <w:szCs w:val="24"/>
              </w:rPr>
            </w:pPr>
          </w:p>
        </w:tc>
        <w:tc>
          <w:tcPr>
            <w:tcW w:w="776" w:type="dxa"/>
            <w:gridSpan w:val="2"/>
          </w:tcPr>
          <w:p w:rsidR="00F6304F" w:rsidRPr="00F6304F" w:rsidRDefault="00F6304F" w:rsidP="00866384">
            <w:pPr>
              <w:spacing w:after="0" w:line="240" w:lineRule="auto"/>
              <w:jc w:val="center"/>
              <w:rPr>
                <w:rFonts w:ascii="Times New Roman" w:hAnsi="Times New Roman"/>
                <w:bCs/>
                <w:sz w:val="24"/>
                <w:szCs w:val="24"/>
              </w:rPr>
            </w:pPr>
          </w:p>
        </w:tc>
        <w:tc>
          <w:tcPr>
            <w:tcW w:w="77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w:t>
            </w:r>
          </w:p>
        </w:tc>
        <w:tc>
          <w:tcPr>
            <w:tcW w:w="74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w:t>
            </w:r>
          </w:p>
        </w:tc>
        <w:tc>
          <w:tcPr>
            <w:tcW w:w="698"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w:t>
            </w:r>
          </w:p>
        </w:tc>
        <w:tc>
          <w:tcPr>
            <w:tcW w:w="992"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9</w:t>
            </w:r>
          </w:p>
        </w:tc>
      </w:tr>
      <w:tr w:rsidR="00F6304F" w:rsidRPr="00F6304F" w:rsidTr="00F6304F">
        <w:trPr>
          <w:trHeight w:val="201"/>
        </w:trPr>
        <w:tc>
          <w:tcPr>
            <w:tcW w:w="2719" w:type="dxa"/>
            <w:vMerge/>
          </w:tcPr>
          <w:p w:rsidR="00F6304F" w:rsidRPr="00F6304F" w:rsidRDefault="00F6304F" w:rsidP="00866384">
            <w:pPr>
              <w:spacing w:after="0" w:line="240" w:lineRule="auto"/>
              <w:jc w:val="both"/>
              <w:rPr>
                <w:rFonts w:ascii="Times New Roman" w:hAnsi="Times New Roman"/>
                <w:bCs/>
                <w:sz w:val="24"/>
                <w:szCs w:val="24"/>
              </w:rPr>
            </w:pPr>
          </w:p>
        </w:tc>
        <w:tc>
          <w:tcPr>
            <w:tcW w:w="2265" w:type="dxa"/>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Геометрия</w:t>
            </w:r>
          </w:p>
        </w:tc>
        <w:tc>
          <w:tcPr>
            <w:tcW w:w="775" w:type="dxa"/>
          </w:tcPr>
          <w:p w:rsidR="00F6304F" w:rsidRPr="00F6304F" w:rsidRDefault="00F6304F" w:rsidP="00866384">
            <w:pPr>
              <w:spacing w:after="0" w:line="240" w:lineRule="auto"/>
              <w:jc w:val="center"/>
              <w:rPr>
                <w:rFonts w:ascii="Times New Roman" w:hAnsi="Times New Roman"/>
                <w:bCs/>
                <w:sz w:val="24"/>
                <w:szCs w:val="24"/>
              </w:rPr>
            </w:pPr>
          </w:p>
        </w:tc>
        <w:tc>
          <w:tcPr>
            <w:tcW w:w="776" w:type="dxa"/>
            <w:gridSpan w:val="2"/>
          </w:tcPr>
          <w:p w:rsidR="00F6304F" w:rsidRPr="00F6304F" w:rsidRDefault="00F6304F" w:rsidP="00866384">
            <w:pPr>
              <w:spacing w:after="0" w:line="240" w:lineRule="auto"/>
              <w:jc w:val="center"/>
              <w:rPr>
                <w:rFonts w:ascii="Times New Roman" w:hAnsi="Times New Roman"/>
                <w:bCs/>
                <w:sz w:val="24"/>
                <w:szCs w:val="24"/>
              </w:rPr>
            </w:pPr>
          </w:p>
        </w:tc>
        <w:tc>
          <w:tcPr>
            <w:tcW w:w="77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74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698"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992"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6</w:t>
            </w:r>
          </w:p>
        </w:tc>
      </w:tr>
      <w:tr w:rsidR="00F6304F" w:rsidRPr="00F6304F" w:rsidTr="00F6304F">
        <w:trPr>
          <w:trHeight w:val="201"/>
        </w:trPr>
        <w:tc>
          <w:tcPr>
            <w:tcW w:w="2719" w:type="dxa"/>
            <w:vMerge/>
          </w:tcPr>
          <w:p w:rsidR="00F6304F" w:rsidRPr="00F6304F" w:rsidRDefault="00F6304F" w:rsidP="00866384">
            <w:pPr>
              <w:spacing w:after="0" w:line="240" w:lineRule="auto"/>
              <w:jc w:val="both"/>
              <w:rPr>
                <w:rFonts w:ascii="Times New Roman" w:hAnsi="Times New Roman"/>
                <w:bCs/>
                <w:sz w:val="24"/>
                <w:szCs w:val="24"/>
              </w:rPr>
            </w:pPr>
          </w:p>
        </w:tc>
        <w:tc>
          <w:tcPr>
            <w:tcW w:w="2265" w:type="dxa"/>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Информатика</w:t>
            </w:r>
          </w:p>
        </w:tc>
        <w:tc>
          <w:tcPr>
            <w:tcW w:w="775" w:type="dxa"/>
          </w:tcPr>
          <w:p w:rsidR="00F6304F" w:rsidRPr="00F6304F" w:rsidRDefault="00F6304F" w:rsidP="00866384">
            <w:pPr>
              <w:spacing w:after="0" w:line="240" w:lineRule="auto"/>
              <w:jc w:val="center"/>
              <w:rPr>
                <w:rFonts w:ascii="Times New Roman" w:hAnsi="Times New Roman"/>
                <w:bCs/>
                <w:sz w:val="24"/>
                <w:szCs w:val="24"/>
              </w:rPr>
            </w:pPr>
          </w:p>
        </w:tc>
        <w:tc>
          <w:tcPr>
            <w:tcW w:w="776" w:type="dxa"/>
            <w:gridSpan w:val="2"/>
          </w:tcPr>
          <w:p w:rsidR="00F6304F" w:rsidRPr="00F6304F" w:rsidRDefault="00F6304F" w:rsidP="00866384">
            <w:pPr>
              <w:spacing w:after="0" w:line="240" w:lineRule="auto"/>
              <w:jc w:val="center"/>
              <w:rPr>
                <w:rFonts w:ascii="Times New Roman" w:hAnsi="Times New Roman"/>
                <w:bCs/>
                <w:sz w:val="24"/>
                <w:szCs w:val="24"/>
              </w:rPr>
            </w:pPr>
          </w:p>
        </w:tc>
        <w:tc>
          <w:tcPr>
            <w:tcW w:w="77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w:t>
            </w:r>
          </w:p>
        </w:tc>
        <w:tc>
          <w:tcPr>
            <w:tcW w:w="74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w:t>
            </w:r>
          </w:p>
        </w:tc>
        <w:tc>
          <w:tcPr>
            <w:tcW w:w="698"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w:t>
            </w:r>
          </w:p>
        </w:tc>
        <w:tc>
          <w:tcPr>
            <w:tcW w:w="992"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w:t>
            </w:r>
          </w:p>
        </w:tc>
      </w:tr>
      <w:tr w:rsidR="00F6304F" w:rsidRPr="00F6304F" w:rsidTr="00F6304F">
        <w:trPr>
          <w:trHeight w:val="201"/>
        </w:trPr>
        <w:tc>
          <w:tcPr>
            <w:tcW w:w="2719" w:type="dxa"/>
            <w:vMerge w:val="restart"/>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Общественно-научные предметы</w:t>
            </w:r>
          </w:p>
        </w:tc>
        <w:tc>
          <w:tcPr>
            <w:tcW w:w="2265" w:type="dxa"/>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История</w:t>
            </w:r>
          </w:p>
        </w:tc>
        <w:tc>
          <w:tcPr>
            <w:tcW w:w="775"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776" w:type="dxa"/>
            <w:gridSpan w:val="2"/>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77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74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698"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992"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10</w:t>
            </w:r>
          </w:p>
        </w:tc>
      </w:tr>
      <w:tr w:rsidR="00F6304F" w:rsidRPr="00F6304F" w:rsidTr="00F6304F">
        <w:trPr>
          <w:trHeight w:val="201"/>
        </w:trPr>
        <w:tc>
          <w:tcPr>
            <w:tcW w:w="2719" w:type="dxa"/>
            <w:vMerge/>
          </w:tcPr>
          <w:p w:rsidR="00F6304F" w:rsidRPr="00F6304F" w:rsidRDefault="00F6304F" w:rsidP="00866384">
            <w:pPr>
              <w:spacing w:after="0" w:line="240" w:lineRule="auto"/>
              <w:jc w:val="both"/>
              <w:rPr>
                <w:rFonts w:ascii="Times New Roman" w:hAnsi="Times New Roman"/>
                <w:bCs/>
                <w:sz w:val="24"/>
                <w:szCs w:val="24"/>
              </w:rPr>
            </w:pPr>
          </w:p>
        </w:tc>
        <w:tc>
          <w:tcPr>
            <w:tcW w:w="2265" w:type="dxa"/>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Обществознание</w:t>
            </w:r>
          </w:p>
        </w:tc>
        <w:tc>
          <w:tcPr>
            <w:tcW w:w="775" w:type="dxa"/>
          </w:tcPr>
          <w:p w:rsidR="00F6304F" w:rsidRPr="00F6304F" w:rsidRDefault="00F6304F" w:rsidP="00866384">
            <w:pPr>
              <w:spacing w:after="0" w:line="240" w:lineRule="auto"/>
              <w:jc w:val="center"/>
              <w:rPr>
                <w:rFonts w:ascii="Times New Roman" w:hAnsi="Times New Roman"/>
                <w:bCs/>
                <w:sz w:val="24"/>
                <w:szCs w:val="24"/>
              </w:rPr>
            </w:pPr>
          </w:p>
        </w:tc>
        <w:tc>
          <w:tcPr>
            <w:tcW w:w="776" w:type="dxa"/>
            <w:gridSpan w:val="2"/>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w:t>
            </w:r>
          </w:p>
        </w:tc>
        <w:tc>
          <w:tcPr>
            <w:tcW w:w="77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w:t>
            </w:r>
          </w:p>
        </w:tc>
        <w:tc>
          <w:tcPr>
            <w:tcW w:w="74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w:t>
            </w:r>
          </w:p>
        </w:tc>
        <w:tc>
          <w:tcPr>
            <w:tcW w:w="698"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w:t>
            </w:r>
          </w:p>
        </w:tc>
        <w:tc>
          <w:tcPr>
            <w:tcW w:w="992"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4</w:t>
            </w:r>
          </w:p>
        </w:tc>
      </w:tr>
      <w:tr w:rsidR="00F6304F" w:rsidRPr="00F6304F" w:rsidTr="00F6304F">
        <w:trPr>
          <w:trHeight w:val="201"/>
        </w:trPr>
        <w:tc>
          <w:tcPr>
            <w:tcW w:w="2719" w:type="dxa"/>
            <w:vMerge/>
          </w:tcPr>
          <w:p w:rsidR="00F6304F" w:rsidRPr="00F6304F" w:rsidRDefault="00F6304F" w:rsidP="00866384">
            <w:pPr>
              <w:spacing w:after="0" w:line="240" w:lineRule="auto"/>
              <w:jc w:val="both"/>
              <w:rPr>
                <w:rFonts w:ascii="Times New Roman" w:hAnsi="Times New Roman"/>
                <w:bCs/>
                <w:sz w:val="24"/>
                <w:szCs w:val="24"/>
              </w:rPr>
            </w:pPr>
          </w:p>
        </w:tc>
        <w:tc>
          <w:tcPr>
            <w:tcW w:w="2265" w:type="dxa"/>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География</w:t>
            </w:r>
          </w:p>
        </w:tc>
        <w:tc>
          <w:tcPr>
            <w:tcW w:w="775"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w:t>
            </w:r>
          </w:p>
        </w:tc>
        <w:tc>
          <w:tcPr>
            <w:tcW w:w="776" w:type="dxa"/>
            <w:gridSpan w:val="2"/>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w:t>
            </w:r>
          </w:p>
        </w:tc>
        <w:tc>
          <w:tcPr>
            <w:tcW w:w="77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74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698"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992"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8</w:t>
            </w:r>
          </w:p>
        </w:tc>
      </w:tr>
      <w:tr w:rsidR="00F6304F" w:rsidRPr="00F6304F" w:rsidTr="00F6304F">
        <w:trPr>
          <w:trHeight w:val="201"/>
        </w:trPr>
        <w:tc>
          <w:tcPr>
            <w:tcW w:w="2719" w:type="dxa"/>
            <w:vMerge w:val="restart"/>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Естественно-научные предметы</w:t>
            </w:r>
          </w:p>
        </w:tc>
        <w:tc>
          <w:tcPr>
            <w:tcW w:w="2265" w:type="dxa"/>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Физика</w:t>
            </w:r>
          </w:p>
        </w:tc>
        <w:tc>
          <w:tcPr>
            <w:tcW w:w="775" w:type="dxa"/>
          </w:tcPr>
          <w:p w:rsidR="00F6304F" w:rsidRPr="00F6304F" w:rsidRDefault="00F6304F" w:rsidP="00866384">
            <w:pPr>
              <w:spacing w:after="0" w:line="240" w:lineRule="auto"/>
              <w:jc w:val="center"/>
              <w:rPr>
                <w:rFonts w:ascii="Times New Roman" w:hAnsi="Times New Roman"/>
                <w:bCs/>
                <w:sz w:val="24"/>
                <w:szCs w:val="24"/>
              </w:rPr>
            </w:pPr>
          </w:p>
        </w:tc>
        <w:tc>
          <w:tcPr>
            <w:tcW w:w="776" w:type="dxa"/>
            <w:gridSpan w:val="2"/>
          </w:tcPr>
          <w:p w:rsidR="00F6304F" w:rsidRPr="00F6304F" w:rsidRDefault="00F6304F" w:rsidP="00866384">
            <w:pPr>
              <w:spacing w:after="0" w:line="240" w:lineRule="auto"/>
              <w:jc w:val="center"/>
              <w:rPr>
                <w:rFonts w:ascii="Times New Roman" w:hAnsi="Times New Roman"/>
                <w:bCs/>
                <w:sz w:val="24"/>
                <w:szCs w:val="24"/>
              </w:rPr>
            </w:pPr>
          </w:p>
        </w:tc>
        <w:tc>
          <w:tcPr>
            <w:tcW w:w="77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74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698"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w:t>
            </w:r>
          </w:p>
        </w:tc>
        <w:tc>
          <w:tcPr>
            <w:tcW w:w="992"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7</w:t>
            </w:r>
          </w:p>
        </w:tc>
      </w:tr>
      <w:tr w:rsidR="00F6304F" w:rsidRPr="00F6304F" w:rsidTr="00F6304F">
        <w:trPr>
          <w:trHeight w:val="201"/>
        </w:trPr>
        <w:tc>
          <w:tcPr>
            <w:tcW w:w="2719" w:type="dxa"/>
            <w:vMerge/>
          </w:tcPr>
          <w:p w:rsidR="00F6304F" w:rsidRPr="00F6304F" w:rsidRDefault="00F6304F" w:rsidP="00866384">
            <w:pPr>
              <w:spacing w:after="0" w:line="240" w:lineRule="auto"/>
              <w:jc w:val="both"/>
              <w:rPr>
                <w:rFonts w:ascii="Times New Roman" w:hAnsi="Times New Roman"/>
                <w:bCs/>
                <w:sz w:val="24"/>
                <w:szCs w:val="24"/>
              </w:rPr>
            </w:pPr>
          </w:p>
        </w:tc>
        <w:tc>
          <w:tcPr>
            <w:tcW w:w="2265" w:type="dxa"/>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Химия</w:t>
            </w:r>
          </w:p>
        </w:tc>
        <w:tc>
          <w:tcPr>
            <w:tcW w:w="775" w:type="dxa"/>
          </w:tcPr>
          <w:p w:rsidR="00F6304F" w:rsidRPr="00F6304F" w:rsidRDefault="00F6304F" w:rsidP="00866384">
            <w:pPr>
              <w:spacing w:after="0" w:line="240" w:lineRule="auto"/>
              <w:jc w:val="center"/>
              <w:rPr>
                <w:rFonts w:ascii="Times New Roman" w:hAnsi="Times New Roman"/>
                <w:bCs/>
                <w:sz w:val="24"/>
                <w:szCs w:val="24"/>
              </w:rPr>
            </w:pPr>
          </w:p>
        </w:tc>
        <w:tc>
          <w:tcPr>
            <w:tcW w:w="776" w:type="dxa"/>
            <w:gridSpan w:val="2"/>
          </w:tcPr>
          <w:p w:rsidR="00F6304F" w:rsidRPr="00F6304F" w:rsidRDefault="00F6304F" w:rsidP="00866384">
            <w:pPr>
              <w:spacing w:after="0" w:line="240" w:lineRule="auto"/>
              <w:jc w:val="center"/>
              <w:rPr>
                <w:rFonts w:ascii="Times New Roman" w:hAnsi="Times New Roman"/>
                <w:bCs/>
                <w:sz w:val="24"/>
                <w:szCs w:val="24"/>
              </w:rPr>
            </w:pPr>
          </w:p>
        </w:tc>
        <w:tc>
          <w:tcPr>
            <w:tcW w:w="776" w:type="dxa"/>
          </w:tcPr>
          <w:p w:rsidR="00F6304F" w:rsidRPr="00F6304F" w:rsidRDefault="00F6304F" w:rsidP="00866384">
            <w:pPr>
              <w:spacing w:after="0" w:line="240" w:lineRule="auto"/>
              <w:jc w:val="center"/>
              <w:rPr>
                <w:rFonts w:ascii="Times New Roman" w:hAnsi="Times New Roman"/>
                <w:bCs/>
                <w:sz w:val="24"/>
                <w:szCs w:val="24"/>
              </w:rPr>
            </w:pPr>
          </w:p>
        </w:tc>
        <w:tc>
          <w:tcPr>
            <w:tcW w:w="74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698"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992"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4</w:t>
            </w:r>
          </w:p>
        </w:tc>
      </w:tr>
      <w:tr w:rsidR="00F6304F" w:rsidRPr="00F6304F" w:rsidTr="00F6304F">
        <w:trPr>
          <w:trHeight w:val="201"/>
        </w:trPr>
        <w:tc>
          <w:tcPr>
            <w:tcW w:w="2719" w:type="dxa"/>
            <w:vMerge/>
          </w:tcPr>
          <w:p w:rsidR="00F6304F" w:rsidRPr="00F6304F" w:rsidRDefault="00F6304F" w:rsidP="00866384">
            <w:pPr>
              <w:spacing w:after="0" w:line="240" w:lineRule="auto"/>
              <w:jc w:val="both"/>
              <w:rPr>
                <w:rFonts w:ascii="Times New Roman" w:hAnsi="Times New Roman"/>
                <w:bCs/>
                <w:sz w:val="24"/>
                <w:szCs w:val="24"/>
              </w:rPr>
            </w:pPr>
          </w:p>
        </w:tc>
        <w:tc>
          <w:tcPr>
            <w:tcW w:w="2265" w:type="dxa"/>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Биология</w:t>
            </w:r>
          </w:p>
        </w:tc>
        <w:tc>
          <w:tcPr>
            <w:tcW w:w="775"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w:t>
            </w:r>
          </w:p>
        </w:tc>
        <w:tc>
          <w:tcPr>
            <w:tcW w:w="776" w:type="dxa"/>
            <w:gridSpan w:val="2"/>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w:t>
            </w:r>
          </w:p>
        </w:tc>
        <w:tc>
          <w:tcPr>
            <w:tcW w:w="77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w:t>
            </w:r>
          </w:p>
        </w:tc>
        <w:tc>
          <w:tcPr>
            <w:tcW w:w="74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698"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992"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7</w:t>
            </w:r>
          </w:p>
        </w:tc>
      </w:tr>
      <w:tr w:rsidR="00F6304F" w:rsidRPr="00F6304F" w:rsidTr="00F6304F">
        <w:trPr>
          <w:trHeight w:val="201"/>
        </w:trPr>
        <w:tc>
          <w:tcPr>
            <w:tcW w:w="2719" w:type="dxa"/>
            <w:vMerge w:val="restart"/>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Искусство</w:t>
            </w:r>
          </w:p>
        </w:tc>
        <w:tc>
          <w:tcPr>
            <w:tcW w:w="2265" w:type="dxa"/>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Музыка</w:t>
            </w:r>
          </w:p>
        </w:tc>
        <w:tc>
          <w:tcPr>
            <w:tcW w:w="775"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w:t>
            </w:r>
          </w:p>
        </w:tc>
        <w:tc>
          <w:tcPr>
            <w:tcW w:w="776" w:type="dxa"/>
            <w:gridSpan w:val="2"/>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w:t>
            </w:r>
          </w:p>
        </w:tc>
        <w:tc>
          <w:tcPr>
            <w:tcW w:w="77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w:t>
            </w:r>
          </w:p>
        </w:tc>
        <w:tc>
          <w:tcPr>
            <w:tcW w:w="74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w:t>
            </w:r>
          </w:p>
        </w:tc>
        <w:tc>
          <w:tcPr>
            <w:tcW w:w="698" w:type="dxa"/>
          </w:tcPr>
          <w:p w:rsidR="00F6304F" w:rsidRPr="00F6304F" w:rsidRDefault="00F6304F" w:rsidP="00866384">
            <w:pPr>
              <w:spacing w:after="0" w:line="240" w:lineRule="auto"/>
              <w:jc w:val="center"/>
              <w:rPr>
                <w:rFonts w:ascii="Times New Roman" w:hAnsi="Times New Roman"/>
                <w:bCs/>
                <w:sz w:val="24"/>
                <w:szCs w:val="24"/>
              </w:rPr>
            </w:pPr>
          </w:p>
        </w:tc>
        <w:tc>
          <w:tcPr>
            <w:tcW w:w="992"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4</w:t>
            </w:r>
          </w:p>
        </w:tc>
      </w:tr>
      <w:tr w:rsidR="00F6304F" w:rsidRPr="00F6304F" w:rsidTr="00F6304F">
        <w:trPr>
          <w:trHeight w:val="201"/>
        </w:trPr>
        <w:tc>
          <w:tcPr>
            <w:tcW w:w="2719" w:type="dxa"/>
            <w:vMerge/>
          </w:tcPr>
          <w:p w:rsidR="00F6304F" w:rsidRPr="00F6304F" w:rsidRDefault="00F6304F" w:rsidP="00866384">
            <w:pPr>
              <w:spacing w:after="0" w:line="240" w:lineRule="auto"/>
              <w:jc w:val="both"/>
              <w:rPr>
                <w:rFonts w:ascii="Times New Roman" w:hAnsi="Times New Roman"/>
                <w:bCs/>
                <w:sz w:val="24"/>
                <w:szCs w:val="24"/>
              </w:rPr>
            </w:pPr>
          </w:p>
        </w:tc>
        <w:tc>
          <w:tcPr>
            <w:tcW w:w="2265" w:type="dxa"/>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Изобразительное искусство</w:t>
            </w:r>
          </w:p>
        </w:tc>
        <w:tc>
          <w:tcPr>
            <w:tcW w:w="775"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w:t>
            </w:r>
          </w:p>
        </w:tc>
        <w:tc>
          <w:tcPr>
            <w:tcW w:w="776" w:type="dxa"/>
            <w:gridSpan w:val="2"/>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w:t>
            </w:r>
          </w:p>
        </w:tc>
        <w:tc>
          <w:tcPr>
            <w:tcW w:w="77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w:t>
            </w:r>
          </w:p>
        </w:tc>
        <w:tc>
          <w:tcPr>
            <w:tcW w:w="746" w:type="dxa"/>
          </w:tcPr>
          <w:p w:rsidR="00F6304F" w:rsidRPr="00F6304F" w:rsidRDefault="00F6304F" w:rsidP="00866384">
            <w:pPr>
              <w:spacing w:after="0" w:line="240" w:lineRule="auto"/>
              <w:jc w:val="center"/>
              <w:rPr>
                <w:rFonts w:ascii="Times New Roman" w:hAnsi="Times New Roman"/>
                <w:bCs/>
                <w:sz w:val="24"/>
                <w:szCs w:val="24"/>
              </w:rPr>
            </w:pPr>
          </w:p>
        </w:tc>
        <w:tc>
          <w:tcPr>
            <w:tcW w:w="698" w:type="dxa"/>
          </w:tcPr>
          <w:p w:rsidR="00F6304F" w:rsidRPr="00F6304F" w:rsidRDefault="00F6304F" w:rsidP="00866384">
            <w:pPr>
              <w:spacing w:after="0" w:line="240" w:lineRule="auto"/>
              <w:jc w:val="center"/>
              <w:rPr>
                <w:rFonts w:ascii="Times New Roman" w:hAnsi="Times New Roman"/>
                <w:bCs/>
                <w:sz w:val="24"/>
                <w:szCs w:val="24"/>
              </w:rPr>
            </w:pPr>
          </w:p>
        </w:tc>
        <w:tc>
          <w:tcPr>
            <w:tcW w:w="992"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w:t>
            </w:r>
          </w:p>
        </w:tc>
      </w:tr>
      <w:tr w:rsidR="00F6304F" w:rsidRPr="00F6304F" w:rsidTr="00F6304F">
        <w:trPr>
          <w:trHeight w:val="201"/>
        </w:trPr>
        <w:tc>
          <w:tcPr>
            <w:tcW w:w="2719" w:type="dxa"/>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Технология</w:t>
            </w:r>
          </w:p>
        </w:tc>
        <w:tc>
          <w:tcPr>
            <w:tcW w:w="2265" w:type="dxa"/>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Технология</w:t>
            </w:r>
          </w:p>
        </w:tc>
        <w:tc>
          <w:tcPr>
            <w:tcW w:w="775"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776" w:type="dxa"/>
            <w:gridSpan w:val="2"/>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77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74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w:t>
            </w:r>
          </w:p>
        </w:tc>
        <w:tc>
          <w:tcPr>
            <w:tcW w:w="698" w:type="dxa"/>
          </w:tcPr>
          <w:p w:rsidR="00F6304F" w:rsidRPr="00F6304F" w:rsidRDefault="00F6304F" w:rsidP="00866384">
            <w:pPr>
              <w:spacing w:after="0" w:line="240" w:lineRule="auto"/>
              <w:jc w:val="center"/>
              <w:rPr>
                <w:rFonts w:ascii="Times New Roman" w:hAnsi="Times New Roman"/>
                <w:bCs/>
                <w:sz w:val="24"/>
                <w:szCs w:val="24"/>
              </w:rPr>
            </w:pPr>
          </w:p>
        </w:tc>
        <w:tc>
          <w:tcPr>
            <w:tcW w:w="992"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7</w:t>
            </w:r>
          </w:p>
        </w:tc>
      </w:tr>
      <w:tr w:rsidR="00F6304F" w:rsidRPr="00F6304F" w:rsidTr="00F6304F">
        <w:trPr>
          <w:trHeight w:val="201"/>
        </w:trPr>
        <w:tc>
          <w:tcPr>
            <w:tcW w:w="2719" w:type="dxa"/>
            <w:vMerge w:val="restart"/>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Физическая культура и Основы безопасности жизнедеятельности</w:t>
            </w:r>
          </w:p>
        </w:tc>
        <w:tc>
          <w:tcPr>
            <w:tcW w:w="2265" w:type="dxa"/>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ОБЖ</w:t>
            </w:r>
          </w:p>
        </w:tc>
        <w:tc>
          <w:tcPr>
            <w:tcW w:w="775" w:type="dxa"/>
          </w:tcPr>
          <w:p w:rsidR="00F6304F" w:rsidRPr="00F6304F" w:rsidRDefault="00F6304F" w:rsidP="00866384">
            <w:pPr>
              <w:spacing w:after="0" w:line="240" w:lineRule="auto"/>
              <w:jc w:val="center"/>
              <w:rPr>
                <w:rFonts w:ascii="Times New Roman" w:hAnsi="Times New Roman"/>
                <w:bCs/>
                <w:sz w:val="24"/>
                <w:szCs w:val="24"/>
              </w:rPr>
            </w:pPr>
          </w:p>
        </w:tc>
        <w:tc>
          <w:tcPr>
            <w:tcW w:w="776" w:type="dxa"/>
            <w:gridSpan w:val="2"/>
          </w:tcPr>
          <w:p w:rsidR="00F6304F" w:rsidRPr="00F6304F" w:rsidRDefault="00F6304F" w:rsidP="00866384">
            <w:pPr>
              <w:spacing w:after="0" w:line="240" w:lineRule="auto"/>
              <w:jc w:val="center"/>
              <w:rPr>
                <w:rFonts w:ascii="Times New Roman" w:hAnsi="Times New Roman"/>
                <w:bCs/>
                <w:sz w:val="24"/>
                <w:szCs w:val="24"/>
              </w:rPr>
            </w:pPr>
          </w:p>
        </w:tc>
        <w:tc>
          <w:tcPr>
            <w:tcW w:w="776" w:type="dxa"/>
          </w:tcPr>
          <w:p w:rsidR="00F6304F" w:rsidRPr="00F6304F" w:rsidRDefault="00F6304F" w:rsidP="00866384">
            <w:pPr>
              <w:spacing w:after="0" w:line="240" w:lineRule="auto"/>
              <w:jc w:val="center"/>
              <w:rPr>
                <w:rFonts w:ascii="Times New Roman" w:hAnsi="Times New Roman"/>
                <w:bCs/>
                <w:sz w:val="24"/>
                <w:szCs w:val="24"/>
              </w:rPr>
            </w:pPr>
          </w:p>
        </w:tc>
        <w:tc>
          <w:tcPr>
            <w:tcW w:w="74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w:t>
            </w:r>
          </w:p>
        </w:tc>
        <w:tc>
          <w:tcPr>
            <w:tcW w:w="698"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w:t>
            </w:r>
          </w:p>
        </w:tc>
        <w:tc>
          <w:tcPr>
            <w:tcW w:w="992"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r>
      <w:tr w:rsidR="00F6304F" w:rsidRPr="00F6304F" w:rsidTr="00F6304F">
        <w:trPr>
          <w:trHeight w:val="201"/>
        </w:trPr>
        <w:tc>
          <w:tcPr>
            <w:tcW w:w="2719" w:type="dxa"/>
            <w:vMerge/>
          </w:tcPr>
          <w:p w:rsidR="00F6304F" w:rsidRPr="00F6304F" w:rsidRDefault="00F6304F" w:rsidP="00866384">
            <w:pPr>
              <w:spacing w:after="0" w:line="240" w:lineRule="auto"/>
              <w:jc w:val="both"/>
              <w:rPr>
                <w:rFonts w:ascii="Times New Roman" w:hAnsi="Times New Roman"/>
                <w:bCs/>
                <w:sz w:val="24"/>
                <w:szCs w:val="24"/>
              </w:rPr>
            </w:pPr>
          </w:p>
        </w:tc>
        <w:tc>
          <w:tcPr>
            <w:tcW w:w="2265" w:type="dxa"/>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 xml:space="preserve">Физическая </w:t>
            </w:r>
          </w:p>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культура</w:t>
            </w:r>
          </w:p>
        </w:tc>
        <w:tc>
          <w:tcPr>
            <w:tcW w:w="775"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776" w:type="dxa"/>
            <w:gridSpan w:val="2"/>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77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74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698"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992"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10</w:t>
            </w:r>
          </w:p>
        </w:tc>
      </w:tr>
      <w:tr w:rsidR="00F6304F" w:rsidRPr="00F6304F" w:rsidTr="00F6304F">
        <w:trPr>
          <w:trHeight w:val="201"/>
        </w:trPr>
        <w:tc>
          <w:tcPr>
            <w:tcW w:w="4984" w:type="dxa"/>
            <w:gridSpan w:val="2"/>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Итого</w:t>
            </w:r>
          </w:p>
        </w:tc>
        <w:tc>
          <w:tcPr>
            <w:tcW w:w="775"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26</w:t>
            </w:r>
          </w:p>
        </w:tc>
        <w:tc>
          <w:tcPr>
            <w:tcW w:w="776" w:type="dxa"/>
            <w:gridSpan w:val="2"/>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28</w:t>
            </w:r>
          </w:p>
        </w:tc>
        <w:tc>
          <w:tcPr>
            <w:tcW w:w="77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29</w:t>
            </w:r>
          </w:p>
        </w:tc>
        <w:tc>
          <w:tcPr>
            <w:tcW w:w="74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30</w:t>
            </w:r>
          </w:p>
        </w:tc>
        <w:tc>
          <w:tcPr>
            <w:tcW w:w="698"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30</w:t>
            </w:r>
          </w:p>
        </w:tc>
        <w:tc>
          <w:tcPr>
            <w:tcW w:w="992"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143</w:t>
            </w:r>
          </w:p>
        </w:tc>
      </w:tr>
      <w:tr w:rsidR="00F6304F" w:rsidRPr="00F6304F" w:rsidTr="00F6304F">
        <w:trPr>
          <w:trHeight w:val="201"/>
        </w:trPr>
        <w:tc>
          <w:tcPr>
            <w:tcW w:w="4984" w:type="dxa"/>
            <w:gridSpan w:val="2"/>
          </w:tcPr>
          <w:p w:rsidR="00F6304F" w:rsidRPr="00F6304F" w:rsidRDefault="00F6304F" w:rsidP="00866384">
            <w:pPr>
              <w:spacing w:after="0" w:line="240" w:lineRule="auto"/>
              <w:jc w:val="both"/>
              <w:rPr>
                <w:rFonts w:ascii="Times New Roman" w:hAnsi="Times New Roman"/>
                <w:bCs/>
                <w:i/>
                <w:sz w:val="24"/>
                <w:szCs w:val="24"/>
              </w:rPr>
            </w:pPr>
            <w:r w:rsidRPr="00F6304F">
              <w:rPr>
                <w:rFonts w:ascii="Times New Roman" w:hAnsi="Times New Roman"/>
                <w:bCs/>
                <w:i/>
                <w:sz w:val="24"/>
                <w:szCs w:val="24"/>
              </w:rPr>
              <w:t>Часть, формируемая участниками образовательных отношений</w:t>
            </w:r>
          </w:p>
        </w:tc>
        <w:tc>
          <w:tcPr>
            <w:tcW w:w="775"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w:t>
            </w:r>
          </w:p>
        </w:tc>
        <w:tc>
          <w:tcPr>
            <w:tcW w:w="776" w:type="dxa"/>
            <w:gridSpan w:val="2"/>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w:t>
            </w:r>
          </w:p>
        </w:tc>
        <w:tc>
          <w:tcPr>
            <w:tcW w:w="77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w:t>
            </w:r>
          </w:p>
        </w:tc>
        <w:tc>
          <w:tcPr>
            <w:tcW w:w="74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w:t>
            </w:r>
          </w:p>
        </w:tc>
        <w:tc>
          <w:tcPr>
            <w:tcW w:w="698"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w:t>
            </w:r>
          </w:p>
        </w:tc>
        <w:tc>
          <w:tcPr>
            <w:tcW w:w="992"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14</w:t>
            </w:r>
          </w:p>
        </w:tc>
      </w:tr>
      <w:tr w:rsidR="00F6304F" w:rsidRPr="00F6304F" w:rsidTr="00F6304F">
        <w:trPr>
          <w:trHeight w:val="201"/>
        </w:trPr>
        <w:tc>
          <w:tcPr>
            <w:tcW w:w="4984" w:type="dxa"/>
            <w:gridSpan w:val="2"/>
          </w:tcPr>
          <w:p w:rsidR="00F6304F" w:rsidRPr="00F6304F" w:rsidRDefault="00F6304F" w:rsidP="00866384">
            <w:pPr>
              <w:spacing w:after="0" w:line="240" w:lineRule="auto"/>
              <w:jc w:val="both"/>
              <w:rPr>
                <w:rFonts w:ascii="Times New Roman" w:hAnsi="Times New Roman"/>
                <w:bCs/>
                <w:sz w:val="24"/>
                <w:szCs w:val="24"/>
              </w:rPr>
            </w:pPr>
            <w:r w:rsidRPr="00F6304F">
              <w:rPr>
                <w:rFonts w:ascii="Times New Roman" w:hAnsi="Times New Roman"/>
                <w:bCs/>
                <w:sz w:val="24"/>
                <w:szCs w:val="24"/>
              </w:rPr>
              <w:t>Максимально допустимая недельная нагрузка</w:t>
            </w:r>
          </w:p>
        </w:tc>
        <w:tc>
          <w:tcPr>
            <w:tcW w:w="775"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29</w:t>
            </w:r>
          </w:p>
        </w:tc>
        <w:tc>
          <w:tcPr>
            <w:tcW w:w="776" w:type="dxa"/>
            <w:gridSpan w:val="2"/>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30</w:t>
            </w:r>
          </w:p>
        </w:tc>
        <w:tc>
          <w:tcPr>
            <w:tcW w:w="77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32</w:t>
            </w:r>
          </w:p>
        </w:tc>
        <w:tc>
          <w:tcPr>
            <w:tcW w:w="746"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33</w:t>
            </w:r>
          </w:p>
        </w:tc>
        <w:tc>
          <w:tcPr>
            <w:tcW w:w="698"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33</w:t>
            </w:r>
          </w:p>
        </w:tc>
        <w:tc>
          <w:tcPr>
            <w:tcW w:w="992" w:type="dxa"/>
          </w:tcPr>
          <w:p w:rsidR="00F6304F" w:rsidRPr="00F6304F" w:rsidRDefault="00F6304F" w:rsidP="00866384">
            <w:pPr>
              <w:spacing w:after="0" w:line="240" w:lineRule="auto"/>
              <w:jc w:val="center"/>
              <w:rPr>
                <w:rFonts w:ascii="Times New Roman" w:hAnsi="Times New Roman"/>
                <w:bCs/>
                <w:sz w:val="24"/>
                <w:szCs w:val="24"/>
              </w:rPr>
            </w:pPr>
            <w:r w:rsidRPr="00F6304F">
              <w:rPr>
                <w:rFonts w:ascii="Times New Roman" w:hAnsi="Times New Roman"/>
                <w:bCs/>
                <w:sz w:val="24"/>
                <w:szCs w:val="24"/>
              </w:rPr>
              <w:t>157</w:t>
            </w:r>
          </w:p>
        </w:tc>
      </w:tr>
    </w:tbl>
    <w:p w:rsidR="00F6304F" w:rsidRPr="00F6304F" w:rsidRDefault="00F6304F" w:rsidP="00866384">
      <w:pPr>
        <w:spacing w:after="0" w:line="240" w:lineRule="auto"/>
        <w:jc w:val="both"/>
        <w:rPr>
          <w:rFonts w:ascii="Times New Roman" w:hAnsi="Times New Roman"/>
          <w:bCs/>
          <w:sz w:val="24"/>
          <w:szCs w:val="24"/>
        </w:rPr>
        <w:sectPr w:rsidR="00F6304F" w:rsidRPr="00F6304F" w:rsidSect="00F743FC">
          <w:headerReference w:type="even" r:id="rId70"/>
          <w:headerReference w:type="default" r:id="rId71"/>
          <w:footerReference w:type="first" r:id="rId72"/>
          <w:pgSz w:w="11906" w:h="16838"/>
          <w:pgMar w:top="851" w:right="851" w:bottom="993" w:left="709" w:header="709" w:footer="709" w:gutter="0"/>
          <w:cols w:space="708"/>
          <w:titlePg/>
          <w:docGrid w:linePitch="360"/>
        </w:sectPr>
      </w:pPr>
    </w:p>
    <w:p w:rsidR="00F6304F" w:rsidRPr="00F6304F" w:rsidRDefault="00F6304F" w:rsidP="00866384">
      <w:pPr>
        <w:spacing w:after="0" w:line="240" w:lineRule="auto"/>
        <w:jc w:val="both"/>
        <w:rPr>
          <w:rFonts w:ascii="Times New Roman" w:hAnsi="Times New Roman"/>
          <w:bCs/>
          <w:sz w:val="24"/>
          <w:szCs w:val="24"/>
        </w:rPr>
        <w:sectPr w:rsidR="00F6304F" w:rsidRPr="00F6304F" w:rsidSect="00F6304F">
          <w:footnotePr>
            <w:numRestart w:val="eachPage"/>
          </w:footnotePr>
          <w:type w:val="continuous"/>
          <w:pgSz w:w="11906" w:h="16838"/>
          <w:pgMar w:top="851" w:right="851" w:bottom="709" w:left="1440" w:header="709" w:footer="709" w:gutter="0"/>
          <w:cols w:space="708"/>
          <w:titlePg/>
          <w:docGrid w:linePitch="360"/>
        </w:sectPr>
      </w:pPr>
    </w:p>
    <w:p w:rsidR="00F6304F" w:rsidRDefault="00F6304F" w:rsidP="00B96FFF">
      <w:pPr>
        <w:spacing w:after="0" w:line="240" w:lineRule="auto"/>
        <w:rPr>
          <w:rFonts w:ascii="Times New Roman" w:hAnsi="Times New Roman"/>
          <w:b/>
          <w:sz w:val="24"/>
          <w:szCs w:val="24"/>
        </w:rPr>
      </w:pPr>
    </w:p>
    <w:p w:rsidR="00A50C01" w:rsidRDefault="00A50C01" w:rsidP="00A50C01">
      <w:pPr>
        <w:pStyle w:val="WW-1"/>
        <w:spacing w:line="240" w:lineRule="auto"/>
        <w:jc w:val="center"/>
        <w:rPr>
          <w:rFonts w:cs="Times New Roman"/>
          <w:b/>
        </w:rPr>
      </w:pPr>
      <w:r w:rsidRPr="00CC6795">
        <w:rPr>
          <w:rFonts w:cs="Times New Roman"/>
          <w:b/>
        </w:rPr>
        <w:t xml:space="preserve">Учебный план </w:t>
      </w:r>
      <w:r>
        <w:rPr>
          <w:rFonts w:cs="Times New Roman"/>
          <w:b/>
        </w:rPr>
        <w:t>МОБУ «Привольненская ООШ»</w:t>
      </w:r>
    </w:p>
    <w:p w:rsidR="00A50C01" w:rsidRPr="00CC6795" w:rsidRDefault="00A50C01" w:rsidP="00A50C01">
      <w:pPr>
        <w:pStyle w:val="WW-1"/>
        <w:spacing w:line="240" w:lineRule="auto"/>
        <w:jc w:val="center"/>
        <w:rPr>
          <w:rFonts w:cs="Times New Roman"/>
          <w:b/>
        </w:rPr>
      </w:pPr>
      <w:r>
        <w:rPr>
          <w:rFonts w:cs="Times New Roman"/>
          <w:b/>
        </w:rPr>
        <w:t>Основное</w:t>
      </w:r>
      <w:r w:rsidRPr="00CC6795">
        <w:rPr>
          <w:rFonts w:cs="Times New Roman"/>
          <w:b/>
        </w:rPr>
        <w:t xml:space="preserve"> обще</w:t>
      </w:r>
      <w:r>
        <w:rPr>
          <w:rFonts w:cs="Times New Roman"/>
          <w:b/>
        </w:rPr>
        <w:t>е</w:t>
      </w:r>
      <w:r w:rsidRPr="00CC6795">
        <w:rPr>
          <w:rFonts w:cs="Times New Roman"/>
          <w:b/>
        </w:rPr>
        <w:t xml:space="preserve"> образовани</w:t>
      </w:r>
      <w:r>
        <w:rPr>
          <w:rFonts w:cs="Times New Roman"/>
          <w:b/>
        </w:rPr>
        <w:t>е 5-</w:t>
      </w:r>
      <w:r w:rsidR="00A9211A">
        <w:rPr>
          <w:rFonts w:cs="Times New Roman"/>
          <w:b/>
        </w:rPr>
        <w:t>7</w:t>
      </w:r>
      <w:r>
        <w:rPr>
          <w:rFonts w:cs="Times New Roman"/>
          <w:b/>
        </w:rPr>
        <w:t xml:space="preserve"> классы ФГОС ООО</w:t>
      </w:r>
    </w:p>
    <w:p w:rsidR="00A50C01" w:rsidRDefault="00A50C01" w:rsidP="00A50C01">
      <w:pPr>
        <w:spacing w:after="0" w:line="240" w:lineRule="auto"/>
        <w:jc w:val="center"/>
        <w:rPr>
          <w:rFonts w:ascii="Times New Roman" w:hAnsi="Times New Roman"/>
          <w:b/>
          <w:bCs/>
          <w:sz w:val="24"/>
          <w:szCs w:val="24"/>
        </w:rPr>
      </w:pPr>
      <w:r w:rsidRPr="00CC6795">
        <w:rPr>
          <w:rFonts w:ascii="Times New Roman" w:hAnsi="Times New Roman"/>
          <w:b/>
          <w:bCs/>
          <w:sz w:val="24"/>
          <w:szCs w:val="24"/>
        </w:rPr>
        <w:t>(5-дневная неделя)</w:t>
      </w:r>
    </w:p>
    <w:p w:rsidR="00A9211A" w:rsidRDefault="00A9211A" w:rsidP="00A50C01">
      <w:pPr>
        <w:spacing w:after="0" w:line="240" w:lineRule="auto"/>
        <w:jc w:val="center"/>
        <w:rPr>
          <w:rFonts w:ascii="Times New Roman" w:hAnsi="Times New Roman"/>
          <w:b/>
          <w:bCs/>
          <w:sz w:val="24"/>
          <w:szCs w:val="24"/>
        </w:rPr>
      </w:pPr>
    </w:p>
    <w:tbl>
      <w:tblPr>
        <w:tblW w:w="9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65"/>
        <w:gridCol w:w="51"/>
        <w:gridCol w:w="2291"/>
        <w:gridCol w:w="1364"/>
        <w:gridCol w:w="1414"/>
        <w:gridCol w:w="1252"/>
      </w:tblGrid>
      <w:tr w:rsidR="00A9211A" w:rsidRPr="008661AC" w:rsidTr="00A9211A">
        <w:trPr>
          <w:trHeight w:val="569"/>
          <w:jc w:val="center"/>
        </w:trPr>
        <w:tc>
          <w:tcPr>
            <w:tcW w:w="3065" w:type="dxa"/>
            <w:vMerge w:val="restart"/>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
                <w:bCs/>
                <w:sz w:val="24"/>
                <w:szCs w:val="24"/>
              </w:rPr>
            </w:pPr>
            <w:r w:rsidRPr="008661AC">
              <w:rPr>
                <w:rFonts w:ascii="Times New Roman" w:hAnsi="Times New Roman"/>
                <w:b/>
                <w:bCs/>
                <w:sz w:val="24"/>
                <w:szCs w:val="24"/>
              </w:rPr>
              <w:t>Предметные области</w:t>
            </w:r>
          </w:p>
        </w:tc>
        <w:tc>
          <w:tcPr>
            <w:tcW w:w="2342" w:type="dxa"/>
            <w:gridSpan w:val="2"/>
            <w:vMerge w:val="restart"/>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
                <w:bCs/>
                <w:sz w:val="24"/>
                <w:szCs w:val="24"/>
              </w:rPr>
            </w:pPr>
            <w:r w:rsidRPr="008661AC">
              <w:rPr>
                <w:rFonts w:ascii="Times New Roman" w:hAnsi="Times New Roman"/>
                <w:b/>
                <w:bCs/>
                <w:sz w:val="24"/>
                <w:szCs w:val="24"/>
              </w:rPr>
              <w:t>Учебные</w:t>
            </w:r>
          </w:p>
          <w:p w:rsidR="00A9211A" w:rsidRPr="008661AC" w:rsidRDefault="00A9211A" w:rsidP="005A0B31">
            <w:pPr>
              <w:spacing w:after="0" w:line="240" w:lineRule="auto"/>
              <w:jc w:val="both"/>
              <w:rPr>
                <w:rFonts w:ascii="Times New Roman" w:hAnsi="Times New Roman"/>
                <w:b/>
                <w:bCs/>
                <w:sz w:val="24"/>
                <w:szCs w:val="24"/>
              </w:rPr>
            </w:pPr>
            <w:r w:rsidRPr="008661AC">
              <w:rPr>
                <w:rFonts w:ascii="Times New Roman" w:hAnsi="Times New Roman"/>
                <w:b/>
                <w:bCs/>
                <w:sz w:val="24"/>
                <w:szCs w:val="24"/>
              </w:rPr>
              <w:t>предметы</w:t>
            </w:r>
          </w:p>
        </w:tc>
        <w:tc>
          <w:tcPr>
            <w:tcW w:w="4030" w:type="dxa"/>
            <w:gridSpan w:val="3"/>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ind w:right="141"/>
              <w:jc w:val="both"/>
              <w:rPr>
                <w:rFonts w:ascii="Times New Roman" w:hAnsi="Times New Roman"/>
                <w:b/>
                <w:bCs/>
                <w:sz w:val="24"/>
                <w:szCs w:val="24"/>
              </w:rPr>
            </w:pPr>
            <w:r w:rsidRPr="008661AC">
              <w:rPr>
                <w:rFonts w:ascii="Times New Roman" w:hAnsi="Times New Roman"/>
                <w:b/>
                <w:bCs/>
                <w:sz w:val="24"/>
                <w:szCs w:val="24"/>
              </w:rPr>
              <w:t>Количество часов в неделю</w:t>
            </w:r>
          </w:p>
        </w:tc>
      </w:tr>
      <w:tr w:rsidR="00A9211A" w:rsidRPr="008661AC" w:rsidTr="00A9211A">
        <w:trPr>
          <w:trHeight w:val="288"/>
          <w:jc w:val="center"/>
        </w:trPr>
        <w:tc>
          <w:tcPr>
            <w:tcW w:w="3065" w:type="dxa"/>
            <w:vMerge/>
            <w:tcBorders>
              <w:top w:val="single" w:sz="4" w:space="0" w:color="auto"/>
              <w:left w:val="single" w:sz="4" w:space="0" w:color="auto"/>
              <w:bottom w:val="single" w:sz="4" w:space="0" w:color="auto"/>
              <w:right w:val="single" w:sz="4" w:space="0" w:color="auto"/>
            </w:tcBorders>
            <w:vAlign w:val="center"/>
            <w:hideMark/>
          </w:tcPr>
          <w:p w:rsidR="00A9211A" w:rsidRPr="008661AC" w:rsidRDefault="00A9211A" w:rsidP="005A0B31">
            <w:pPr>
              <w:spacing w:after="0" w:line="240" w:lineRule="auto"/>
              <w:rPr>
                <w:rFonts w:ascii="Times New Roman" w:hAnsi="Times New Roman"/>
                <w:b/>
                <w:bCs/>
                <w:sz w:val="24"/>
                <w:szCs w:val="24"/>
              </w:rPr>
            </w:pPr>
          </w:p>
        </w:tc>
        <w:tc>
          <w:tcPr>
            <w:tcW w:w="2342" w:type="dxa"/>
            <w:gridSpan w:val="2"/>
            <w:vMerge/>
            <w:tcBorders>
              <w:top w:val="single" w:sz="4" w:space="0" w:color="auto"/>
              <w:left w:val="single" w:sz="4" w:space="0" w:color="auto"/>
              <w:bottom w:val="single" w:sz="4" w:space="0" w:color="auto"/>
              <w:right w:val="single" w:sz="4" w:space="0" w:color="auto"/>
            </w:tcBorders>
            <w:vAlign w:val="center"/>
            <w:hideMark/>
          </w:tcPr>
          <w:p w:rsidR="00A9211A" w:rsidRPr="008661AC" w:rsidRDefault="00A9211A" w:rsidP="005A0B31">
            <w:pPr>
              <w:spacing w:after="0" w:line="240" w:lineRule="auto"/>
              <w:rPr>
                <w:rFonts w:ascii="Times New Roman" w:hAnsi="Times New Roman"/>
                <w:b/>
                <w:bCs/>
                <w:sz w:val="24"/>
                <w:szCs w:val="24"/>
              </w:rPr>
            </w:pPr>
          </w:p>
        </w:tc>
        <w:tc>
          <w:tcPr>
            <w:tcW w:w="1364"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ind w:right="141"/>
              <w:jc w:val="center"/>
              <w:rPr>
                <w:rFonts w:ascii="Times New Roman" w:hAnsi="Times New Roman"/>
                <w:b/>
                <w:bCs/>
                <w:sz w:val="24"/>
                <w:szCs w:val="24"/>
              </w:rPr>
            </w:pPr>
            <w:r w:rsidRPr="008661AC">
              <w:rPr>
                <w:rFonts w:ascii="Times New Roman" w:hAnsi="Times New Roman"/>
                <w:b/>
                <w:bCs/>
                <w:sz w:val="24"/>
                <w:szCs w:val="24"/>
              </w:rPr>
              <w:t>5класс</w:t>
            </w:r>
          </w:p>
        </w:tc>
        <w:tc>
          <w:tcPr>
            <w:tcW w:w="1414"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ind w:right="141"/>
              <w:jc w:val="center"/>
              <w:rPr>
                <w:rFonts w:ascii="Times New Roman" w:hAnsi="Times New Roman"/>
                <w:b/>
                <w:bCs/>
                <w:sz w:val="24"/>
                <w:szCs w:val="24"/>
              </w:rPr>
            </w:pPr>
            <w:r w:rsidRPr="008661AC">
              <w:rPr>
                <w:rFonts w:ascii="Times New Roman" w:hAnsi="Times New Roman"/>
                <w:b/>
                <w:bCs/>
                <w:sz w:val="24"/>
                <w:szCs w:val="24"/>
              </w:rPr>
              <w:t>6класс</w:t>
            </w:r>
          </w:p>
        </w:tc>
        <w:tc>
          <w:tcPr>
            <w:tcW w:w="1252"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ind w:right="141"/>
              <w:jc w:val="center"/>
              <w:rPr>
                <w:rFonts w:ascii="Times New Roman" w:hAnsi="Times New Roman"/>
                <w:b/>
                <w:bCs/>
                <w:sz w:val="24"/>
                <w:szCs w:val="24"/>
              </w:rPr>
            </w:pPr>
            <w:r w:rsidRPr="008661AC">
              <w:rPr>
                <w:rFonts w:ascii="Times New Roman" w:hAnsi="Times New Roman"/>
                <w:b/>
                <w:bCs/>
                <w:sz w:val="24"/>
                <w:szCs w:val="24"/>
              </w:rPr>
              <w:t>7класс</w:t>
            </w:r>
          </w:p>
        </w:tc>
      </w:tr>
      <w:tr w:rsidR="00A9211A" w:rsidRPr="008661AC" w:rsidTr="00A9211A">
        <w:trPr>
          <w:trHeight w:val="315"/>
          <w:jc w:val="center"/>
        </w:trPr>
        <w:tc>
          <w:tcPr>
            <w:tcW w:w="8185" w:type="dxa"/>
            <w:gridSpan w:val="5"/>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center"/>
              <w:rPr>
                <w:rFonts w:ascii="Times New Roman" w:hAnsi="Times New Roman"/>
                <w:bCs/>
                <w:i/>
                <w:sz w:val="24"/>
                <w:szCs w:val="24"/>
              </w:rPr>
            </w:pPr>
            <w:r w:rsidRPr="008661AC">
              <w:rPr>
                <w:rFonts w:ascii="Times New Roman" w:hAnsi="Times New Roman"/>
                <w:bCs/>
                <w:i/>
                <w:sz w:val="24"/>
                <w:szCs w:val="24"/>
              </w:rPr>
              <w:t>Обязательная часть</w:t>
            </w:r>
          </w:p>
        </w:tc>
        <w:tc>
          <w:tcPr>
            <w:tcW w:w="1252" w:type="dxa"/>
            <w:tcBorders>
              <w:top w:val="single" w:sz="4" w:space="0" w:color="auto"/>
              <w:left w:val="single" w:sz="4" w:space="0" w:color="auto"/>
              <w:bottom w:val="single" w:sz="4" w:space="0" w:color="auto"/>
              <w:right w:val="single" w:sz="4" w:space="0" w:color="auto"/>
            </w:tcBorders>
          </w:tcPr>
          <w:p w:rsidR="00A9211A" w:rsidRPr="008661AC" w:rsidRDefault="00A9211A" w:rsidP="005A0B31">
            <w:pPr>
              <w:spacing w:after="0" w:line="240" w:lineRule="auto"/>
              <w:jc w:val="center"/>
              <w:rPr>
                <w:rFonts w:ascii="Times New Roman" w:hAnsi="Times New Roman"/>
                <w:bCs/>
                <w:i/>
                <w:sz w:val="24"/>
                <w:szCs w:val="24"/>
              </w:rPr>
            </w:pPr>
          </w:p>
        </w:tc>
      </w:tr>
      <w:tr w:rsidR="00A9211A" w:rsidRPr="008661AC" w:rsidTr="00A9211A">
        <w:trPr>
          <w:trHeight w:val="330"/>
          <w:jc w:val="center"/>
        </w:trPr>
        <w:tc>
          <w:tcPr>
            <w:tcW w:w="3065" w:type="dxa"/>
            <w:vMerge w:val="restart"/>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rPr>
                <w:rFonts w:ascii="Times New Roman" w:hAnsi="Times New Roman"/>
                <w:bCs/>
                <w:sz w:val="24"/>
                <w:szCs w:val="24"/>
              </w:rPr>
            </w:pPr>
            <w:r w:rsidRPr="008661AC">
              <w:rPr>
                <w:rFonts w:ascii="Times New Roman" w:hAnsi="Times New Roman"/>
                <w:bCs/>
                <w:sz w:val="24"/>
                <w:szCs w:val="24"/>
              </w:rPr>
              <w:t>Филология</w:t>
            </w:r>
          </w:p>
        </w:tc>
        <w:tc>
          <w:tcPr>
            <w:tcW w:w="2342" w:type="dxa"/>
            <w:gridSpan w:val="2"/>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sz w:val="24"/>
                <w:szCs w:val="24"/>
              </w:rPr>
            </w:pPr>
            <w:r w:rsidRPr="008661AC">
              <w:rPr>
                <w:rFonts w:ascii="Times New Roman" w:hAnsi="Times New Roman"/>
                <w:bCs/>
                <w:sz w:val="24"/>
                <w:szCs w:val="24"/>
              </w:rPr>
              <w:t>Русский язык</w:t>
            </w:r>
          </w:p>
        </w:tc>
        <w:tc>
          <w:tcPr>
            <w:tcW w:w="136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5</w:t>
            </w:r>
          </w:p>
        </w:tc>
        <w:tc>
          <w:tcPr>
            <w:tcW w:w="141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6</w:t>
            </w:r>
          </w:p>
        </w:tc>
        <w:tc>
          <w:tcPr>
            <w:tcW w:w="1252"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4</w:t>
            </w:r>
          </w:p>
        </w:tc>
      </w:tr>
      <w:tr w:rsidR="00A9211A" w:rsidRPr="008661AC" w:rsidTr="00A9211A">
        <w:trPr>
          <w:trHeight w:val="375"/>
          <w:jc w:val="center"/>
        </w:trPr>
        <w:tc>
          <w:tcPr>
            <w:tcW w:w="3065" w:type="dxa"/>
            <w:vMerge/>
            <w:tcBorders>
              <w:top w:val="single" w:sz="4" w:space="0" w:color="auto"/>
              <w:left w:val="single" w:sz="4" w:space="0" w:color="auto"/>
              <w:bottom w:val="single" w:sz="4" w:space="0" w:color="auto"/>
              <w:right w:val="single" w:sz="4" w:space="0" w:color="auto"/>
            </w:tcBorders>
            <w:vAlign w:val="center"/>
            <w:hideMark/>
          </w:tcPr>
          <w:p w:rsidR="00A9211A" w:rsidRPr="008661AC" w:rsidRDefault="00A9211A" w:rsidP="005A0B31">
            <w:pPr>
              <w:spacing w:after="0" w:line="240" w:lineRule="auto"/>
              <w:rPr>
                <w:rFonts w:ascii="Times New Roman" w:hAnsi="Times New Roman"/>
                <w:bCs/>
                <w:sz w:val="24"/>
                <w:szCs w:val="24"/>
              </w:rPr>
            </w:pPr>
          </w:p>
        </w:tc>
        <w:tc>
          <w:tcPr>
            <w:tcW w:w="2342" w:type="dxa"/>
            <w:gridSpan w:val="2"/>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sz w:val="24"/>
                <w:szCs w:val="24"/>
              </w:rPr>
            </w:pPr>
            <w:r w:rsidRPr="008661AC">
              <w:rPr>
                <w:rFonts w:ascii="Times New Roman" w:hAnsi="Times New Roman"/>
                <w:bCs/>
                <w:sz w:val="24"/>
                <w:szCs w:val="24"/>
              </w:rPr>
              <w:t>Литература</w:t>
            </w:r>
          </w:p>
        </w:tc>
        <w:tc>
          <w:tcPr>
            <w:tcW w:w="136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3</w:t>
            </w:r>
          </w:p>
        </w:tc>
        <w:tc>
          <w:tcPr>
            <w:tcW w:w="141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3</w:t>
            </w:r>
          </w:p>
        </w:tc>
        <w:tc>
          <w:tcPr>
            <w:tcW w:w="1252"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2</w:t>
            </w:r>
          </w:p>
        </w:tc>
      </w:tr>
      <w:tr w:rsidR="00A9211A" w:rsidRPr="008661AC" w:rsidTr="00A9211A">
        <w:trPr>
          <w:trHeight w:val="360"/>
          <w:jc w:val="center"/>
        </w:trPr>
        <w:tc>
          <w:tcPr>
            <w:tcW w:w="3065" w:type="dxa"/>
            <w:vMerge/>
            <w:tcBorders>
              <w:top w:val="single" w:sz="4" w:space="0" w:color="auto"/>
              <w:left w:val="single" w:sz="4" w:space="0" w:color="auto"/>
              <w:bottom w:val="single" w:sz="4" w:space="0" w:color="auto"/>
              <w:right w:val="single" w:sz="4" w:space="0" w:color="auto"/>
            </w:tcBorders>
            <w:vAlign w:val="center"/>
            <w:hideMark/>
          </w:tcPr>
          <w:p w:rsidR="00A9211A" w:rsidRPr="008661AC" w:rsidRDefault="00A9211A" w:rsidP="005A0B31">
            <w:pPr>
              <w:spacing w:after="0" w:line="240" w:lineRule="auto"/>
              <w:rPr>
                <w:rFonts w:ascii="Times New Roman" w:hAnsi="Times New Roman"/>
                <w:bCs/>
                <w:sz w:val="24"/>
                <w:szCs w:val="24"/>
              </w:rPr>
            </w:pPr>
          </w:p>
        </w:tc>
        <w:tc>
          <w:tcPr>
            <w:tcW w:w="2342" w:type="dxa"/>
            <w:gridSpan w:val="2"/>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sz w:val="24"/>
                <w:szCs w:val="24"/>
              </w:rPr>
            </w:pPr>
            <w:r w:rsidRPr="008661AC">
              <w:rPr>
                <w:rFonts w:ascii="Times New Roman" w:hAnsi="Times New Roman"/>
                <w:bCs/>
                <w:sz w:val="24"/>
                <w:szCs w:val="24"/>
              </w:rPr>
              <w:t>Немецкий язык</w:t>
            </w:r>
          </w:p>
        </w:tc>
        <w:tc>
          <w:tcPr>
            <w:tcW w:w="136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3</w:t>
            </w:r>
          </w:p>
        </w:tc>
        <w:tc>
          <w:tcPr>
            <w:tcW w:w="141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3</w:t>
            </w:r>
          </w:p>
        </w:tc>
        <w:tc>
          <w:tcPr>
            <w:tcW w:w="1252"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3</w:t>
            </w:r>
          </w:p>
        </w:tc>
      </w:tr>
      <w:tr w:rsidR="00A9211A" w:rsidRPr="008661AC" w:rsidTr="00A9211A">
        <w:trPr>
          <w:trHeight w:val="427"/>
          <w:jc w:val="center"/>
        </w:trPr>
        <w:tc>
          <w:tcPr>
            <w:tcW w:w="3065" w:type="dxa"/>
            <w:vMerge w:val="restart"/>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rPr>
                <w:rFonts w:ascii="Times New Roman" w:hAnsi="Times New Roman"/>
                <w:bCs/>
                <w:sz w:val="24"/>
                <w:szCs w:val="24"/>
              </w:rPr>
            </w:pPr>
            <w:r w:rsidRPr="008661AC">
              <w:rPr>
                <w:rFonts w:ascii="Times New Roman" w:hAnsi="Times New Roman"/>
                <w:bCs/>
                <w:sz w:val="24"/>
                <w:szCs w:val="24"/>
              </w:rPr>
              <w:t>Математика и информатика</w:t>
            </w:r>
          </w:p>
        </w:tc>
        <w:tc>
          <w:tcPr>
            <w:tcW w:w="2342" w:type="dxa"/>
            <w:gridSpan w:val="2"/>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sz w:val="24"/>
                <w:szCs w:val="24"/>
              </w:rPr>
            </w:pPr>
            <w:r w:rsidRPr="008661AC">
              <w:rPr>
                <w:rFonts w:ascii="Times New Roman" w:hAnsi="Times New Roman"/>
                <w:bCs/>
                <w:sz w:val="24"/>
                <w:szCs w:val="24"/>
              </w:rPr>
              <w:t>Математика</w:t>
            </w:r>
          </w:p>
        </w:tc>
        <w:tc>
          <w:tcPr>
            <w:tcW w:w="136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5</w:t>
            </w:r>
          </w:p>
        </w:tc>
        <w:tc>
          <w:tcPr>
            <w:tcW w:w="141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5</w:t>
            </w:r>
          </w:p>
        </w:tc>
        <w:tc>
          <w:tcPr>
            <w:tcW w:w="1252"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w:t>
            </w:r>
          </w:p>
        </w:tc>
      </w:tr>
      <w:tr w:rsidR="00A9211A" w:rsidRPr="008661AC" w:rsidTr="00A9211A">
        <w:trPr>
          <w:trHeight w:val="385"/>
          <w:jc w:val="center"/>
        </w:trPr>
        <w:tc>
          <w:tcPr>
            <w:tcW w:w="3065" w:type="dxa"/>
            <w:vMerge/>
            <w:tcBorders>
              <w:top w:val="single" w:sz="4" w:space="0" w:color="auto"/>
              <w:left w:val="single" w:sz="4" w:space="0" w:color="auto"/>
              <w:bottom w:val="single" w:sz="4" w:space="0" w:color="auto"/>
              <w:right w:val="single" w:sz="4" w:space="0" w:color="auto"/>
            </w:tcBorders>
            <w:vAlign w:val="center"/>
            <w:hideMark/>
          </w:tcPr>
          <w:p w:rsidR="00A9211A" w:rsidRPr="008661AC" w:rsidRDefault="00A9211A" w:rsidP="005A0B31">
            <w:pPr>
              <w:spacing w:after="0" w:line="240" w:lineRule="auto"/>
              <w:rPr>
                <w:rFonts w:ascii="Times New Roman" w:hAnsi="Times New Roman"/>
                <w:bCs/>
                <w:sz w:val="24"/>
                <w:szCs w:val="24"/>
              </w:rPr>
            </w:pPr>
          </w:p>
        </w:tc>
        <w:tc>
          <w:tcPr>
            <w:tcW w:w="2342" w:type="dxa"/>
            <w:gridSpan w:val="2"/>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sz w:val="24"/>
                <w:szCs w:val="24"/>
              </w:rPr>
            </w:pPr>
            <w:r w:rsidRPr="008661AC">
              <w:rPr>
                <w:rFonts w:ascii="Times New Roman" w:hAnsi="Times New Roman"/>
                <w:bCs/>
                <w:sz w:val="24"/>
                <w:szCs w:val="24"/>
              </w:rPr>
              <w:t>Алгебра</w:t>
            </w:r>
          </w:p>
        </w:tc>
        <w:tc>
          <w:tcPr>
            <w:tcW w:w="136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w:t>
            </w:r>
          </w:p>
        </w:tc>
        <w:tc>
          <w:tcPr>
            <w:tcW w:w="141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w:t>
            </w:r>
          </w:p>
        </w:tc>
        <w:tc>
          <w:tcPr>
            <w:tcW w:w="1252"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3</w:t>
            </w:r>
          </w:p>
        </w:tc>
      </w:tr>
      <w:tr w:rsidR="00A9211A" w:rsidRPr="008661AC" w:rsidTr="00A9211A">
        <w:trPr>
          <w:trHeight w:val="201"/>
          <w:jc w:val="center"/>
        </w:trPr>
        <w:tc>
          <w:tcPr>
            <w:tcW w:w="3065" w:type="dxa"/>
            <w:vMerge/>
            <w:tcBorders>
              <w:top w:val="single" w:sz="4" w:space="0" w:color="auto"/>
              <w:left w:val="single" w:sz="4" w:space="0" w:color="auto"/>
              <w:bottom w:val="single" w:sz="4" w:space="0" w:color="auto"/>
              <w:right w:val="single" w:sz="4" w:space="0" w:color="auto"/>
            </w:tcBorders>
            <w:vAlign w:val="center"/>
            <w:hideMark/>
          </w:tcPr>
          <w:p w:rsidR="00A9211A" w:rsidRPr="008661AC" w:rsidRDefault="00A9211A" w:rsidP="005A0B31">
            <w:pPr>
              <w:spacing w:after="0" w:line="240" w:lineRule="auto"/>
              <w:rPr>
                <w:rFonts w:ascii="Times New Roman" w:hAnsi="Times New Roman"/>
                <w:bCs/>
                <w:sz w:val="24"/>
                <w:szCs w:val="24"/>
              </w:rPr>
            </w:pPr>
          </w:p>
        </w:tc>
        <w:tc>
          <w:tcPr>
            <w:tcW w:w="2342" w:type="dxa"/>
            <w:gridSpan w:val="2"/>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sz w:val="24"/>
                <w:szCs w:val="24"/>
              </w:rPr>
            </w:pPr>
            <w:r w:rsidRPr="008661AC">
              <w:rPr>
                <w:rFonts w:ascii="Times New Roman" w:hAnsi="Times New Roman"/>
                <w:bCs/>
                <w:sz w:val="24"/>
                <w:szCs w:val="24"/>
              </w:rPr>
              <w:t>Геометрия</w:t>
            </w:r>
          </w:p>
        </w:tc>
        <w:tc>
          <w:tcPr>
            <w:tcW w:w="136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w:t>
            </w:r>
          </w:p>
        </w:tc>
        <w:tc>
          <w:tcPr>
            <w:tcW w:w="141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w:t>
            </w:r>
          </w:p>
        </w:tc>
        <w:tc>
          <w:tcPr>
            <w:tcW w:w="1252"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2</w:t>
            </w:r>
          </w:p>
        </w:tc>
      </w:tr>
      <w:tr w:rsidR="00A9211A" w:rsidRPr="008661AC" w:rsidTr="00A9211A">
        <w:trPr>
          <w:trHeight w:val="385"/>
          <w:jc w:val="center"/>
        </w:trPr>
        <w:tc>
          <w:tcPr>
            <w:tcW w:w="3065" w:type="dxa"/>
            <w:vMerge/>
            <w:tcBorders>
              <w:top w:val="single" w:sz="4" w:space="0" w:color="auto"/>
              <w:left w:val="single" w:sz="4" w:space="0" w:color="auto"/>
              <w:bottom w:val="single" w:sz="4" w:space="0" w:color="auto"/>
              <w:right w:val="single" w:sz="4" w:space="0" w:color="auto"/>
            </w:tcBorders>
            <w:vAlign w:val="center"/>
            <w:hideMark/>
          </w:tcPr>
          <w:p w:rsidR="00A9211A" w:rsidRPr="008661AC" w:rsidRDefault="00A9211A" w:rsidP="005A0B31">
            <w:pPr>
              <w:spacing w:after="0" w:line="240" w:lineRule="auto"/>
              <w:rPr>
                <w:rFonts w:ascii="Times New Roman" w:hAnsi="Times New Roman"/>
                <w:bCs/>
                <w:sz w:val="24"/>
                <w:szCs w:val="24"/>
              </w:rPr>
            </w:pPr>
          </w:p>
        </w:tc>
        <w:tc>
          <w:tcPr>
            <w:tcW w:w="2342" w:type="dxa"/>
            <w:gridSpan w:val="2"/>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sz w:val="24"/>
                <w:szCs w:val="24"/>
              </w:rPr>
            </w:pPr>
            <w:r w:rsidRPr="008661AC">
              <w:rPr>
                <w:rFonts w:ascii="Times New Roman" w:hAnsi="Times New Roman"/>
                <w:bCs/>
                <w:sz w:val="24"/>
                <w:szCs w:val="24"/>
              </w:rPr>
              <w:t>Информатика</w:t>
            </w:r>
          </w:p>
        </w:tc>
        <w:tc>
          <w:tcPr>
            <w:tcW w:w="136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w:t>
            </w:r>
          </w:p>
        </w:tc>
        <w:tc>
          <w:tcPr>
            <w:tcW w:w="141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w:t>
            </w:r>
          </w:p>
        </w:tc>
        <w:tc>
          <w:tcPr>
            <w:tcW w:w="1252"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1</w:t>
            </w:r>
          </w:p>
        </w:tc>
      </w:tr>
      <w:tr w:rsidR="00A9211A" w:rsidRPr="008661AC" w:rsidTr="00A9211A">
        <w:trPr>
          <w:trHeight w:val="402"/>
          <w:jc w:val="center"/>
        </w:trPr>
        <w:tc>
          <w:tcPr>
            <w:tcW w:w="3065" w:type="dxa"/>
            <w:vMerge w:val="restart"/>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rPr>
                <w:rFonts w:ascii="Times New Roman" w:hAnsi="Times New Roman"/>
                <w:bCs/>
                <w:sz w:val="24"/>
                <w:szCs w:val="24"/>
              </w:rPr>
            </w:pPr>
            <w:r w:rsidRPr="008661AC">
              <w:rPr>
                <w:rFonts w:ascii="Times New Roman" w:hAnsi="Times New Roman"/>
                <w:bCs/>
                <w:sz w:val="24"/>
                <w:szCs w:val="24"/>
              </w:rPr>
              <w:t>Общественно-научные предметы</w:t>
            </w:r>
          </w:p>
        </w:tc>
        <w:tc>
          <w:tcPr>
            <w:tcW w:w="2342" w:type="dxa"/>
            <w:gridSpan w:val="2"/>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sz w:val="24"/>
                <w:szCs w:val="24"/>
              </w:rPr>
            </w:pPr>
            <w:r w:rsidRPr="008661AC">
              <w:rPr>
                <w:rFonts w:ascii="Times New Roman" w:hAnsi="Times New Roman"/>
                <w:bCs/>
                <w:sz w:val="24"/>
                <w:szCs w:val="24"/>
              </w:rPr>
              <w:t>История</w:t>
            </w:r>
          </w:p>
        </w:tc>
        <w:tc>
          <w:tcPr>
            <w:tcW w:w="136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2</w:t>
            </w:r>
          </w:p>
        </w:tc>
        <w:tc>
          <w:tcPr>
            <w:tcW w:w="141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2</w:t>
            </w:r>
          </w:p>
        </w:tc>
        <w:tc>
          <w:tcPr>
            <w:tcW w:w="1252" w:type="dxa"/>
            <w:tcBorders>
              <w:top w:val="single" w:sz="4" w:space="0" w:color="auto"/>
              <w:left w:val="single" w:sz="4" w:space="0" w:color="auto"/>
              <w:bottom w:val="single" w:sz="4" w:space="0" w:color="auto"/>
              <w:right w:val="single" w:sz="4" w:space="0" w:color="auto"/>
            </w:tcBorders>
          </w:tcPr>
          <w:p w:rsidR="00A9211A" w:rsidRPr="008661AC" w:rsidRDefault="00A9211A" w:rsidP="005A0B31">
            <w:pPr>
              <w:spacing w:after="0" w:line="240" w:lineRule="auto"/>
              <w:jc w:val="center"/>
              <w:rPr>
                <w:rFonts w:ascii="Times New Roman" w:hAnsi="Times New Roman"/>
                <w:bCs/>
                <w:sz w:val="24"/>
                <w:szCs w:val="24"/>
              </w:rPr>
            </w:pPr>
          </w:p>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2</w:t>
            </w:r>
          </w:p>
        </w:tc>
      </w:tr>
      <w:tr w:rsidR="00A9211A" w:rsidRPr="008661AC" w:rsidTr="00A9211A">
        <w:trPr>
          <w:trHeight w:val="234"/>
          <w:jc w:val="center"/>
        </w:trPr>
        <w:tc>
          <w:tcPr>
            <w:tcW w:w="3065" w:type="dxa"/>
            <w:vMerge/>
            <w:tcBorders>
              <w:top w:val="single" w:sz="4" w:space="0" w:color="auto"/>
              <w:left w:val="single" w:sz="4" w:space="0" w:color="auto"/>
              <w:bottom w:val="single" w:sz="4" w:space="0" w:color="auto"/>
              <w:right w:val="single" w:sz="4" w:space="0" w:color="auto"/>
            </w:tcBorders>
            <w:vAlign w:val="center"/>
            <w:hideMark/>
          </w:tcPr>
          <w:p w:rsidR="00A9211A" w:rsidRPr="008661AC" w:rsidRDefault="00A9211A" w:rsidP="005A0B31">
            <w:pPr>
              <w:spacing w:after="0" w:line="240" w:lineRule="auto"/>
              <w:rPr>
                <w:rFonts w:ascii="Times New Roman" w:hAnsi="Times New Roman"/>
                <w:bCs/>
                <w:sz w:val="24"/>
                <w:szCs w:val="24"/>
              </w:rPr>
            </w:pPr>
          </w:p>
        </w:tc>
        <w:tc>
          <w:tcPr>
            <w:tcW w:w="2342" w:type="dxa"/>
            <w:gridSpan w:val="2"/>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sz w:val="24"/>
                <w:szCs w:val="24"/>
              </w:rPr>
            </w:pPr>
            <w:r w:rsidRPr="008661AC">
              <w:rPr>
                <w:rFonts w:ascii="Times New Roman" w:hAnsi="Times New Roman"/>
                <w:bCs/>
                <w:sz w:val="24"/>
                <w:szCs w:val="24"/>
              </w:rPr>
              <w:t>Обществознание</w:t>
            </w:r>
          </w:p>
        </w:tc>
        <w:tc>
          <w:tcPr>
            <w:tcW w:w="136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w:t>
            </w:r>
          </w:p>
        </w:tc>
        <w:tc>
          <w:tcPr>
            <w:tcW w:w="141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1</w:t>
            </w:r>
          </w:p>
        </w:tc>
        <w:tc>
          <w:tcPr>
            <w:tcW w:w="1252"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1</w:t>
            </w:r>
          </w:p>
        </w:tc>
      </w:tr>
      <w:tr w:rsidR="00A9211A" w:rsidRPr="008661AC" w:rsidTr="00A9211A">
        <w:trPr>
          <w:trHeight w:val="318"/>
          <w:jc w:val="center"/>
        </w:trPr>
        <w:tc>
          <w:tcPr>
            <w:tcW w:w="3065" w:type="dxa"/>
            <w:vMerge/>
            <w:tcBorders>
              <w:top w:val="single" w:sz="4" w:space="0" w:color="auto"/>
              <w:left w:val="single" w:sz="4" w:space="0" w:color="auto"/>
              <w:bottom w:val="single" w:sz="4" w:space="0" w:color="auto"/>
              <w:right w:val="single" w:sz="4" w:space="0" w:color="auto"/>
            </w:tcBorders>
            <w:vAlign w:val="center"/>
            <w:hideMark/>
          </w:tcPr>
          <w:p w:rsidR="00A9211A" w:rsidRPr="008661AC" w:rsidRDefault="00A9211A" w:rsidP="005A0B31">
            <w:pPr>
              <w:spacing w:after="0" w:line="240" w:lineRule="auto"/>
              <w:rPr>
                <w:rFonts w:ascii="Times New Roman" w:hAnsi="Times New Roman"/>
                <w:bCs/>
                <w:sz w:val="24"/>
                <w:szCs w:val="24"/>
              </w:rPr>
            </w:pPr>
          </w:p>
        </w:tc>
        <w:tc>
          <w:tcPr>
            <w:tcW w:w="2342" w:type="dxa"/>
            <w:gridSpan w:val="2"/>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sz w:val="24"/>
                <w:szCs w:val="24"/>
              </w:rPr>
            </w:pPr>
            <w:r w:rsidRPr="008661AC">
              <w:rPr>
                <w:rFonts w:ascii="Times New Roman" w:hAnsi="Times New Roman"/>
                <w:bCs/>
                <w:sz w:val="24"/>
                <w:szCs w:val="24"/>
              </w:rPr>
              <w:t>География</w:t>
            </w:r>
          </w:p>
        </w:tc>
        <w:tc>
          <w:tcPr>
            <w:tcW w:w="136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1</w:t>
            </w:r>
          </w:p>
        </w:tc>
        <w:tc>
          <w:tcPr>
            <w:tcW w:w="141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1</w:t>
            </w:r>
          </w:p>
        </w:tc>
        <w:tc>
          <w:tcPr>
            <w:tcW w:w="1252"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2</w:t>
            </w:r>
          </w:p>
        </w:tc>
      </w:tr>
      <w:tr w:rsidR="00A9211A" w:rsidRPr="008661AC" w:rsidTr="00A9211A">
        <w:trPr>
          <w:trHeight w:val="181"/>
          <w:jc w:val="center"/>
        </w:trPr>
        <w:tc>
          <w:tcPr>
            <w:tcW w:w="3065" w:type="dxa"/>
            <w:vMerge w:val="restart"/>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rPr>
                <w:rFonts w:ascii="Times New Roman" w:hAnsi="Times New Roman"/>
                <w:bCs/>
                <w:sz w:val="24"/>
                <w:szCs w:val="24"/>
              </w:rPr>
            </w:pPr>
            <w:r w:rsidRPr="008661AC">
              <w:rPr>
                <w:rFonts w:ascii="Times New Roman" w:hAnsi="Times New Roman"/>
                <w:bCs/>
                <w:sz w:val="24"/>
                <w:szCs w:val="24"/>
              </w:rPr>
              <w:t>Естественно-научные предметы</w:t>
            </w:r>
          </w:p>
        </w:tc>
        <w:tc>
          <w:tcPr>
            <w:tcW w:w="2342" w:type="dxa"/>
            <w:gridSpan w:val="2"/>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sz w:val="24"/>
                <w:szCs w:val="24"/>
              </w:rPr>
            </w:pPr>
            <w:r w:rsidRPr="008661AC">
              <w:rPr>
                <w:rFonts w:ascii="Times New Roman" w:hAnsi="Times New Roman"/>
                <w:bCs/>
                <w:sz w:val="24"/>
                <w:szCs w:val="24"/>
              </w:rPr>
              <w:t>Физика</w:t>
            </w:r>
          </w:p>
        </w:tc>
        <w:tc>
          <w:tcPr>
            <w:tcW w:w="136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w:t>
            </w:r>
          </w:p>
        </w:tc>
        <w:tc>
          <w:tcPr>
            <w:tcW w:w="141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w:t>
            </w:r>
          </w:p>
        </w:tc>
        <w:tc>
          <w:tcPr>
            <w:tcW w:w="1252"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2</w:t>
            </w:r>
          </w:p>
        </w:tc>
      </w:tr>
      <w:tr w:rsidR="00A9211A" w:rsidRPr="008661AC" w:rsidTr="00A9211A">
        <w:trPr>
          <w:trHeight w:val="215"/>
          <w:jc w:val="center"/>
        </w:trPr>
        <w:tc>
          <w:tcPr>
            <w:tcW w:w="3065" w:type="dxa"/>
            <w:vMerge/>
            <w:tcBorders>
              <w:top w:val="single" w:sz="4" w:space="0" w:color="auto"/>
              <w:left w:val="single" w:sz="4" w:space="0" w:color="auto"/>
              <w:bottom w:val="single" w:sz="4" w:space="0" w:color="auto"/>
              <w:right w:val="single" w:sz="4" w:space="0" w:color="auto"/>
            </w:tcBorders>
            <w:vAlign w:val="center"/>
            <w:hideMark/>
          </w:tcPr>
          <w:p w:rsidR="00A9211A" w:rsidRPr="008661AC" w:rsidRDefault="00A9211A" w:rsidP="005A0B31">
            <w:pPr>
              <w:spacing w:after="0" w:line="240" w:lineRule="auto"/>
              <w:rPr>
                <w:rFonts w:ascii="Times New Roman" w:hAnsi="Times New Roman"/>
                <w:bCs/>
                <w:sz w:val="24"/>
                <w:szCs w:val="24"/>
              </w:rPr>
            </w:pPr>
          </w:p>
        </w:tc>
        <w:tc>
          <w:tcPr>
            <w:tcW w:w="2342" w:type="dxa"/>
            <w:gridSpan w:val="2"/>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sz w:val="24"/>
                <w:szCs w:val="24"/>
              </w:rPr>
            </w:pPr>
            <w:r w:rsidRPr="008661AC">
              <w:rPr>
                <w:rFonts w:ascii="Times New Roman" w:hAnsi="Times New Roman"/>
                <w:bCs/>
                <w:sz w:val="24"/>
                <w:szCs w:val="24"/>
              </w:rPr>
              <w:t>Химия</w:t>
            </w:r>
          </w:p>
        </w:tc>
        <w:tc>
          <w:tcPr>
            <w:tcW w:w="136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w:t>
            </w:r>
          </w:p>
        </w:tc>
        <w:tc>
          <w:tcPr>
            <w:tcW w:w="141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w:t>
            </w:r>
          </w:p>
        </w:tc>
        <w:tc>
          <w:tcPr>
            <w:tcW w:w="1252"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w:t>
            </w:r>
          </w:p>
        </w:tc>
      </w:tr>
      <w:tr w:rsidR="00A9211A" w:rsidRPr="008661AC" w:rsidTr="00A9211A">
        <w:trPr>
          <w:trHeight w:val="251"/>
          <w:jc w:val="center"/>
        </w:trPr>
        <w:tc>
          <w:tcPr>
            <w:tcW w:w="3065" w:type="dxa"/>
            <w:vMerge/>
            <w:tcBorders>
              <w:top w:val="single" w:sz="4" w:space="0" w:color="auto"/>
              <w:left w:val="single" w:sz="4" w:space="0" w:color="auto"/>
              <w:bottom w:val="single" w:sz="4" w:space="0" w:color="auto"/>
              <w:right w:val="single" w:sz="4" w:space="0" w:color="auto"/>
            </w:tcBorders>
            <w:vAlign w:val="center"/>
            <w:hideMark/>
          </w:tcPr>
          <w:p w:rsidR="00A9211A" w:rsidRPr="008661AC" w:rsidRDefault="00A9211A" w:rsidP="005A0B31">
            <w:pPr>
              <w:spacing w:after="0" w:line="240" w:lineRule="auto"/>
              <w:rPr>
                <w:rFonts w:ascii="Times New Roman" w:hAnsi="Times New Roman"/>
                <w:bCs/>
                <w:sz w:val="24"/>
                <w:szCs w:val="24"/>
              </w:rPr>
            </w:pPr>
          </w:p>
        </w:tc>
        <w:tc>
          <w:tcPr>
            <w:tcW w:w="2342" w:type="dxa"/>
            <w:gridSpan w:val="2"/>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sz w:val="24"/>
                <w:szCs w:val="24"/>
              </w:rPr>
            </w:pPr>
            <w:r w:rsidRPr="008661AC">
              <w:rPr>
                <w:rFonts w:ascii="Times New Roman" w:hAnsi="Times New Roman"/>
                <w:bCs/>
                <w:sz w:val="24"/>
                <w:szCs w:val="24"/>
              </w:rPr>
              <w:t>Биология</w:t>
            </w:r>
          </w:p>
        </w:tc>
        <w:tc>
          <w:tcPr>
            <w:tcW w:w="136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1</w:t>
            </w:r>
          </w:p>
        </w:tc>
        <w:tc>
          <w:tcPr>
            <w:tcW w:w="141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1</w:t>
            </w:r>
          </w:p>
        </w:tc>
        <w:tc>
          <w:tcPr>
            <w:tcW w:w="1252"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1</w:t>
            </w:r>
          </w:p>
        </w:tc>
      </w:tr>
      <w:tr w:rsidR="00A9211A" w:rsidRPr="008661AC" w:rsidTr="00A9211A">
        <w:trPr>
          <w:trHeight w:val="251"/>
          <w:jc w:val="center"/>
        </w:trPr>
        <w:tc>
          <w:tcPr>
            <w:tcW w:w="3065" w:type="dxa"/>
            <w:vMerge w:val="restart"/>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rPr>
                <w:rFonts w:ascii="Times New Roman" w:hAnsi="Times New Roman"/>
                <w:bCs/>
                <w:sz w:val="24"/>
                <w:szCs w:val="24"/>
              </w:rPr>
            </w:pPr>
            <w:r w:rsidRPr="008661AC">
              <w:rPr>
                <w:rFonts w:ascii="Times New Roman" w:hAnsi="Times New Roman"/>
                <w:bCs/>
                <w:sz w:val="24"/>
                <w:szCs w:val="24"/>
              </w:rPr>
              <w:t>Искусство</w:t>
            </w:r>
          </w:p>
        </w:tc>
        <w:tc>
          <w:tcPr>
            <w:tcW w:w="2342" w:type="dxa"/>
            <w:gridSpan w:val="2"/>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sz w:val="24"/>
                <w:szCs w:val="24"/>
              </w:rPr>
            </w:pPr>
            <w:r w:rsidRPr="008661AC">
              <w:rPr>
                <w:rFonts w:ascii="Times New Roman" w:hAnsi="Times New Roman"/>
                <w:bCs/>
                <w:sz w:val="24"/>
                <w:szCs w:val="24"/>
              </w:rPr>
              <w:t>Музыка</w:t>
            </w:r>
          </w:p>
        </w:tc>
        <w:tc>
          <w:tcPr>
            <w:tcW w:w="136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1</w:t>
            </w:r>
          </w:p>
        </w:tc>
        <w:tc>
          <w:tcPr>
            <w:tcW w:w="141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1</w:t>
            </w:r>
          </w:p>
        </w:tc>
        <w:tc>
          <w:tcPr>
            <w:tcW w:w="1252"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1</w:t>
            </w:r>
          </w:p>
        </w:tc>
      </w:tr>
      <w:tr w:rsidR="00A9211A" w:rsidRPr="008661AC" w:rsidTr="00A9211A">
        <w:trPr>
          <w:trHeight w:val="215"/>
          <w:jc w:val="center"/>
        </w:trPr>
        <w:tc>
          <w:tcPr>
            <w:tcW w:w="3065" w:type="dxa"/>
            <w:vMerge/>
            <w:tcBorders>
              <w:top w:val="single" w:sz="4" w:space="0" w:color="auto"/>
              <w:left w:val="single" w:sz="4" w:space="0" w:color="auto"/>
              <w:bottom w:val="single" w:sz="4" w:space="0" w:color="auto"/>
              <w:right w:val="single" w:sz="4" w:space="0" w:color="auto"/>
            </w:tcBorders>
            <w:vAlign w:val="center"/>
            <w:hideMark/>
          </w:tcPr>
          <w:p w:rsidR="00A9211A" w:rsidRPr="008661AC" w:rsidRDefault="00A9211A" w:rsidP="005A0B31">
            <w:pPr>
              <w:spacing w:after="0" w:line="240" w:lineRule="auto"/>
              <w:rPr>
                <w:rFonts w:ascii="Times New Roman" w:hAnsi="Times New Roman"/>
                <w:bCs/>
                <w:sz w:val="24"/>
                <w:szCs w:val="24"/>
              </w:rPr>
            </w:pPr>
          </w:p>
        </w:tc>
        <w:tc>
          <w:tcPr>
            <w:tcW w:w="2342" w:type="dxa"/>
            <w:gridSpan w:val="2"/>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sz w:val="24"/>
                <w:szCs w:val="24"/>
              </w:rPr>
            </w:pPr>
            <w:r w:rsidRPr="008661AC">
              <w:rPr>
                <w:rFonts w:ascii="Times New Roman" w:hAnsi="Times New Roman"/>
                <w:bCs/>
                <w:sz w:val="24"/>
                <w:szCs w:val="24"/>
              </w:rPr>
              <w:t>Изобразительное искусство</w:t>
            </w:r>
          </w:p>
        </w:tc>
        <w:tc>
          <w:tcPr>
            <w:tcW w:w="136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1</w:t>
            </w:r>
          </w:p>
        </w:tc>
        <w:tc>
          <w:tcPr>
            <w:tcW w:w="141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1</w:t>
            </w:r>
          </w:p>
        </w:tc>
        <w:tc>
          <w:tcPr>
            <w:tcW w:w="1252" w:type="dxa"/>
            <w:tcBorders>
              <w:top w:val="single" w:sz="4" w:space="0" w:color="auto"/>
              <w:left w:val="single" w:sz="4" w:space="0" w:color="auto"/>
              <w:bottom w:val="single" w:sz="4" w:space="0" w:color="auto"/>
              <w:right w:val="single" w:sz="4" w:space="0" w:color="auto"/>
            </w:tcBorders>
          </w:tcPr>
          <w:p w:rsidR="00A9211A" w:rsidRPr="008661AC" w:rsidRDefault="00A9211A" w:rsidP="005A0B31">
            <w:pPr>
              <w:spacing w:after="0" w:line="240" w:lineRule="auto"/>
              <w:jc w:val="center"/>
              <w:rPr>
                <w:rFonts w:ascii="Times New Roman" w:hAnsi="Times New Roman"/>
                <w:bCs/>
                <w:sz w:val="24"/>
                <w:szCs w:val="24"/>
              </w:rPr>
            </w:pPr>
          </w:p>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1</w:t>
            </w:r>
          </w:p>
        </w:tc>
      </w:tr>
      <w:tr w:rsidR="00A9211A" w:rsidRPr="008661AC" w:rsidTr="00A9211A">
        <w:trPr>
          <w:trHeight w:val="301"/>
          <w:jc w:val="center"/>
        </w:trPr>
        <w:tc>
          <w:tcPr>
            <w:tcW w:w="3065"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rPr>
                <w:rFonts w:ascii="Times New Roman" w:hAnsi="Times New Roman"/>
                <w:bCs/>
                <w:sz w:val="24"/>
                <w:szCs w:val="24"/>
              </w:rPr>
            </w:pPr>
            <w:r w:rsidRPr="008661AC">
              <w:rPr>
                <w:rFonts w:ascii="Times New Roman" w:hAnsi="Times New Roman"/>
                <w:bCs/>
                <w:sz w:val="24"/>
                <w:szCs w:val="24"/>
              </w:rPr>
              <w:t>Технология</w:t>
            </w:r>
          </w:p>
        </w:tc>
        <w:tc>
          <w:tcPr>
            <w:tcW w:w="2342" w:type="dxa"/>
            <w:gridSpan w:val="2"/>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sz w:val="24"/>
                <w:szCs w:val="24"/>
              </w:rPr>
            </w:pPr>
            <w:r w:rsidRPr="008661AC">
              <w:rPr>
                <w:rFonts w:ascii="Times New Roman" w:hAnsi="Times New Roman"/>
                <w:bCs/>
                <w:sz w:val="24"/>
                <w:szCs w:val="24"/>
              </w:rPr>
              <w:t>Технология</w:t>
            </w:r>
          </w:p>
        </w:tc>
        <w:tc>
          <w:tcPr>
            <w:tcW w:w="136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2</w:t>
            </w:r>
          </w:p>
        </w:tc>
        <w:tc>
          <w:tcPr>
            <w:tcW w:w="141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2</w:t>
            </w:r>
          </w:p>
        </w:tc>
        <w:tc>
          <w:tcPr>
            <w:tcW w:w="1252"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2</w:t>
            </w:r>
          </w:p>
        </w:tc>
      </w:tr>
      <w:tr w:rsidR="00A9211A" w:rsidRPr="008661AC" w:rsidTr="00A9211A">
        <w:trPr>
          <w:trHeight w:val="536"/>
          <w:jc w:val="center"/>
        </w:trPr>
        <w:tc>
          <w:tcPr>
            <w:tcW w:w="3065" w:type="dxa"/>
            <w:vMerge w:val="restart"/>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sz w:val="24"/>
                <w:szCs w:val="24"/>
              </w:rPr>
            </w:pPr>
            <w:r w:rsidRPr="008661AC">
              <w:rPr>
                <w:rFonts w:ascii="Times New Roman" w:hAnsi="Times New Roman"/>
                <w:bCs/>
                <w:sz w:val="24"/>
                <w:szCs w:val="24"/>
              </w:rPr>
              <w:t>Физическая культура и Основы безопасности жизнедеятельности</w:t>
            </w:r>
          </w:p>
        </w:tc>
        <w:tc>
          <w:tcPr>
            <w:tcW w:w="2342" w:type="dxa"/>
            <w:gridSpan w:val="2"/>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sz w:val="24"/>
                <w:szCs w:val="24"/>
              </w:rPr>
            </w:pPr>
            <w:r w:rsidRPr="008661AC">
              <w:rPr>
                <w:rFonts w:ascii="Times New Roman" w:hAnsi="Times New Roman"/>
                <w:bCs/>
                <w:sz w:val="24"/>
                <w:szCs w:val="24"/>
              </w:rPr>
              <w:t>ОБЖ</w:t>
            </w:r>
          </w:p>
        </w:tc>
        <w:tc>
          <w:tcPr>
            <w:tcW w:w="136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w:t>
            </w:r>
          </w:p>
        </w:tc>
        <w:tc>
          <w:tcPr>
            <w:tcW w:w="141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w:t>
            </w:r>
          </w:p>
        </w:tc>
        <w:tc>
          <w:tcPr>
            <w:tcW w:w="1252" w:type="dxa"/>
            <w:tcBorders>
              <w:top w:val="single" w:sz="4" w:space="0" w:color="auto"/>
              <w:left w:val="single" w:sz="4" w:space="0" w:color="auto"/>
              <w:bottom w:val="single" w:sz="4" w:space="0" w:color="auto"/>
              <w:right w:val="single" w:sz="4" w:space="0" w:color="auto"/>
            </w:tcBorders>
          </w:tcPr>
          <w:p w:rsidR="00A9211A" w:rsidRPr="008661AC" w:rsidRDefault="00A9211A" w:rsidP="005A0B31">
            <w:pPr>
              <w:spacing w:after="0" w:line="240" w:lineRule="auto"/>
              <w:jc w:val="center"/>
              <w:rPr>
                <w:rFonts w:ascii="Times New Roman" w:hAnsi="Times New Roman"/>
                <w:bCs/>
                <w:sz w:val="24"/>
                <w:szCs w:val="24"/>
              </w:rPr>
            </w:pPr>
          </w:p>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w:t>
            </w:r>
          </w:p>
        </w:tc>
      </w:tr>
      <w:tr w:rsidR="00A9211A" w:rsidRPr="008661AC" w:rsidTr="00A9211A">
        <w:trPr>
          <w:trHeight w:val="385"/>
          <w:jc w:val="center"/>
        </w:trPr>
        <w:tc>
          <w:tcPr>
            <w:tcW w:w="3065" w:type="dxa"/>
            <w:vMerge/>
            <w:tcBorders>
              <w:top w:val="single" w:sz="4" w:space="0" w:color="auto"/>
              <w:left w:val="single" w:sz="4" w:space="0" w:color="auto"/>
              <w:bottom w:val="single" w:sz="4" w:space="0" w:color="auto"/>
              <w:right w:val="single" w:sz="4" w:space="0" w:color="auto"/>
            </w:tcBorders>
            <w:vAlign w:val="center"/>
            <w:hideMark/>
          </w:tcPr>
          <w:p w:rsidR="00A9211A" w:rsidRPr="008661AC" w:rsidRDefault="00A9211A" w:rsidP="005A0B31">
            <w:pPr>
              <w:spacing w:after="0" w:line="240" w:lineRule="auto"/>
              <w:rPr>
                <w:rFonts w:ascii="Times New Roman" w:hAnsi="Times New Roman"/>
                <w:bCs/>
                <w:sz w:val="24"/>
                <w:szCs w:val="24"/>
              </w:rPr>
            </w:pPr>
          </w:p>
        </w:tc>
        <w:tc>
          <w:tcPr>
            <w:tcW w:w="2342" w:type="dxa"/>
            <w:gridSpan w:val="2"/>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sz w:val="24"/>
                <w:szCs w:val="24"/>
              </w:rPr>
            </w:pPr>
            <w:r w:rsidRPr="008661AC">
              <w:rPr>
                <w:rFonts w:ascii="Times New Roman" w:hAnsi="Times New Roman"/>
                <w:bCs/>
                <w:sz w:val="24"/>
                <w:szCs w:val="24"/>
              </w:rPr>
              <w:t>Физическая культура</w:t>
            </w:r>
          </w:p>
        </w:tc>
        <w:tc>
          <w:tcPr>
            <w:tcW w:w="136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2</w:t>
            </w:r>
          </w:p>
        </w:tc>
        <w:tc>
          <w:tcPr>
            <w:tcW w:w="141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2</w:t>
            </w:r>
          </w:p>
        </w:tc>
        <w:tc>
          <w:tcPr>
            <w:tcW w:w="1252" w:type="dxa"/>
            <w:tcBorders>
              <w:top w:val="single" w:sz="4" w:space="0" w:color="auto"/>
              <w:left w:val="single" w:sz="4" w:space="0" w:color="auto"/>
              <w:bottom w:val="single" w:sz="4" w:space="0" w:color="auto"/>
              <w:right w:val="single" w:sz="4" w:space="0" w:color="auto"/>
            </w:tcBorders>
          </w:tcPr>
          <w:p w:rsidR="00A9211A" w:rsidRPr="008661AC" w:rsidRDefault="00A9211A" w:rsidP="005A0B31">
            <w:pPr>
              <w:spacing w:after="0" w:line="240" w:lineRule="auto"/>
              <w:jc w:val="center"/>
              <w:rPr>
                <w:rFonts w:ascii="Times New Roman" w:hAnsi="Times New Roman"/>
                <w:bCs/>
                <w:sz w:val="24"/>
                <w:szCs w:val="24"/>
              </w:rPr>
            </w:pPr>
          </w:p>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2</w:t>
            </w:r>
          </w:p>
        </w:tc>
      </w:tr>
      <w:tr w:rsidR="00A9211A" w:rsidRPr="008661AC" w:rsidTr="00A9211A">
        <w:trPr>
          <w:trHeight w:val="284"/>
          <w:jc w:val="center"/>
        </w:trPr>
        <w:tc>
          <w:tcPr>
            <w:tcW w:w="5407" w:type="dxa"/>
            <w:gridSpan w:val="3"/>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sz w:val="24"/>
                <w:szCs w:val="24"/>
              </w:rPr>
            </w:pPr>
            <w:r w:rsidRPr="008661AC">
              <w:rPr>
                <w:rFonts w:ascii="Times New Roman" w:hAnsi="Times New Roman"/>
                <w:bCs/>
                <w:sz w:val="24"/>
                <w:szCs w:val="24"/>
              </w:rPr>
              <w:t>Итого</w:t>
            </w:r>
          </w:p>
        </w:tc>
        <w:tc>
          <w:tcPr>
            <w:tcW w:w="1364"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26</w:t>
            </w:r>
          </w:p>
        </w:tc>
        <w:tc>
          <w:tcPr>
            <w:tcW w:w="141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28</w:t>
            </w:r>
          </w:p>
        </w:tc>
        <w:tc>
          <w:tcPr>
            <w:tcW w:w="1252"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29</w:t>
            </w:r>
          </w:p>
        </w:tc>
      </w:tr>
      <w:tr w:rsidR="00A9211A" w:rsidRPr="008661AC" w:rsidTr="00A9211A">
        <w:trPr>
          <w:trHeight w:val="301"/>
          <w:jc w:val="center"/>
        </w:trPr>
        <w:tc>
          <w:tcPr>
            <w:tcW w:w="5407" w:type="dxa"/>
            <w:gridSpan w:val="3"/>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i/>
                <w:sz w:val="24"/>
                <w:szCs w:val="24"/>
              </w:rPr>
            </w:pPr>
            <w:r w:rsidRPr="008661AC">
              <w:rPr>
                <w:rFonts w:ascii="Times New Roman" w:hAnsi="Times New Roman"/>
                <w:bCs/>
                <w:i/>
                <w:sz w:val="24"/>
                <w:szCs w:val="24"/>
              </w:rPr>
              <w:t>Часть, формируемая участниками образовательных отношений</w:t>
            </w:r>
          </w:p>
        </w:tc>
        <w:tc>
          <w:tcPr>
            <w:tcW w:w="1364" w:type="dxa"/>
            <w:tcBorders>
              <w:top w:val="single" w:sz="4" w:space="0" w:color="auto"/>
              <w:left w:val="single" w:sz="4" w:space="0" w:color="auto"/>
              <w:bottom w:val="single" w:sz="4" w:space="0" w:color="auto"/>
              <w:right w:val="single" w:sz="4" w:space="0" w:color="auto"/>
            </w:tcBorders>
          </w:tcPr>
          <w:p w:rsidR="00A9211A" w:rsidRPr="008661AC" w:rsidRDefault="00A9211A" w:rsidP="005A0B31">
            <w:pPr>
              <w:spacing w:after="0" w:line="240" w:lineRule="auto"/>
              <w:jc w:val="center"/>
              <w:rPr>
                <w:rFonts w:ascii="Times New Roman" w:hAnsi="Times New Roman"/>
                <w:bCs/>
                <w:sz w:val="24"/>
                <w:szCs w:val="24"/>
              </w:rPr>
            </w:pPr>
          </w:p>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3</w:t>
            </w:r>
          </w:p>
        </w:tc>
        <w:tc>
          <w:tcPr>
            <w:tcW w:w="141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2</w:t>
            </w:r>
          </w:p>
        </w:tc>
        <w:tc>
          <w:tcPr>
            <w:tcW w:w="1252" w:type="dxa"/>
            <w:tcBorders>
              <w:top w:val="single" w:sz="4" w:space="0" w:color="auto"/>
              <w:left w:val="single" w:sz="4" w:space="0" w:color="auto"/>
              <w:bottom w:val="single" w:sz="4" w:space="0" w:color="auto"/>
              <w:right w:val="single" w:sz="4" w:space="0" w:color="auto"/>
            </w:tcBorders>
          </w:tcPr>
          <w:p w:rsidR="00A9211A" w:rsidRPr="008661AC" w:rsidRDefault="00A9211A" w:rsidP="005A0B31">
            <w:pPr>
              <w:spacing w:after="0" w:line="240" w:lineRule="auto"/>
              <w:jc w:val="center"/>
              <w:rPr>
                <w:rFonts w:ascii="Times New Roman" w:hAnsi="Times New Roman"/>
                <w:bCs/>
                <w:sz w:val="24"/>
                <w:szCs w:val="24"/>
              </w:rPr>
            </w:pPr>
          </w:p>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3</w:t>
            </w:r>
          </w:p>
        </w:tc>
      </w:tr>
      <w:tr w:rsidR="00A9211A" w:rsidRPr="008661AC" w:rsidTr="00A9211A">
        <w:trPr>
          <w:trHeight w:val="301"/>
          <w:jc w:val="center"/>
        </w:trPr>
        <w:tc>
          <w:tcPr>
            <w:tcW w:w="3116" w:type="dxa"/>
            <w:gridSpan w:val="2"/>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i/>
                <w:sz w:val="24"/>
                <w:szCs w:val="24"/>
              </w:rPr>
            </w:pPr>
            <w:r w:rsidRPr="008661AC">
              <w:rPr>
                <w:rFonts w:ascii="Times New Roman" w:hAnsi="Times New Roman"/>
                <w:bCs/>
                <w:sz w:val="24"/>
                <w:szCs w:val="24"/>
              </w:rPr>
              <w:t>Математика и информатика</w:t>
            </w:r>
          </w:p>
        </w:tc>
        <w:tc>
          <w:tcPr>
            <w:tcW w:w="2291"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i/>
                <w:sz w:val="24"/>
                <w:szCs w:val="24"/>
              </w:rPr>
            </w:pPr>
            <w:r w:rsidRPr="008661AC">
              <w:rPr>
                <w:rFonts w:ascii="Times New Roman" w:hAnsi="Times New Roman"/>
                <w:bCs/>
                <w:sz w:val="24"/>
                <w:szCs w:val="24"/>
              </w:rPr>
              <w:t>Информатика</w:t>
            </w:r>
          </w:p>
        </w:tc>
        <w:tc>
          <w:tcPr>
            <w:tcW w:w="136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1</w:t>
            </w:r>
          </w:p>
        </w:tc>
        <w:tc>
          <w:tcPr>
            <w:tcW w:w="141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1</w:t>
            </w:r>
          </w:p>
        </w:tc>
        <w:tc>
          <w:tcPr>
            <w:tcW w:w="1252" w:type="dxa"/>
            <w:tcBorders>
              <w:top w:val="single" w:sz="4" w:space="0" w:color="auto"/>
              <w:left w:val="single" w:sz="4" w:space="0" w:color="auto"/>
              <w:bottom w:val="single" w:sz="4" w:space="0" w:color="auto"/>
              <w:right w:val="single" w:sz="4" w:space="0" w:color="auto"/>
            </w:tcBorders>
          </w:tcPr>
          <w:p w:rsidR="00A9211A" w:rsidRPr="008661AC" w:rsidRDefault="00A9211A" w:rsidP="005A0B31">
            <w:pPr>
              <w:spacing w:after="0" w:line="240" w:lineRule="auto"/>
              <w:jc w:val="center"/>
              <w:rPr>
                <w:rFonts w:ascii="Times New Roman" w:hAnsi="Times New Roman"/>
                <w:bCs/>
                <w:sz w:val="24"/>
                <w:szCs w:val="24"/>
              </w:rPr>
            </w:pPr>
          </w:p>
        </w:tc>
      </w:tr>
      <w:tr w:rsidR="00A9211A" w:rsidRPr="008661AC" w:rsidTr="00A9211A">
        <w:trPr>
          <w:trHeight w:val="301"/>
          <w:jc w:val="center"/>
        </w:trPr>
        <w:tc>
          <w:tcPr>
            <w:tcW w:w="3116" w:type="dxa"/>
            <w:gridSpan w:val="2"/>
            <w:vMerge w:val="restart"/>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rPr>
                <w:rFonts w:ascii="Times New Roman" w:hAnsi="Times New Roman"/>
                <w:bCs/>
                <w:sz w:val="24"/>
                <w:szCs w:val="24"/>
              </w:rPr>
            </w:pPr>
            <w:r w:rsidRPr="008661AC">
              <w:rPr>
                <w:rFonts w:ascii="Times New Roman" w:hAnsi="Times New Roman"/>
                <w:bCs/>
                <w:sz w:val="24"/>
                <w:szCs w:val="24"/>
              </w:rPr>
              <w:t>Физическая культура и Основы безопасности жизнедеятельности</w:t>
            </w:r>
          </w:p>
        </w:tc>
        <w:tc>
          <w:tcPr>
            <w:tcW w:w="2291"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sz w:val="24"/>
                <w:szCs w:val="24"/>
              </w:rPr>
            </w:pPr>
            <w:r w:rsidRPr="008661AC">
              <w:rPr>
                <w:rFonts w:ascii="Times New Roman" w:hAnsi="Times New Roman"/>
                <w:bCs/>
                <w:sz w:val="24"/>
                <w:szCs w:val="24"/>
              </w:rPr>
              <w:t>ОБЖ</w:t>
            </w:r>
          </w:p>
        </w:tc>
        <w:tc>
          <w:tcPr>
            <w:tcW w:w="136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1</w:t>
            </w:r>
          </w:p>
        </w:tc>
        <w:tc>
          <w:tcPr>
            <w:tcW w:w="141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1</w:t>
            </w:r>
          </w:p>
        </w:tc>
        <w:tc>
          <w:tcPr>
            <w:tcW w:w="1252"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1</w:t>
            </w:r>
          </w:p>
        </w:tc>
      </w:tr>
      <w:tr w:rsidR="00A9211A" w:rsidRPr="008661AC" w:rsidTr="00A9211A">
        <w:trPr>
          <w:trHeight w:val="301"/>
          <w:jc w:val="center"/>
        </w:trPr>
        <w:tc>
          <w:tcPr>
            <w:tcW w:w="3116" w:type="dxa"/>
            <w:gridSpan w:val="2"/>
            <w:vMerge/>
            <w:tcBorders>
              <w:top w:val="single" w:sz="4" w:space="0" w:color="auto"/>
              <w:left w:val="single" w:sz="4" w:space="0" w:color="auto"/>
              <w:bottom w:val="single" w:sz="4" w:space="0" w:color="auto"/>
              <w:right w:val="single" w:sz="4" w:space="0" w:color="auto"/>
            </w:tcBorders>
            <w:vAlign w:val="center"/>
            <w:hideMark/>
          </w:tcPr>
          <w:p w:rsidR="00A9211A" w:rsidRPr="008661AC" w:rsidRDefault="00A9211A" w:rsidP="005A0B31">
            <w:pPr>
              <w:spacing w:after="0" w:line="240" w:lineRule="auto"/>
              <w:rPr>
                <w:rFonts w:ascii="Times New Roman" w:hAnsi="Times New Roman"/>
                <w:bCs/>
                <w:sz w:val="24"/>
                <w:szCs w:val="24"/>
              </w:rPr>
            </w:pPr>
          </w:p>
        </w:tc>
        <w:tc>
          <w:tcPr>
            <w:tcW w:w="2291"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i/>
                <w:sz w:val="24"/>
                <w:szCs w:val="24"/>
              </w:rPr>
            </w:pPr>
            <w:r w:rsidRPr="008661AC">
              <w:rPr>
                <w:rFonts w:ascii="Times New Roman" w:hAnsi="Times New Roman"/>
                <w:bCs/>
                <w:sz w:val="24"/>
                <w:szCs w:val="24"/>
              </w:rPr>
              <w:t>Физическая культура</w:t>
            </w:r>
          </w:p>
        </w:tc>
        <w:tc>
          <w:tcPr>
            <w:tcW w:w="136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1</w:t>
            </w:r>
          </w:p>
        </w:tc>
        <w:tc>
          <w:tcPr>
            <w:tcW w:w="141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w:t>
            </w:r>
          </w:p>
        </w:tc>
        <w:tc>
          <w:tcPr>
            <w:tcW w:w="1252" w:type="dxa"/>
            <w:tcBorders>
              <w:top w:val="single" w:sz="4" w:space="0" w:color="auto"/>
              <w:left w:val="single" w:sz="4" w:space="0" w:color="auto"/>
              <w:bottom w:val="single" w:sz="4" w:space="0" w:color="auto"/>
              <w:right w:val="single" w:sz="4" w:space="0" w:color="auto"/>
            </w:tcBorders>
          </w:tcPr>
          <w:p w:rsidR="00A9211A" w:rsidRPr="008661AC" w:rsidRDefault="00A9211A" w:rsidP="005A0B31">
            <w:pPr>
              <w:spacing w:after="0" w:line="240" w:lineRule="auto"/>
              <w:jc w:val="center"/>
              <w:rPr>
                <w:rFonts w:ascii="Times New Roman" w:hAnsi="Times New Roman"/>
                <w:bCs/>
                <w:sz w:val="24"/>
                <w:szCs w:val="24"/>
              </w:rPr>
            </w:pPr>
          </w:p>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1</w:t>
            </w:r>
          </w:p>
        </w:tc>
      </w:tr>
      <w:tr w:rsidR="00A9211A" w:rsidRPr="008661AC" w:rsidTr="00A9211A">
        <w:trPr>
          <w:trHeight w:val="301"/>
          <w:jc w:val="center"/>
        </w:trPr>
        <w:tc>
          <w:tcPr>
            <w:tcW w:w="3116" w:type="dxa"/>
            <w:gridSpan w:val="2"/>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i/>
                <w:sz w:val="24"/>
                <w:szCs w:val="24"/>
              </w:rPr>
            </w:pPr>
            <w:r w:rsidRPr="008661AC">
              <w:rPr>
                <w:rFonts w:ascii="Times New Roman" w:hAnsi="Times New Roman"/>
                <w:bCs/>
                <w:sz w:val="24"/>
                <w:szCs w:val="24"/>
              </w:rPr>
              <w:t>Естественно-научные предметы</w:t>
            </w:r>
          </w:p>
        </w:tc>
        <w:tc>
          <w:tcPr>
            <w:tcW w:w="2291"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sz w:val="24"/>
                <w:szCs w:val="24"/>
              </w:rPr>
            </w:pPr>
            <w:r w:rsidRPr="008661AC">
              <w:rPr>
                <w:rFonts w:ascii="Times New Roman" w:hAnsi="Times New Roman"/>
                <w:bCs/>
                <w:sz w:val="24"/>
                <w:szCs w:val="24"/>
              </w:rPr>
              <w:t>Биология</w:t>
            </w:r>
          </w:p>
        </w:tc>
        <w:tc>
          <w:tcPr>
            <w:tcW w:w="1364" w:type="dxa"/>
            <w:tcBorders>
              <w:top w:val="single" w:sz="4" w:space="0" w:color="auto"/>
              <w:left w:val="single" w:sz="4" w:space="0" w:color="auto"/>
              <w:bottom w:val="single" w:sz="4" w:space="0" w:color="auto"/>
              <w:right w:val="single" w:sz="4" w:space="0" w:color="auto"/>
            </w:tcBorders>
            <w:vAlign w:val="bottom"/>
          </w:tcPr>
          <w:p w:rsidR="00A9211A" w:rsidRPr="008661AC" w:rsidRDefault="00A9211A" w:rsidP="005A0B31">
            <w:pPr>
              <w:spacing w:after="0" w:line="240" w:lineRule="auto"/>
              <w:jc w:val="center"/>
              <w:rPr>
                <w:rFonts w:ascii="Times New Roman" w:hAnsi="Times New Roman"/>
                <w:bCs/>
                <w:sz w:val="24"/>
                <w:szCs w:val="24"/>
              </w:rPr>
            </w:pPr>
          </w:p>
        </w:tc>
        <w:tc>
          <w:tcPr>
            <w:tcW w:w="1414" w:type="dxa"/>
            <w:tcBorders>
              <w:top w:val="single" w:sz="4" w:space="0" w:color="auto"/>
              <w:left w:val="single" w:sz="4" w:space="0" w:color="auto"/>
              <w:bottom w:val="single" w:sz="4" w:space="0" w:color="auto"/>
              <w:right w:val="single" w:sz="4" w:space="0" w:color="auto"/>
            </w:tcBorders>
            <w:vAlign w:val="bottom"/>
          </w:tcPr>
          <w:p w:rsidR="00A9211A" w:rsidRPr="008661AC" w:rsidRDefault="00A9211A" w:rsidP="005A0B31">
            <w:pPr>
              <w:spacing w:after="0" w:line="240" w:lineRule="auto"/>
              <w:jc w:val="center"/>
              <w:rPr>
                <w:rFonts w:ascii="Times New Roman" w:hAnsi="Times New Roman"/>
                <w:bCs/>
                <w:sz w:val="24"/>
                <w:szCs w:val="24"/>
              </w:rPr>
            </w:pPr>
          </w:p>
        </w:tc>
        <w:tc>
          <w:tcPr>
            <w:tcW w:w="1252"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1</w:t>
            </w:r>
          </w:p>
        </w:tc>
      </w:tr>
      <w:tr w:rsidR="00A9211A" w:rsidRPr="008661AC" w:rsidTr="00A9211A">
        <w:trPr>
          <w:trHeight w:val="232"/>
          <w:jc w:val="center"/>
        </w:trPr>
        <w:tc>
          <w:tcPr>
            <w:tcW w:w="5407" w:type="dxa"/>
            <w:gridSpan w:val="3"/>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both"/>
              <w:rPr>
                <w:rFonts w:ascii="Times New Roman" w:hAnsi="Times New Roman"/>
                <w:bCs/>
                <w:sz w:val="24"/>
                <w:szCs w:val="24"/>
              </w:rPr>
            </w:pPr>
            <w:r w:rsidRPr="008661AC">
              <w:rPr>
                <w:rFonts w:ascii="Times New Roman" w:hAnsi="Times New Roman"/>
                <w:bCs/>
                <w:sz w:val="24"/>
                <w:szCs w:val="24"/>
              </w:rPr>
              <w:t>Максимально допустимая недельная нагрузка</w:t>
            </w:r>
          </w:p>
        </w:tc>
        <w:tc>
          <w:tcPr>
            <w:tcW w:w="1364"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29</w:t>
            </w:r>
          </w:p>
        </w:tc>
        <w:tc>
          <w:tcPr>
            <w:tcW w:w="1414" w:type="dxa"/>
            <w:tcBorders>
              <w:top w:val="single" w:sz="4" w:space="0" w:color="auto"/>
              <w:left w:val="single" w:sz="4" w:space="0" w:color="auto"/>
              <w:bottom w:val="single" w:sz="4" w:space="0" w:color="auto"/>
              <w:right w:val="single" w:sz="4" w:space="0" w:color="auto"/>
            </w:tcBorders>
            <w:vAlign w:val="bottom"/>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30</w:t>
            </w:r>
          </w:p>
        </w:tc>
        <w:tc>
          <w:tcPr>
            <w:tcW w:w="1252" w:type="dxa"/>
            <w:tcBorders>
              <w:top w:val="single" w:sz="4" w:space="0" w:color="auto"/>
              <w:left w:val="single" w:sz="4" w:space="0" w:color="auto"/>
              <w:bottom w:val="single" w:sz="4" w:space="0" w:color="auto"/>
              <w:right w:val="single" w:sz="4" w:space="0" w:color="auto"/>
            </w:tcBorders>
            <w:hideMark/>
          </w:tcPr>
          <w:p w:rsidR="00A9211A" w:rsidRPr="008661AC" w:rsidRDefault="00A9211A" w:rsidP="005A0B31">
            <w:pPr>
              <w:spacing w:after="0" w:line="240" w:lineRule="auto"/>
              <w:jc w:val="center"/>
              <w:rPr>
                <w:rFonts w:ascii="Times New Roman" w:hAnsi="Times New Roman"/>
                <w:bCs/>
                <w:sz w:val="24"/>
                <w:szCs w:val="24"/>
              </w:rPr>
            </w:pPr>
            <w:r w:rsidRPr="008661AC">
              <w:rPr>
                <w:rFonts w:ascii="Times New Roman" w:hAnsi="Times New Roman"/>
                <w:bCs/>
                <w:sz w:val="24"/>
                <w:szCs w:val="24"/>
              </w:rPr>
              <w:t>32</w:t>
            </w:r>
          </w:p>
        </w:tc>
      </w:tr>
    </w:tbl>
    <w:p w:rsidR="00A50C01" w:rsidRDefault="00A50C01" w:rsidP="00A9211A">
      <w:pPr>
        <w:rPr>
          <w:b/>
        </w:rPr>
      </w:pPr>
    </w:p>
    <w:p w:rsidR="008708CD" w:rsidRPr="008708CD" w:rsidRDefault="008708CD" w:rsidP="008708CD">
      <w:pPr>
        <w:tabs>
          <w:tab w:val="left" w:pos="708"/>
        </w:tabs>
        <w:suppressAutoHyphens/>
        <w:spacing w:after="0" w:line="240" w:lineRule="auto"/>
        <w:ind w:firstLine="709"/>
        <w:jc w:val="both"/>
        <w:rPr>
          <w:rFonts w:ascii="Times New Roman" w:eastAsia="DejaVu Sans Condensed" w:hAnsi="Times New Roman"/>
          <w:sz w:val="24"/>
          <w:szCs w:val="24"/>
          <w:lang w:eastAsia="ru-RU"/>
        </w:rPr>
      </w:pPr>
      <w:r w:rsidRPr="008708CD">
        <w:rPr>
          <w:rFonts w:ascii="Times New Roman" w:eastAsia="DejaVu Sans Condensed" w:hAnsi="Times New Roman"/>
          <w:bCs/>
          <w:sz w:val="24"/>
          <w:szCs w:val="24"/>
          <w:lang w:eastAsia="ru-RU"/>
        </w:rPr>
        <w:t xml:space="preserve">Учебный план основного общего образования для обучающихся второй ступени </w:t>
      </w:r>
      <w:r w:rsidRPr="008708CD">
        <w:rPr>
          <w:rFonts w:ascii="Times New Roman" w:eastAsia="DejaVu Sans Condensed" w:hAnsi="Times New Roman"/>
          <w:sz w:val="24"/>
          <w:szCs w:val="24"/>
          <w:lang w:eastAsia="ru-RU"/>
        </w:rPr>
        <w:t xml:space="preserve"> разработан на основе следующих нормативных правовых документов и   инструктивно-методических материалов:</w:t>
      </w:r>
    </w:p>
    <w:p w:rsidR="008708CD" w:rsidRPr="008708CD" w:rsidRDefault="008708CD" w:rsidP="008708CD">
      <w:pPr>
        <w:widowControl w:val="0"/>
        <w:numPr>
          <w:ilvl w:val="0"/>
          <w:numId w:val="216"/>
        </w:numPr>
        <w:autoSpaceDE w:val="0"/>
        <w:autoSpaceDN w:val="0"/>
        <w:adjustRightInd w:val="0"/>
        <w:spacing w:after="0" w:line="240" w:lineRule="auto"/>
        <w:ind w:left="644"/>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Конституции РФ;</w:t>
      </w:r>
    </w:p>
    <w:p w:rsidR="008708CD" w:rsidRPr="008708CD" w:rsidRDefault="008708CD" w:rsidP="008708CD">
      <w:pPr>
        <w:widowControl w:val="0"/>
        <w:numPr>
          <w:ilvl w:val="0"/>
          <w:numId w:val="216"/>
        </w:numPr>
        <w:autoSpaceDE w:val="0"/>
        <w:autoSpaceDN w:val="0"/>
        <w:adjustRightInd w:val="0"/>
        <w:spacing w:after="0" w:line="240" w:lineRule="auto"/>
        <w:ind w:left="644"/>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Федеральный закон от 29.12.2012 г. № 273-ФЗ «Об образовании в Российской Федерации» (с изм., внесенными Федеральными законами от 04.06.2014 г. № 145-ФЗ; от 06.04.2015 г. № 68-ФЗ);</w:t>
      </w:r>
    </w:p>
    <w:p w:rsidR="008708CD" w:rsidRPr="008708CD" w:rsidRDefault="008708CD" w:rsidP="008708CD">
      <w:pPr>
        <w:numPr>
          <w:ilvl w:val="0"/>
          <w:numId w:val="216"/>
        </w:numPr>
        <w:spacing w:after="0" w:line="240" w:lineRule="auto"/>
        <w:ind w:left="644"/>
        <w:contextualSpacing/>
        <w:jc w:val="both"/>
        <w:rPr>
          <w:rFonts w:ascii="Times New Roman" w:hAnsi="Times New Roman"/>
          <w:sz w:val="24"/>
          <w:szCs w:val="24"/>
          <w:lang w:eastAsia="ru-RU"/>
        </w:rPr>
      </w:pPr>
      <w:r w:rsidRPr="008708CD">
        <w:rPr>
          <w:rFonts w:ascii="Times New Roman" w:hAnsi="Times New Roman"/>
          <w:color w:val="000000"/>
          <w:sz w:val="24"/>
          <w:szCs w:val="24"/>
          <w:lang w:eastAsia="ru-RU"/>
        </w:rPr>
        <w:t>Концепции духовно-нравственного развития и воспитания личности гражданина России</w:t>
      </w:r>
      <w:r w:rsidRPr="008708CD">
        <w:rPr>
          <w:rFonts w:ascii="Times New Roman" w:hAnsi="Times New Roman"/>
          <w:sz w:val="24"/>
          <w:szCs w:val="24"/>
          <w:lang w:eastAsia="ru-RU"/>
        </w:rPr>
        <w:t xml:space="preserve"> Федеральные базисные учебные планы для общеобразовательных учебных учреждений Российской Федерации, введенные приказом Министерства образования РФ от 09.02.98 г. № 322 и от 09.03.04 г. № 1312;</w:t>
      </w:r>
    </w:p>
    <w:p w:rsidR="008708CD" w:rsidRPr="008708CD" w:rsidRDefault="008708CD" w:rsidP="008708CD">
      <w:pPr>
        <w:widowControl w:val="0"/>
        <w:numPr>
          <w:ilvl w:val="0"/>
          <w:numId w:val="216"/>
        </w:numPr>
        <w:autoSpaceDE w:val="0"/>
        <w:autoSpaceDN w:val="0"/>
        <w:adjustRightInd w:val="0"/>
        <w:spacing w:after="0" w:line="240" w:lineRule="auto"/>
        <w:ind w:left="644"/>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приказ Минобразования России от 5 марта 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8708CD" w:rsidRPr="008708CD" w:rsidRDefault="008708CD" w:rsidP="008708CD">
      <w:pPr>
        <w:widowControl w:val="0"/>
        <w:numPr>
          <w:ilvl w:val="0"/>
          <w:numId w:val="216"/>
        </w:numPr>
        <w:autoSpaceDE w:val="0"/>
        <w:autoSpaceDN w:val="0"/>
        <w:adjustRightInd w:val="0"/>
        <w:spacing w:after="0" w:line="240" w:lineRule="auto"/>
        <w:ind w:left="644"/>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 xml:space="preserve">приказ Минобразования России от 9 марта 2004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РФ от 20.08.2008 </w:t>
      </w:r>
      <w:hyperlink r:id="rId73" w:history="1">
        <w:r w:rsidRPr="008708CD">
          <w:rPr>
            <w:rFonts w:ascii="Times New Roman" w:eastAsia="Times New Roman" w:hAnsi="Times New Roman"/>
            <w:sz w:val="24"/>
            <w:szCs w:val="24"/>
            <w:lang w:eastAsia="ru-RU"/>
          </w:rPr>
          <w:t>№ 241</w:t>
        </w:r>
      </w:hyperlink>
      <w:r w:rsidRPr="008708CD">
        <w:rPr>
          <w:rFonts w:ascii="Times New Roman" w:eastAsia="Times New Roman" w:hAnsi="Times New Roman"/>
          <w:sz w:val="24"/>
          <w:szCs w:val="24"/>
          <w:lang w:eastAsia="ru-RU"/>
        </w:rPr>
        <w:t xml:space="preserve">, от  30.08.2010 </w:t>
      </w:r>
      <w:hyperlink r:id="rId74" w:history="1">
        <w:r w:rsidRPr="008708CD">
          <w:rPr>
            <w:rFonts w:ascii="Times New Roman" w:eastAsia="Times New Roman" w:hAnsi="Times New Roman"/>
            <w:sz w:val="24"/>
            <w:szCs w:val="24"/>
            <w:lang w:eastAsia="ru-RU"/>
          </w:rPr>
          <w:t>№ 889</w:t>
        </w:r>
      </w:hyperlink>
      <w:r w:rsidRPr="008708CD">
        <w:rPr>
          <w:rFonts w:ascii="Times New Roman" w:eastAsia="Times New Roman" w:hAnsi="Times New Roman"/>
          <w:sz w:val="24"/>
          <w:szCs w:val="24"/>
          <w:lang w:eastAsia="ru-RU"/>
        </w:rPr>
        <w:t xml:space="preserve">, от 03.06.2011 </w:t>
      </w:r>
      <w:hyperlink r:id="rId75" w:history="1">
        <w:r w:rsidRPr="008708CD">
          <w:rPr>
            <w:rFonts w:ascii="Times New Roman" w:eastAsia="Times New Roman" w:hAnsi="Times New Roman"/>
            <w:sz w:val="24"/>
            <w:szCs w:val="24"/>
            <w:lang w:eastAsia="ru-RU"/>
          </w:rPr>
          <w:t>№ 1994</w:t>
        </w:r>
      </w:hyperlink>
      <w:r w:rsidRPr="008708CD">
        <w:rPr>
          <w:rFonts w:ascii="Times New Roman" w:eastAsia="Times New Roman" w:hAnsi="Times New Roman"/>
          <w:sz w:val="24"/>
          <w:szCs w:val="24"/>
          <w:lang w:eastAsia="ru-RU"/>
        </w:rPr>
        <w:t xml:space="preserve">, от 01.02.2012 </w:t>
      </w:r>
      <w:hyperlink r:id="rId76" w:history="1">
        <w:r w:rsidRPr="008708CD">
          <w:rPr>
            <w:rFonts w:ascii="Times New Roman" w:eastAsia="Times New Roman" w:hAnsi="Times New Roman"/>
            <w:sz w:val="24"/>
            <w:szCs w:val="24"/>
            <w:lang w:eastAsia="ru-RU"/>
          </w:rPr>
          <w:t>№ 74</w:t>
        </w:r>
      </w:hyperlink>
      <w:r w:rsidRPr="008708CD">
        <w:rPr>
          <w:rFonts w:ascii="Times New Roman" w:eastAsia="Times New Roman" w:hAnsi="Times New Roman"/>
          <w:sz w:val="24"/>
          <w:szCs w:val="24"/>
          <w:lang w:eastAsia="ru-RU"/>
        </w:rPr>
        <w:t>);</w:t>
      </w:r>
    </w:p>
    <w:p w:rsidR="008708CD" w:rsidRPr="008708CD" w:rsidRDefault="008708CD" w:rsidP="008708CD">
      <w:pPr>
        <w:numPr>
          <w:ilvl w:val="0"/>
          <w:numId w:val="216"/>
        </w:numPr>
        <w:autoSpaceDE w:val="0"/>
        <w:autoSpaceDN w:val="0"/>
        <w:adjustRightInd w:val="0"/>
        <w:spacing w:after="0" w:line="240" w:lineRule="auto"/>
        <w:ind w:left="644"/>
        <w:jc w:val="both"/>
        <w:rPr>
          <w:rFonts w:ascii="Times New Roman" w:eastAsia="Times New Roman" w:hAnsi="Times New Roman"/>
          <w:b/>
          <w:sz w:val="24"/>
          <w:szCs w:val="24"/>
          <w:lang w:eastAsia="ru-RU"/>
        </w:rPr>
      </w:pPr>
      <w:r w:rsidRPr="008708CD">
        <w:rPr>
          <w:rFonts w:ascii="Times New Roman" w:eastAsia="Times New Roman" w:hAnsi="Times New Roman"/>
          <w:sz w:val="24"/>
          <w:szCs w:val="24"/>
          <w:lang w:eastAsia="ru-RU"/>
        </w:rPr>
        <w:t xml:space="preserve">приказ от </w:t>
      </w:r>
      <w:r w:rsidRPr="008708CD">
        <w:rPr>
          <w:rFonts w:ascii="Times New Roman" w:eastAsia="Times New Roman" w:hAnsi="Times New Roman"/>
          <w:bCs/>
          <w:sz w:val="24"/>
          <w:szCs w:val="24"/>
          <w:lang w:eastAsia="ru-RU"/>
        </w:rPr>
        <w:t xml:space="preserve">17.12.2010 № 1897 </w:t>
      </w:r>
      <w:r w:rsidRPr="008708CD">
        <w:rPr>
          <w:rFonts w:ascii="Times New Roman" w:eastAsia="Times New Roman" w:hAnsi="Times New Roman"/>
          <w:b/>
          <w:bCs/>
          <w:sz w:val="24"/>
          <w:szCs w:val="24"/>
          <w:lang w:eastAsia="ru-RU"/>
        </w:rPr>
        <w:t>«</w:t>
      </w:r>
      <w:r w:rsidRPr="008708CD">
        <w:rPr>
          <w:rFonts w:ascii="Times New Roman" w:eastAsia="Times New Roman" w:hAnsi="Times New Roman"/>
          <w:bCs/>
          <w:color w:val="222222"/>
          <w:sz w:val="24"/>
          <w:szCs w:val="24"/>
          <w:lang w:eastAsia="ru-RU"/>
        </w:rPr>
        <w:t>Об утверждении федерального государственного образовательного стандарта основного общего образования»;</w:t>
      </w:r>
    </w:p>
    <w:p w:rsidR="008708CD" w:rsidRPr="008708CD" w:rsidRDefault="008708CD" w:rsidP="008708CD">
      <w:pPr>
        <w:widowControl w:val="0"/>
        <w:numPr>
          <w:ilvl w:val="0"/>
          <w:numId w:val="216"/>
        </w:numPr>
        <w:autoSpaceDE w:val="0"/>
        <w:autoSpaceDN w:val="0"/>
        <w:adjustRightInd w:val="0"/>
        <w:spacing w:after="0" w:line="240" w:lineRule="auto"/>
        <w:ind w:left="644"/>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Постановление Главного государственного санитарного врача Российской Федерации от 29.12.2010 № 189 (ред. от 25.12.2013 г.)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г. № 19993), (в ред. Изменений № 1, утв. Постановлением Главного государственного санитарного врача Российской Федерации от 29.06.2011 № 85;Изменений № 2, утв. Постановлением Главного государственного санитарного врача Российской Федерации от 25.12.2013 г. № 72; Изменений № 3, утв. Постановлением Главного государственного санитарного врача РФ от 24.11.2015 г. № 81);</w:t>
      </w:r>
    </w:p>
    <w:p w:rsidR="008708CD" w:rsidRPr="008708CD" w:rsidRDefault="008708CD" w:rsidP="008708CD">
      <w:pPr>
        <w:numPr>
          <w:ilvl w:val="0"/>
          <w:numId w:val="216"/>
        </w:numPr>
        <w:autoSpaceDE w:val="0"/>
        <w:autoSpaceDN w:val="0"/>
        <w:adjustRightInd w:val="0"/>
        <w:spacing w:after="0" w:line="240" w:lineRule="auto"/>
        <w:ind w:left="644"/>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приказ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 в ред. Приказов Минобрнауки России от 08.06.2015 г. № 576; от 28.12.2015 г. № 1529; от 26.01.2016 г. №38)</w:t>
      </w:r>
    </w:p>
    <w:p w:rsidR="008708CD" w:rsidRPr="008708CD" w:rsidRDefault="008708CD" w:rsidP="008708CD">
      <w:pPr>
        <w:numPr>
          <w:ilvl w:val="0"/>
          <w:numId w:val="216"/>
        </w:numPr>
        <w:spacing w:after="0" w:line="240" w:lineRule="auto"/>
        <w:ind w:left="644"/>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приказ Министерства образования и пауки Российской Федерации от 09.06.2016г. № 699«Об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708CD" w:rsidRPr="008708CD" w:rsidRDefault="008708CD" w:rsidP="008708CD">
      <w:pPr>
        <w:numPr>
          <w:ilvl w:val="0"/>
          <w:numId w:val="216"/>
        </w:numPr>
        <w:autoSpaceDE w:val="0"/>
        <w:autoSpaceDN w:val="0"/>
        <w:adjustRightInd w:val="0"/>
        <w:spacing w:after="0" w:line="240" w:lineRule="auto"/>
        <w:ind w:left="644"/>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08.04.2015 № 1/15);</w:t>
      </w:r>
    </w:p>
    <w:p w:rsidR="008708CD" w:rsidRPr="008708CD" w:rsidRDefault="008708CD" w:rsidP="008708CD">
      <w:pPr>
        <w:numPr>
          <w:ilvl w:val="0"/>
          <w:numId w:val="216"/>
        </w:numPr>
        <w:autoSpaceDE w:val="0"/>
        <w:autoSpaceDN w:val="0"/>
        <w:adjustRightInd w:val="0"/>
        <w:spacing w:after="0" w:line="240" w:lineRule="auto"/>
        <w:ind w:left="644"/>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рекомендации по изучению предметных областей: «Основы религиозных культур и светской этики» и «Основы духовно-нравственной культуры народов России» (письмо Минобрнауки России от 25.05.2015 № 08-761).</w:t>
      </w:r>
    </w:p>
    <w:p w:rsidR="008708CD" w:rsidRPr="008708CD" w:rsidRDefault="008708CD" w:rsidP="008708CD">
      <w:pPr>
        <w:numPr>
          <w:ilvl w:val="0"/>
          <w:numId w:val="216"/>
        </w:numPr>
        <w:spacing w:after="0" w:line="240" w:lineRule="auto"/>
        <w:ind w:left="644"/>
        <w:contextualSpacing/>
        <w:jc w:val="both"/>
        <w:rPr>
          <w:rFonts w:ascii="Times New Roman" w:hAnsi="Times New Roman"/>
          <w:sz w:val="24"/>
          <w:szCs w:val="24"/>
          <w:lang w:eastAsia="ru-RU"/>
        </w:rPr>
      </w:pPr>
      <w:r w:rsidRPr="008708CD">
        <w:rPr>
          <w:rFonts w:ascii="Times New Roman" w:hAnsi="Times New Roman"/>
          <w:sz w:val="24"/>
          <w:szCs w:val="24"/>
          <w:lang w:eastAsia="ru-RU"/>
        </w:rPr>
        <w:t>письмо Министерства образования и науки Российской Федерации от 4.03.2010 № 03-413 «О методических рекомендациях по реализации элективных курсов»;</w:t>
      </w:r>
    </w:p>
    <w:p w:rsidR="008708CD" w:rsidRPr="008708CD" w:rsidRDefault="008708CD" w:rsidP="008708CD">
      <w:pPr>
        <w:widowControl w:val="0"/>
        <w:numPr>
          <w:ilvl w:val="0"/>
          <w:numId w:val="216"/>
        </w:numPr>
        <w:tabs>
          <w:tab w:val="left" w:pos="708"/>
        </w:tabs>
        <w:suppressAutoHyphens/>
        <w:spacing w:after="0" w:line="240" w:lineRule="auto"/>
        <w:ind w:left="644"/>
        <w:jc w:val="both"/>
        <w:rPr>
          <w:rFonts w:ascii="Times New Roman" w:eastAsia="DejaVu Sans Condensed" w:hAnsi="Times New Roman"/>
          <w:sz w:val="24"/>
          <w:szCs w:val="24"/>
          <w:lang w:eastAsia="ru-RU"/>
        </w:rPr>
      </w:pPr>
      <w:r w:rsidRPr="008708CD">
        <w:rPr>
          <w:rFonts w:ascii="Times New Roman" w:eastAsia="DejaVu Sans Condensed" w:hAnsi="Times New Roman"/>
          <w:sz w:val="24"/>
          <w:szCs w:val="24"/>
          <w:lang w:eastAsia="ru-RU"/>
        </w:rPr>
        <w:t xml:space="preserve">Приказ МО Оренбургской области от 13.08.2014 № 01-21/1063 </w:t>
      </w:r>
      <w:hyperlink r:id="rId77" w:tgtFrame="_blank" w:history="1">
        <w:r w:rsidRPr="008708CD">
          <w:rPr>
            <w:rFonts w:ascii="Times New Roman" w:eastAsia="DejaVu Sans Condensed" w:hAnsi="Times New Roman"/>
            <w:sz w:val="24"/>
            <w:szCs w:val="24"/>
            <w:u w:val="single"/>
            <w:lang w:eastAsia="ru-RU"/>
          </w:rPr>
          <w:t>(в редакции приказа министерства образования Оренбургской области от 06.08.2015 № 01-21/1742) Об утверждении регионального базисного учебного плана и примерных учебных планов для общеобразовательных организаций Оренбургской области</w:t>
        </w:r>
      </w:hyperlink>
    </w:p>
    <w:p w:rsidR="008708CD" w:rsidRPr="008708CD" w:rsidRDefault="008708CD" w:rsidP="008708CD">
      <w:pPr>
        <w:numPr>
          <w:ilvl w:val="0"/>
          <w:numId w:val="216"/>
        </w:numPr>
        <w:spacing w:after="0" w:line="240" w:lineRule="auto"/>
        <w:ind w:left="644"/>
        <w:contextualSpacing/>
        <w:jc w:val="both"/>
        <w:rPr>
          <w:rFonts w:ascii="Times New Roman" w:hAnsi="Times New Roman"/>
          <w:sz w:val="24"/>
          <w:szCs w:val="24"/>
          <w:lang w:eastAsia="ru-RU"/>
        </w:rPr>
      </w:pPr>
      <w:r w:rsidRPr="008708CD">
        <w:rPr>
          <w:rFonts w:ascii="Times New Roman" w:hAnsi="Times New Roman"/>
          <w:sz w:val="24"/>
          <w:szCs w:val="24"/>
        </w:rPr>
        <w:t xml:space="preserve">приказ Министерства образования Оренбургской области от 3 августа 2017 года </w:t>
      </w:r>
      <w:r w:rsidRPr="008708CD">
        <w:rPr>
          <w:rFonts w:ascii="Times New Roman" w:hAnsi="Times New Roman"/>
          <w:sz w:val="24"/>
          <w:szCs w:val="24"/>
          <w:lang w:eastAsia="ru-RU"/>
        </w:rPr>
        <w:t>№ 01-21/1557 «О формировании учебных планов начального общего, основного общего образования в общеобразовательных учреждениях Оренбургской области в 2017-2018учебном году»;</w:t>
      </w:r>
    </w:p>
    <w:p w:rsidR="008708CD" w:rsidRPr="008708CD" w:rsidRDefault="008708CD" w:rsidP="008708CD">
      <w:pPr>
        <w:numPr>
          <w:ilvl w:val="0"/>
          <w:numId w:val="216"/>
        </w:numPr>
        <w:spacing w:after="0" w:line="240" w:lineRule="auto"/>
        <w:ind w:left="644"/>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Устав МОБУ «Привольненская ООШ» Новосергиевского района Оренбургской области.</w:t>
      </w:r>
    </w:p>
    <w:p w:rsidR="008708CD" w:rsidRPr="008708CD" w:rsidRDefault="008708CD" w:rsidP="008708CD">
      <w:pPr>
        <w:tabs>
          <w:tab w:val="left" w:pos="708"/>
        </w:tabs>
        <w:suppressAutoHyphens/>
        <w:spacing w:after="0" w:line="240" w:lineRule="auto"/>
        <w:jc w:val="both"/>
        <w:rPr>
          <w:rFonts w:ascii="Times New Roman" w:eastAsia="DejaVu Sans Condensed" w:hAnsi="Times New Roman"/>
          <w:sz w:val="24"/>
          <w:szCs w:val="24"/>
          <w:lang w:eastAsia="ru-RU"/>
        </w:rPr>
      </w:pPr>
    </w:p>
    <w:p w:rsidR="008708CD" w:rsidRPr="008708CD" w:rsidRDefault="008708CD" w:rsidP="008708CD">
      <w:pPr>
        <w:tabs>
          <w:tab w:val="left" w:pos="708"/>
        </w:tabs>
        <w:suppressAutoHyphens/>
        <w:spacing w:after="0" w:line="240" w:lineRule="auto"/>
        <w:ind w:firstLine="709"/>
        <w:jc w:val="both"/>
        <w:rPr>
          <w:rFonts w:ascii="Times New Roman" w:eastAsia="DejaVu Sans Condensed" w:hAnsi="Times New Roman"/>
          <w:sz w:val="24"/>
          <w:szCs w:val="24"/>
          <w:lang w:eastAsia="ru-RU"/>
        </w:rPr>
      </w:pPr>
      <w:r w:rsidRPr="008708CD">
        <w:rPr>
          <w:rFonts w:ascii="Times New Roman" w:eastAsia="DejaVu Sans Condensed" w:hAnsi="Times New Roman"/>
          <w:sz w:val="24"/>
          <w:szCs w:val="24"/>
          <w:lang w:eastAsia="ru-RU"/>
        </w:rPr>
        <w:t xml:space="preserve">При реализации учебного плана будут использованы учебники в соответствии с перечнем, утвержденным приказом  Министерства образования и науки Российской Федерации </w:t>
      </w:r>
      <w:r w:rsidRPr="008708CD">
        <w:rPr>
          <w:rFonts w:ascii="Times New Roman" w:eastAsia="Times New Roman" w:hAnsi="Times New Roman"/>
          <w:sz w:val="24"/>
          <w:szCs w:val="24"/>
          <w:lang w:eastAsia="ru-RU"/>
        </w:rPr>
        <w:t>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г. № 576; от 28.12.2015 г. № 1529; от 26.01.2016 г. №38).</w:t>
      </w:r>
    </w:p>
    <w:p w:rsidR="008708CD" w:rsidRPr="008708CD" w:rsidRDefault="008708CD" w:rsidP="008708CD">
      <w:pPr>
        <w:tabs>
          <w:tab w:val="left" w:pos="708"/>
        </w:tabs>
        <w:suppressAutoHyphens/>
        <w:spacing w:after="0" w:line="240" w:lineRule="auto"/>
        <w:jc w:val="both"/>
        <w:rPr>
          <w:rFonts w:ascii="Times New Roman" w:eastAsia="DejaVu Sans Condensed" w:hAnsi="Times New Roman"/>
          <w:sz w:val="24"/>
          <w:szCs w:val="24"/>
          <w:lang w:eastAsia="ru-RU"/>
        </w:rPr>
      </w:pPr>
      <w:r w:rsidRPr="008708CD">
        <w:rPr>
          <w:rFonts w:ascii="Times New Roman" w:eastAsia="DejaVu Sans Condensed" w:hAnsi="Times New Roman"/>
          <w:sz w:val="24"/>
          <w:szCs w:val="24"/>
          <w:lang w:eastAsia="ru-RU"/>
        </w:rPr>
        <w:t xml:space="preserve">           Учебный план обеспечивает сохранение единого образовательного пространства, развитие вариативного характера образования за счёт организации предпрофильного обучения, преемственность между базовым профильным обучением, повышения качества образования.</w:t>
      </w:r>
    </w:p>
    <w:p w:rsidR="008708CD" w:rsidRPr="008708CD" w:rsidRDefault="008708CD" w:rsidP="008708CD">
      <w:pPr>
        <w:tabs>
          <w:tab w:val="left" w:pos="709"/>
        </w:tabs>
        <w:suppressAutoHyphens/>
        <w:spacing w:after="0" w:line="240" w:lineRule="auto"/>
        <w:jc w:val="both"/>
        <w:rPr>
          <w:rFonts w:ascii="Times New Roman" w:eastAsia="Arial" w:hAnsi="Times New Roman"/>
          <w:sz w:val="24"/>
          <w:szCs w:val="24"/>
          <w:lang w:eastAsia="hi-IN" w:bidi="hi-IN"/>
        </w:rPr>
      </w:pPr>
      <w:r w:rsidRPr="008708CD">
        <w:rPr>
          <w:rFonts w:ascii="Times New Roman" w:eastAsia="Arial" w:hAnsi="Times New Roman"/>
          <w:sz w:val="24"/>
          <w:szCs w:val="24"/>
          <w:lang w:eastAsia="hi-IN" w:bidi="hi-IN"/>
        </w:rPr>
        <w:t xml:space="preserve">          Учебный план определяет следующие нормативы:</w:t>
      </w:r>
    </w:p>
    <w:p w:rsidR="008708CD" w:rsidRPr="008708CD" w:rsidRDefault="008708CD" w:rsidP="008708CD">
      <w:pPr>
        <w:tabs>
          <w:tab w:val="left" w:pos="709"/>
        </w:tabs>
        <w:suppressAutoHyphens/>
        <w:spacing w:after="0" w:line="240" w:lineRule="auto"/>
        <w:jc w:val="both"/>
        <w:rPr>
          <w:rFonts w:ascii="Times New Roman" w:eastAsia="Arial" w:hAnsi="Times New Roman"/>
          <w:sz w:val="24"/>
          <w:szCs w:val="24"/>
          <w:lang w:eastAsia="hi-IN" w:bidi="hi-IN"/>
        </w:rPr>
      </w:pPr>
      <w:r w:rsidRPr="008708CD">
        <w:rPr>
          <w:rFonts w:ascii="Times New Roman" w:eastAsia="Arial" w:hAnsi="Times New Roman"/>
          <w:sz w:val="24"/>
          <w:szCs w:val="24"/>
          <w:lang w:eastAsia="hi-IN" w:bidi="hi-IN"/>
        </w:rPr>
        <w:t>1. Продолжительность обучения 5-9классы – 5-летний срок освоения образовательных программ основного общего образования.</w:t>
      </w:r>
    </w:p>
    <w:p w:rsidR="008708CD" w:rsidRPr="008708CD" w:rsidRDefault="008708CD" w:rsidP="008708CD">
      <w:pPr>
        <w:spacing w:before="240" w:line="240" w:lineRule="auto"/>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2. Режим работы  осуществляется по пятидневной учебной неделе с учетом мнения совета обучающихся, родителей, представительных органов обучающихся, а также в порядке и случаях, которые предусмотрены трудовым законодательством, представительных органов работников (п.2,3 ст.30 Федерального закона от 29.12.2012 №273-ФЗ «Об образовании в Российской Федерации»). Информация о  переходе МОБУ «Привольненская ООШ» на 5-дневную рабочую неделю прописана в Совете школы (протокол № 1от 15.08.2014 года.)</w:t>
      </w:r>
    </w:p>
    <w:p w:rsidR="008708CD" w:rsidRPr="008708CD" w:rsidRDefault="008708CD" w:rsidP="008708CD">
      <w:pPr>
        <w:tabs>
          <w:tab w:val="left" w:pos="709"/>
        </w:tabs>
        <w:suppressAutoHyphens/>
        <w:spacing w:after="0" w:line="240" w:lineRule="auto"/>
        <w:jc w:val="both"/>
        <w:rPr>
          <w:rFonts w:ascii="Times New Roman" w:eastAsia="Arial" w:hAnsi="Times New Roman"/>
          <w:sz w:val="24"/>
          <w:szCs w:val="24"/>
          <w:lang w:eastAsia="hi-IN" w:bidi="hi-IN"/>
        </w:rPr>
      </w:pPr>
      <w:r w:rsidRPr="008708CD">
        <w:rPr>
          <w:rFonts w:ascii="Times New Roman" w:eastAsia="Arial" w:hAnsi="Times New Roman"/>
          <w:sz w:val="24"/>
          <w:szCs w:val="24"/>
          <w:lang w:eastAsia="hi-IN" w:bidi="hi-IN"/>
        </w:rPr>
        <w:t>3. Предельно допустимая учебная  аудиторная нагрузка:</w:t>
      </w:r>
    </w:p>
    <w:p w:rsidR="008708CD" w:rsidRPr="008708CD" w:rsidRDefault="008708CD" w:rsidP="008708CD">
      <w:pPr>
        <w:tabs>
          <w:tab w:val="left" w:pos="709"/>
        </w:tabs>
        <w:suppressAutoHyphens/>
        <w:spacing w:after="0" w:line="240" w:lineRule="auto"/>
        <w:jc w:val="both"/>
        <w:rPr>
          <w:rFonts w:ascii="Times New Roman" w:eastAsia="Arial" w:hAnsi="Times New Roman"/>
          <w:sz w:val="24"/>
          <w:szCs w:val="24"/>
          <w:lang w:eastAsia="hi-IN" w:bidi="hi-IN"/>
        </w:rPr>
      </w:pPr>
    </w:p>
    <w:p w:rsidR="008708CD" w:rsidRPr="008708CD" w:rsidRDefault="008708CD" w:rsidP="008708CD">
      <w:pPr>
        <w:tabs>
          <w:tab w:val="left" w:pos="709"/>
        </w:tabs>
        <w:suppressAutoHyphens/>
        <w:spacing w:after="0" w:line="240" w:lineRule="auto"/>
        <w:jc w:val="both"/>
        <w:rPr>
          <w:rFonts w:ascii="Times New Roman" w:eastAsia="Arial" w:hAnsi="Times New Roman"/>
          <w:sz w:val="24"/>
          <w:szCs w:val="24"/>
          <w:lang w:eastAsia="hi-IN" w:bidi="hi-IN"/>
        </w:rPr>
      </w:pPr>
      <w:r w:rsidRPr="008708CD">
        <w:rPr>
          <w:rFonts w:ascii="Times New Roman" w:eastAsia="Arial" w:hAnsi="Times New Roman"/>
          <w:sz w:val="24"/>
          <w:szCs w:val="24"/>
          <w:lang w:eastAsia="hi-IN" w:bidi="hi-IN"/>
        </w:rPr>
        <w:t xml:space="preserve">  5 класс-29 часов</w:t>
      </w:r>
    </w:p>
    <w:p w:rsidR="008708CD" w:rsidRPr="008708CD" w:rsidRDefault="008708CD" w:rsidP="008708CD">
      <w:pPr>
        <w:tabs>
          <w:tab w:val="left" w:pos="709"/>
        </w:tabs>
        <w:suppressAutoHyphens/>
        <w:spacing w:after="0" w:line="240" w:lineRule="auto"/>
        <w:jc w:val="both"/>
        <w:rPr>
          <w:rFonts w:ascii="Times New Roman" w:eastAsia="Arial" w:hAnsi="Times New Roman"/>
          <w:sz w:val="24"/>
          <w:szCs w:val="24"/>
          <w:lang w:eastAsia="hi-IN" w:bidi="hi-IN"/>
        </w:rPr>
      </w:pPr>
      <w:r w:rsidRPr="008708CD">
        <w:rPr>
          <w:rFonts w:ascii="Times New Roman" w:eastAsia="Arial" w:hAnsi="Times New Roman"/>
          <w:sz w:val="24"/>
          <w:szCs w:val="24"/>
          <w:lang w:eastAsia="hi-IN" w:bidi="hi-IN"/>
        </w:rPr>
        <w:t xml:space="preserve">  6 класс-30 часов</w:t>
      </w:r>
    </w:p>
    <w:p w:rsidR="008708CD" w:rsidRPr="008708CD" w:rsidRDefault="008708CD" w:rsidP="008708CD">
      <w:pPr>
        <w:tabs>
          <w:tab w:val="left" w:pos="709"/>
        </w:tabs>
        <w:suppressAutoHyphens/>
        <w:spacing w:after="0" w:line="240" w:lineRule="auto"/>
        <w:jc w:val="both"/>
        <w:rPr>
          <w:rFonts w:ascii="Times New Roman" w:eastAsia="Arial" w:hAnsi="Times New Roman"/>
          <w:sz w:val="24"/>
          <w:szCs w:val="24"/>
          <w:lang w:eastAsia="hi-IN" w:bidi="hi-IN"/>
        </w:rPr>
      </w:pPr>
      <w:r w:rsidRPr="008708CD">
        <w:rPr>
          <w:rFonts w:ascii="Times New Roman" w:eastAsia="Arial" w:hAnsi="Times New Roman"/>
          <w:sz w:val="24"/>
          <w:szCs w:val="24"/>
          <w:lang w:eastAsia="hi-IN" w:bidi="hi-IN"/>
        </w:rPr>
        <w:t xml:space="preserve">  7 класс-32 часа</w:t>
      </w:r>
    </w:p>
    <w:p w:rsidR="008708CD" w:rsidRPr="008708CD" w:rsidRDefault="008708CD" w:rsidP="008708CD">
      <w:pPr>
        <w:tabs>
          <w:tab w:val="left" w:pos="709"/>
        </w:tabs>
        <w:suppressAutoHyphens/>
        <w:spacing w:after="0" w:line="240" w:lineRule="auto"/>
        <w:jc w:val="both"/>
        <w:rPr>
          <w:rFonts w:ascii="Times New Roman" w:eastAsia="Arial" w:hAnsi="Times New Roman"/>
          <w:sz w:val="24"/>
          <w:szCs w:val="24"/>
          <w:lang w:eastAsia="hi-IN" w:bidi="hi-IN"/>
        </w:rPr>
      </w:pPr>
      <w:r w:rsidRPr="008708CD">
        <w:rPr>
          <w:rFonts w:ascii="Times New Roman" w:eastAsia="Arial" w:hAnsi="Times New Roman"/>
          <w:sz w:val="24"/>
          <w:szCs w:val="24"/>
          <w:lang w:eastAsia="hi-IN" w:bidi="hi-IN"/>
        </w:rPr>
        <w:t xml:space="preserve">  8 класс-33 часа                                                                                                </w:t>
      </w:r>
    </w:p>
    <w:p w:rsidR="008708CD" w:rsidRPr="008708CD" w:rsidRDefault="008708CD" w:rsidP="008708CD">
      <w:pPr>
        <w:tabs>
          <w:tab w:val="left" w:pos="709"/>
        </w:tabs>
        <w:suppressAutoHyphens/>
        <w:spacing w:after="0" w:line="240" w:lineRule="auto"/>
        <w:jc w:val="both"/>
        <w:rPr>
          <w:rFonts w:ascii="Times New Roman" w:eastAsia="Arial" w:hAnsi="Times New Roman"/>
          <w:sz w:val="24"/>
          <w:szCs w:val="24"/>
          <w:lang w:eastAsia="hi-IN" w:bidi="hi-IN"/>
        </w:rPr>
      </w:pPr>
      <w:r w:rsidRPr="008708CD">
        <w:rPr>
          <w:rFonts w:ascii="Times New Roman" w:eastAsia="Arial" w:hAnsi="Times New Roman"/>
          <w:sz w:val="24"/>
          <w:szCs w:val="24"/>
          <w:lang w:eastAsia="hi-IN" w:bidi="hi-IN"/>
        </w:rPr>
        <w:t xml:space="preserve">  9 класс-33 часа</w:t>
      </w:r>
    </w:p>
    <w:p w:rsidR="008708CD" w:rsidRPr="008708CD" w:rsidRDefault="008708CD" w:rsidP="008708CD">
      <w:pPr>
        <w:tabs>
          <w:tab w:val="left" w:pos="709"/>
        </w:tabs>
        <w:suppressAutoHyphens/>
        <w:spacing w:after="0" w:line="240" w:lineRule="auto"/>
        <w:jc w:val="both"/>
        <w:rPr>
          <w:rFonts w:ascii="Times New Roman" w:eastAsia="Arial" w:hAnsi="Times New Roman"/>
          <w:sz w:val="24"/>
          <w:szCs w:val="24"/>
          <w:lang w:eastAsia="hi-IN" w:bidi="hi-IN"/>
        </w:rPr>
      </w:pPr>
    </w:p>
    <w:p w:rsidR="008708CD" w:rsidRPr="008708CD" w:rsidRDefault="008708CD" w:rsidP="008708CD">
      <w:pPr>
        <w:tabs>
          <w:tab w:val="left" w:pos="709"/>
        </w:tabs>
        <w:suppressAutoHyphens/>
        <w:spacing w:after="0" w:line="240" w:lineRule="auto"/>
        <w:jc w:val="both"/>
        <w:rPr>
          <w:rFonts w:ascii="Times New Roman" w:eastAsia="Arial" w:hAnsi="Times New Roman"/>
          <w:sz w:val="24"/>
          <w:szCs w:val="24"/>
          <w:lang w:eastAsia="hi-IN" w:bidi="hi-IN"/>
        </w:rPr>
      </w:pPr>
      <w:r w:rsidRPr="008708CD">
        <w:rPr>
          <w:rFonts w:ascii="Times New Roman" w:eastAsia="Arial" w:hAnsi="Times New Roman"/>
          <w:sz w:val="24"/>
          <w:szCs w:val="24"/>
          <w:lang w:eastAsia="hi-IN" w:bidi="hi-IN"/>
        </w:rPr>
        <w:t xml:space="preserve">  4. Продолжительность учебного года 5-9 классы – 34 учебных недель. Продолжительность каникул в течение учебного года составляет не менее 30 календарных дней, летом — не менее 8 недель. </w:t>
      </w:r>
    </w:p>
    <w:p w:rsidR="008708CD" w:rsidRPr="008708CD" w:rsidRDefault="008708CD" w:rsidP="008708CD">
      <w:pPr>
        <w:tabs>
          <w:tab w:val="left" w:pos="709"/>
        </w:tabs>
        <w:suppressAutoHyphens/>
        <w:spacing w:after="0" w:line="240" w:lineRule="auto"/>
        <w:jc w:val="both"/>
        <w:rPr>
          <w:rFonts w:ascii="Times New Roman" w:eastAsia="Arial" w:hAnsi="Times New Roman"/>
          <w:sz w:val="24"/>
          <w:szCs w:val="24"/>
          <w:lang w:eastAsia="hi-IN" w:bidi="hi-IN"/>
        </w:rPr>
      </w:pPr>
    </w:p>
    <w:p w:rsidR="008708CD" w:rsidRPr="008708CD" w:rsidRDefault="008708CD" w:rsidP="008708CD">
      <w:pPr>
        <w:tabs>
          <w:tab w:val="left" w:pos="709"/>
        </w:tabs>
        <w:suppressAutoHyphens/>
        <w:spacing w:after="0" w:line="240" w:lineRule="auto"/>
        <w:jc w:val="both"/>
        <w:rPr>
          <w:rFonts w:ascii="Times New Roman" w:eastAsia="Arial" w:hAnsi="Times New Roman"/>
          <w:sz w:val="24"/>
          <w:szCs w:val="24"/>
          <w:lang w:eastAsia="hi-IN" w:bidi="hi-IN"/>
        </w:rPr>
      </w:pPr>
      <w:r w:rsidRPr="008708CD">
        <w:rPr>
          <w:rFonts w:ascii="Times New Roman" w:eastAsia="Arial" w:hAnsi="Times New Roman"/>
          <w:sz w:val="24"/>
          <w:szCs w:val="24"/>
          <w:lang w:eastAsia="hi-IN" w:bidi="hi-IN"/>
        </w:rPr>
        <w:t xml:space="preserve">  5. Режим работы в  5-9 классах.</w:t>
      </w:r>
    </w:p>
    <w:p w:rsidR="008708CD" w:rsidRPr="008708CD" w:rsidRDefault="008708CD" w:rsidP="008708CD">
      <w:pPr>
        <w:tabs>
          <w:tab w:val="left" w:pos="709"/>
        </w:tabs>
        <w:suppressAutoHyphens/>
        <w:spacing w:after="0" w:line="240" w:lineRule="auto"/>
        <w:jc w:val="both"/>
        <w:rPr>
          <w:rFonts w:ascii="Times New Roman" w:eastAsia="Arial" w:hAnsi="Times New Roman"/>
          <w:sz w:val="24"/>
          <w:szCs w:val="24"/>
          <w:lang w:eastAsia="hi-IN" w:bidi="hi-IN"/>
        </w:rPr>
      </w:pPr>
      <w:r w:rsidRPr="008708CD">
        <w:rPr>
          <w:rFonts w:ascii="Times New Roman" w:eastAsia="Arial" w:hAnsi="Times New Roman"/>
          <w:sz w:val="24"/>
          <w:szCs w:val="24"/>
          <w:lang w:eastAsia="hi-IN" w:bidi="hi-IN"/>
        </w:rPr>
        <w:t>Продолжительность уроков   составляет  в день по 45 минут каждый. Оценивание по 5-балльной системе.</w:t>
      </w:r>
    </w:p>
    <w:p w:rsidR="008708CD" w:rsidRPr="008708CD" w:rsidRDefault="008708CD" w:rsidP="008708CD">
      <w:pPr>
        <w:tabs>
          <w:tab w:val="left" w:pos="709"/>
        </w:tabs>
        <w:suppressAutoHyphens/>
        <w:spacing w:after="0" w:line="240" w:lineRule="auto"/>
        <w:jc w:val="both"/>
        <w:rPr>
          <w:rFonts w:ascii="Times New Roman" w:eastAsia="Arial" w:hAnsi="Times New Roman"/>
          <w:color w:val="000000"/>
          <w:sz w:val="24"/>
          <w:szCs w:val="24"/>
          <w:lang w:eastAsia="hi-IN" w:bidi="hi-IN"/>
        </w:rPr>
      </w:pPr>
      <w:r w:rsidRPr="008708CD">
        <w:rPr>
          <w:rFonts w:ascii="Times New Roman" w:eastAsia="Arial" w:hAnsi="Times New Roman"/>
          <w:color w:val="000000"/>
          <w:sz w:val="24"/>
          <w:szCs w:val="24"/>
          <w:lang w:eastAsia="hi-IN" w:bidi="hi-IN"/>
        </w:rPr>
        <w:t xml:space="preserve">      Учебный план составлен с учетом имеющихся педагогических кадров, целей и задач учреждения, запросов учащихся и родителей.</w:t>
      </w:r>
    </w:p>
    <w:p w:rsidR="008708CD" w:rsidRPr="008708CD" w:rsidRDefault="008708CD" w:rsidP="008708CD">
      <w:pPr>
        <w:tabs>
          <w:tab w:val="left" w:pos="709"/>
        </w:tabs>
        <w:suppressAutoHyphens/>
        <w:spacing w:after="0" w:line="240" w:lineRule="auto"/>
        <w:jc w:val="both"/>
        <w:rPr>
          <w:rFonts w:ascii="Times New Roman" w:eastAsia="Arial" w:hAnsi="Times New Roman"/>
          <w:color w:val="000000"/>
          <w:sz w:val="24"/>
          <w:szCs w:val="24"/>
          <w:lang w:eastAsia="hi-IN" w:bidi="hi-IN"/>
        </w:rPr>
      </w:pPr>
    </w:p>
    <w:p w:rsidR="008708CD" w:rsidRPr="008708CD" w:rsidRDefault="008708CD" w:rsidP="008708CD">
      <w:pPr>
        <w:tabs>
          <w:tab w:val="left" w:pos="709"/>
        </w:tabs>
        <w:suppressAutoHyphens/>
        <w:spacing w:after="0" w:line="240" w:lineRule="auto"/>
        <w:jc w:val="center"/>
        <w:rPr>
          <w:rFonts w:ascii="Times New Roman" w:eastAsia="Arial" w:hAnsi="Times New Roman"/>
          <w:b/>
          <w:color w:val="000000"/>
          <w:sz w:val="24"/>
          <w:szCs w:val="24"/>
          <w:lang w:eastAsia="hi-IN" w:bidi="hi-IN"/>
        </w:rPr>
      </w:pPr>
      <w:r w:rsidRPr="008708CD">
        <w:rPr>
          <w:rFonts w:ascii="Times New Roman" w:eastAsia="Arial" w:hAnsi="Times New Roman"/>
          <w:b/>
          <w:color w:val="000000"/>
          <w:sz w:val="24"/>
          <w:szCs w:val="24"/>
          <w:lang w:eastAsia="hi-IN" w:bidi="hi-IN"/>
        </w:rPr>
        <w:t>Учебный план (5-7кл.)</w:t>
      </w:r>
    </w:p>
    <w:p w:rsidR="008708CD" w:rsidRPr="008708CD" w:rsidRDefault="008708CD" w:rsidP="008708CD">
      <w:pPr>
        <w:spacing w:after="0" w:line="240" w:lineRule="auto"/>
        <w:ind w:firstLine="454"/>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В 2017-2018 учебном году МОБУ «Привольненская ООШ»продолжит внедрение ФГОС ООО в 7классе.</w:t>
      </w:r>
    </w:p>
    <w:p w:rsidR="008708CD" w:rsidRPr="008708CD" w:rsidRDefault="008708CD" w:rsidP="008708CD">
      <w:pPr>
        <w:spacing w:after="0" w:line="240" w:lineRule="auto"/>
        <w:ind w:firstLine="540"/>
        <w:jc w:val="both"/>
        <w:rPr>
          <w:rFonts w:ascii="Times New Roman" w:eastAsia="Times New Roman" w:hAnsi="Times New Roman"/>
          <w:sz w:val="24"/>
          <w:szCs w:val="24"/>
          <w:lang w:eastAsia="ru-RU"/>
        </w:rPr>
      </w:pPr>
      <w:r w:rsidRPr="008708CD">
        <w:rPr>
          <w:rFonts w:ascii="Times New Roman" w:eastAsia="Times New Roman" w:hAnsi="Times New Roman"/>
          <w:sz w:val="24"/>
          <w:szCs w:val="24"/>
          <w:u w:val="single"/>
          <w:lang w:eastAsia="ru-RU"/>
        </w:rPr>
        <w:t>Учебный план  МОБУ «Привольненская ООШ» в 5-7 классах включает:</w:t>
      </w:r>
    </w:p>
    <w:p w:rsidR="008708CD" w:rsidRPr="008708CD" w:rsidRDefault="008708CD" w:rsidP="008708CD">
      <w:pPr>
        <w:numPr>
          <w:ilvl w:val="0"/>
          <w:numId w:val="214"/>
        </w:numPr>
        <w:spacing w:after="0" w:line="240" w:lineRule="auto"/>
        <w:contextualSpacing/>
        <w:jc w:val="both"/>
        <w:rPr>
          <w:rFonts w:ascii="Times New Roman" w:hAnsi="Times New Roman"/>
          <w:sz w:val="24"/>
          <w:szCs w:val="24"/>
          <w:lang w:eastAsia="ru-RU"/>
        </w:rPr>
      </w:pPr>
      <w:r w:rsidRPr="008708CD">
        <w:rPr>
          <w:rFonts w:ascii="Times New Roman" w:hAnsi="Times New Roman"/>
          <w:sz w:val="24"/>
          <w:szCs w:val="24"/>
          <w:lang w:eastAsia="ru-RU"/>
        </w:rPr>
        <w:t xml:space="preserve">Перечень обязательных учебных предметов и минимальное число часов  для их изучения. </w:t>
      </w:r>
    </w:p>
    <w:p w:rsidR="008708CD" w:rsidRPr="008708CD" w:rsidRDefault="008708CD" w:rsidP="008708CD">
      <w:pPr>
        <w:numPr>
          <w:ilvl w:val="0"/>
          <w:numId w:val="214"/>
        </w:numPr>
        <w:spacing w:after="0" w:line="240" w:lineRule="auto"/>
        <w:contextualSpacing/>
        <w:jc w:val="both"/>
        <w:rPr>
          <w:rFonts w:ascii="Times New Roman" w:hAnsi="Times New Roman"/>
          <w:sz w:val="24"/>
          <w:szCs w:val="24"/>
          <w:lang w:eastAsia="ru-RU"/>
        </w:rPr>
      </w:pPr>
      <w:r w:rsidRPr="008708CD">
        <w:rPr>
          <w:rFonts w:ascii="Times New Roman" w:hAnsi="Times New Roman"/>
          <w:sz w:val="24"/>
          <w:szCs w:val="24"/>
          <w:lang w:eastAsia="ru-RU"/>
        </w:rPr>
        <w:t xml:space="preserve">Предельное число часов обязательных учебных занятий в неделю. </w:t>
      </w:r>
    </w:p>
    <w:p w:rsidR="008708CD" w:rsidRPr="008708CD" w:rsidRDefault="008708CD" w:rsidP="008708CD">
      <w:pPr>
        <w:numPr>
          <w:ilvl w:val="0"/>
          <w:numId w:val="214"/>
        </w:numPr>
        <w:spacing w:after="0" w:line="240" w:lineRule="auto"/>
        <w:contextualSpacing/>
        <w:jc w:val="both"/>
        <w:rPr>
          <w:rFonts w:ascii="Times New Roman" w:hAnsi="Times New Roman"/>
          <w:sz w:val="24"/>
          <w:szCs w:val="24"/>
          <w:lang w:eastAsia="ru-RU"/>
        </w:rPr>
      </w:pPr>
      <w:r w:rsidRPr="008708CD">
        <w:rPr>
          <w:rFonts w:ascii="Times New Roman" w:hAnsi="Times New Roman"/>
          <w:sz w:val="24"/>
          <w:szCs w:val="24"/>
          <w:lang w:eastAsia="ru-RU"/>
        </w:rPr>
        <w:t xml:space="preserve">Минимальное число учебных дней при пятидневной неделе. </w:t>
      </w:r>
    </w:p>
    <w:p w:rsidR="008708CD" w:rsidRPr="008708CD" w:rsidRDefault="008708CD" w:rsidP="008708CD">
      <w:pPr>
        <w:spacing w:after="0" w:line="240" w:lineRule="auto"/>
        <w:ind w:left="1260"/>
        <w:contextualSpacing/>
        <w:jc w:val="both"/>
        <w:rPr>
          <w:rFonts w:ascii="Times New Roman" w:hAnsi="Times New Roman"/>
          <w:sz w:val="24"/>
          <w:szCs w:val="24"/>
          <w:lang w:eastAsia="ru-RU"/>
        </w:rPr>
      </w:pPr>
    </w:p>
    <w:p w:rsidR="008708CD" w:rsidRPr="008708CD" w:rsidRDefault="008708CD" w:rsidP="008708CD">
      <w:pPr>
        <w:spacing w:after="0" w:line="240" w:lineRule="auto"/>
        <w:contextualSpacing/>
        <w:jc w:val="both"/>
        <w:rPr>
          <w:rFonts w:ascii="Times New Roman" w:hAnsi="Times New Roman"/>
          <w:sz w:val="24"/>
          <w:szCs w:val="24"/>
          <w:lang w:eastAsia="ru-RU"/>
        </w:rPr>
      </w:pPr>
      <w:r w:rsidRPr="008708CD">
        <w:rPr>
          <w:rFonts w:ascii="Times New Roman" w:hAnsi="Times New Roman"/>
          <w:color w:val="000000"/>
          <w:sz w:val="24"/>
          <w:szCs w:val="24"/>
          <w:lang w:eastAsia="ru-RU"/>
        </w:rPr>
        <w:t xml:space="preserve">          Учебный план состоит из двух частей — обязательной части и части, формируемой участниками образовательного процесса, включающей внеурочную деятельность, </w:t>
      </w:r>
      <w:r w:rsidRPr="008708CD">
        <w:rPr>
          <w:rFonts w:ascii="Times New Roman" w:hAnsi="Times New Roman"/>
          <w:sz w:val="24"/>
          <w:szCs w:val="24"/>
          <w:lang w:eastAsia="ru-RU"/>
        </w:rPr>
        <w:t>осуществляемую во второй половине дня.</w:t>
      </w:r>
    </w:p>
    <w:p w:rsidR="008708CD" w:rsidRPr="008708CD" w:rsidRDefault="008708CD" w:rsidP="008708CD">
      <w:pPr>
        <w:spacing w:after="0" w:line="240" w:lineRule="auto"/>
        <w:ind w:firstLine="540"/>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Обязательная   часть   учебного   плана  5-7классов     представлена  следующими предметными областями:</w:t>
      </w:r>
    </w:p>
    <w:p w:rsidR="008708CD" w:rsidRPr="008708CD" w:rsidRDefault="008708CD" w:rsidP="008708CD">
      <w:pPr>
        <w:numPr>
          <w:ilvl w:val="0"/>
          <w:numId w:val="215"/>
        </w:numPr>
        <w:spacing w:after="0" w:line="240" w:lineRule="auto"/>
        <w:contextualSpacing/>
        <w:jc w:val="both"/>
        <w:rPr>
          <w:rFonts w:ascii="Times New Roman" w:hAnsi="Times New Roman"/>
          <w:sz w:val="24"/>
          <w:szCs w:val="24"/>
          <w:lang w:eastAsia="ru-RU"/>
        </w:rPr>
      </w:pPr>
      <w:r w:rsidRPr="008708CD">
        <w:rPr>
          <w:rFonts w:ascii="Times New Roman" w:hAnsi="Times New Roman"/>
          <w:sz w:val="24"/>
          <w:szCs w:val="24"/>
          <w:lang w:eastAsia="ru-RU"/>
        </w:rPr>
        <w:t>филология;</w:t>
      </w:r>
    </w:p>
    <w:p w:rsidR="008708CD" w:rsidRPr="008708CD" w:rsidRDefault="008708CD" w:rsidP="008708CD">
      <w:pPr>
        <w:numPr>
          <w:ilvl w:val="0"/>
          <w:numId w:val="215"/>
        </w:numPr>
        <w:spacing w:after="0" w:line="240" w:lineRule="auto"/>
        <w:contextualSpacing/>
        <w:jc w:val="both"/>
        <w:rPr>
          <w:rFonts w:ascii="Times New Roman" w:hAnsi="Times New Roman"/>
          <w:sz w:val="24"/>
          <w:szCs w:val="24"/>
          <w:lang w:eastAsia="ru-RU"/>
        </w:rPr>
      </w:pPr>
      <w:r w:rsidRPr="008708CD">
        <w:rPr>
          <w:rFonts w:ascii="Times New Roman" w:hAnsi="Times New Roman"/>
          <w:sz w:val="24"/>
          <w:szCs w:val="24"/>
          <w:lang w:eastAsia="ru-RU"/>
        </w:rPr>
        <w:t>математика и информатика;</w:t>
      </w:r>
    </w:p>
    <w:p w:rsidR="008708CD" w:rsidRPr="008708CD" w:rsidRDefault="008708CD" w:rsidP="008708CD">
      <w:pPr>
        <w:numPr>
          <w:ilvl w:val="0"/>
          <w:numId w:val="215"/>
        </w:numPr>
        <w:spacing w:after="0" w:line="240" w:lineRule="auto"/>
        <w:contextualSpacing/>
        <w:jc w:val="both"/>
        <w:rPr>
          <w:rFonts w:ascii="Times New Roman" w:hAnsi="Times New Roman"/>
          <w:sz w:val="24"/>
          <w:szCs w:val="24"/>
          <w:lang w:eastAsia="ru-RU"/>
        </w:rPr>
      </w:pPr>
      <w:r w:rsidRPr="008708CD">
        <w:rPr>
          <w:rFonts w:ascii="Times New Roman" w:hAnsi="Times New Roman"/>
          <w:sz w:val="24"/>
          <w:szCs w:val="24"/>
          <w:lang w:eastAsia="ru-RU"/>
        </w:rPr>
        <w:t>общественно-научные предметы;</w:t>
      </w:r>
    </w:p>
    <w:p w:rsidR="008708CD" w:rsidRPr="008708CD" w:rsidRDefault="008708CD" w:rsidP="008708CD">
      <w:pPr>
        <w:numPr>
          <w:ilvl w:val="0"/>
          <w:numId w:val="215"/>
        </w:numPr>
        <w:spacing w:after="0" w:line="240" w:lineRule="auto"/>
        <w:contextualSpacing/>
        <w:jc w:val="both"/>
        <w:rPr>
          <w:rFonts w:ascii="Times New Roman" w:hAnsi="Times New Roman"/>
          <w:sz w:val="24"/>
          <w:szCs w:val="24"/>
          <w:lang w:eastAsia="ru-RU"/>
        </w:rPr>
      </w:pPr>
      <w:r w:rsidRPr="008708CD">
        <w:rPr>
          <w:rFonts w:ascii="Times New Roman" w:hAnsi="Times New Roman"/>
          <w:sz w:val="24"/>
          <w:szCs w:val="24"/>
          <w:lang w:eastAsia="ru-RU"/>
        </w:rPr>
        <w:t>естественно- научные предметы</w:t>
      </w:r>
    </w:p>
    <w:p w:rsidR="008708CD" w:rsidRPr="008708CD" w:rsidRDefault="008708CD" w:rsidP="008708CD">
      <w:pPr>
        <w:numPr>
          <w:ilvl w:val="0"/>
          <w:numId w:val="215"/>
        </w:numPr>
        <w:spacing w:after="0" w:line="240" w:lineRule="auto"/>
        <w:contextualSpacing/>
        <w:jc w:val="both"/>
        <w:rPr>
          <w:rFonts w:ascii="Times New Roman" w:hAnsi="Times New Roman"/>
          <w:sz w:val="24"/>
          <w:szCs w:val="24"/>
          <w:lang w:eastAsia="ru-RU"/>
        </w:rPr>
      </w:pPr>
      <w:r w:rsidRPr="008708CD">
        <w:rPr>
          <w:rFonts w:ascii="Times New Roman" w:hAnsi="Times New Roman"/>
          <w:sz w:val="24"/>
          <w:szCs w:val="24"/>
          <w:lang w:eastAsia="ru-RU"/>
        </w:rPr>
        <w:t xml:space="preserve"> искусство; </w:t>
      </w:r>
    </w:p>
    <w:p w:rsidR="008708CD" w:rsidRPr="008708CD" w:rsidRDefault="008708CD" w:rsidP="008708CD">
      <w:pPr>
        <w:numPr>
          <w:ilvl w:val="0"/>
          <w:numId w:val="215"/>
        </w:numPr>
        <w:spacing w:after="0" w:line="240" w:lineRule="auto"/>
        <w:contextualSpacing/>
        <w:jc w:val="both"/>
        <w:rPr>
          <w:rFonts w:ascii="Times New Roman" w:hAnsi="Times New Roman"/>
          <w:sz w:val="24"/>
          <w:szCs w:val="24"/>
          <w:lang w:eastAsia="ru-RU"/>
        </w:rPr>
      </w:pPr>
      <w:r w:rsidRPr="008708CD">
        <w:rPr>
          <w:rFonts w:ascii="Times New Roman" w:hAnsi="Times New Roman"/>
          <w:sz w:val="24"/>
          <w:szCs w:val="24"/>
          <w:lang w:eastAsia="ru-RU"/>
        </w:rPr>
        <w:t>технология;</w:t>
      </w:r>
    </w:p>
    <w:p w:rsidR="008708CD" w:rsidRPr="008708CD" w:rsidRDefault="008708CD" w:rsidP="008708CD">
      <w:pPr>
        <w:numPr>
          <w:ilvl w:val="0"/>
          <w:numId w:val="215"/>
        </w:numPr>
        <w:spacing w:after="0" w:line="240" w:lineRule="auto"/>
        <w:contextualSpacing/>
        <w:jc w:val="both"/>
        <w:rPr>
          <w:rFonts w:ascii="Times New Roman" w:hAnsi="Times New Roman"/>
          <w:sz w:val="24"/>
          <w:szCs w:val="24"/>
          <w:lang w:eastAsia="ru-RU"/>
        </w:rPr>
      </w:pPr>
      <w:r w:rsidRPr="008708CD">
        <w:rPr>
          <w:rFonts w:ascii="Times New Roman" w:hAnsi="Times New Roman"/>
          <w:sz w:val="24"/>
          <w:szCs w:val="24"/>
          <w:lang w:eastAsia="ru-RU"/>
        </w:rPr>
        <w:t>физическая культура и основы безопасности жизнедеятельности.</w:t>
      </w:r>
    </w:p>
    <w:p w:rsidR="008708CD" w:rsidRPr="008708CD" w:rsidRDefault="008708CD" w:rsidP="008708CD">
      <w:pPr>
        <w:spacing w:after="0" w:line="240" w:lineRule="auto"/>
        <w:ind w:firstLine="540"/>
        <w:jc w:val="both"/>
        <w:rPr>
          <w:rFonts w:ascii="Times New Roman" w:eastAsia="Times New Roman" w:hAnsi="Times New Roman"/>
          <w:sz w:val="24"/>
          <w:szCs w:val="24"/>
          <w:lang w:eastAsia="ru-RU"/>
        </w:rPr>
      </w:pPr>
    </w:p>
    <w:p w:rsidR="008708CD" w:rsidRPr="008708CD" w:rsidRDefault="008708CD" w:rsidP="008708C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 xml:space="preserve">В обязательной части учебного плана в </w:t>
      </w:r>
      <w:r w:rsidRPr="008708CD">
        <w:rPr>
          <w:rFonts w:ascii="Times New Roman" w:eastAsia="Times New Roman" w:hAnsi="Times New Roman"/>
          <w:sz w:val="24"/>
          <w:szCs w:val="24"/>
          <w:lang w:val="en-US" w:eastAsia="ru-RU"/>
        </w:rPr>
        <w:t>VII</w:t>
      </w:r>
      <w:r w:rsidRPr="008708CD">
        <w:rPr>
          <w:rFonts w:ascii="Times New Roman" w:eastAsia="Times New Roman" w:hAnsi="Times New Roman"/>
          <w:sz w:val="24"/>
          <w:szCs w:val="24"/>
          <w:lang w:eastAsia="ru-RU"/>
        </w:rPr>
        <w:t>классе учебный предмет «Математика» представлен предметами «Алгебра» (3часа), «Геометрия» (2часа), начинается изучение предметов «Информатика» (1 час), «География»(2часа), «Физика» (2 часа).</w:t>
      </w:r>
    </w:p>
    <w:p w:rsidR="008708CD" w:rsidRPr="008708CD" w:rsidRDefault="008708CD" w:rsidP="008708CD">
      <w:pPr>
        <w:widowControl w:val="0"/>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Учебный предмет "Обществознание" изучается с VI по IX класс. Учебный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w:t>
      </w:r>
    </w:p>
    <w:p w:rsidR="008708CD" w:rsidRPr="008708CD" w:rsidRDefault="008708CD" w:rsidP="008708CD">
      <w:pPr>
        <w:autoSpaceDE w:val="0"/>
        <w:autoSpaceDN w:val="0"/>
        <w:adjustRightInd w:val="0"/>
        <w:spacing w:after="0" w:line="240" w:lineRule="auto"/>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Предметная область «Основы духовно-нравственной культуры народов России» является логическим продолжением предметной области (учебного предмета) «Основы религиозных культур и светской этики» начальной школы. У</w:t>
      </w:r>
      <w:r w:rsidRPr="008708CD">
        <w:rPr>
          <w:rFonts w:ascii="Times New Roman" w:hAnsi="Times New Roman"/>
          <w:sz w:val="24"/>
          <w:szCs w:val="24"/>
        </w:rPr>
        <w:t xml:space="preserve">чебный курс </w:t>
      </w:r>
      <w:r w:rsidRPr="008708CD">
        <w:rPr>
          <w:rFonts w:ascii="Times New Roman" w:eastAsia="Times New Roman" w:hAnsi="Times New Roman"/>
          <w:sz w:val="24"/>
          <w:szCs w:val="24"/>
          <w:lang w:eastAsia="ru-RU"/>
        </w:rPr>
        <w:t>«Основы духовно-нравственной культуры народов России» в 5 классе будет реализован</w:t>
      </w:r>
      <w:r w:rsidRPr="008708CD">
        <w:rPr>
          <w:rFonts w:ascii="Times New Roman" w:hAnsi="Times New Roman"/>
          <w:sz w:val="24"/>
          <w:szCs w:val="24"/>
        </w:rPr>
        <w:t>через кружковую работу, в 6-7 классах через включение тем в часы общения и внеклассные мероприятия.</w:t>
      </w:r>
    </w:p>
    <w:p w:rsidR="008708CD" w:rsidRPr="008708CD" w:rsidRDefault="008708CD" w:rsidP="008708CD">
      <w:pPr>
        <w:spacing w:after="0" w:line="240" w:lineRule="auto"/>
        <w:ind w:right="-185"/>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 xml:space="preserve">Часть, формируемая участниками образовательного процесса, представлена следующими предметами: </w:t>
      </w:r>
    </w:p>
    <w:p w:rsidR="008708CD" w:rsidRPr="008708CD" w:rsidRDefault="008708CD" w:rsidP="008708CD">
      <w:pPr>
        <w:shd w:val="clear" w:color="auto" w:fill="FFFFFF"/>
        <w:spacing w:after="0" w:line="240" w:lineRule="auto"/>
        <w:ind w:left="20"/>
        <w:jc w:val="both"/>
        <w:rPr>
          <w:rFonts w:ascii="Times New Roman" w:eastAsia="Times New Roman" w:hAnsi="Times New Roman"/>
          <w:color w:val="000000"/>
          <w:spacing w:val="1"/>
          <w:sz w:val="24"/>
          <w:szCs w:val="24"/>
          <w:lang w:eastAsia="ru-RU"/>
        </w:rPr>
      </w:pPr>
      <w:r w:rsidRPr="008708CD">
        <w:rPr>
          <w:rFonts w:ascii="Times New Roman" w:eastAsia="Times New Roman" w:hAnsi="Times New Roman"/>
          <w:sz w:val="24"/>
          <w:szCs w:val="24"/>
          <w:lang w:eastAsia="ru-RU"/>
        </w:rPr>
        <w:t xml:space="preserve">  </w:t>
      </w:r>
      <w:r w:rsidRPr="008708CD">
        <w:rPr>
          <w:rFonts w:ascii="Times New Roman" w:eastAsia="Times New Roman" w:hAnsi="Times New Roman"/>
          <w:b/>
          <w:bCs/>
          <w:i/>
          <w:iCs/>
          <w:sz w:val="24"/>
          <w:szCs w:val="24"/>
          <w:lang w:eastAsia="ru-RU"/>
        </w:rPr>
        <w:t>Информатика и ИКТ (5-6кл)</w:t>
      </w:r>
      <w:r w:rsidRPr="008708CD">
        <w:rPr>
          <w:rFonts w:ascii="Times New Roman" w:eastAsia="Times New Roman" w:hAnsi="Times New Roman"/>
          <w:sz w:val="24"/>
          <w:szCs w:val="24"/>
          <w:lang w:eastAsia="ru-RU"/>
        </w:rPr>
        <w:t xml:space="preserve">- 1 час в неделю  </w:t>
      </w:r>
      <w:r w:rsidRPr="008708CD">
        <w:rPr>
          <w:rFonts w:ascii="Times New Roman" w:eastAsia="Times New Roman" w:hAnsi="Times New Roman"/>
          <w:color w:val="000000"/>
          <w:spacing w:val="2"/>
          <w:sz w:val="24"/>
          <w:szCs w:val="24"/>
          <w:lang w:eastAsia="ru-RU"/>
        </w:rPr>
        <w:t xml:space="preserve">с целью обеспечения преемственности </w:t>
      </w:r>
      <w:r w:rsidRPr="008708CD">
        <w:rPr>
          <w:rFonts w:ascii="Times New Roman" w:eastAsia="Times New Roman" w:hAnsi="Times New Roman"/>
          <w:color w:val="000000"/>
          <w:sz w:val="24"/>
          <w:szCs w:val="24"/>
          <w:lang w:eastAsia="ru-RU"/>
        </w:rPr>
        <w:t xml:space="preserve">и   формирования   умений   компьютерной   грамотности,   общих   представлений   об </w:t>
      </w:r>
      <w:r w:rsidRPr="008708CD">
        <w:rPr>
          <w:rFonts w:ascii="Times New Roman" w:eastAsia="Times New Roman" w:hAnsi="Times New Roman"/>
          <w:color w:val="000000"/>
          <w:spacing w:val="1"/>
          <w:sz w:val="24"/>
          <w:szCs w:val="24"/>
          <w:lang w:eastAsia="ru-RU"/>
        </w:rPr>
        <w:t>информации и информационных процессах;</w:t>
      </w:r>
    </w:p>
    <w:p w:rsidR="008708CD" w:rsidRPr="008708CD" w:rsidRDefault="008708CD" w:rsidP="008708CD">
      <w:pPr>
        <w:shd w:val="clear" w:color="auto" w:fill="FFFFFF"/>
        <w:spacing w:after="0" w:line="240" w:lineRule="auto"/>
        <w:ind w:left="20"/>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 xml:space="preserve">   </w:t>
      </w:r>
      <w:r w:rsidRPr="008708CD">
        <w:rPr>
          <w:rFonts w:ascii="Times New Roman" w:eastAsia="Times New Roman" w:hAnsi="Times New Roman"/>
          <w:b/>
          <w:bCs/>
          <w:i/>
          <w:iCs/>
          <w:sz w:val="24"/>
          <w:szCs w:val="24"/>
          <w:lang w:eastAsia="ru-RU"/>
        </w:rPr>
        <w:t xml:space="preserve">ОБЖ (5-7кл) </w:t>
      </w:r>
      <w:r w:rsidRPr="008708CD">
        <w:rPr>
          <w:rFonts w:ascii="Times New Roman" w:eastAsia="Times New Roman" w:hAnsi="Times New Roman"/>
          <w:sz w:val="24"/>
          <w:szCs w:val="24"/>
          <w:lang w:eastAsia="ru-RU"/>
        </w:rPr>
        <w:t>- 1 час в неделю  с целью  отработки навыков безопасной жизнедеятельности;</w:t>
      </w:r>
    </w:p>
    <w:p w:rsidR="008708CD" w:rsidRPr="008708CD" w:rsidRDefault="008708CD" w:rsidP="008708CD">
      <w:pPr>
        <w:shd w:val="clear" w:color="auto" w:fill="FFFFFF"/>
        <w:spacing w:after="0" w:line="240" w:lineRule="auto"/>
        <w:ind w:left="20"/>
        <w:jc w:val="both"/>
        <w:rPr>
          <w:rFonts w:ascii="Times New Roman" w:eastAsia="Times New Roman" w:hAnsi="Times New Roman"/>
          <w:bCs/>
          <w:iCs/>
          <w:sz w:val="24"/>
          <w:szCs w:val="24"/>
          <w:lang w:eastAsia="ru-RU"/>
        </w:rPr>
      </w:pPr>
      <w:r w:rsidRPr="008708CD">
        <w:rPr>
          <w:rFonts w:ascii="Times New Roman" w:eastAsia="Times New Roman" w:hAnsi="Times New Roman"/>
          <w:b/>
          <w:bCs/>
          <w:i/>
          <w:iCs/>
          <w:sz w:val="24"/>
          <w:szCs w:val="24"/>
          <w:lang w:eastAsia="ru-RU"/>
        </w:rPr>
        <w:t>Физическая культура (5,7кл)</w:t>
      </w:r>
      <w:r w:rsidRPr="008708CD">
        <w:rPr>
          <w:rFonts w:ascii="Times New Roman" w:eastAsia="Times New Roman" w:hAnsi="Times New Roman"/>
          <w:bCs/>
          <w:iCs/>
          <w:sz w:val="24"/>
          <w:szCs w:val="24"/>
          <w:lang w:eastAsia="ru-RU"/>
        </w:rPr>
        <w:t xml:space="preserve"> – 1 час в неделю с целью увеличения учебных часов, отводимых на изучения предмета обязательной части.</w:t>
      </w:r>
    </w:p>
    <w:p w:rsidR="008708CD" w:rsidRPr="008708CD" w:rsidRDefault="008708CD" w:rsidP="008708CD">
      <w:pPr>
        <w:shd w:val="clear" w:color="auto" w:fill="FFFFFF"/>
        <w:spacing w:after="0" w:line="240" w:lineRule="auto"/>
        <w:ind w:left="20"/>
        <w:jc w:val="both"/>
        <w:rPr>
          <w:rFonts w:ascii="Times New Roman" w:eastAsia="Times New Roman" w:hAnsi="Times New Roman"/>
          <w:sz w:val="24"/>
          <w:szCs w:val="24"/>
          <w:lang w:eastAsia="ru-RU"/>
        </w:rPr>
      </w:pPr>
      <w:r w:rsidRPr="008708CD">
        <w:rPr>
          <w:rFonts w:ascii="Times New Roman" w:eastAsia="Times New Roman" w:hAnsi="Times New Roman"/>
          <w:b/>
          <w:bCs/>
          <w:i/>
          <w:iCs/>
          <w:sz w:val="24"/>
          <w:szCs w:val="24"/>
          <w:lang w:eastAsia="ru-RU"/>
        </w:rPr>
        <w:t>Биология</w:t>
      </w:r>
      <w:r w:rsidRPr="008708CD">
        <w:rPr>
          <w:rFonts w:ascii="Times New Roman" w:eastAsia="Times New Roman" w:hAnsi="Times New Roman"/>
          <w:sz w:val="24"/>
          <w:szCs w:val="24"/>
          <w:lang w:eastAsia="ru-RU"/>
        </w:rPr>
        <w:t xml:space="preserve">-1час в неделю с целью выполнения учебной программы по биологии. </w:t>
      </w:r>
    </w:p>
    <w:p w:rsidR="008708CD" w:rsidRPr="008708CD" w:rsidRDefault="008708CD" w:rsidP="008708CD">
      <w:pPr>
        <w:shd w:val="clear" w:color="auto" w:fill="FFFFFF"/>
        <w:spacing w:after="0" w:line="240" w:lineRule="auto"/>
        <w:ind w:left="20"/>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Преподавание биологического краеведения в 7классе осуществляется в рамках учебного предмета «Биология».</w:t>
      </w:r>
    </w:p>
    <w:p w:rsidR="008708CD" w:rsidRPr="008708CD" w:rsidRDefault="008708CD" w:rsidP="008708CD">
      <w:pPr>
        <w:tabs>
          <w:tab w:val="left" w:pos="900"/>
        </w:tabs>
        <w:spacing w:after="0" w:line="240" w:lineRule="auto"/>
        <w:rPr>
          <w:rFonts w:ascii="Times New Roman" w:eastAsia="Times New Roman" w:hAnsi="Times New Roman"/>
          <w:b/>
          <w:sz w:val="24"/>
          <w:szCs w:val="24"/>
          <w:lang w:eastAsia="ru-RU"/>
        </w:rPr>
      </w:pPr>
    </w:p>
    <w:p w:rsidR="008708CD" w:rsidRPr="008708CD" w:rsidRDefault="008708CD" w:rsidP="008708CD">
      <w:pPr>
        <w:tabs>
          <w:tab w:val="left" w:pos="900"/>
        </w:tabs>
        <w:spacing w:after="0" w:line="240" w:lineRule="auto"/>
        <w:jc w:val="center"/>
        <w:rPr>
          <w:rFonts w:ascii="Times New Roman" w:eastAsia="Times New Roman" w:hAnsi="Times New Roman"/>
          <w:b/>
          <w:sz w:val="24"/>
          <w:szCs w:val="24"/>
          <w:lang w:eastAsia="ru-RU"/>
        </w:rPr>
      </w:pPr>
      <w:r w:rsidRPr="008708CD">
        <w:rPr>
          <w:rFonts w:ascii="Times New Roman" w:eastAsia="Times New Roman" w:hAnsi="Times New Roman"/>
          <w:b/>
          <w:sz w:val="24"/>
          <w:szCs w:val="24"/>
          <w:lang w:eastAsia="ru-RU"/>
        </w:rPr>
        <w:t>Организационные формы учебного процесса</w:t>
      </w:r>
    </w:p>
    <w:p w:rsidR="008708CD" w:rsidRPr="008708CD" w:rsidRDefault="008708CD" w:rsidP="008708CD">
      <w:pPr>
        <w:tabs>
          <w:tab w:val="left" w:pos="900"/>
        </w:tabs>
        <w:spacing w:after="0" w:line="240" w:lineRule="auto"/>
        <w:jc w:val="center"/>
        <w:rPr>
          <w:rFonts w:ascii="Times New Roman" w:eastAsia="Times New Roman" w:hAnsi="Times New Roman"/>
          <w:b/>
          <w:sz w:val="24"/>
          <w:szCs w:val="24"/>
          <w:lang w:eastAsia="ru-RU"/>
        </w:rPr>
      </w:pPr>
    </w:p>
    <w:p w:rsidR="008708CD" w:rsidRPr="008708CD" w:rsidRDefault="008708CD" w:rsidP="008708CD">
      <w:pPr>
        <w:tabs>
          <w:tab w:val="left" w:pos="900"/>
        </w:tabs>
        <w:spacing w:after="0" w:line="240" w:lineRule="auto"/>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Основной единицей учебного процесса остается урок. Основными  формами организации учебных занятий  являются  семинар,</w:t>
      </w:r>
      <w:r w:rsidRPr="008708CD">
        <w:rPr>
          <w:rFonts w:ascii="Times New Roman" w:eastAsia="Times New Roman" w:hAnsi="Times New Roman"/>
          <w:lang w:eastAsia="ru-RU"/>
        </w:rPr>
        <w:t>самостоятельные и лабораторные работы</w:t>
      </w:r>
      <w:r w:rsidRPr="008708CD">
        <w:rPr>
          <w:rFonts w:ascii="Times New Roman" w:eastAsia="Times New Roman" w:hAnsi="Times New Roman"/>
          <w:sz w:val="24"/>
          <w:szCs w:val="24"/>
          <w:lang w:eastAsia="ru-RU"/>
        </w:rPr>
        <w:t>,</w:t>
      </w:r>
      <w:r w:rsidRPr="008708CD">
        <w:rPr>
          <w:rFonts w:ascii="Times New Roman" w:eastAsia="Times New Roman" w:hAnsi="Times New Roman"/>
          <w:lang w:eastAsia="ru-RU"/>
        </w:rPr>
        <w:t xml:space="preserve"> исследовательские модули,</w:t>
      </w:r>
      <w:r w:rsidRPr="008708CD">
        <w:rPr>
          <w:rFonts w:ascii="Times New Roman" w:eastAsia="Times New Roman" w:hAnsi="Times New Roman"/>
          <w:sz w:val="24"/>
          <w:szCs w:val="24"/>
          <w:lang w:eastAsia="ru-RU"/>
        </w:rPr>
        <w:t xml:space="preserve"> практикум, деловая игра, зачет, проектная деятельность.</w:t>
      </w:r>
    </w:p>
    <w:p w:rsidR="008708CD" w:rsidRPr="008708CD" w:rsidRDefault="008708CD" w:rsidP="008708CD">
      <w:pPr>
        <w:tabs>
          <w:tab w:val="left" w:pos="284"/>
        </w:tabs>
        <w:spacing w:after="0" w:line="240" w:lineRule="auto"/>
        <w:jc w:val="both"/>
        <w:rPr>
          <w:rFonts w:ascii="Times New Roman" w:eastAsia="Times New Roman" w:hAnsi="Times New Roman"/>
          <w:sz w:val="24"/>
          <w:szCs w:val="24"/>
          <w:lang w:eastAsia="ru-RU"/>
        </w:rPr>
      </w:pPr>
    </w:p>
    <w:p w:rsidR="008708CD" w:rsidRPr="008708CD" w:rsidRDefault="008708CD" w:rsidP="008708CD">
      <w:pPr>
        <w:jc w:val="center"/>
        <w:rPr>
          <w:rFonts w:ascii="Times New Roman" w:eastAsia="Times New Roman" w:hAnsi="Times New Roman"/>
          <w:b/>
          <w:sz w:val="24"/>
          <w:szCs w:val="24"/>
          <w:lang w:eastAsia="ru-RU"/>
        </w:rPr>
      </w:pPr>
      <w:r w:rsidRPr="008708CD">
        <w:rPr>
          <w:rFonts w:ascii="Times New Roman" w:eastAsia="Times New Roman" w:hAnsi="Times New Roman"/>
          <w:b/>
          <w:sz w:val="24"/>
          <w:szCs w:val="24"/>
          <w:lang w:eastAsia="ru-RU"/>
        </w:rPr>
        <w:t>Формы промежуточной аттестации учащихся 5-7 классов</w:t>
      </w:r>
    </w:p>
    <w:tbl>
      <w:tblPr>
        <w:tblW w:w="9951" w:type="dxa"/>
        <w:jc w:val="center"/>
        <w:tblInd w:w="-2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562"/>
        <w:gridCol w:w="2366"/>
        <w:gridCol w:w="2228"/>
        <w:gridCol w:w="2228"/>
      </w:tblGrid>
      <w:tr w:rsidR="008708CD" w:rsidRPr="008708CD" w:rsidTr="005A0B31">
        <w:trPr>
          <w:jc w:val="center"/>
        </w:trPr>
        <w:tc>
          <w:tcPr>
            <w:tcW w:w="567" w:type="dxa"/>
          </w:tcPr>
          <w:p w:rsidR="008708CD" w:rsidRPr="008708CD" w:rsidRDefault="008708CD" w:rsidP="008708CD">
            <w:pPr>
              <w:spacing w:after="0" w:line="240" w:lineRule="auto"/>
              <w:jc w:val="center"/>
              <w:rPr>
                <w:rFonts w:ascii="Times New Roman" w:eastAsia="Times New Roman" w:hAnsi="Times New Roman"/>
                <w:lang w:eastAsia="ru-RU"/>
              </w:rPr>
            </w:pPr>
            <w:r w:rsidRPr="008708CD">
              <w:rPr>
                <w:rFonts w:ascii="Times New Roman" w:eastAsia="Times New Roman" w:hAnsi="Times New Roman"/>
                <w:lang w:eastAsia="ru-RU"/>
              </w:rPr>
              <w:t>№</w:t>
            </w:r>
          </w:p>
        </w:tc>
        <w:tc>
          <w:tcPr>
            <w:tcW w:w="2562" w:type="dxa"/>
          </w:tcPr>
          <w:p w:rsidR="008708CD" w:rsidRPr="008708CD" w:rsidRDefault="008708CD" w:rsidP="008708CD">
            <w:pPr>
              <w:spacing w:after="0" w:line="240" w:lineRule="auto"/>
              <w:jc w:val="center"/>
              <w:rPr>
                <w:rFonts w:ascii="Times New Roman" w:eastAsia="Times New Roman" w:hAnsi="Times New Roman"/>
                <w:lang w:eastAsia="ru-RU"/>
              </w:rPr>
            </w:pPr>
            <w:r w:rsidRPr="008708CD">
              <w:rPr>
                <w:rFonts w:ascii="Times New Roman" w:eastAsia="Times New Roman" w:hAnsi="Times New Roman"/>
                <w:lang w:eastAsia="ru-RU"/>
              </w:rPr>
              <w:t>Предметы/классы</w:t>
            </w:r>
          </w:p>
        </w:tc>
        <w:tc>
          <w:tcPr>
            <w:tcW w:w="2366" w:type="dxa"/>
          </w:tcPr>
          <w:p w:rsidR="008708CD" w:rsidRPr="008708CD" w:rsidRDefault="008708CD" w:rsidP="008708CD">
            <w:pPr>
              <w:spacing w:after="0" w:line="240" w:lineRule="auto"/>
              <w:jc w:val="center"/>
              <w:rPr>
                <w:rFonts w:ascii="Times New Roman" w:eastAsia="Times New Roman" w:hAnsi="Times New Roman"/>
                <w:lang w:eastAsia="ru-RU"/>
              </w:rPr>
            </w:pPr>
            <w:r w:rsidRPr="008708CD">
              <w:rPr>
                <w:rFonts w:ascii="Times New Roman" w:eastAsia="Times New Roman" w:hAnsi="Times New Roman"/>
                <w:lang w:eastAsia="ru-RU"/>
              </w:rPr>
              <w:t>5</w:t>
            </w:r>
          </w:p>
        </w:tc>
        <w:tc>
          <w:tcPr>
            <w:tcW w:w="2228" w:type="dxa"/>
          </w:tcPr>
          <w:p w:rsidR="008708CD" w:rsidRPr="008708CD" w:rsidRDefault="008708CD" w:rsidP="008708CD">
            <w:pPr>
              <w:spacing w:after="0" w:line="240" w:lineRule="auto"/>
              <w:jc w:val="center"/>
              <w:rPr>
                <w:rFonts w:ascii="Times New Roman" w:eastAsia="Times New Roman" w:hAnsi="Times New Roman"/>
                <w:lang w:eastAsia="ru-RU"/>
              </w:rPr>
            </w:pPr>
            <w:r w:rsidRPr="008708CD">
              <w:rPr>
                <w:rFonts w:ascii="Times New Roman" w:eastAsia="Times New Roman" w:hAnsi="Times New Roman"/>
                <w:lang w:eastAsia="ru-RU"/>
              </w:rPr>
              <w:t>6</w:t>
            </w:r>
          </w:p>
        </w:tc>
        <w:tc>
          <w:tcPr>
            <w:tcW w:w="2228" w:type="dxa"/>
          </w:tcPr>
          <w:p w:rsidR="008708CD" w:rsidRPr="008708CD" w:rsidRDefault="008708CD" w:rsidP="008708CD">
            <w:pPr>
              <w:spacing w:after="0" w:line="240" w:lineRule="auto"/>
              <w:jc w:val="center"/>
              <w:rPr>
                <w:rFonts w:ascii="Times New Roman" w:eastAsia="Times New Roman" w:hAnsi="Times New Roman"/>
                <w:lang w:eastAsia="ru-RU"/>
              </w:rPr>
            </w:pPr>
            <w:r w:rsidRPr="008708CD">
              <w:rPr>
                <w:rFonts w:ascii="Times New Roman" w:eastAsia="Times New Roman" w:hAnsi="Times New Roman"/>
                <w:lang w:eastAsia="ru-RU"/>
              </w:rPr>
              <w:t>7</w:t>
            </w:r>
          </w:p>
        </w:tc>
      </w:tr>
      <w:tr w:rsidR="008708CD" w:rsidRPr="008708CD" w:rsidTr="005A0B31">
        <w:trPr>
          <w:jc w:val="center"/>
        </w:trPr>
        <w:tc>
          <w:tcPr>
            <w:tcW w:w="567" w:type="dxa"/>
          </w:tcPr>
          <w:p w:rsidR="008708CD" w:rsidRPr="008708CD" w:rsidRDefault="008708CD" w:rsidP="008708CD">
            <w:pPr>
              <w:spacing w:after="0" w:line="240" w:lineRule="auto"/>
              <w:jc w:val="center"/>
              <w:rPr>
                <w:rFonts w:ascii="Times New Roman" w:eastAsia="Times New Roman" w:hAnsi="Times New Roman"/>
                <w:lang w:eastAsia="ru-RU"/>
              </w:rPr>
            </w:pPr>
            <w:r w:rsidRPr="008708CD">
              <w:rPr>
                <w:rFonts w:ascii="Times New Roman" w:eastAsia="Times New Roman" w:hAnsi="Times New Roman"/>
                <w:lang w:eastAsia="ru-RU"/>
              </w:rPr>
              <w:t>1</w:t>
            </w:r>
          </w:p>
        </w:tc>
        <w:tc>
          <w:tcPr>
            <w:tcW w:w="2562" w:type="dxa"/>
          </w:tcPr>
          <w:p w:rsidR="008708CD" w:rsidRPr="008708CD" w:rsidRDefault="008708CD" w:rsidP="008708CD">
            <w:pPr>
              <w:spacing w:after="0" w:line="240" w:lineRule="auto"/>
              <w:rPr>
                <w:rFonts w:ascii="Times New Roman" w:eastAsia="Times New Roman" w:hAnsi="Times New Roman"/>
                <w:lang w:eastAsia="ru-RU"/>
              </w:rPr>
            </w:pPr>
            <w:r w:rsidRPr="008708CD">
              <w:rPr>
                <w:rFonts w:ascii="Times New Roman" w:eastAsia="Times New Roman" w:hAnsi="Times New Roman"/>
                <w:lang w:eastAsia="ru-RU"/>
              </w:rPr>
              <w:t>Русский  язык</w:t>
            </w:r>
          </w:p>
        </w:tc>
        <w:tc>
          <w:tcPr>
            <w:tcW w:w="2366"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Тест</w:t>
            </w: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Тест</w:t>
            </w: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Региональный экзамен</w:t>
            </w:r>
          </w:p>
        </w:tc>
      </w:tr>
      <w:tr w:rsidR="008708CD" w:rsidRPr="008708CD" w:rsidTr="005A0B31">
        <w:trPr>
          <w:jc w:val="center"/>
        </w:trPr>
        <w:tc>
          <w:tcPr>
            <w:tcW w:w="567" w:type="dxa"/>
          </w:tcPr>
          <w:p w:rsidR="008708CD" w:rsidRPr="008708CD" w:rsidRDefault="008708CD" w:rsidP="008708CD">
            <w:pPr>
              <w:spacing w:after="0" w:line="240" w:lineRule="auto"/>
              <w:jc w:val="center"/>
              <w:rPr>
                <w:rFonts w:ascii="Times New Roman" w:eastAsia="Times New Roman" w:hAnsi="Times New Roman"/>
                <w:lang w:eastAsia="ru-RU"/>
              </w:rPr>
            </w:pPr>
            <w:r w:rsidRPr="008708CD">
              <w:rPr>
                <w:rFonts w:ascii="Times New Roman" w:eastAsia="Times New Roman" w:hAnsi="Times New Roman"/>
                <w:lang w:eastAsia="ru-RU"/>
              </w:rPr>
              <w:t>2</w:t>
            </w:r>
          </w:p>
        </w:tc>
        <w:tc>
          <w:tcPr>
            <w:tcW w:w="2562" w:type="dxa"/>
          </w:tcPr>
          <w:p w:rsidR="008708CD" w:rsidRPr="008708CD" w:rsidRDefault="008708CD" w:rsidP="008708CD">
            <w:pPr>
              <w:spacing w:after="0" w:line="240" w:lineRule="auto"/>
              <w:rPr>
                <w:rFonts w:ascii="Times New Roman" w:eastAsia="Times New Roman" w:hAnsi="Times New Roman"/>
                <w:lang w:eastAsia="ru-RU"/>
              </w:rPr>
            </w:pPr>
            <w:r w:rsidRPr="008708CD">
              <w:rPr>
                <w:rFonts w:ascii="Times New Roman" w:eastAsia="Times New Roman" w:hAnsi="Times New Roman"/>
                <w:lang w:eastAsia="ru-RU"/>
              </w:rPr>
              <w:t>Литература</w:t>
            </w:r>
          </w:p>
        </w:tc>
        <w:tc>
          <w:tcPr>
            <w:tcW w:w="2366"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Тест</w:t>
            </w: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Тест</w:t>
            </w: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Тест</w:t>
            </w:r>
          </w:p>
        </w:tc>
      </w:tr>
      <w:tr w:rsidR="008708CD" w:rsidRPr="008708CD" w:rsidTr="005A0B31">
        <w:trPr>
          <w:jc w:val="center"/>
        </w:trPr>
        <w:tc>
          <w:tcPr>
            <w:tcW w:w="567" w:type="dxa"/>
          </w:tcPr>
          <w:p w:rsidR="008708CD" w:rsidRPr="008708CD" w:rsidRDefault="008708CD" w:rsidP="008708CD">
            <w:pPr>
              <w:spacing w:after="0" w:line="240" w:lineRule="auto"/>
              <w:jc w:val="center"/>
              <w:rPr>
                <w:rFonts w:ascii="Times New Roman" w:eastAsia="Times New Roman" w:hAnsi="Times New Roman"/>
                <w:lang w:eastAsia="ru-RU"/>
              </w:rPr>
            </w:pPr>
            <w:r w:rsidRPr="008708CD">
              <w:rPr>
                <w:rFonts w:ascii="Times New Roman" w:eastAsia="Times New Roman" w:hAnsi="Times New Roman"/>
                <w:lang w:eastAsia="ru-RU"/>
              </w:rPr>
              <w:t>3</w:t>
            </w:r>
          </w:p>
        </w:tc>
        <w:tc>
          <w:tcPr>
            <w:tcW w:w="2562" w:type="dxa"/>
          </w:tcPr>
          <w:p w:rsidR="008708CD" w:rsidRPr="008708CD" w:rsidRDefault="008708CD" w:rsidP="008708CD">
            <w:pPr>
              <w:spacing w:after="0" w:line="240" w:lineRule="auto"/>
              <w:rPr>
                <w:rFonts w:ascii="Times New Roman" w:eastAsia="Times New Roman" w:hAnsi="Times New Roman"/>
                <w:lang w:eastAsia="ru-RU"/>
              </w:rPr>
            </w:pPr>
            <w:r w:rsidRPr="008708CD">
              <w:rPr>
                <w:rFonts w:ascii="Times New Roman" w:eastAsia="Times New Roman" w:hAnsi="Times New Roman"/>
                <w:lang w:eastAsia="ru-RU"/>
              </w:rPr>
              <w:t>Немецкий язык</w:t>
            </w:r>
          </w:p>
        </w:tc>
        <w:tc>
          <w:tcPr>
            <w:tcW w:w="2366"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 xml:space="preserve">Контрольная работа </w:t>
            </w: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 xml:space="preserve">Контрольная работа </w:t>
            </w: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Контрольная работа</w:t>
            </w:r>
          </w:p>
        </w:tc>
      </w:tr>
      <w:tr w:rsidR="008708CD" w:rsidRPr="008708CD" w:rsidTr="005A0B31">
        <w:trPr>
          <w:jc w:val="center"/>
        </w:trPr>
        <w:tc>
          <w:tcPr>
            <w:tcW w:w="567" w:type="dxa"/>
          </w:tcPr>
          <w:p w:rsidR="008708CD" w:rsidRPr="008708CD" w:rsidRDefault="008708CD" w:rsidP="008708CD">
            <w:pPr>
              <w:spacing w:after="0" w:line="240" w:lineRule="auto"/>
              <w:jc w:val="center"/>
              <w:rPr>
                <w:rFonts w:ascii="Times New Roman" w:eastAsia="Times New Roman" w:hAnsi="Times New Roman"/>
                <w:lang w:eastAsia="ru-RU"/>
              </w:rPr>
            </w:pPr>
            <w:r w:rsidRPr="008708CD">
              <w:rPr>
                <w:rFonts w:ascii="Times New Roman" w:eastAsia="Times New Roman" w:hAnsi="Times New Roman"/>
                <w:lang w:eastAsia="ru-RU"/>
              </w:rPr>
              <w:t>4</w:t>
            </w:r>
          </w:p>
        </w:tc>
        <w:tc>
          <w:tcPr>
            <w:tcW w:w="2562" w:type="dxa"/>
          </w:tcPr>
          <w:p w:rsidR="008708CD" w:rsidRPr="008708CD" w:rsidRDefault="008708CD" w:rsidP="008708CD">
            <w:pPr>
              <w:spacing w:after="0" w:line="240" w:lineRule="auto"/>
              <w:rPr>
                <w:rFonts w:ascii="Times New Roman" w:eastAsia="Times New Roman" w:hAnsi="Times New Roman"/>
                <w:lang w:eastAsia="ru-RU"/>
              </w:rPr>
            </w:pPr>
            <w:r w:rsidRPr="008708CD">
              <w:rPr>
                <w:rFonts w:ascii="Times New Roman" w:eastAsia="Times New Roman" w:hAnsi="Times New Roman"/>
                <w:lang w:eastAsia="ru-RU"/>
              </w:rPr>
              <w:t>Математика</w:t>
            </w:r>
          </w:p>
        </w:tc>
        <w:tc>
          <w:tcPr>
            <w:tcW w:w="2366"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 xml:space="preserve">Контрольная работа </w:t>
            </w: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 xml:space="preserve">Контрольная работа </w:t>
            </w: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p>
        </w:tc>
      </w:tr>
      <w:tr w:rsidR="008708CD" w:rsidRPr="008708CD" w:rsidTr="005A0B31">
        <w:trPr>
          <w:jc w:val="center"/>
        </w:trPr>
        <w:tc>
          <w:tcPr>
            <w:tcW w:w="567" w:type="dxa"/>
          </w:tcPr>
          <w:p w:rsidR="008708CD" w:rsidRPr="008708CD" w:rsidRDefault="008708CD" w:rsidP="008708CD">
            <w:pPr>
              <w:spacing w:after="0" w:line="240" w:lineRule="auto"/>
              <w:jc w:val="center"/>
              <w:rPr>
                <w:rFonts w:ascii="Times New Roman" w:eastAsia="Times New Roman" w:hAnsi="Times New Roman"/>
                <w:lang w:eastAsia="ru-RU"/>
              </w:rPr>
            </w:pPr>
            <w:r w:rsidRPr="008708CD">
              <w:rPr>
                <w:rFonts w:ascii="Times New Roman" w:eastAsia="Times New Roman" w:hAnsi="Times New Roman"/>
                <w:lang w:eastAsia="ru-RU"/>
              </w:rPr>
              <w:t>5</w:t>
            </w:r>
          </w:p>
        </w:tc>
        <w:tc>
          <w:tcPr>
            <w:tcW w:w="2562" w:type="dxa"/>
          </w:tcPr>
          <w:p w:rsidR="008708CD" w:rsidRPr="008708CD" w:rsidRDefault="008708CD" w:rsidP="008708CD">
            <w:pPr>
              <w:spacing w:after="0" w:line="240" w:lineRule="auto"/>
              <w:rPr>
                <w:rFonts w:ascii="Times New Roman" w:eastAsia="Times New Roman" w:hAnsi="Times New Roman"/>
                <w:lang w:eastAsia="ru-RU"/>
              </w:rPr>
            </w:pPr>
            <w:r w:rsidRPr="008708CD">
              <w:rPr>
                <w:rFonts w:ascii="Times New Roman" w:eastAsia="Times New Roman" w:hAnsi="Times New Roman"/>
                <w:lang w:eastAsia="ru-RU"/>
              </w:rPr>
              <w:t>Алгебра</w:t>
            </w:r>
          </w:p>
        </w:tc>
        <w:tc>
          <w:tcPr>
            <w:tcW w:w="2366" w:type="dxa"/>
          </w:tcPr>
          <w:p w:rsidR="008708CD" w:rsidRPr="008708CD" w:rsidRDefault="008708CD" w:rsidP="008708CD">
            <w:pPr>
              <w:spacing w:after="0" w:line="240" w:lineRule="auto"/>
              <w:jc w:val="both"/>
              <w:rPr>
                <w:rFonts w:ascii="Times New Roman" w:eastAsia="Times New Roman" w:hAnsi="Times New Roman"/>
                <w:lang w:eastAsia="ru-RU"/>
              </w:rPr>
            </w:pP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Региональный экзамен</w:t>
            </w:r>
          </w:p>
        </w:tc>
      </w:tr>
      <w:tr w:rsidR="008708CD" w:rsidRPr="008708CD" w:rsidTr="005A0B31">
        <w:trPr>
          <w:jc w:val="center"/>
        </w:trPr>
        <w:tc>
          <w:tcPr>
            <w:tcW w:w="567" w:type="dxa"/>
          </w:tcPr>
          <w:p w:rsidR="008708CD" w:rsidRPr="008708CD" w:rsidRDefault="008708CD" w:rsidP="008708CD">
            <w:pPr>
              <w:spacing w:after="0" w:line="240" w:lineRule="auto"/>
              <w:jc w:val="center"/>
              <w:rPr>
                <w:rFonts w:ascii="Times New Roman" w:eastAsia="Times New Roman" w:hAnsi="Times New Roman"/>
                <w:lang w:eastAsia="ru-RU"/>
              </w:rPr>
            </w:pPr>
            <w:r w:rsidRPr="008708CD">
              <w:rPr>
                <w:rFonts w:ascii="Times New Roman" w:eastAsia="Times New Roman" w:hAnsi="Times New Roman"/>
                <w:lang w:eastAsia="ru-RU"/>
              </w:rPr>
              <w:t>6</w:t>
            </w:r>
          </w:p>
        </w:tc>
        <w:tc>
          <w:tcPr>
            <w:tcW w:w="2562" w:type="dxa"/>
          </w:tcPr>
          <w:p w:rsidR="008708CD" w:rsidRPr="008708CD" w:rsidRDefault="008708CD" w:rsidP="008708CD">
            <w:pPr>
              <w:spacing w:after="0" w:line="240" w:lineRule="auto"/>
              <w:rPr>
                <w:rFonts w:ascii="Times New Roman" w:eastAsia="Times New Roman" w:hAnsi="Times New Roman"/>
                <w:u w:val="single"/>
                <w:lang w:eastAsia="ru-RU"/>
              </w:rPr>
            </w:pPr>
            <w:r w:rsidRPr="008708CD">
              <w:rPr>
                <w:rFonts w:ascii="Times New Roman" w:eastAsia="Times New Roman" w:hAnsi="Times New Roman"/>
                <w:lang w:eastAsia="ru-RU"/>
              </w:rPr>
              <w:t>Геометрия</w:t>
            </w:r>
          </w:p>
        </w:tc>
        <w:tc>
          <w:tcPr>
            <w:tcW w:w="2366" w:type="dxa"/>
          </w:tcPr>
          <w:p w:rsidR="008708CD" w:rsidRPr="008708CD" w:rsidRDefault="008708CD" w:rsidP="008708CD">
            <w:pPr>
              <w:spacing w:after="0" w:line="240" w:lineRule="auto"/>
              <w:jc w:val="both"/>
              <w:rPr>
                <w:rFonts w:ascii="Times New Roman" w:eastAsia="Times New Roman" w:hAnsi="Times New Roman"/>
                <w:lang w:eastAsia="ru-RU"/>
              </w:rPr>
            </w:pP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Региональный экзамен</w:t>
            </w:r>
          </w:p>
        </w:tc>
      </w:tr>
      <w:tr w:rsidR="008708CD" w:rsidRPr="008708CD" w:rsidTr="005A0B31">
        <w:trPr>
          <w:jc w:val="center"/>
        </w:trPr>
        <w:tc>
          <w:tcPr>
            <w:tcW w:w="567" w:type="dxa"/>
          </w:tcPr>
          <w:p w:rsidR="008708CD" w:rsidRPr="008708CD" w:rsidRDefault="008708CD" w:rsidP="008708CD">
            <w:pPr>
              <w:spacing w:after="0" w:line="240" w:lineRule="auto"/>
              <w:jc w:val="center"/>
              <w:rPr>
                <w:rFonts w:ascii="Times New Roman" w:eastAsia="Times New Roman" w:hAnsi="Times New Roman"/>
                <w:lang w:eastAsia="ru-RU"/>
              </w:rPr>
            </w:pPr>
            <w:r w:rsidRPr="008708CD">
              <w:rPr>
                <w:rFonts w:ascii="Times New Roman" w:eastAsia="Times New Roman" w:hAnsi="Times New Roman"/>
                <w:lang w:eastAsia="ru-RU"/>
              </w:rPr>
              <w:t>7</w:t>
            </w:r>
          </w:p>
        </w:tc>
        <w:tc>
          <w:tcPr>
            <w:tcW w:w="2562" w:type="dxa"/>
          </w:tcPr>
          <w:p w:rsidR="008708CD" w:rsidRPr="008708CD" w:rsidRDefault="008708CD" w:rsidP="008708CD">
            <w:pPr>
              <w:spacing w:after="0" w:line="240" w:lineRule="auto"/>
              <w:rPr>
                <w:rFonts w:ascii="Times New Roman" w:eastAsia="Times New Roman" w:hAnsi="Times New Roman"/>
                <w:lang w:eastAsia="ru-RU"/>
              </w:rPr>
            </w:pPr>
            <w:r w:rsidRPr="008708CD">
              <w:rPr>
                <w:rFonts w:ascii="Times New Roman" w:eastAsia="Times New Roman" w:hAnsi="Times New Roman"/>
                <w:lang w:eastAsia="ru-RU"/>
              </w:rPr>
              <w:t xml:space="preserve">Информатика </w:t>
            </w:r>
          </w:p>
        </w:tc>
        <w:tc>
          <w:tcPr>
            <w:tcW w:w="2366"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 xml:space="preserve">Практическая работа </w:t>
            </w: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 xml:space="preserve">Практическая работа </w:t>
            </w: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Практическая работа</w:t>
            </w:r>
          </w:p>
        </w:tc>
      </w:tr>
      <w:tr w:rsidR="008708CD" w:rsidRPr="008708CD" w:rsidTr="005A0B31">
        <w:trPr>
          <w:jc w:val="center"/>
        </w:trPr>
        <w:tc>
          <w:tcPr>
            <w:tcW w:w="567" w:type="dxa"/>
          </w:tcPr>
          <w:p w:rsidR="008708CD" w:rsidRPr="008708CD" w:rsidRDefault="008708CD" w:rsidP="008708CD">
            <w:pPr>
              <w:spacing w:after="0" w:line="240" w:lineRule="auto"/>
              <w:jc w:val="center"/>
              <w:rPr>
                <w:rFonts w:ascii="Times New Roman" w:eastAsia="Times New Roman" w:hAnsi="Times New Roman"/>
                <w:lang w:eastAsia="ru-RU"/>
              </w:rPr>
            </w:pPr>
            <w:r w:rsidRPr="008708CD">
              <w:rPr>
                <w:rFonts w:ascii="Times New Roman" w:eastAsia="Times New Roman" w:hAnsi="Times New Roman"/>
                <w:lang w:eastAsia="ru-RU"/>
              </w:rPr>
              <w:t>8</w:t>
            </w:r>
          </w:p>
        </w:tc>
        <w:tc>
          <w:tcPr>
            <w:tcW w:w="2562" w:type="dxa"/>
          </w:tcPr>
          <w:p w:rsidR="008708CD" w:rsidRPr="008708CD" w:rsidRDefault="008708CD" w:rsidP="008708CD">
            <w:pPr>
              <w:spacing w:after="0" w:line="240" w:lineRule="auto"/>
              <w:rPr>
                <w:rFonts w:ascii="Times New Roman" w:eastAsia="Times New Roman" w:hAnsi="Times New Roman"/>
                <w:lang w:eastAsia="ru-RU"/>
              </w:rPr>
            </w:pPr>
            <w:r w:rsidRPr="008708CD">
              <w:rPr>
                <w:rFonts w:ascii="Times New Roman" w:eastAsia="Times New Roman" w:hAnsi="Times New Roman"/>
                <w:lang w:eastAsia="ru-RU"/>
              </w:rPr>
              <w:t xml:space="preserve">Обществознание </w:t>
            </w:r>
          </w:p>
        </w:tc>
        <w:tc>
          <w:tcPr>
            <w:tcW w:w="2366" w:type="dxa"/>
          </w:tcPr>
          <w:p w:rsidR="008708CD" w:rsidRPr="008708CD" w:rsidRDefault="008708CD" w:rsidP="008708CD">
            <w:pPr>
              <w:spacing w:after="0" w:line="240" w:lineRule="auto"/>
              <w:jc w:val="both"/>
              <w:rPr>
                <w:rFonts w:ascii="Times New Roman" w:eastAsia="Times New Roman" w:hAnsi="Times New Roman"/>
                <w:lang w:eastAsia="ru-RU"/>
              </w:rPr>
            </w:pP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Тест</w:t>
            </w: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Тест</w:t>
            </w:r>
          </w:p>
        </w:tc>
      </w:tr>
      <w:tr w:rsidR="008708CD" w:rsidRPr="008708CD" w:rsidTr="005A0B31">
        <w:trPr>
          <w:jc w:val="center"/>
        </w:trPr>
        <w:tc>
          <w:tcPr>
            <w:tcW w:w="567" w:type="dxa"/>
          </w:tcPr>
          <w:p w:rsidR="008708CD" w:rsidRPr="008708CD" w:rsidRDefault="008708CD" w:rsidP="008708CD">
            <w:pPr>
              <w:spacing w:after="0" w:line="240" w:lineRule="auto"/>
              <w:jc w:val="center"/>
              <w:rPr>
                <w:rFonts w:ascii="Times New Roman" w:eastAsia="Times New Roman" w:hAnsi="Times New Roman"/>
                <w:lang w:eastAsia="ru-RU"/>
              </w:rPr>
            </w:pPr>
            <w:r w:rsidRPr="008708CD">
              <w:rPr>
                <w:rFonts w:ascii="Times New Roman" w:eastAsia="Times New Roman" w:hAnsi="Times New Roman"/>
                <w:lang w:eastAsia="ru-RU"/>
              </w:rPr>
              <w:t>9</w:t>
            </w:r>
          </w:p>
        </w:tc>
        <w:tc>
          <w:tcPr>
            <w:tcW w:w="2562" w:type="dxa"/>
          </w:tcPr>
          <w:p w:rsidR="008708CD" w:rsidRPr="008708CD" w:rsidRDefault="008708CD" w:rsidP="008708CD">
            <w:pPr>
              <w:spacing w:after="0" w:line="240" w:lineRule="auto"/>
              <w:rPr>
                <w:rFonts w:ascii="Times New Roman" w:eastAsia="Times New Roman" w:hAnsi="Times New Roman"/>
                <w:lang w:eastAsia="ru-RU"/>
              </w:rPr>
            </w:pPr>
            <w:r w:rsidRPr="008708CD">
              <w:rPr>
                <w:rFonts w:ascii="Times New Roman" w:eastAsia="Times New Roman" w:hAnsi="Times New Roman"/>
                <w:lang w:eastAsia="ru-RU"/>
              </w:rPr>
              <w:t xml:space="preserve">История </w:t>
            </w:r>
          </w:p>
        </w:tc>
        <w:tc>
          <w:tcPr>
            <w:tcW w:w="2366"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Тест</w:t>
            </w: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Тест</w:t>
            </w: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Тест</w:t>
            </w:r>
          </w:p>
        </w:tc>
      </w:tr>
      <w:tr w:rsidR="008708CD" w:rsidRPr="008708CD" w:rsidTr="005A0B31">
        <w:trPr>
          <w:jc w:val="center"/>
        </w:trPr>
        <w:tc>
          <w:tcPr>
            <w:tcW w:w="567" w:type="dxa"/>
          </w:tcPr>
          <w:p w:rsidR="008708CD" w:rsidRPr="008708CD" w:rsidRDefault="008708CD" w:rsidP="008708CD">
            <w:pPr>
              <w:spacing w:after="0" w:line="240" w:lineRule="auto"/>
              <w:jc w:val="center"/>
              <w:rPr>
                <w:rFonts w:ascii="Times New Roman" w:eastAsia="Times New Roman" w:hAnsi="Times New Roman"/>
                <w:lang w:eastAsia="ru-RU"/>
              </w:rPr>
            </w:pPr>
            <w:r w:rsidRPr="008708CD">
              <w:rPr>
                <w:rFonts w:ascii="Times New Roman" w:eastAsia="Times New Roman" w:hAnsi="Times New Roman"/>
                <w:lang w:eastAsia="ru-RU"/>
              </w:rPr>
              <w:t>10</w:t>
            </w:r>
          </w:p>
        </w:tc>
        <w:tc>
          <w:tcPr>
            <w:tcW w:w="2562" w:type="dxa"/>
          </w:tcPr>
          <w:p w:rsidR="008708CD" w:rsidRPr="008708CD" w:rsidRDefault="008708CD" w:rsidP="008708CD">
            <w:pPr>
              <w:spacing w:after="0" w:line="240" w:lineRule="auto"/>
              <w:rPr>
                <w:rFonts w:ascii="Times New Roman" w:eastAsia="Times New Roman" w:hAnsi="Times New Roman"/>
                <w:lang w:eastAsia="ru-RU"/>
              </w:rPr>
            </w:pPr>
            <w:r w:rsidRPr="008708CD">
              <w:rPr>
                <w:rFonts w:ascii="Times New Roman" w:eastAsia="Times New Roman" w:hAnsi="Times New Roman"/>
                <w:lang w:eastAsia="ru-RU"/>
              </w:rPr>
              <w:t xml:space="preserve">География </w:t>
            </w:r>
          </w:p>
        </w:tc>
        <w:tc>
          <w:tcPr>
            <w:tcW w:w="2366"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Тест</w:t>
            </w: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Тест</w:t>
            </w: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Тест</w:t>
            </w:r>
          </w:p>
        </w:tc>
      </w:tr>
      <w:tr w:rsidR="008708CD" w:rsidRPr="008708CD" w:rsidTr="005A0B31">
        <w:trPr>
          <w:jc w:val="center"/>
        </w:trPr>
        <w:tc>
          <w:tcPr>
            <w:tcW w:w="567" w:type="dxa"/>
          </w:tcPr>
          <w:p w:rsidR="008708CD" w:rsidRPr="008708CD" w:rsidRDefault="008708CD" w:rsidP="008708CD">
            <w:pPr>
              <w:spacing w:after="0" w:line="240" w:lineRule="auto"/>
              <w:jc w:val="center"/>
              <w:rPr>
                <w:rFonts w:ascii="Times New Roman" w:eastAsia="Times New Roman" w:hAnsi="Times New Roman"/>
                <w:lang w:eastAsia="ru-RU"/>
              </w:rPr>
            </w:pPr>
            <w:r w:rsidRPr="008708CD">
              <w:rPr>
                <w:rFonts w:ascii="Times New Roman" w:eastAsia="Times New Roman" w:hAnsi="Times New Roman"/>
                <w:lang w:eastAsia="ru-RU"/>
              </w:rPr>
              <w:t>11</w:t>
            </w:r>
          </w:p>
        </w:tc>
        <w:tc>
          <w:tcPr>
            <w:tcW w:w="2562" w:type="dxa"/>
          </w:tcPr>
          <w:p w:rsidR="008708CD" w:rsidRPr="008708CD" w:rsidRDefault="008708CD" w:rsidP="008708CD">
            <w:pPr>
              <w:spacing w:after="0" w:line="240" w:lineRule="auto"/>
              <w:rPr>
                <w:rFonts w:ascii="Times New Roman" w:eastAsia="Times New Roman" w:hAnsi="Times New Roman"/>
                <w:lang w:eastAsia="ru-RU"/>
              </w:rPr>
            </w:pPr>
            <w:r w:rsidRPr="008708CD">
              <w:rPr>
                <w:rFonts w:ascii="Times New Roman" w:eastAsia="Times New Roman" w:hAnsi="Times New Roman"/>
                <w:lang w:eastAsia="ru-RU"/>
              </w:rPr>
              <w:t>Физика</w:t>
            </w:r>
          </w:p>
        </w:tc>
        <w:tc>
          <w:tcPr>
            <w:tcW w:w="2366" w:type="dxa"/>
          </w:tcPr>
          <w:p w:rsidR="008708CD" w:rsidRPr="008708CD" w:rsidRDefault="008708CD" w:rsidP="008708CD">
            <w:pPr>
              <w:spacing w:after="0" w:line="240" w:lineRule="auto"/>
              <w:jc w:val="both"/>
              <w:rPr>
                <w:rFonts w:ascii="Times New Roman" w:eastAsia="Times New Roman" w:hAnsi="Times New Roman"/>
                <w:lang w:eastAsia="ru-RU"/>
              </w:rPr>
            </w:pP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Тест</w:t>
            </w:r>
          </w:p>
        </w:tc>
      </w:tr>
      <w:tr w:rsidR="008708CD" w:rsidRPr="008708CD" w:rsidTr="005A0B31">
        <w:trPr>
          <w:jc w:val="center"/>
        </w:trPr>
        <w:tc>
          <w:tcPr>
            <w:tcW w:w="567" w:type="dxa"/>
          </w:tcPr>
          <w:p w:rsidR="008708CD" w:rsidRPr="008708CD" w:rsidRDefault="008708CD" w:rsidP="008708CD">
            <w:pPr>
              <w:spacing w:after="0" w:line="240" w:lineRule="auto"/>
              <w:jc w:val="center"/>
              <w:rPr>
                <w:rFonts w:ascii="Times New Roman" w:eastAsia="Times New Roman" w:hAnsi="Times New Roman"/>
                <w:lang w:eastAsia="ru-RU"/>
              </w:rPr>
            </w:pPr>
            <w:r w:rsidRPr="008708CD">
              <w:rPr>
                <w:rFonts w:ascii="Times New Roman" w:eastAsia="Times New Roman" w:hAnsi="Times New Roman"/>
                <w:lang w:eastAsia="ru-RU"/>
              </w:rPr>
              <w:t>12</w:t>
            </w:r>
          </w:p>
        </w:tc>
        <w:tc>
          <w:tcPr>
            <w:tcW w:w="2562" w:type="dxa"/>
          </w:tcPr>
          <w:p w:rsidR="008708CD" w:rsidRPr="008708CD" w:rsidRDefault="008708CD" w:rsidP="008708CD">
            <w:pPr>
              <w:spacing w:after="0" w:line="240" w:lineRule="auto"/>
              <w:rPr>
                <w:rFonts w:ascii="Times New Roman" w:eastAsia="Times New Roman" w:hAnsi="Times New Roman"/>
                <w:lang w:eastAsia="ru-RU"/>
              </w:rPr>
            </w:pPr>
            <w:r w:rsidRPr="008708CD">
              <w:rPr>
                <w:rFonts w:ascii="Times New Roman" w:eastAsia="Times New Roman" w:hAnsi="Times New Roman"/>
                <w:lang w:eastAsia="ru-RU"/>
              </w:rPr>
              <w:t xml:space="preserve">Биология   </w:t>
            </w:r>
          </w:p>
        </w:tc>
        <w:tc>
          <w:tcPr>
            <w:tcW w:w="2366" w:type="dxa"/>
          </w:tcPr>
          <w:p w:rsidR="008708CD" w:rsidRPr="008708CD" w:rsidRDefault="008708CD" w:rsidP="008708CD">
            <w:pPr>
              <w:spacing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Тест</w:t>
            </w:r>
          </w:p>
        </w:tc>
        <w:tc>
          <w:tcPr>
            <w:tcW w:w="2228" w:type="dxa"/>
          </w:tcPr>
          <w:p w:rsidR="008708CD" w:rsidRPr="008708CD" w:rsidRDefault="008708CD" w:rsidP="008708CD">
            <w:pPr>
              <w:spacing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Тест</w:t>
            </w: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Тест</w:t>
            </w:r>
          </w:p>
        </w:tc>
      </w:tr>
      <w:tr w:rsidR="008708CD" w:rsidRPr="008708CD" w:rsidTr="005A0B31">
        <w:trPr>
          <w:jc w:val="center"/>
        </w:trPr>
        <w:tc>
          <w:tcPr>
            <w:tcW w:w="567" w:type="dxa"/>
          </w:tcPr>
          <w:p w:rsidR="008708CD" w:rsidRPr="008708CD" w:rsidRDefault="008708CD" w:rsidP="008708CD">
            <w:pPr>
              <w:spacing w:after="0" w:line="240" w:lineRule="auto"/>
              <w:jc w:val="center"/>
              <w:rPr>
                <w:rFonts w:ascii="Times New Roman" w:eastAsia="Times New Roman" w:hAnsi="Times New Roman"/>
                <w:lang w:eastAsia="ru-RU"/>
              </w:rPr>
            </w:pPr>
            <w:r w:rsidRPr="008708CD">
              <w:rPr>
                <w:rFonts w:ascii="Times New Roman" w:eastAsia="Times New Roman" w:hAnsi="Times New Roman"/>
                <w:lang w:eastAsia="ru-RU"/>
              </w:rPr>
              <w:t>9</w:t>
            </w:r>
          </w:p>
        </w:tc>
        <w:tc>
          <w:tcPr>
            <w:tcW w:w="2562" w:type="dxa"/>
          </w:tcPr>
          <w:p w:rsidR="008708CD" w:rsidRPr="008708CD" w:rsidRDefault="008708CD" w:rsidP="008708CD">
            <w:pPr>
              <w:spacing w:after="0" w:line="240" w:lineRule="auto"/>
              <w:rPr>
                <w:rFonts w:ascii="Times New Roman" w:eastAsia="Times New Roman" w:hAnsi="Times New Roman"/>
                <w:lang w:eastAsia="ru-RU"/>
              </w:rPr>
            </w:pPr>
            <w:r w:rsidRPr="008708CD">
              <w:rPr>
                <w:rFonts w:ascii="Times New Roman" w:eastAsia="Times New Roman" w:hAnsi="Times New Roman"/>
                <w:lang w:eastAsia="ru-RU"/>
              </w:rPr>
              <w:t xml:space="preserve">Искусство: (Музыка)             </w:t>
            </w:r>
          </w:p>
        </w:tc>
        <w:tc>
          <w:tcPr>
            <w:tcW w:w="2366"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Творческая работа</w:t>
            </w: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Творческая работа</w:t>
            </w: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Творческая работа</w:t>
            </w:r>
          </w:p>
        </w:tc>
      </w:tr>
      <w:tr w:rsidR="008708CD" w:rsidRPr="008708CD" w:rsidTr="005A0B31">
        <w:trPr>
          <w:jc w:val="center"/>
        </w:trPr>
        <w:tc>
          <w:tcPr>
            <w:tcW w:w="567" w:type="dxa"/>
          </w:tcPr>
          <w:p w:rsidR="008708CD" w:rsidRPr="008708CD" w:rsidRDefault="008708CD" w:rsidP="008708CD">
            <w:pPr>
              <w:spacing w:after="0" w:line="240" w:lineRule="auto"/>
              <w:jc w:val="center"/>
              <w:rPr>
                <w:rFonts w:ascii="Times New Roman" w:eastAsia="Times New Roman" w:hAnsi="Times New Roman"/>
                <w:lang w:eastAsia="ru-RU"/>
              </w:rPr>
            </w:pPr>
            <w:r w:rsidRPr="008708CD">
              <w:rPr>
                <w:rFonts w:ascii="Times New Roman" w:eastAsia="Times New Roman" w:hAnsi="Times New Roman"/>
                <w:lang w:eastAsia="ru-RU"/>
              </w:rPr>
              <w:t>10</w:t>
            </w:r>
          </w:p>
        </w:tc>
        <w:tc>
          <w:tcPr>
            <w:tcW w:w="2562" w:type="dxa"/>
          </w:tcPr>
          <w:p w:rsidR="008708CD" w:rsidRPr="008708CD" w:rsidRDefault="008708CD" w:rsidP="008708CD">
            <w:pPr>
              <w:spacing w:after="0" w:line="240" w:lineRule="auto"/>
              <w:rPr>
                <w:rFonts w:ascii="Times New Roman" w:eastAsia="Times New Roman" w:hAnsi="Times New Roman"/>
                <w:lang w:eastAsia="ru-RU"/>
              </w:rPr>
            </w:pPr>
            <w:r w:rsidRPr="008708CD">
              <w:rPr>
                <w:rFonts w:ascii="Times New Roman" w:eastAsia="Times New Roman" w:hAnsi="Times New Roman"/>
                <w:lang w:eastAsia="ru-RU"/>
              </w:rPr>
              <w:t xml:space="preserve">Искусство: (ИЗО)          </w:t>
            </w:r>
          </w:p>
        </w:tc>
        <w:tc>
          <w:tcPr>
            <w:tcW w:w="2366"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Тест</w:t>
            </w: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Тест</w:t>
            </w: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Тест</w:t>
            </w:r>
          </w:p>
        </w:tc>
      </w:tr>
      <w:tr w:rsidR="008708CD" w:rsidRPr="008708CD" w:rsidTr="005A0B31">
        <w:trPr>
          <w:jc w:val="center"/>
        </w:trPr>
        <w:tc>
          <w:tcPr>
            <w:tcW w:w="567" w:type="dxa"/>
          </w:tcPr>
          <w:p w:rsidR="008708CD" w:rsidRPr="008708CD" w:rsidRDefault="008708CD" w:rsidP="008708CD">
            <w:pPr>
              <w:spacing w:after="0" w:line="240" w:lineRule="auto"/>
              <w:jc w:val="center"/>
              <w:rPr>
                <w:rFonts w:ascii="Times New Roman" w:eastAsia="Times New Roman" w:hAnsi="Times New Roman"/>
                <w:lang w:eastAsia="ru-RU"/>
              </w:rPr>
            </w:pPr>
            <w:r w:rsidRPr="008708CD">
              <w:rPr>
                <w:rFonts w:ascii="Times New Roman" w:eastAsia="Times New Roman" w:hAnsi="Times New Roman"/>
                <w:lang w:eastAsia="ru-RU"/>
              </w:rPr>
              <w:t>11</w:t>
            </w:r>
          </w:p>
        </w:tc>
        <w:tc>
          <w:tcPr>
            <w:tcW w:w="2562" w:type="dxa"/>
          </w:tcPr>
          <w:p w:rsidR="008708CD" w:rsidRPr="008708CD" w:rsidRDefault="008708CD" w:rsidP="008708CD">
            <w:pPr>
              <w:spacing w:after="0" w:line="240" w:lineRule="auto"/>
              <w:rPr>
                <w:rFonts w:ascii="Times New Roman" w:eastAsia="Times New Roman" w:hAnsi="Times New Roman"/>
                <w:lang w:eastAsia="ru-RU"/>
              </w:rPr>
            </w:pPr>
            <w:r w:rsidRPr="008708CD">
              <w:rPr>
                <w:rFonts w:ascii="Times New Roman" w:eastAsia="Times New Roman" w:hAnsi="Times New Roman"/>
                <w:lang w:eastAsia="ru-RU"/>
              </w:rPr>
              <w:t>Технология</w:t>
            </w:r>
          </w:p>
        </w:tc>
        <w:tc>
          <w:tcPr>
            <w:tcW w:w="2366"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 xml:space="preserve">Творческая работа </w:t>
            </w: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 xml:space="preserve">Творческая работа </w:t>
            </w:r>
          </w:p>
        </w:tc>
        <w:tc>
          <w:tcPr>
            <w:tcW w:w="2228" w:type="dxa"/>
          </w:tcPr>
          <w:p w:rsidR="008708CD" w:rsidRPr="008708CD" w:rsidRDefault="008708CD" w:rsidP="008708CD">
            <w:pPr>
              <w:spacing w:after="0" w:line="240" w:lineRule="auto"/>
              <w:rPr>
                <w:rFonts w:ascii="Times New Roman" w:eastAsia="Times New Roman" w:hAnsi="Times New Roman"/>
              </w:rPr>
            </w:pPr>
            <w:r w:rsidRPr="008708CD">
              <w:rPr>
                <w:rFonts w:ascii="Times New Roman" w:eastAsia="Times New Roman" w:hAnsi="Times New Roman"/>
              </w:rPr>
              <w:t>Творческая работа</w:t>
            </w:r>
          </w:p>
        </w:tc>
      </w:tr>
      <w:tr w:rsidR="008708CD" w:rsidRPr="008708CD" w:rsidTr="005A0B31">
        <w:trPr>
          <w:jc w:val="center"/>
        </w:trPr>
        <w:tc>
          <w:tcPr>
            <w:tcW w:w="567" w:type="dxa"/>
          </w:tcPr>
          <w:p w:rsidR="008708CD" w:rsidRPr="008708CD" w:rsidRDefault="008708CD" w:rsidP="008708CD">
            <w:pPr>
              <w:spacing w:after="0" w:line="240" w:lineRule="auto"/>
              <w:jc w:val="center"/>
              <w:rPr>
                <w:rFonts w:ascii="Times New Roman" w:eastAsia="Times New Roman" w:hAnsi="Times New Roman"/>
                <w:lang w:eastAsia="ru-RU"/>
              </w:rPr>
            </w:pPr>
            <w:r w:rsidRPr="008708CD">
              <w:rPr>
                <w:rFonts w:ascii="Times New Roman" w:eastAsia="Times New Roman" w:hAnsi="Times New Roman"/>
                <w:lang w:eastAsia="ru-RU"/>
              </w:rPr>
              <w:t>12</w:t>
            </w:r>
          </w:p>
        </w:tc>
        <w:tc>
          <w:tcPr>
            <w:tcW w:w="2562" w:type="dxa"/>
          </w:tcPr>
          <w:p w:rsidR="008708CD" w:rsidRPr="008708CD" w:rsidRDefault="008708CD" w:rsidP="008708CD">
            <w:pPr>
              <w:spacing w:after="0" w:line="240" w:lineRule="auto"/>
              <w:rPr>
                <w:rFonts w:ascii="Times New Roman" w:eastAsia="Times New Roman" w:hAnsi="Times New Roman"/>
                <w:lang w:eastAsia="ru-RU"/>
              </w:rPr>
            </w:pPr>
            <w:r w:rsidRPr="008708CD">
              <w:rPr>
                <w:rFonts w:ascii="Times New Roman" w:eastAsia="Times New Roman" w:hAnsi="Times New Roman"/>
                <w:lang w:eastAsia="ru-RU"/>
              </w:rPr>
              <w:t>ОБЖ</w:t>
            </w:r>
          </w:p>
        </w:tc>
        <w:tc>
          <w:tcPr>
            <w:tcW w:w="2366"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Тест</w:t>
            </w: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Тест</w:t>
            </w:r>
          </w:p>
        </w:tc>
        <w:tc>
          <w:tcPr>
            <w:tcW w:w="2228" w:type="dxa"/>
          </w:tcPr>
          <w:p w:rsidR="008708CD" w:rsidRPr="008708CD" w:rsidRDefault="008708CD" w:rsidP="008708CD">
            <w:pPr>
              <w:spacing w:after="0" w:line="240" w:lineRule="auto"/>
              <w:rPr>
                <w:rFonts w:ascii="Times New Roman" w:eastAsia="Times New Roman" w:hAnsi="Times New Roman"/>
              </w:rPr>
            </w:pPr>
            <w:r w:rsidRPr="008708CD">
              <w:rPr>
                <w:rFonts w:ascii="Times New Roman" w:eastAsia="Times New Roman" w:hAnsi="Times New Roman"/>
                <w:lang w:eastAsia="ru-RU"/>
              </w:rPr>
              <w:t>Тест</w:t>
            </w:r>
          </w:p>
        </w:tc>
      </w:tr>
      <w:tr w:rsidR="008708CD" w:rsidRPr="008708CD" w:rsidTr="005A0B31">
        <w:trPr>
          <w:jc w:val="center"/>
        </w:trPr>
        <w:tc>
          <w:tcPr>
            <w:tcW w:w="567" w:type="dxa"/>
          </w:tcPr>
          <w:p w:rsidR="008708CD" w:rsidRPr="008708CD" w:rsidRDefault="008708CD" w:rsidP="008708CD">
            <w:pPr>
              <w:spacing w:after="0" w:line="240" w:lineRule="auto"/>
              <w:jc w:val="center"/>
              <w:rPr>
                <w:rFonts w:ascii="Times New Roman" w:eastAsia="Times New Roman" w:hAnsi="Times New Roman"/>
                <w:lang w:eastAsia="ru-RU"/>
              </w:rPr>
            </w:pPr>
            <w:r w:rsidRPr="008708CD">
              <w:rPr>
                <w:rFonts w:ascii="Times New Roman" w:eastAsia="Times New Roman" w:hAnsi="Times New Roman"/>
                <w:lang w:eastAsia="ru-RU"/>
              </w:rPr>
              <w:t>13</w:t>
            </w:r>
          </w:p>
        </w:tc>
        <w:tc>
          <w:tcPr>
            <w:tcW w:w="2562" w:type="dxa"/>
          </w:tcPr>
          <w:p w:rsidR="008708CD" w:rsidRPr="008708CD" w:rsidRDefault="008708CD" w:rsidP="008708CD">
            <w:pPr>
              <w:spacing w:after="0" w:line="240" w:lineRule="auto"/>
              <w:rPr>
                <w:rFonts w:ascii="Times New Roman" w:eastAsia="Times New Roman" w:hAnsi="Times New Roman"/>
                <w:lang w:eastAsia="ru-RU"/>
              </w:rPr>
            </w:pPr>
            <w:r w:rsidRPr="008708CD">
              <w:rPr>
                <w:rFonts w:ascii="Times New Roman" w:eastAsia="Times New Roman" w:hAnsi="Times New Roman"/>
                <w:lang w:eastAsia="ru-RU"/>
              </w:rPr>
              <w:t>Физическая культура</w:t>
            </w:r>
          </w:p>
        </w:tc>
        <w:tc>
          <w:tcPr>
            <w:tcW w:w="2366"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Зачёт</w:t>
            </w:r>
          </w:p>
        </w:tc>
        <w:tc>
          <w:tcPr>
            <w:tcW w:w="2228" w:type="dxa"/>
          </w:tcPr>
          <w:p w:rsidR="008708CD" w:rsidRPr="008708CD" w:rsidRDefault="008708CD" w:rsidP="008708CD">
            <w:pPr>
              <w:spacing w:after="0" w:line="240" w:lineRule="auto"/>
              <w:jc w:val="both"/>
              <w:rPr>
                <w:rFonts w:ascii="Times New Roman" w:eastAsia="Times New Roman" w:hAnsi="Times New Roman"/>
                <w:lang w:eastAsia="ru-RU"/>
              </w:rPr>
            </w:pPr>
            <w:r w:rsidRPr="008708CD">
              <w:rPr>
                <w:rFonts w:ascii="Times New Roman" w:eastAsia="Times New Roman" w:hAnsi="Times New Roman"/>
                <w:lang w:eastAsia="ru-RU"/>
              </w:rPr>
              <w:t>Зачёт</w:t>
            </w:r>
          </w:p>
        </w:tc>
        <w:tc>
          <w:tcPr>
            <w:tcW w:w="2228" w:type="dxa"/>
          </w:tcPr>
          <w:p w:rsidR="008708CD" w:rsidRPr="008708CD" w:rsidRDefault="008708CD" w:rsidP="008708CD">
            <w:pPr>
              <w:spacing w:after="0" w:line="240" w:lineRule="auto"/>
              <w:rPr>
                <w:rFonts w:ascii="Times New Roman" w:eastAsia="Times New Roman" w:hAnsi="Times New Roman"/>
              </w:rPr>
            </w:pPr>
            <w:r w:rsidRPr="008708CD">
              <w:rPr>
                <w:rFonts w:ascii="Times New Roman" w:eastAsia="Times New Roman" w:hAnsi="Times New Roman"/>
              </w:rPr>
              <w:t>Зачёт</w:t>
            </w:r>
          </w:p>
        </w:tc>
      </w:tr>
    </w:tbl>
    <w:p w:rsidR="008708CD" w:rsidRPr="008708CD" w:rsidRDefault="008708CD" w:rsidP="008708CD">
      <w:pPr>
        <w:widowControl w:val="0"/>
        <w:suppressAutoHyphens/>
        <w:spacing w:after="0" w:line="240" w:lineRule="auto"/>
        <w:rPr>
          <w:rFonts w:ascii="Times New Roman" w:eastAsia="Times New Roman" w:hAnsi="Times New Roman"/>
          <w:b/>
          <w:kern w:val="2"/>
          <w:sz w:val="24"/>
          <w:szCs w:val="24"/>
          <w:lang w:eastAsia="ru-RU"/>
        </w:rPr>
      </w:pPr>
    </w:p>
    <w:p w:rsidR="008708CD" w:rsidRPr="008708CD" w:rsidRDefault="008708CD" w:rsidP="008708CD">
      <w:pPr>
        <w:widowControl w:val="0"/>
        <w:suppressAutoHyphens/>
        <w:spacing w:after="0" w:line="240" w:lineRule="auto"/>
        <w:rPr>
          <w:rFonts w:ascii="Times New Roman" w:eastAsia="Times New Roman" w:hAnsi="Times New Roman"/>
          <w:b/>
          <w:kern w:val="2"/>
          <w:sz w:val="24"/>
          <w:szCs w:val="24"/>
          <w:lang w:eastAsia="ru-RU"/>
        </w:rPr>
      </w:pPr>
    </w:p>
    <w:p w:rsidR="008708CD" w:rsidRPr="008708CD" w:rsidRDefault="008708CD" w:rsidP="008708CD">
      <w:pPr>
        <w:widowControl w:val="0"/>
        <w:suppressAutoHyphens/>
        <w:spacing w:after="0" w:line="240" w:lineRule="auto"/>
        <w:ind w:firstLine="567"/>
        <w:jc w:val="center"/>
        <w:rPr>
          <w:rFonts w:ascii="Times New Roman" w:eastAsia="Times New Roman" w:hAnsi="Times New Roman"/>
          <w:b/>
          <w:kern w:val="2"/>
          <w:sz w:val="24"/>
          <w:szCs w:val="24"/>
          <w:lang w:eastAsia="ru-RU"/>
        </w:rPr>
      </w:pPr>
      <w:r w:rsidRPr="008708CD">
        <w:rPr>
          <w:rFonts w:ascii="Times New Roman" w:eastAsia="Times New Roman" w:hAnsi="Times New Roman"/>
          <w:b/>
          <w:kern w:val="2"/>
          <w:sz w:val="24"/>
          <w:szCs w:val="24"/>
          <w:lang w:eastAsia="ru-RU"/>
        </w:rPr>
        <w:t xml:space="preserve">Организация внеурочной деятельности в соответствии  с требованиями </w:t>
      </w:r>
    </w:p>
    <w:p w:rsidR="008708CD" w:rsidRPr="008708CD" w:rsidRDefault="008708CD" w:rsidP="008708CD">
      <w:pPr>
        <w:widowControl w:val="0"/>
        <w:suppressAutoHyphens/>
        <w:spacing w:after="0" w:line="240" w:lineRule="auto"/>
        <w:ind w:firstLine="567"/>
        <w:jc w:val="center"/>
        <w:rPr>
          <w:rFonts w:ascii="Times New Roman" w:eastAsia="Times New Roman" w:hAnsi="Times New Roman"/>
          <w:b/>
          <w:kern w:val="2"/>
          <w:sz w:val="24"/>
          <w:szCs w:val="24"/>
          <w:lang w:eastAsia="ru-RU"/>
        </w:rPr>
      </w:pPr>
      <w:r w:rsidRPr="008708CD">
        <w:rPr>
          <w:rFonts w:ascii="Times New Roman" w:eastAsia="Times New Roman" w:hAnsi="Times New Roman"/>
          <w:b/>
          <w:kern w:val="2"/>
          <w:sz w:val="24"/>
          <w:szCs w:val="24"/>
          <w:lang w:eastAsia="ru-RU"/>
        </w:rPr>
        <w:t xml:space="preserve">ФГОС ООО </w:t>
      </w:r>
    </w:p>
    <w:p w:rsidR="008708CD" w:rsidRPr="008708CD" w:rsidRDefault="008708CD" w:rsidP="008708CD">
      <w:pPr>
        <w:spacing w:after="0" w:line="240" w:lineRule="auto"/>
        <w:ind w:firstLine="567"/>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 xml:space="preserve">В соответствии с ФГОС ООО основная образовательная программа  основного общего образования реализуется общеобразовательной организацией через внеурочную деятельность, под которой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образовательной программы основного общего образования, личностных и метапредметных результатов. </w:t>
      </w:r>
    </w:p>
    <w:p w:rsidR="008708CD" w:rsidRPr="008708CD" w:rsidRDefault="008708CD" w:rsidP="008708CD">
      <w:pPr>
        <w:spacing w:after="0" w:line="240" w:lineRule="auto"/>
        <w:ind w:left="100" w:right="-185" w:firstLine="400"/>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 xml:space="preserve">Часы отводятся на реализацию различных форм её организации, отличные от урочной системы обучения, таких, как кружки познавательной направленности, секции, экскурсии, олимпиады, викторины; тематические диспуты, беседы, дискуссии; социально – моделирующие и другие игры, проектная и исследовательская деятельность, выставки, ярмарки, спортивные мероприятия, Дни здоровья, семейные турниры, спортивные оздоровительные походы, оказание волонтерской помощи труженикам тыла Великой Отечественной войны, старожилам, с которыми встречаются школьники во время проведения краеведческой работы, общественно полезные практики и т. д. </w:t>
      </w:r>
    </w:p>
    <w:p w:rsidR="008708CD" w:rsidRPr="008708CD" w:rsidRDefault="008708CD" w:rsidP="008708CD">
      <w:pPr>
        <w:spacing w:after="0" w:line="240" w:lineRule="auto"/>
        <w:ind w:left="100" w:right="-185" w:firstLine="400"/>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 xml:space="preserve"> Внеурочная деятельность, формируется с учётом пожеланий обучающихся и их родителей (законных представителей). </w:t>
      </w:r>
    </w:p>
    <w:p w:rsidR="008708CD" w:rsidRPr="008708CD" w:rsidRDefault="008708CD" w:rsidP="008708CD">
      <w:pPr>
        <w:spacing w:after="0" w:line="240" w:lineRule="auto"/>
        <w:ind w:right="-185"/>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 xml:space="preserve">     Данная часть учебного плана реализуется во второй половине дня.</w:t>
      </w:r>
    </w:p>
    <w:p w:rsidR="008708CD" w:rsidRPr="008708CD" w:rsidRDefault="008708CD" w:rsidP="008708CD">
      <w:pPr>
        <w:spacing w:after="0" w:line="240" w:lineRule="auto"/>
        <w:ind w:right="-185"/>
        <w:rPr>
          <w:rFonts w:ascii="Times New Roman" w:eastAsia="Times New Roman" w:hAnsi="Times New Roman"/>
          <w:sz w:val="24"/>
          <w:szCs w:val="24"/>
          <w:lang w:eastAsia="ru-RU"/>
        </w:rPr>
      </w:pPr>
    </w:p>
    <w:p w:rsidR="008708CD" w:rsidRPr="008708CD" w:rsidRDefault="008708CD" w:rsidP="008708CD">
      <w:pPr>
        <w:autoSpaceDE w:val="0"/>
        <w:autoSpaceDN w:val="0"/>
        <w:adjustRightInd w:val="0"/>
        <w:spacing w:after="0" w:line="240" w:lineRule="auto"/>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 xml:space="preserve">     Внеурочная деятельность в образовательном учреждении  осуществляетсячерез: </w:t>
      </w:r>
    </w:p>
    <w:p w:rsidR="008708CD" w:rsidRPr="008708CD" w:rsidRDefault="008708CD" w:rsidP="008708CD">
      <w:pPr>
        <w:autoSpaceDE w:val="0"/>
        <w:autoSpaceDN w:val="0"/>
        <w:adjustRightInd w:val="0"/>
        <w:spacing w:after="0" w:line="240" w:lineRule="auto"/>
        <w:jc w:val="both"/>
        <w:rPr>
          <w:rFonts w:ascii="Times New Roman" w:eastAsia="Times New Roman" w:hAnsi="Times New Roman"/>
          <w:sz w:val="24"/>
          <w:szCs w:val="24"/>
          <w:lang w:eastAsia="ru-RU"/>
        </w:rPr>
      </w:pPr>
    </w:p>
    <w:p w:rsidR="008708CD" w:rsidRPr="008708CD" w:rsidRDefault="008708CD" w:rsidP="008708CD">
      <w:pPr>
        <w:widowControl w:val="0"/>
        <w:numPr>
          <w:ilvl w:val="0"/>
          <w:numId w:val="212"/>
        </w:numPr>
        <w:suppressAutoHyphens/>
        <w:autoSpaceDE w:val="0"/>
        <w:autoSpaceDN w:val="0"/>
        <w:adjustRightInd w:val="0"/>
        <w:spacing w:after="0" w:line="240" w:lineRule="auto"/>
        <w:contextualSpacing/>
        <w:jc w:val="both"/>
        <w:rPr>
          <w:rFonts w:ascii="Times New Roman" w:hAnsi="Times New Roman"/>
          <w:sz w:val="24"/>
          <w:szCs w:val="24"/>
          <w:lang w:eastAsia="ru-RU"/>
        </w:rPr>
      </w:pPr>
      <w:r w:rsidRPr="008708CD">
        <w:rPr>
          <w:rFonts w:ascii="Times New Roman" w:hAnsi="Times New Roman"/>
          <w:sz w:val="24"/>
          <w:szCs w:val="24"/>
          <w:lang w:eastAsia="ru-RU"/>
        </w:rPr>
        <w:t xml:space="preserve">организацию проектной деятельности по предметам учебного плана </w:t>
      </w:r>
    </w:p>
    <w:p w:rsidR="008708CD" w:rsidRPr="008708CD" w:rsidRDefault="008708CD" w:rsidP="008708CD">
      <w:pPr>
        <w:widowControl w:val="0"/>
        <w:numPr>
          <w:ilvl w:val="0"/>
          <w:numId w:val="212"/>
        </w:numPr>
        <w:suppressAutoHyphens/>
        <w:autoSpaceDE w:val="0"/>
        <w:autoSpaceDN w:val="0"/>
        <w:adjustRightInd w:val="0"/>
        <w:spacing w:after="0" w:line="240" w:lineRule="auto"/>
        <w:contextualSpacing/>
        <w:jc w:val="both"/>
        <w:rPr>
          <w:rFonts w:ascii="Times New Roman" w:hAnsi="Times New Roman"/>
          <w:sz w:val="24"/>
          <w:szCs w:val="24"/>
          <w:lang w:eastAsia="ru-RU"/>
        </w:rPr>
      </w:pPr>
      <w:r w:rsidRPr="008708CD">
        <w:rPr>
          <w:rFonts w:ascii="Times New Roman" w:hAnsi="Times New Roman"/>
          <w:sz w:val="24"/>
          <w:szCs w:val="24"/>
          <w:lang w:eastAsia="ru-RU"/>
        </w:rPr>
        <w:t>проведение тематических классных часов:</w:t>
      </w:r>
    </w:p>
    <w:p w:rsidR="008708CD" w:rsidRPr="008708CD" w:rsidRDefault="008708CD" w:rsidP="008708CD">
      <w:pPr>
        <w:widowControl w:val="0"/>
        <w:suppressAutoHyphens/>
        <w:autoSpaceDE w:val="0"/>
        <w:autoSpaceDN w:val="0"/>
        <w:adjustRightInd w:val="0"/>
        <w:spacing w:after="0" w:line="240" w:lineRule="auto"/>
        <w:ind w:left="720"/>
        <w:contextualSpacing/>
        <w:jc w:val="both"/>
        <w:rPr>
          <w:rFonts w:ascii="Times New Roman" w:hAnsi="Times New Roman"/>
          <w:sz w:val="24"/>
          <w:szCs w:val="24"/>
          <w:lang w:eastAsia="ru-RU"/>
        </w:rPr>
      </w:pPr>
    </w:p>
    <w:tbl>
      <w:tblPr>
        <w:tblW w:w="949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4"/>
        <w:gridCol w:w="3401"/>
      </w:tblGrid>
      <w:tr w:rsidR="008708CD" w:rsidRPr="008708CD" w:rsidTr="005A0B31">
        <w:trPr>
          <w:jc w:val="center"/>
        </w:trPr>
        <w:tc>
          <w:tcPr>
            <w:tcW w:w="6096" w:type="dxa"/>
            <w:tcBorders>
              <w:top w:val="single" w:sz="4" w:space="0" w:color="auto"/>
              <w:left w:val="single" w:sz="4" w:space="0" w:color="auto"/>
              <w:bottom w:val="single" w:sz="4" w:space="0" w:color="auto"/>
              <w:right w:val="single" w:sz="4" w:space="0" w:color="auto"/>
            </w:tcBorders>
            <w:hideMark/>
          </w:tcPr>
          <w:p w:rsidR="008708CD" w:rsidRPr="008708CD" w:rsidRDefault="008708CD" w:rsidP="008708CD">
            <w:pPr>
              <w:widowControl w:val="0"/>
              <w:suppressAutoHyphens/>
              <w:autoSpaceDE w:val="0"/>
              <w:autoSpaceDN w:val="0"/>
              <w:adjustRightInd w:val="0"/>
              <w:spacing w:after="0"/>
              <w:contextualSpacing/>
              <w:jc w:val="center"/>
              <w:rPr>
                <w:rFonts w:ascii="Times New Roman" w:hAnsi="Times New Roman"/>
              </w:rPr>
            </w:pPr>
            <w:r w:rsidRPr="008708CD">
              <w:rPr>
                <w:rFonts w:ascii="Times New Roman" w:hAnsi="Times New Roman"/>
              </w:rPr>
              <w:t>Направление</w:t>
            </w:r>
          </w:p>
        </w:tc>
        <w:tc>
          <w:tcPr>
            <w:tcW w:w="3402" w:type="dxa"/>
            <w:tcBorders>
              <w:top w:val="single" w:sz="4" w:space="0" w:color="auto"/>
              <w:left w:val="single" w:sz="4" w:space="0" w:color="auto"/>
              <w:bottom w:val="single" w:sz="4" w:space="0" w:color="auto"/>
              <w:right w:val="single" w:sz="4" w:space="0" w:color="auto"/>
            </w:tcBorders>
            <w:hideMark/>
          </w:tcPr>
          <w:p w:rsidR="008708CD" w:rsidRPr="008708CD" w:rsidRDefault="008708CD" w:rsidP="008708CD">
            <w:pPr>
              <w:widowControl w:val="0"/>
              <w:suppressAutoHyphens/>
              <w:autoSpaceDE w:val="0"/>
              <w:autoSpaceDN w:val="0"/>
              <w:adjustRightInd w:val="0"/>
              <w:spacing w:after="0"/>
              <w:contextualSpacing/>
              <w:jc w:val="center"/>
              <w:rPr>
                <w:rFonts w:ascii="Times New Roman" w:hAnsi="Times New Roman"/>
              </w:rPr>
            </w:pPr>
            <w:r w:rsidRPr="008708CD">
              <w:rPr>
                <w:rFonts w:ascii="Times New Roman" w:hAnsi="Times New Roman"/>
              </w:rPr>
              <w:t>Количество часов</w:t>
            </w:r>
          </w:p>
        </w:tc>
      </w:tr>
      <w:tr w:rsidR="008708CD" w:rsidRPr="008708CD" w:rsidTr="005A0B31">
        <w:trPr>
          <w:jc w:val="center"/>
        </w:trPr>
        <w:tc>
          <w:tcPr>
            <w:tcW w:w="6096" w:type="dxa"/>
            <w:tcBorders>
              <w:top w:val="single" w:sz="4" w:space="0" w:color="auto"/>
              <w:left w:val="single" w:sz="4" w:space="0" w:color="auto"/>
              <w:bottom w:val="single" w:sz="4" w:space="0" w:color="auto"/>
              <w:right w:val="single" w:sz="4" w:space="0" w:color="auto"/>
            </w:tcBorders>
            <w:hideMark/>
          </w:tcPr>
          <w:p w:rsidR="008708CD" w:rsidRPr="008708CD" w:rsidRDefault="008708CD" w:rsidP="008708CD">
            <w:pPr>
              <w:widowControl w:val="0"/>
              <w:numPr>
                <w:ilvl w:val="0"/>
                <w:numId w:val="199"/>
              </w:numPr>
              <w:suppressAutoHyphens/>
              <w:autoSpaceDE w:val="0"/>
              <w:autoSpaceDN w:val="0"/>
              <w:adjustRightInd w:val="0"/>
              <w:spacing w:after="0"/>
              <w:contextualSpacing/>
              <w:jc w:val="both"/>
              <w:rPr>
                <w:rFonts w:ascii="Times New Roman" w:hAnsi="Times New Roman"/>
              </w:rPr>
            </w:pPr>
            <w:r w:rsidRPr="008708CD">
              <w:rPr>
                <w:rFonts w:ascii="Times New Roman" w:hAnsi="Times New Roman"/>
              </w:rPr>
              <w:t>Духовно-нравственное</w:t>
            </w:r>
          </w:p>
        </w:tc>
        <w:tc>
          <w:tcPr>
            <w:tcW w:w="3402" w:type="dxa"/>
            <w:vMerge w:val="restart"/>
            <w:tcBorders>
              <w:top w:val="single" w:sz="4" w:space="0" w:color="auto"/>
              <w:left w:val="single" w:sz="4" w:space="0" w:color="auto"/>
              <w:bottom w:val="single" w:sz="4" w:space="0" w:color="auto"/>
              <w:right w:val="single" w:sz="4" w:space="0" w:color="auto"/>
            </w:tcBorders>
          </w:tcPr>
          <w:p w:rsidR="008708CD" w:rsidRPr="008708CD" w:rsidRDefault="008708CD" w:rsidP="008708CD">
            <w:pPr>
              <w:widowControl w:val="0"/>
              <w:suppressAutoHyphens/>
              <w:autoSpaceDE w:val="0"/>
              <w:autoSpaceDN w:val="0"/>
              <w:adjustRightInd w:val="0"/>
              <w:spacing w:after="0"/>
              <w:contextualSpacing/>
              <w:jc w:val="both"/>
              <w:rPr>
                <w:rFonts w:ascii="Times New Roman" w:hAnsi="Times New Roman"/>
              </w:rPr>
            </w:pPr>
            <w:r w:rsidRPr="008708CD">
              <w:rPr>
                <w:rFonts w:ascii="Times New Roman" w:hAnsi="Times New Roman"/>
              </w:rPr>
              <w:t>5-7 классы</w:t>
            </w:r>
          </w:p>
          <w:p w:rsidR="008708CD" w:rsidRPr="008708CD" w:rsidRDefault="008708CD" w:rsidP="008708CD">
            <w:pPr>
              <w:widowControl w:val="0"/>
              <w:suppressAutoHyphens/>
              <w:autoSpaceDE w:val="0"/>
              <w:autoSpaceDN w:val="0"/>
              <w:adjustRightInd w:val="0"/>
              <w:spacing w:after="0"/>
              <w:contextualSpacing/>
              <w:jc w:val="both"/>
              <w:rPr>
                <w:rFonts w:ascii="Times New Roman" w:hAnsi="Times New Roman"/>
              </w:rPr>
            </w:pPr>
          </w:p>
        </w:tc>
      </w:tr>
      <w:tr w:rsidR="008708CD" w:rsidRPr="008708CD" w:rsidTr="005A0B31">
        <w:trPr>
          <w:jc w:val="center"/>
        </w:trPr>
        <w:tc>
          <w:tcPr>
            <w:tcW w:w="6096" w:type="dxa"/>
            <w:tcBorders>
              <w:top w:val="single" w:sz="4" w:space="0" w:color="auto"/>
              <w:left w:val="single" w:sz="4" w:space="0" w:color="auto"/>
              <w:bottom w:val="single" w:sz="4" w:space="0" w:color="auto"/>
              <w:right w:val="single" w:sz="4" w:space="0" w:color="auto"/>
            </w:tcBorders>
            <w:hideMark/>
          </w:tcPr>
          <w:p w:rsidR="008708CD" w:rsidRPr="008708CD" w:rsidRDefault="008708CD" w:rsidP="008708CD">
            <w:pPr>
              <w:widowControl w:val="0"/>
              <w:numPr>
                <w:ilvl w:val="0"/>
                <w:numId w:val="199"/>
              </w:numPr>
              <w:suppressAutoHyphens/>
              <w:autoSpaceDE w:val="0"/>
              <w:autoSpaceDN w:val="0"/>
              <w:adjustRightInd w:val="0"/>
              <w:spacing w:after="0"/>
              <w:contextualSpacing/>
              <w:jc w:val="both"/>
              <w:rPr>
                <w:rFonts w:ascii="Times New Roman" w:hAnsi="Times New Roman"/>
              </w:rPr>
            </w:pPr>
            <w:r w:rsidRPr="008708CD">
              <w:rPr>
                <w:rFonts w:ascii="Times New Roman" w:hAnsi="Times New Roman"/>
              </w:rPr>
              <w:t>Физкультурно-оздоровительное, спортивное</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8708CD" w:rsidRPr="008708CD" w:rsidRDefault="008708CD" w:rsidP="008708CD">
            <w:pPr>
              <w:spacing w:after="0" w:line="240" w:lineRule="auto"/>
              <w:rPr>
                <w:rFonts w:ascii="Times New Roman" w:hAnsi="Times New Roman"/>
              </w:rPr>
            </w:pPr>
          </w:p>
        </w:tc>
      </w:tr>
      <w:tr w:rsidR="008708CD" w:rsidRPr="008708CD" w:rsidTr="005A0B31">
        <w:trPr>
          <w:jc w:val="center"/>
        </w:trPr>
        <w:tc>
          <w:tcPr>
            <w:tcW w:w="6096" w:type="dxa"/>
            <w:tcBorders>
              <w:top w:val="single" w:sz="4" w:space="0" w:color="auto"/>
              <w:left w:val="single" w:sz="4" w:space="0" w:color="auto"/>
              <w:bottom w:val="single" w:sz="4" w:space="0" w:color="auto"/>
              <w:right w:val="single" w:sz="4" w:space="0" w:color="auto"/>
            </w:tcBorders>
            <w:hideMark/>
          </w:tcPr>
          <w:p w:rsidR="008708CD" w:rsidRPr="008708CD" w:rsidRDefault="008708CD" w:rsidP="008708CD">
            <w:pPr>
              <w:widowControl w:val="0"/>
              <w:numPr>
                <w:ilvl w:val="0"/>
                <w:numId w:val="199"/>
              </w:numPr>
              <w:suppressAutoHyphens/>
              <w:autoSpaceDE w:val="0"/>
              <w:autoSpaceDN w:val="0"/>
              <w:adjustRightInd w:val="0"/>
              <w:spacing w:after="0"/>
              <w:contextualSpacing/>
              <w:jc w:val="both"/>
              <w:rPr>
                <w:rFonts w:ascii="Times New Roman" w:hAnsi="Times New Roman"/>
              </w:rPr>
            </w:pPr>
            <w:r w:rsidRPr="008708CD">
              <w:rPr>
                <w:rFonts w:ascii="Times New Roman" w:hAnsi="Times New Roman"/>
              </w:rPr>
              <w:t>Социальное</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8708CD" w:rsidRPr="008708CD" w:rsidRDefault="008708CD" w:rsidP="008708CD">
            <w:pPr>
              <w:spacing w:after="0" w:line="240" w:lineRule="auto"/>
              <w:rPr>
                <w:rFonts w:ascii="Times New Roman" w:hAnsi="Times New Roman"/>
              </w:rPr>
            </w:pPr>
          </w:p>
        </w:tc>
      </w:tr>
      <w:tr w:rsidR="008708CD" w:rsidRPr="008708CD" w:rsidTr="005A0B31">
        <w:trPr>
          <w:jc w:val="center"/>
        </w:trPr>
        <w:tc>
          <w:tcPr>
            <w:tcW w:w="6096" w:type="dxa"/>
            <w:tcBorders>
              <w:top w:val="single" w:sz="4" w:space="0" w:color="auto"/>
              <w:left w:val="single" w:sz="4" w:space="0" w:color="auto"/>
              <w:bottom w:val="single" w:sz="4" w:space="0" w:color="auto"/>
              <w:right w:val="single" w:sz="4" w:space="0" w:color="auto"/>
            </w:tcBorders>
            <w:hideMark/>
          </w:tcPr>
          <w:p w:rsidR="008708CD" w:rsidRPr="008708CD" w:rsidRDefault="008708CD" w:rsidP="008708CD">
            <w:pPr>
              <w:widowControl w:val="0"/>
              <w:numPr>
                <w:ilvl w:val="0"/>
                <w:numId w:val="199"/>
              </w:numPr>
              <w:suppressAutoHyphens/>
              <w:autoSpaceDE w:val="0"/>
              <w:autoSpaceDN w:val="0"/>
              <w:adjustRightInd w:val="0"/>
              <w:spacing w:after="0"/>
              <w:contextualSpacing/>
              <w:jc w:val="both"/>
              <w:rPr>
                <w:rFonts w:ascii="Times New Roman" w:hAnsi="Times New Roman"/>
              </w:rPr>
            </w:pPr>
            <w:r w:rsidRPr="008708CD">
              <w:rPr>
                <w:rFonts w:ascii="Times New Roman" w:hAnsi="Times New Roman"/>
              </w:rPr>
              <w:t>Общеинтеллектуальное, общекультурное</w:t>
            </w:r>
          </w:p>
        </w:tc>
        <w:tc>
          <w:tcPr>
            <w:tcW w:w="3402" w:type="dxa"/>
            <w:vMerge/>
            <w:tcBorders>
              <w:top w:val="single" w:sz="4" w:space="0" w:color="auto"/>
              <w:left w:val="single" w:sz="4" w:space="0" w:color="auto"/>
              <w:bottom w:val="single" w:sz="4" w:space="0" w:color="auto"/>
              <w:right w:val="single" w:sz="4" w:space="0" w:color="auto"/>
            </w:tcBorders>
            <w:vAlign w:val="center"/>
            <w:hideMark/>
          </w:tcPr>
          <w:p w:rsidR="008708CD" w:rsidRPr="008708CD" w:rsidRDefault="008708CD" w:rsidP="008708CD">
            <w:pPr>
              <w:spacing w:after="0" w:line="240" w:lineRule="auto"/>
              <w:rPr>
                <w:rFonts w:ascii="Times New Roman" w:hAnsi="Times New Roman"/>
              </w:rPr>
            </w:pPr>
          </w:p>
        </w:tc>
      </w:tr>
      <w:tr w:rsidR="008708CD" w:rsidRPr="008708CD" w:rsidTr="005A0B31">
        <w:trPr>
          <w:jc w:val="center"/>
        </w:trPr>
        <w:tc>
          <w:tcPr>
            <w:tcW w:w="6096" w:type="dxa"/>
            <w:tcBorders>
              <w:top w:val="single" w:sz="4" w:space="0" w:color="auto"/>
              <w:left w:val="single" w:sz="4" w:space="0" w:color="auto"/>
              <w:bottom w:val="single" w:sz="4" w:space="0" w:color="auto"/>
              <w:right w:val="single" w:sz="4" w:space="0" w:color="auto"/>
            </w:tcBorders>
            <w:hideMark/>
          </w:tcPr>
          <w:p w:rsidR="008708CD" w:rsidRPr="008708CD" w:rsidRDefault="008708CD" w:rsidP="008708CD">
            <w:pPr>
              <w:widowControl w:val="0"/>
              <w:suppressAutoHyphens/>
              <w:autoSpaceDE w:val="0"/>
              <w:autoSpaceDN w:val="0"/>
              <w:adjustRightInd w:val="0"/>
              <w:spacing w:after="0"/>
              <w:ind w:left="360"/>
              <w:contextualSpacing/>
              <w:jc w:val="both"/>
              <w:rPr>
                <w:rFonts w:ascii="Times New Roman" w:hAnsi="Times New Roman"/>
              </w:rPr>
            </w:pPr>
            <w:r w:rsidRPr="008708CD">
              <w:rPr>
                <w:rFonts w:ascii="Times New Roman" w:hAnsi="Times New Roman"/>
              </w:rPr>
              <w:t>Итого</w:t>
            </w:r>
          </w:p>
        </w:tc>
        <w:tc>
          <w:tcPr>
            <w:tcW w:w="3402" w:type="dxa"/>
            <w:tcBorders>
              <w:top w:val="single" w:sz="4" w:space="0" w:color="auto"/>
              <w:left w:val="single" w:sz="4" w:space="0" w:color="auto"/>
              <w:bottom w:val="single" w:sz="4" w:space="0" w:color="auto"/>
              <w:right w:val="single" w:sz="4" w:space="0" w:color="auto"/>
            </w:tcBorders>
            <w:vAlign w:val="center"/>
            <w:hideMark/>
          </w:tcPr>
          <w:p w:rsidR="008708CD" w:rsidRPr="008708CD" w:rsidRDefault="008708CD" w:rsidP="008708CD">
            <w:pPr>
              <w:spacing w:after="0" w:line="240" w:lineRule="auto"/>
              <w:rPr>
                <w:rFonts w:ascii="Times New Roman" w:eastAsia="Times New Roman" w:hAnsi="Times New Roman"/>
              </w:rPr>
            </w:pPr>
            <w:r w:rsidRPr="008708CD">
              <w:rPr>
                <w:rFonts w:ascii="Times New Roman" w:eastAsia="Times New Roman" w:hAnsi="Times New Roman"/>
              </w:rPr>
              <w:t>3</w:t>
            </w:r>
          </w:p>
        </w:tc>
      </w:tr>
    </w:tbl>
    <w:p w:rsidR="008708CD" w:rsidRPr="008708CD" w:rsidRDefault="008708CD" w:rsidP="008708CD">
      <w:pPr>
        <w:widowControl w:val="0"/>
        <w:suppressAutoHyphens/>
        <w:autoSpaceDE w:val="0"/>
        <w:autoSpaceDN w:val="0"/>
        <w:adjustRightInd w:val="0"/>
        <w:spacing w:after="0" w:line="240" w:lineRule="auto"/>
        <w:ind w:left="720"/>
        <w:contextualSpacing/>
        <w:jc w:val="both"/>
        <w:rPr>
          <w:rFonts w:ascii="Times New Roman" w:hAnsi="Times New Roman"/>
          <w:sz w:val="24"/>
          <w:szCs w:val="24"/>
          <w:lang w:eastAsia="ru-RU"/>
        </w:rPr>
      </w:pPr>
    </w:p>
    <w:p w:rsidR="008708CD" w:rsidRPr="008708CD" w:rsidRDefault="008708CD" w:rsidP="008708CD">
      <w:pPr>
        <w:widowControl w:val="0"/>
        <w:numPr>
          <w:ilvl w:val="0"/>
          <w:numId w:val="212"/>
        </w:numPr>
        <w:suppressAutoHyphens/>
        <w:autoSpaceDE w:val="0"/>
        <w:autoSpaceDN w:val="0"/>
        <w:adjustRightInd w:val="0"/>
        <w:spacing w:after="0" w:line="240" w:lineRule="auto"/>
        <w:contextualSpacing/>
        <w:jc w:val="both"/>
        <w:rPr>
          <w:rFonts w:ascii="Times New Roman" w:hAnsi="Times New Roman"/>
          <w:sz w:val="24"/>
          <w:szCs w:val="24"/>
          <w:lang w:eastAsia="ru-RU"/>
        </w:rPr>
      </w:pPr>
      <w:r w:rsidRPr="008708CD">
        <w:rPr>
          <w:rFonts w:ascii="Times New Roman" w:hAnsi="Times New Roman"/>
          <w:sz w:val="24"/>
          <w:szCs w:val="24"/>
          <w:lang w:eastAsia="ru-RU"/>
        </w:rPr>
        <w:t>проведение внеклассных спортивно-оздоровительных мероприятий:</w:t>
      </w:r>
    </w:p>
    <w:tbl>
      <w:tblPr>
        <w:tblW w:w="949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94"/>
        <w:gridCol w:w="3401"/>
      </w:tblGrid>
      <w:tr w:rsidR="008708CD" w:rsidRPr="008708CD" w:rsidTr="005A0B31">
        <w:trPr>
          <w:jc w:val="center"/>
        </w:trPr>
        <w:tc>
          <w:tcPr>
            <w:tcW w:w="6096" w:type="dxa"/>
            <w:tcBorders>
              <w:top w:val="single" w:sz="4" w:space="0" w:color="auto"/>
              <w:left w:val="single" w:sz="4" w:space="0" w:color="auto"/>
              <w:bottom w:val="single" w:sz="4" w:space="0" w:color="auto"/>
              <w:right w:val="single" w:sz="4" w:space="0" w:color="auto"/>
            </w:tcBorders>
            <w:hideMark/>
          </w:tcPr>
          <w:p w:rsidR="008708CD" w:rsidRPr="008708CD" w:rsidRDefault="008708CD" w:rsidP="008708CD">
            <w:pPr>
              <w:widowControl w:val="0"/>
              <w:suppressAutoHyphens/>
              <w:autoSpaceDE w:val="0"/>
              <w:autoSpaceDN w:val="0"/>
              <w:adjustRightInd w:val="0"/>
              <w:spacing w:after="0"/>
              <w:contextualSpacing/>
              <w:jc w:val="center"/>
              <w:rPr>
                <w:rFonts w:ascii="Times New Roman" w:hAnsi="Times New Roman"/>
              </w:rPr>
            </w:pPr>
            <w:r w:rsidRPr="008708CD">
              <w:rPr>
                <w:rFonts w:ascii="Times New Roman" w:hAnsi="Times New Roman"/>
              </w:rPr>
              <w:t>Формы организации</w:t>
            </w:r>
          </w:p>
        </w:tc>
        <w:tc>
          <w:tcPr>
            <w:tcW w:w="3402" w:type="dxa"/>
            <w:tcBorders>
              <w:top w:val="single" w:sz="4" w:space="0" w:color="auto"/>
              <w:left w:val="single" w:sz="4" w:space="0" w:color="auto"/>
              <w:bottom w:val="single" w:sz="4" w:space="0" w:color="auto"/>
              <w:right w:val="single" w:sz="4" w:space="0" w:color="auto"/>
            </w:tcBorders>
            <w:hideMark/>
          </w:tcPr>
          <w:p w:rsidR="008708CD" w:rsidRPr="008708CD" w:rsidRDefault="008708CD" w:rsidP="008708CD">
            <w:pPr>
              <w:widowControl w:val="0"/>
              <w:suppressAutoHyphens/>
              <w:autoSpaceDE w:val="0"/>
              <w:autoSpaceDN w:val="0"/>
              <w:adjustRightInd w:val="0"/>
              <w:spacing w:after="0"/>
              <w:contextualSpacing/>
              <w:jc w:val="center"/>
              <w:rPr>
                <w:rFonts w:ascii="Times New Roman" w:hAnsi="Times New Roman"/>
              </w:rPr>
            </w:pPr>
            <w:r w:rsidRPr="008708CD">
              <w:rPr>
                <w:rFonts w:ascii="Times New Roman" w:hAnsi="Times New Roman"/>
              </w:rPr>
              <w:t>Количество часов</w:t>
            </w:r>
          </w:p>
        </w:tc>
      </w:tr>
      <w:tr w:rsidR="008708CD" w:rsidRPr="008708CD" w:rsidTr="005A0B31">
        <w:trPr>
          <w:jc w:val="center"/>
        </w:trPr>
        <w:tc>
          <w:tcPr>
            <w:tcW w:w="6096" w:type="dxa"/>
            <w:tcBorders>
              <w:top w:val="single" w:sz="4" w:space="0" w:color="auto"/>
              <w:left w:val="single" w:sz="4" w:space="0" w:color="auto"/>
              <w:bottom w:val="single" w:sz="4" w:space="0" w:color="auto"/>
              <w:right w:val="single" w:sz="4" w:space="0" w:color="auto"/>
            </w:tcBorders>
            <w:hideMark/>
          </w:tcPr>
          <w:p w:rsidR="008708CD" w:rsidRPr="008708CD" w:rsidRDefault="008708CD" w:rsidP="008708CD">
            <w:pPr>
              <w:widowControl w:val="0"/>
              <w:numPr>
                <w:ilvl w:val="0"/>
                <w:numId w:val="213"/>
              </w:numPr>
              <w:suppressAutoHyphens/>
              <w:autoSpaceDE w:val="0"/>
              <w:autoSpaceDN w:val="0"/>
              <w:adjustRightInd w:val="0"/>
              <w:spacing w:after="0"/>
              <w:ind w:left="357" w:hanging="357"/>
              <w:contextualSpacing/>
              <w:jc w:val="both"/>
              <w:rPr>
                <w:rFonts w:ascii="Times New Roman" w:hAnsi="Times New Roman"/>
              </w:rPr>
            </w:pPr>
            <w:r w:rsidRPr="008708CD">
              <w:rPr>
                <w:rFonts w:ascii="Times New Roman" w:hAnsi="Times New Roman"/>
              </w:rPr>
              <w:t>Внеклассные спортивно-оздоровительные мероприятия</w:t>
            </w:r>
          </w:p>
        </w:tc>
        <w:tc>
          <w:tcPr>
            <w:tcW w:w="3402" w:type="dxa"/>
            <w:tcBorders>
              <w:top w:val="single" w:sz="4" w:space="0" w:color="auto"/>
              <w:left w:val="single" w:sz="4" w:space="0" w:color="auto"/>
              <w:bottom w:val="single" w:sz="4" w:space="0" w:color="auto"/>
              <w:right w:val="single" w:sz="4" w:space="0" w:color="auto"/>
            </w:tcBorders>
          </w:tcPr>
          <w:p w:rsidR="008708CD" w:rsidRPr="008708CD" w:rsidRDefault="008708CD" w:rsidP="008708CD">
            <w:pPr>
              <w:widowControl w:val="0"/>
              <w:suppressAutoHyphens/>
              <w:autoSpaceDE w:val="0"/>
              <w:autoSpaceDN w:val="0"/>
              <w:adjustRightInd w:val="0"/>
              <w:spacing w:after="0" w:line="240" w:lineRule="auto"/>
              <w:jc w:val="both"/>
              <w:rPr>
                <w:rFonts w:ascii="Times New Roman" w:eastAsia="Times New Roman" w:hAnsi="Times New Roman"/>
              </w:rPr>
            </w:pPr>
            <w:r w:rsidRPr="008708CD">
              <w:rPr>
                <w:rFonts w:ascii="Times New Roman" w:eastAsia="Times New Roman" w:hAnsi="Times New Roman"/>
              </w:rPr>
              <w:t>5-7 классы</w:t>
            </w:r>
          </w:p>
          <w:p w:rsidR="008708CD" w:rsidRPr="008708CD" w:rsidRDefault="008708CD" w:rsidP="008708CD">
            <w:pPr>
              <w:widowControl w:val="0"/>
              <w:suppressAutoHyphens/>
              <w:autoSpaceDE w:val="0"/>
              <w:autoSpaceDN w:val="0"/>
              <w:adjustRightInd w:val="0"/>
              <w:spacing w:after="0" w:line="240" w:lineRule="auto"/>
              <w:jc w:val="both"/>
              <w:rPr>
                <w:rFonts w:ascii="Times New Roman" w:eastAsia="Times New Roman" w:hAnsi="Times New Roman"/>
              </w:rPr>
            </w:pPr>
          </w:p>
        </w:tc>
      </w:tr>
      <w:tr w:rsidR="008708CD" w:rsidRPr="008708CD" w:rsidTr="005A0B31">
        <w:trPr>
          <w:jc w:val="center"/>
        </w:trPr>
        <w:tc>
          <w:tcPr>
            <w:tcW w:w="6096" w:type="dxa"/>
            <w:tcBorders>
              <w:top w:val="single" w:sz="4" w:space="0" w:color="auto"/>
              <w:left w:val="single" w:sz="4" w:space="0" w:color="auto"/>
              <w:bottom w:val="single" w:sz="4" w:space="0" w:color="auto"/>
              <w:right w:val="single" w:sz="4" w:space="0" w:color="auto"/>
            </w:tcBorders>
            <w:hideMark/>
          </w:tcPr>
          <w:p w:rsidR="008708CD" w:rsidRPr="008708CD" w:rsidRDefault="008708CD" w:rsidP="008708CD">
            <w:pPr>
              <w:widowControl w:val="0"/>
              <w:suppressAutoHyphens/>
              <w:autoSpaceDE w:val="0"/>
              <w:autoSpaceDN w:val="0"/>
              <w:adjustRightInd w:val="0"/>
              <w:spacing w:after="0" w:line="240" w:lineRule="auto"/>
              <w:jc w:val="both"/>
              <w:rPr>
                <w:rFonts w:ascii="Times New Roman" w:eastAsia="Times New Roman" w:hAnsi="Times New Roman"/>
              </w:rPr>
            </w:pPr>
            <w:r w:rsidRPr="008708CD">
              <w:rPr>
                <w:rFonts w:ascii="Times New Roman" w:eastAsia="Times New Roman" w:hAnsi="Times New Roman"/>
              </w:rPr>
              <w:t>Итого</w:t>
            </w:r>
          </w:p>
        </w:tc>
        <w:tc>
          <w:tcPr>
            <w:tcW w:w="3402" w:type="dxa"/>
            <w:tcBorders>
              <w:top w:val="single" w:sz="4" w:space="0" w:color="auto"/>
              <w:left w:val="single" w:sz="4" w:space="0" w:color="auto"/>
              <w:bottom w:val="single" w:sz="4" w:space="0" w:color="auto"/>
              <w:right w:val="single" w:sz="4" w:space="0" w:color="auto"/>
            </w:tcBorders>
            <w:vAlign w:val="center"/>
            <w:hideMark/>
          </w:tcPr>
          <w:p w:rsidR="008708CD" w:rsidRPr="008708CD" w:rsidRDefault="008708CD" w:rsidP="008708CD">
            <w:pPr>
              <w:spacing w:after="0" w:line="240" w:lineRule="auto"/>
              <w:rPr>
                <w:rFonts w:ascii="Times New Roman" w:eastAsia="Times New Roman" w:hAnsi="Times New Roman"/>
              </w:rPr>
            </w:pPr>
            <w:r w:rsidRPr="008708CD">
              <w:rPr>
                <w:rFonts w:ascii="Times New Roman" w:eastAsia="Times New Roman" w:hAnsi="Times New Roman"/>
              </w:rPr>
              <w:t>1</w:t>
            </w:r>
          </w:p>
        </w:tc>
      </w:tr>
    </w:tbl>
    <w:p w:rsidR="008708CD" w:rsidRPr="008708CD" w:rsidRDefault="008708CD" w:rsidP="008708CD">
      <w:pPr>
        <w:widowControl w:val="0"/>
        <w:suppressAutoHyphens/>
        <w:autoSpaceDE w:val="0"/>
        <w:autoSpaceDN w:val="0"/>
        <w:adjustRightInd w:val="0"/>
        <w:spacing w:after="0" w:line="240" w:lineRule="auto"/>
        <w:ind w:left="720"/>
        <w:contextualSpacing/>
        <w:jc w:val="both"/>
        <w:rPr>
          <w:rFonts w:ascii="Times New Roman" w:hAnsi="Times New Roman"/>
          <w:sz w:val="24"/>
          <w:szCs w:val="24"/>
          <w:lang w:eastAsia="ru-RU"/>
        </w:rPr>
      </w:pPr>
    </w:p>
    <w:p w:rsidR="008708CD" w:rsidRPr="008708CD" w:rsidRDefault="008708CD" w:rsidP="008708CD">
      <w:pPr>
        <w:widowControl w:val="0"/>
        <w:numPr>
          <w:ilvl w:val="0"/>
          <w:numId w:val="212"/>
        </w:numPr>
        <w:suppressAutoHyphens/>
        <w:autoSpaceDE w:val="0"/>
        <w:autoSpaceDN w:val="0"/>
        <w:adjustRightInd w:val="0"/>
        <w:spacing w:after="0" w:line="240" w:lineRule="auto"/>
        <w:contextualSpacing/>
        <w:jc w:val="both"/>
        <w:rPr>
          <w:rFonts w:ascii="Times New Roman" w:hAnsi="Times New Roman"/>
          <w:sz w:val="24"/>
          <w:szCs w:val="24"/>
          <w:lang w:eastAsia="ru-RU"/>
        </w:rPr>
      </w:pPr>
      <w:r w:rsidRPr="008708CD">
        <w:rPr>
          <w:rFonts w:ascii="Times New Roman" w:hAnsi="Times New Roman"/>
          <w:sz w:val="24"/>
          <w:szCs w:val="24"/>
          <w:lang w:eastAsia="ru-RU"/>
        </w:rPr>
        <w:t>организация внеклассных мероприятий в рамках реализации программы воспитания и социализации учащихся (проведение экскурсий, диспутов, круглых столов, соревнований, общественно- полезной практики и т.д.):</w:t>
      </w:r>
    </w:p>
    <w:p w:rsidR="008708CD" w:rsidRPr="008708CD" w:rsidRDefault="008708CD" w:rsidP="008708CD">
      <w:pPr>
        <w:widowControl w:val="0"/>
        <w:suppressAutoHyphens/>
        <w:autoSpaceDE w:val="0"/>
        <w:autoSpaceDN w:val="0"/>
        <w:adjustRightInd w:val="0"/>
        <w:spacing w:after="0" w:line="240" w:lineRule="auto"/>
        <w:ind w:left="720"/>
        <w:contextualSpacing/>
        <w:jc w:val="both"/>
        <w:rPr>
          <w:rFonts w:ascii="Times New Roman" w:hAnsi="Times New Roman"/>
          <w:sz w:val="24"/>
          <w:szCs w:val="24"/>
          <w:lang w:eastAsia="ru-RU"/>
        </w:rPr>
      </w:pPr>
    </w:p>
    <w:tbl>
      <w:tblPr>
        <w:tblW w:w="9990"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98"/>
        <w:gridCol w:w="5666"/>
        <w:gridCol w:w="2126"/>
      </w:tblGrid>
      <w:tr w:rsidR="008708CD" w:rsidRPr="008708CD" w:rsidTr="005A0B31">
        <w:trPr>
          <w:jc w:val="center"/>
        </w:trPr>
        <w:tc>
          <w:tcPr>
            <w:tcW w:w="2199" w:type="dxa"/>
            <w:tcBorders>
              <w:top w:val="single" w:sz="4" w:space="0" w:color="auto"/>
              <w:left w:val="single" w:sz="4" w:space="0" w:color="auto"/>
              <w:bottom w:val="single" w:sz="4" w:space="0" w:color="auto"/>
              <w:right w:val="single" w:sz="4" w:space="0" w:color="auto"/>
            </w:tcBorders>
            <w:hideMark/>
          </w:tcPr>
          <w:p w:rsidR="008708CD" w:rsidRPr="008708CD" w:rsidRDefault="008708CD" w:rsidP="008708CD">
            <w:pPr>
              <w:widowControl w:val="0"/>
              <w:suppressAutoHyphens/>
              <w:autoSpaceDE w:val="0"/>
              <w:autoSpaceDN w:val="0"/>
              <w:adjustRightInd w:val="0"/>
              <w:spacing w:after="0"/>
              <w:contextualSpacing/>
              <w:jc w:val="center"/>
              <w:rPr>
                <w:rFonts w:ascii="Times New Roman" w:hAnsi="Times New Roman"/>
              </w:rPr>
            </w:pPr>
            <w:r w:rsidRPr="008708CD">
              <w:rPr>
                <w:rFonts w:ascii="Times New Roman" w:hAnsi="Times New Roman"/>
              </w:rPr>
              <w:t>Направление</w:t>
            </w:r>
          </w:p>
        </w:tc>
        <w:tc>
          <w:tcPr>
            <w:tcW w:w="5670" w:type="dxa"/>
            <w:tcBorders>
              <w:top w:val="single" w:sz="4" w:space="0" w:color="auto"/>
              <w:left w:val="single" w:sz="4" w:space="0" w:color="auto"/>
              <w:bottom w:val="single" w:sz="4" w:space="0" w:color="auto"/>
              <w:right w:val="single" w:sz="4" w:space="0" w:color="auto"/>
            </w:tcBorders>
            <w:hideMark/>
          </w:tcPr>
          <w:p w:rsidR="008708CD" w:rsidRPr="008708CD" w:rsidRDefault="008708CD" w:rsidP="008708CD">
            <w:pPr>
              <w:widowControl w:val="0"/>
              <w:suppressAutoHyphens/>
              <w:autoSpaceDE w:val="0"/>
              <w:autoSpaceDN w:val="0"/>
              <w:adjustRightInd w:val="0"/>
              <w:spacing w:after="0"/>
              <w:contextualSpacing/>
              <w:jc w:val="center"/>
              <w:rPr>
                <w:rFonts w:ascii="Times New Roman" w:hAnsi="Times New Roman"/>
              </w:rPr>
            </w:pPr>
            <w:r w:rsidRPr="008708CD">
              <w:rPr>
                <w:rFonts w:ascii="Times New Roman" w:hAnsi="Times New Roman"/>
              </w:rPr>
              <w:t>Формы организации</w:t>
            </w:r>
          </w:p>
        </w:tc>
        <w:tc>
          <w:tcPr>
            <w:tcW w:w="2127" w:type="dxa"/>
            <w:tcBorders>
              <w:top w:val="single" w:sz="4" w:space="0" w:color="auto"/>
              <w:left w:val="single" w:sz="4" w:space="0" w:color="auto"/>
              <w:bottom w:val="single" w:sz="4" w:space="0" w:color="auto"/>
              <w:right w:val="single" w:sz="4" w:space="0" w:color="auto"/>
            </w:tcBorders>
            <w:hideMark/>
          </w:tcPr>
          <w:p w:rsidR="008708CD" w:rsidRPr="008708CD" w:rsidRDefault="008708CD" w:rsidP="008708CD">
            <w:pPr>
              <w:widowControl w:val="0"/>
              <w:suppressAutoHyphens/>
              <w:autoSpaceDE w:val="0"/>
              <w:autoSpaceDN w:val="0"/>
              <w:adjustRightInd w:val="0"/>
              <w:spacing w:after="0"/>
              <w:contextualSpacing/>
              <w:jc w:val="center"/>
              <w:rPr>
                <w:rFonts w:ascii="Times New Roman" w:hAnsi="Times New Roman"/>
              </w:rPr>
            </w:pPr>
            <w:r w:rsidRPr="008708CD">
              <w:rPr>
                <w:rFonts w:ascii="Times New Roman" w:hAnsi="Times New Roman"/>
              </w:rPr>
              <w:t>Количество часов</w:t>
            </w:r>
          </w:p>
        </w:tc>
      </w:tr>
      <w:tr w:rsidR="008708CD" w:rsidRPr="008708CD" w:rsidTr="005A0B31">
        <w:trPr>
          <w:jc w:val="center"/>
        </w:trPr>
        <w:tc>
          <w:tcPr>
            <w:tcW w:w="2199" w:type="dxa"/>
            <w:tcBorders>
              <w:top w:val="single" w:sz="4" w:space="0" w:color="auto"/>
              <w:left w:val="single" w:sz="4" w:space="0" w:color="auto"/>
              <w:bottom w:val="single" w:sz="4" w:space="0" w:color="auto"/>
              <w:right w:val="single" w:sz="4" w:space="0" w:color="auto"/>
            </w:tcBorders>
            <w:hideMark/>
          </w:tcPr>
          <w:p w:rsidR="008708CD" w:rsidRPr="008708CD" w:rsidRDefault="008708CD" w:rsidP="008708CD">
            <w:pPr>
              <w:widowControl w:val="0"/>
              <w:suppressAutoHyphens/>
              <w:autoSpaceDE w:val="0"/>
              <w:autoSpaceDN w:val="0"/>
              <w:adjustRightInd w:val="0"/>
              <w:spacing w:after="0"/>
              <w:contextualSpacing/>
              <w:rPr>
                <w:rFonts w:ascii="Times New Roman" w:hAnsi="Times New Roman"/>
              </w:rPr>
            </w:pPr>
            <w:r w:rsidRPr="008708CD">
              <w:rPr>
                <w:rFonts w:ascii="Times New Roman" w:hAnsi="Times New Roman"/>
              </w:rPr>
              <w:t>Духовно-нравственное</w:t>
            </w:r>
          </w:p>
        </w:tc>
        <w:tc>
          <w:tcPr>
            <w:tcW w:w="5670" w:type="dxa"/>
            <w:tcBorders>
              <w:top w:val="single" w:sz="4" w:space="0" w:color="auto"/>
              <w:left w:val="single" w:sz="4" w:space="0" w:color="auto"/>
              <w:bottom w:val="single" w:sz="4" w:space="0" w:color="auto"/>
              <w:right w:val="single" w:sz="4" w:space="0" w:color="auto"/>
            </w:tcBorders>
            <w:hideMark/>
          </w:tcPr>
          <w:p w:rsidR="008708CD" w:rsidRPr="008708CD" w:rsidRDefault="008708CD" w:rsidP="008708CD">
            <w:pPr>
              <w:widowControl w:val="0"/>
              <w:suppressAutoHyphens/>
              <w:autoSpaceDE w:val="0"/>
              <w:autoSpaceDN w:val="0"/>
              <w:adjustRightInd w:val="0"/>
              <w:spacing w:after="0"/>
              <w:contextualSpacing/>
              <w:jc w:val="both"/>
              <w:rPr>
                <w:rFonts w:ascii="Times New Roman" w:hAnsi="Times New Roman"/>
              </w:rPr>
            </w:pPr>
            <w:r w:rsidRPr="008708CD">
              <w:rPr>
                <w:rFonts w:ascii="Times New Roman" w:hAnsi="Times New Roman"/>
              </w:rPr>
              <w:t>1.Тематические классные часы</w:t>
            </w:r>
          </w:p>
          <w:p w:rsidR="008708CD" w:rsidRPr="008708CD" w:rsidRDefault="008708CD" w:rsidP="008708CD">
            <w:pPr>
              <w:widowControl w:val="0"/>
              <w:suppressAutoHyphens/>
              <w:autoSpaceDE w:val="0"/>
              <w:autoSpaceDN w:val="0"/>
              <w:adjustRightInd w:val="0"/>
              <w:spacing w:after="0"/>
              <w:contextualSpacing/>
              <w:jc w:val="both"/>
              <w:rPr>
                <w:rFonts w:ascii="Times New Roman" w:hAnsi="Times New Roman"/>
              </w:rPr>
            </w:pPr>
            <w:r w:rsidRPr="008708CD">
              <w:rPr>
                <w:rFonts w:ascii="Times New Roman" w:hAnsi="Times New Roman"/>
              </w:rPr>
              <w:t>2.Внеклассные мероприятия, посвященные памятным и календарным датам</w:t>
            </w:r>
          </w:p>
        </w:tc>
        <w:tc>
          <w:tcPr>
            <w:tcW w:w="2127" w:type="dxa"/>
            <w:vMerge w:val="restart"/>
            <w:tcBorders>
              <w:top w:val="single" w:sz="4" w:space="0" w:color="auto"/>
              <w:left w:val="single" w:sz="4" w:space="0" w:color="auto"/>
              <w:bottom w:val="single" w:sz="4" w:space="0" w:color="auto"/>
              <w:right w:val="single" w:sz="4" w:space="0" w:color="auto"/>
            </w:tcBorders>
          </w:tcPr>
          <w:p w:rsidR="008708CD" w:rsidRPr="008708CD" w:rsidRDefault="008708CD" w:rsidP="008708CD">
            <w:pPr>
              <w:widowControl w:val="0"/>
              <w:suppressAutoHyphens/>
              <w:autoSpaceDE w:val="0"/>
              <w:autoSpaceDN w:val="0"/>
              <w:adjustRightInd w:val="0"/>
              <w:spacing w:after="0" w:line="240" w:lineRule="auto"/>
              <w:jc w:val="both"/>
              <w:rPr>
                <w:rFonts w:ascii="Times New Roman" w:eastAsia="Times New Roman" w:hAnsi="Times New Roman"/>
              </w:rPr>
            </w:pPr>
            <w:r w:rsidRPr="008708CD">
              <w:rPr>
                <w:rFonts w:ascii="Times New Roman" w:eastAsia="Times New Roman" w:hAnsi="Times New Roman"/>
              </w:rPr>
              <w:t>5-7 классы</w:t>
            </w:r>
          </w:p>
          <w:p w:rsidR="008708CD" w:rsidRPr="008708CD" w:rsidRDefault="008708CD" w:rsidP="008708CD">
            <w:pPr>
              <w:widowControl w:val="0"/>
              <w:suppressAutoHyphens/>
              <w:autoSpaceDE w:val="0"/>
              <w:autoSpaceDN w:val="0"/>
              <w:adjustRightInd w:val="0"/>
              <w:spacing w:after="0" w:line="240" w:lineRule="auto"/>
              <w:jc w:val="both"/>
              <w:rPr>
                <w:rFonts w:ascii="Times New Roman" w:eastAsia="Times New Roman" w:hAnsi="Times New Roman"/>
              </w:rPr>
            </w:pPr>
          </w:p>
        </w:tc>
      </w:tr>
      <w:tr w:rsidR="008708CD" w:rsidRPr="008708CD" w:rsidTr="005A0B31">
        <w:trPr>
          <w:jc w:val="center"/>
        </w:trPr>
        <w:tc>
          <w:tcPr>
            <w:tcW w:w="2199" w:type="dxa"/>
            <w:tcBorders>
              <w:top w:val="single" w:sz="4" w:space="0" w:color="auto"/>
              <w:left w:val="single" w:sz="4" w:space="0" w:color="auto"/>
              <w:bottom w:val="single" w:sz="4" w:space="0" w:color="auto"/>
              <w:right w:val="single" w:sz="4" w:space="0" w:color="auto"/>
            </w:tcBorders>
            <w:hideMark/>
          </w:tcPr>
          <w:p w:rsidR="008708CD" w:rsidRPr="008708CD" w:rsidRDefault="008708CD" w:rsidP="008708CD">
            <w:pPr>
              <w:widowControl w:val="0"/>
              <w:suppressAutoHyphens/>
              <w:autoSpaceDE w:val="0"/>
              <w:autoSpaceDN w:val="0"/>
              <w:adjustRightInd w:val="0"/>
              <w:spacing w:after="0" w:line="240" w:lineRule="auto"/>
              <w:jc w:val="both"/>
              <w:rPr>
                <w:rFonts w:ascii="Times New Roman" w:eastAsia="Times New Roman" w:hAnsi="Times New Roman"/>
              </w:rPr>
            </w:pPr>
            <w:r w:rsidRPr="008708CD">
              <w:rPr>
                <w:rFonts w:ascii="Times New Roman" w:eastAsia="Times New Roman" w:hAnsi="Times New Roman"/>
              </w:rPr>
              <w:t>Физкультурно-оздоровительное, спортивное</w:t>
            </w:r>
          </w:p>
        </w:tc>
        <w:tc>
          <w:tcPr>
            <w:tcW w:w="5670" w:type="dxa"/>
            <w:tcBorders>
              <w:top w:val="single" w:sz="4" w:space="0" w:color="auto"/>
              <w:left w:val="single" w:sz="4" w:space="0" w:color="auto"/>
              <w:bottom w:val="single" w:sz="4" w:space="0" w:color="auto"/>
              <w:right w:val="single" w:sz="4" w:space="0" w:color="auto"/>
            </w:tcBorders>
            <w:hideMark/>
          </w:tcPr>
          <w:p w:rsidR="008708CD" w:rsidRPr="008708CD" w:rsidRDefault="008708CD" w:rsidP="008708CD">
            <w:pPr>
              <w:widowControl w:val="0"/>
              <w:suppressAutoHyphens/>
              <w:autoSpaceDE w:val="0"/>
              <w:autoSpaceDN w:val="0"/>
              <w:adjustRightInd w:val="0"/>
              <w:spacing w:after="0"/>
              <w:contextualSpacing/>
              <w:jc w:val="both"/>
              <w:rPr>
                <w:rFonts w:ascii="Times New Roman" w:hAnsi="Times New Roman"/>
              </w:rPr>
            </w:pPr>
            <w:r w:rsidRPr="008708CD">
              <w:rPr>
                <w:rFonts w:ascii="Times New Roman" w:hAnsi="Times New Roman"/>
              </w:rPr>
              <w:t>1.Тематические классные часы по пропаганде здорового образа жизни и сохранению здоровья учащихся</w:t>
            </w:r>
          </w:p>
          <w:p w:rsidR="008708CD" w:rsidRPr="008708CD" w:rsidRDefault="008708CD" w:rsidP="008708CD">
            <w:pPr>
              <w:widowControl w:val="0"/>
              <w:suppressAutoHyphens/>
              <w:autoSpaceDE w:val="0"/>
              <w:autoSpaceDN w:val="0"/>
              <w:adjustRightInd w:val="0"/>
              <w:spacing w:after="0"/>
              <w:contextualSpacing/>
              <w:jc w:val="both"/>
              <w:rPr>
                <w:rFonts w:ascii="Times New Roman" w:hAnsi="Times New Roman"/>
              </w:rPr>
            </w:pPr>
            <w:r w:rsidRPr="008708CD">
              <w:rPr>
                <w:rFonts w:ascii="Times New Roman" w:hAnsi="Times New Roman"/>
              </w:rPr>
              <w:t>2.Внеклассные спортивно-оздоровительные мероприятия</w:t>
            </w:r>
          </w:p>
          <w:p w:rsidR="008708CD" w:rsidRPr="008708CD" w:rsidRDefault="008708CD" w:rsidP="008708CD">
            <w:pPr>
              <w:widowControl w:val="0"/>
              <w:suppressAutoHyphens/>
              <w:autoSpaceDE w:val="0"/>
              <w:autoSpaceDN w:val="0"/>
              <w:adjustRightInd w:val="0"/>
              <w:spacing w:after="0"/>
              <w:contextualSpacing/>
              <w:jc w:val="both"/>
              <w:rPr>
                <w:rFonts w:ascii="Times New Roman" w:hAnsi="Times New Roman"/>
              </w:rPr>
            </w:pPr>
            <w:r w:rsidRPr="008708CD">
              <w:rPr>
                <w:rFonts w:ascii="Times New Roman" w:hAnsi="Times New Roman"/>
              </w:rPr>
              <w:t>3.Мероприятия на базе спортивно-оздоровительных комплексов</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8708CD" w:rsidRPr="008708CD" w:rsidRDefault="008708CD" w:rsidP="008708CD">
            <w:pPr>
              <w:spacing w:after="0" w:line="240" w:lineRule="auto"/>
              <w:rPr>
                <w:rFonts w:ascii="Times New Roman" w:eastAsia="Times New Roman" w:hAnsi="Times New Roman"/>
              </w:rPr>
            </w:pPr>
          </w:p>
        </w:tc>
      </w:tr>
      <w:tr w:rsidR="008708CD" w:rsidRPr="008708CD" w:rsidTr="005A0B31">
        <w:trPr>
          <w:jc w:val="center"/>
        </w:trPr>
        <w:tc>
          <w:tcPr>
            <w:tcW w:w="2199" w:type="dxa"/>
            <w:tcBorders>
              <w:top w:val="single" w:sz="4" w:space="0" w:color="auto"/>
              <w:left w:val="single" w:sz="4" w:space="0" w:color="auto"/>
              <w:bottom w:val="single" w:sz="4" w:space="0" w:color="auto"/>
              <w:right w:val="single" w:sz="4" w:space="0" w:color="auto"/>
            </w:tcBorders>
            <w:hideMark/>
          </w:tcPr>
          <w:p w:rsidR="008708CD" w:rsidRPr="008708CD" w:rsidRDefault="008708CD" w:rsidP="008708CD">
            <w:pPr>
              <w:widowControl w:val="0"/>
              <w:suppressAutoHyphens/>
              <w:autoSpaceDE w:val="0"/>
              <w:autoSpaceDN w:val="0"/>
              <w:adjustRightInd w:val="0"/>
              <w:spacing w:after="0" w:line="240" w:lineRule="auto"/>
              <w:jc w:val="both"/>
              <w:rPr>
                <w:rFonts w:ascii="Times New Roman" w:eastAsia="Times New Roman" w:hAnsi="Times New Roman"/>
              </w:rPr>
            </w:pPr>
            <w:r w:rsidRPr="008708CD">
              <w:rPr>
                <w:rFonts w:ascii="Times New Roman" w:eastAsia="Times New Roman" w:hAnsi="Times New Roman"/>
              </w:rPr>
              <w:t>Социальное</w:t>
            </w:r>
          </w:p>
        </w:tc>
        <w:tc>
          <w:tcPr>
            <w:tcW w:w="5670" w:type="dxa"/>
            <w:tcBorders>
              <w:top w:val="single" w:sz="4" w:space="0" w:color="auto"/>
              <w:left w:val="single" w:sz="4" w:space="0" w:color="auto"/>
              <w:bottom w:val="single" w:sz="4" w:space="0" w:color="auto"/>
              <w:right w:val="single" w:sz="4" w:space="0" w:color="auto"/>
            </w:tcBorders>
            <w:hideMark/>
          </w:tcPr>
          <w:p w:rsidR="008708CD" w:rsidRPr="008708CD" w:rsidRDefault="008708CD" w:rsidP="008708CD">
            <w:pPr>
              <w:widowControl w:val="0"/>
              <w:suppressAutoHyphens/>
              <w:autoSpaceDE w:val="0"/>
              <w:autoSpaceDN w:val="0"/>
              <w:adjustRightInd w:val="0"/>
              <w:spacing w:after="0"/>
              <w:contextualSpacing/>
              <w:jc w:val="both"/>
              <w:rPr>
                <w:rFonts w:ascii="Times New Roman" w:hAnsi="Times New Roman"/>
              </w:rPr>
            </w:pPr>
            <w:r w:rsidRPr="008708CD">
              <w:rPr>
                <w:rFonts w:ascii="Times New Roman" w:hAnsi="Times New Roman"/>
              </w:rPr>
              <w:t>1.Тематические классные часы по формированию школьного самоуправления</w:t>
            </w:r>
          </w:p>
          <w:p w:rsidR="008708CD" w:rsidRPr="008708CD" w:rsidRDefault="008708CD" w:rsidP="008708CD">
            <w:pPr>
              <w:widowControl w:val="0"/>
              <w:suppressAutoHyphens/>
              <w:autoSpaceDE w:val="0"/>
              <w:autoSpaceDN w:val="0"/>
              <w:adjustRightInd w:val="0"/>
              <w:spacing w:after="0" w:line="240" w:lineRule="auto"/>
              <w:jc w:val="both"/>
              <w:rPr>
                <w:rFonts w:ascii="Times New Roman" w:eastAsia="Times New Roman" w:hAnsi="Times New Roman"/>
              </w:rPr>
            </w:pPr>
            <w:r w:rsidRPr="008708CD">
              <w:rPr>
                <w:rFonts w:ascii="Times New Roman" w:eastAsia="Times New Roman" w:hAnsi="Times New Roman"/>
              </w:rPr>
              <w:t>2.Внеклассные мероприятия социально –ориентированной направленности</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8708CD" w:rsidRPr="008708CD" w:rsidRDefault="008708CD" w:rsidP="008708CD">
            <w:pPr>
              <w:spacing w:after="0" w:line="240" w:lineRule="auto"/>
              <w:rPr>
                <w:rFonts w:ascii="Times New Roman" w:eastAsia="Times New Roman" w:hAnsi="Times New Roman"/>
              </w:rPr>
            </w:pPr>
          </w:p>
        </w:tc>
      </w:tr>
      <w:tr w:rsidR="008708CD" w:rsidRPr="008708CD" w:rsidTr="005A0B31">
        <w:trPr>
          <w:jc w:val="center"/>
        </w:trPr>
        <w:tc>
          <w:tcPr>
            <w:tcW w:w="2199" w:type="dxa"/>
            <w:tcBorders>
              <w:top w:val="single" w:sz="4" w:space="0" w:color="auto"/>
              <w:left w:val="single" w:sz="4" w:space="0" w:color="auto"/>
              <w:bottom w:val="single" w:sz="4" w:space="0" w:color="auto"/>
              <w:right w:val="single" w:sz="4" w:space="0" w:color="auto"/>
            </w:tcBorders>
            <w:hideMark/>
          </w:tcPr>
          <w:p w:rsidR="008708CD" w:rsidRPr="008708CD" w:rsidRDefault="008708CD" w:rsidP="008708CD">
            <w:pPr>
              <w:widowControl w:val="0"/>
              <w:suppressAutoHyphens/>
              <w:autoSpaceDE w:val="0"/>
              <w:autoSpaceDN w:val="0"/>
              <w:adjustRightInd w:val="0"/>
              <w:spacing w:after="0" w:line="240" w:lineRule="auto"/>
              <w:jc w:val="both"/>
              <w:rPr>
                <w:rFonts w:ascii="Times New Roman" w:eastAsia="Times New Roman" w:hAnsi="Times New Roman"/>
              </w:rPr>
            </w:pPr>
            <w:r w:rsidRPr="008708CD">
              <w:rPr>
                <w:rFonts w:ascii="Times New Roman" w:eastAsia="Times New Roman" w:hAnsi="Times New Roman"/>
              </w:rPr>
              <w:t>Общеинтеллек-туальное, общекультурное</w:t>
            </w:r>
          </w:p>
        </w:tc>
        <w:tc>
          <w:tcPr>
            <w:tcW w:w="5670" w:type="dxa"/>
            <w:tcBorders>
              <w:top w:val="single" w:sz="4" w:space="0" w:color="auto"/>
              <w:left w:val="single" w:sz="4" w:space="0" w:color="auto"/>
              <w:bottom w:val="single" w:sz="4" w:space="0" w:color="auto"/>
              <w:right w:val="single" w:sz="4" w:space="0" w:color="auto"/>
            </w:tcBorders>
            <w:hideMark/>
          </w:tcPr>
          <w:p w:rsidR="008708CD" w:rsidRPr="008708CD" w:rsidRDefault="008708CD" w:rsidP="008708CD">
            <w:pPr>
              <w:widowControl w:val="0"/>
              <w:suppressAutoHyphens/>
              <w:autoSpaceDE w:val="0"/>
              <w:autoSpaceDN w:val="0"/>
              <w:adjustRightInd w:val="0"/>
              <w:spacing w:after="0"/>
              <w:contextualSpacing/>
              <w:jc w:val="both"/>
              <w:rPr>
                <w:rFonts w:ascii="Times New Roman" w:hAnsi="Times New Roman"/>
              </w:rPr>
            </w:pPr>
            <w:r w:rsidRPr="008708CD">
              <w:rPr>
                <w:rFonts w:ascii="Times New Roman" w:hAnsi="Times New Roman"/>
              </w:rPr>
              <w:t>1.Школьная научно-практическая конференция по результатам защиты учебных проектов</w:t>
            </w:r>
          </w:p>
          <w:p w:rsidR="008708CD" w:rsidRPr="008708CD" w:rsidRDefault="008708CD" w:rsidP="008708CD">
            <w:pPr>
              <w:widowControl w:val="0"/>
              <w:suppressAutoHyphens/>
              <w:autoSpaceDE w:val="0"/>
              <w:autoSpaceDN w:val="0"/>
              <w:adjustRightInd w:val="0"/>
              <w:spacing w:after="0"/>
              <w:contextualSpacing/>
              <w:jc w:val="both"/>
              <w:rPr>
                <w:rFonts w:ascii="Times New Roman" w:hAnsi="Times New Roman"/>
              </w:rPr>
            </w:pPr>
            <w:r w:rsidRPr="008708CD">
              <w:rPr>
                <w:rFonts w:ascii="Times New Roman" w:hAnsi="Times New Roman"/>
              </w:rPr>
              <w:t>2.Экскурсии в музеи</w:t>
            </w:r>
          </w:p>
          <w:p w:rsidR="008708CD" w:rsidRPr="008708CD" w:rsidRDefault="008708CD" w:rsidP="008708CD">
            <w:pPr>
              <w:widowControl w:val="0"/>
              <w:suppressAutoHyphens/>
              <w:autoSpaceDE w:val="0"/>
              <w:autoSpaceDN w:val="0"/>
              <w:adjustRightInd w:val="0"/>
              <w:spacing w:after="0"/>
              <w:contextualSpacing/>
              <w:jc w:val="both"/>
              <w:rPr>
                <w:rFonts w:ascii="Times New Roman" w:hAnsi="Times New Roman"/>
              </w:rPr>
            </w:pPr>
            <w:r w:rsidRPr="008708CD">
              <w:rPr>
                <w:rFonts w:ascii="Times New Roman" w:hAnsi="Times New Roman"/>
              </w:rPr>
              <w:t>3.Конкурсы, игры различного уровня</w:t>
            </w:r>
          </w:p>
          <w:p w:rsidR="008708CD" w:rsidRPr="008708CD" w:rsidRDefault="008708CD" w:rsidP="008708CD">
            <w:pPr>
              <w:widowControl w:val="0"/>
              <w:suppressAutoHyphens/>
              <w:autoSpaceDE w:val="0"/>
              <w:autoSpaceDN w:val="0"/>
              <w:adjustRightInd w:val="0"/>
              <w:spacing w:after="0"/>
              <w:contextualSpacing/>
              <w:jc w:val="both"/>
              <w:rPr>
                <w:rFonts w:ascii="Times New Roman" w:hAnsi="Times New Roman"/>
              </w:rPr>
            </w:pPr>
            <w:r w:rsidRPr="008708CD">
              <w:rPr>
                <w:rFonts w:ascii="Times New Roman" w:hAnsi="Times New Roman"/>
              </w:rPr>
              <w:t>4.Мероприятия на базе культурно-досуговых центров</w:t>
            </w:r>
          </w:p>
        </w:tc>
        <w:tc>
          <w:tcPr>
            <w:tcW w:w="2127" w:type="dxa"/>
            <w:vMerge/>
            <w:tcBorders>
              <w:top w:val="single" w:sz="4" w:space="0" w:color="auto"/>
              <w:left w:val="single" w:sz="4" w:space="0" w:color="auto"/>
              <w:bottom w:val="single" w:sz="4" w:space="0" w:color="auto"/>
              <w:right w:val="single" w:sz="4" w:space="0" w:color="auto"/>
            </w:tcBorders>
            <w:vAlign w:val="center"/>
            <w:hideMark/>
          </w:tcPr>
          <w:p w:rsidR="008708CD" w:rsidRPr="008708CD" w:rsidRDefault="008708CD" w:rsidP="008708CD">
            <w:pPr>
              <w:spacing w:after="0" w:line="240" w:lineRule="auto"/>
              <w:rPr>
                <w:rFonts w:ascii="Times New Roman" w:eastAsia="Times New Roman" w:hAnsi="Times New Roman"/>
              </w:rPr>
            </w:pPr>
          </w:p>
        </w:tc>
      </w:tr>
      <w:tr w:rsidR="008708CD" w:rsidRPr="008708CD" w:rsidTr="005A0B31">
        <w:trPr>
          <w:jc w:val="center"/>
        </w:trPr>
        <w:tc>
          <w:tcPr>
            <w:tcW w:w="7869" w:type="dxa"/>
            <w:gridSpan w:val="2"/>
            <w:tcBorders>
              <w:top w:val="single" w:sz="4" w:space="0" w:color="auto"/>
              <w:left w:val="single" w:sz="4" w:space="0" w:color="auto"/>
              <w:bottom w:val="single" w:sz="4" w:space="0" w:color="auto"/>
              <w:right w:val="single" w:sz="4" w:space="0" w:color="auto"/>
            </w:tcBorders>
            <w:hideMark/>
          </w:tcPr>
          <w:p w:rsidR="008708CD" w:rsidRPr="008708CD" w:rsidRDefault="008708CD" w:rsidP="008708CD">
            <w:pPr>
              <w:widowControl w:val="0"/>
              <w:suppressAutoHyphens/>
              <w:autoSpaceDE w:val="0"/>
              <w:autoSpaceDN w:val="0"/>
              <w:adjustRightInd w:val="0"/>
              <w:spacing w:after="0"/>
              <w:contextualSpacing/>
              <w:jc w:val="both"/>
              <w:rPr>
                <w:rFonts w:ascii="Times New Roman" w:hAnsi="Times New Roman"/>
              </w:rPr>
            </w:pPr>
            <w:r w:rsidRPr="008708CD">
              <w:rPr>
                <w:rFonts w:ascii="Times New Roman" w:hAnsi="Times New Roman"/>
              </w:rPr>
              <w:t>Итого</w:t>
            </w:r>
          </w:p>
        </w:tc>
        <w:tc>
          <w:tcPr>
            <w:tcW w:w="2127" w:type="dxa"/>
            <w:tcBorders>
              <w:top w:val="single" w:sz="4" w:space="0" w:color="auto"/>
              <w:left w:val="single" w:sz="4" w:space="0" w:color="auto"/>
              <w:bottom w:val="single" w:sz="4" w:space="0" w:color="auto"/>
              <w:right w:val="single" w:sz="4" w:space="0" w:color="auto"/>
            </w:tcBorders>
            <w:vAlign w:val="center"/>
            <w:hideMark/>
          </w:tcPr>
          <w:p w:rsidR="008708CD" w:rsidRPr="008708CD" w:rsidRDefault="008708CD" w:rsidP="008708CD">
            <w:pPr>
              <w:spacing w:after="0" w:line="240" w:lineRule="auto"/>
              <w:rPr>
                <w:rFonts w:ascii="Times New Roman" w:eastAsia="Times New Roman" w:hAnsi="Times New Roman"/>
              </w:rPr>
            </w:pPr>
            <w:r w:rsidRPr="008708CD">
              <w:rPr>
                <w:rFonts w:ascii="Times New Roman" w:eastAsia="Times New Roman" w:hAnsi="Times New Roman"/>
              </w:rPr>
              <w:t>5</w:t>
            </w:r>
          </w:p>
        </w:tc>
      </w:tr>
    </w:tbl>
    <w:p w:rsidR="008708CD" w:rsidRPr="008708CD" w:rsidRDefault="008708CD" w:rsidP="008708CD">
      <w:pPr>
        <w:spacing w:after="0"/>
        <w:rPr>
          <w:rFonts w:eastAsia="Times New Roman"/>
          <w:b/>
          <w:sz w:val="24"/>
          <w:szCs w:val="24"/>
          <w:lang w:eastAsia="ru-RU"/>
        </w:rPr>
      </w:pPr>
    </w:p>
    <w:p w:rsidR="008708CD" w:rsidRPr="008708CD" w:rsidRDefault="008708CD" w:rsidP="008708CD">
      <w:pPr>
        <w:spacing w:after="0" w:line="240" w:lineRule="auto"/>
        <w:ind w:firstLine="454"/>
        <w:jc w:val="center"/>
        <w:rPr>
          <w:rFonts w:ascii="Times New Roman" w:eastAsia="Times New Roman" w:hAnsi="Times New Roman"/>
          <w:b/>
          <w:bCs/>
          <w:sz w:val="24"/>
          <w:szCs w:val="24"/>
          <w:lang w:eastAsia="ru-RU"/>
        </w:rPr>
      </w:pPr>
      <w:r w:rsidRPr="008708CD">
        <w:rPr>
          <w:rFonts w:ascii="Times New Roman" w:eastAsia="Times New Roman" w:hAnsi="Times New Roman"/>
          <w:b/>
          <w:bCs/>
          <w:sz w:val="24"/>
          <w:szCs w:val="24"/>
          <w:lang w:eastAsia="ru-RU"/>
        </w:rPr>
        <w:t>План внеурочной деятельности   в 5-7 классах</w:t>
      </w:r>
    </w:p>
    <w:tbl>
      <w:tblPr>
        <w:tblW w:w="612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41"/>
        <w:gridCol w:w="374"/>
        <w:gridCol w:w="374"/>
        <w:gridCol w:w="367"/>
        <w:gridCol w:w="374"/>
        <w:gridCol w:w="376"/>
        <w:gridCol w:w="1517"/>
      </w:tblGrid>
      <w:tr w:rsidR="008708CD" w:rsidRPr="008708CD" w:rsidTr="005A0B31">
        <w:trPr>
          <w:trHeight w:val="255"/>
          <w:jc w:val="center"/>
        </w:trPr>
        <w:tc>
          <w:tcPr>
            <w:tcW w:w="2741" w:type="dxa"/>
            <w:vMerge w:val="restart"/>
            <w:tcMar>
              <w:top w:w="0" w:type="dxa"/>
              <w:left w:w="108" w:type="dxa"/>
              <w:bottom w:w="0" w:type="dxa"/>
              <w:right w:w="108" w:type="dxa"/>
            </w:tcMar>
            <w:hideMark/>
          </w:tcPr>
          <w:p w:rsidR="008708CD" w:rsidRPr="008708CD" w:rsidRDefault="008708CD" w:rsidP="008708CD">
            <w:pPr>
              <w:spacing w:after="0" w:line="240" w:lineRule="auto"/>
              <w:jc w:val="both"/>
              <w:rPr>
                <w:rFonts w:ascii="Times New Roman" w:eastAsia="Times New Roman" w:hAnsi="Times New Roman"/>
              </w:rPr>
            </w:pPr>
            <w:r w:rsidRPr="008708CD">
              <w:rPr>
                <w:rFonts w:ascii="Times New Roman" w:eastAsia="Times New Roman" w:hAnsi="Times New Roman"/>
              </w:rPr>
              <w:t>Программа кружков</w:t>
            </w:r>
          </w:p>
        </w:tc>
        <w:tc>
          <w:tcPr>
            <w:tcW w:w="1865" w:type="dxa"/>
            <w:gridSpan w:val="5"/>
            <w:tcMar>
              <w:top w:w="0" w:type="dxa"/>
              <w:left w:w="108" w:type="dxa"/>
              <w:bottom w:w="0" w:type="dxa"/>
              <w:right w:w="108" w:type="dxa"/>
            </w:tcMar>
            <w:hideMark/>
          </w:tcPr>
          <w:p w:rsidR="008708CD" w:rsidRPr="008708CD" w:rsidRDefault="008708CD" w:rsidP="008708CD">
            <w:pPr>
              <w:spacing w:after="0" w:line="240" w:lineRule="auto"/>
              <w:jc w:val="both"/>
              <w:rPr>
                <w:rFonts w:ascii="Times New Roman" w:eastAsia="Times New Roman" w:hAnsi="Times New Roman"/>
              </w:rPr>
            </w:pPr>
            <w:r w:rsidRPr="008708CD">
              <w:rPr>
                <w:rFonts w:ascii="Times New Roman" w:eastAsia="Times New Roman" w:hAnsi="Times New Roman"/>
              </w:rPr>
              <w:t>Состав и структура направлений*</w:t>
            </w:r>
          </w:p>
        </w:tc>
        <w:tc>
          <w:tcPr>
            <w:tcW w:w="1517" w:type="dxa"/>
            <w:vMerge w:val="restart"/>
            <w:tcMar>
              <w:top w:w="0" w:type="dxa"/>
              <w:left w:w="108" w:type="dxa"/>
              <w:bottom w:w="0" w:type="dxa"/>
              <w:right w:w="108" w:type="dxa"/>
            </w:tcMar>
            <w:hideMark/>
          </w:tcPr>
          <w:p w:rsidR="008708CD" w:rsidRPr="008708CD" w:rsidRDefault="008708CD" w:rsidP="008708CD">
            <w:pPr>
              <w:spacing w:after="0" w:line="240" w:lineRule="auto"/>
              <w:jc w:val="both"/>
              <w:rPr>
                <w:rFonts w:ascii="Times New Roman" w:eastAsia="Times New Roman" w:hAnsi="Times New Roman"/>
              </w:rPr>
            </w:pPr>
            <w:r w:rsidRPr="008708CD">
              <w:rPr>
                <w:rFonts w:ascii="Times New Roman" w:eastAsia="Times New Roman" w:hAnsi="Times New Roman"/>
              </w:rPr>
              <w:t>Количество часов в неделю</w:t>
            </w:r>
          </w:p>
        </w:tc>
      </w:tr>
      <w:tr w:rsidR="008708CD" w:rsidRPr="008708CD" w:rsidTr="005A0B31">
        <w:trPr>
          <w:trHeight w:val="163"/>
          <w:jc w:val="center"/>
        </w:trPr>
        <w:tc>
          <w:tcPr>
            <w:tcW w:w="0" w:type="auto"/>
            <w:vMerge/>
            <w:vAlign w:val="center"/>
            <w:hideMark/>
          </w:tcPr>
          <w:p w:rsidR="008708CD" w:rsidRPr="008708CD" w:rsidRDefault="008708CD" w:rsidP="008708CD">
            <w:pPr>
              <w:spacing w:after="0" w:line="240" w:lineRule="auto"/>
              <w:rPr>
                <w:rFonts w:ascii="Times New Roman" w:eastAsia="Times New Roman" w:hAnsi="Times New Roman"/>
              </w:rPr>
            </w:pPr>
          </w:p>
        </w:tc>
        <w:tc>
          <w:tcPr>
            <w:tcW w:w="374" w:type="dxa"/>
            <w:tcMar>
              <w:top w:w="0" w:type="dxa"/>
              <w:left w:w="108" w:type="dxa"/>
              <w:bottom w:w="0" w:type="dxa"/>
              <w:right w:w="108" w:type="dxa"/>
            </w:tcMar>
            <w:hideMark/>
          </w:tcPr>
          <w:p w:rsidR="008708CD" w:rsidRPr="008708CD" w:rsidRDefault="008708CD" w:rsidP="008708CD">
            <w:pPr>
              <w:spacing w:after="0" w:line="240" w:lineRule="auto"/>
              <w:jc w:val="both"/>
              <w:rPr>
                <w:rFonts w:ascii="Times New Roman" w:eastAsia="Times New Roman" w:hAnsi="Times New Roman"/>
              </w:rPr>
            </w:pPr>
            <w:r w:rsidRPr="008708CD">
              <w:rPr>
                <w:rFonts w:ascii="Times New Roman" w:eastAsia="Times New Roman" w:hAnsi="Times New Roman"/>
              </w:rPr>
              <w:t>1</w:t>
            </w:r>
          </w:p>
        </w:tc>
        <w:tc>
          <w:tcPr>
            <w:tcW w:w="374" w:type="dxa"/>
            <w:tcMar>
              <w:top w:w="0" w:type="dxa"/>
              <w:left w:w="108" w:type="dxa"/>
              <w:bottom w:w="0" w:type="dxa"/>
              <w:right w:w="108" w:type="dxa"/>
            </w:tcMar>
            <w:hideMark/>
          </w:tcPr>
          <w:p w:rsidR="008708CD" w:rsidRPr="008708CD" w:rsidRDefault="008708CD" w:rsidP="008708CD">
            <w:pPr>
              <w:spacing w:after="0" w:line="240" w:lineRule="auto"/>
              <w:jc w:val="both"/>
              <w:rPr>
                <w:rFonts w:ascii="Times New Roman" w:eastAsia="Times New Roman" w:hAnsi="Times New Roman"/>
              </w:rPr>
            </w:pPr>
            <w:r w:rsidRPr="008708CD">
              <w:rPr>
                <w:rFonts w:ascii="Times New Roman" w:eastAsia="Times New Roman" w:hAnsi="Times New Roman"/>
              </w:rPr>
              <w:t>2</w:t>
            </w:r>
          </w:p>
        </w:tc>
        <w:tc>
          <w:tcPr>
            <w:tcW w:w="367" w:type="dxa"/>
            <w:tcMar>
              <w:top w:w="0" w:type="dxa"/>
              <w:left w:w="108" w:type="dxa"/>
              <w:bottom w:w="0" w:type="dxa"/>
              <w:right w:w="108" w:type="dxa"/>
            </w:tcMar>
            <w:hideMark/>
          </w:tcPr>
          <w:p w:rsidR="008708CD" w:rsidRPr="008708CD" w:rsidRDefault="008708CD" w:rsidP="008708CD">
            <w:pPr>
              <w:spacing w:after="0" w:line="240" w:lineRule="auto"/>
              <w:jc w:val="both"/>
              <w:rPr>
                <w:rFonts w:ascii="Times New Roman" w:eastAsia="Times New Roman" w:hAnsi="Times New Roman"/>
              </w:rPr>
            </w:pPr>
            <w:r w:rsidRPr="008708CD">
              <w:rPr>
                <w:rFonts w:ascii="Times New Roman" w:eastAsia="Times New Roman" w:hAnsi="Times New Roman"/>
              </w:rPr>
              <w:t>3</w:t>
            </w:r>
          </w:p>
        </w:tc>
        <w:tc>
          <w:tcPr>
            <w:tcW w:w="374" w:type="dxa"/>
            <w:tcMar>
              <w:top w:w="0" w:type="dxa"/>
              <w:left w:w="108" w:type="dxa"/>
              <w:bottom w:w="0" w:type="dxa"/>
              <w:right w:w="108" w:type="dxa"/>
            </w:tcMar>
            <w:hideMark/>
          </w:tcPr>
          <w:p w:rsidR="008708CD" w:rsidRPr="008708CD" w:rsidRDefault="008708CD" w:rsidP="008708CD">
            <w:pPr>
              <w:spacing w:after="0" w:line="240" w:lineRule="auto"/>
              <w:jc w:val="both"/>
              <w:rPr>
                <w:rFonts w:ascii="Times New Roman" w:eastAsia="Times New Roman" w:hAnsi="Times New Roman"/>
              </w:rPr>
            </w:pPr>
            <w:r w:rsidRPr="008708CD">
              <w:rPr>
                <w:rFonts w:ascii="Times New Roman" w:eastAsia="Times New Roman" w:hAnsi="Times New Roman"/>
              </w:rPr>
              <w:t>4</w:t>
            </w:r>
          </w:p>
        </w:tc>
        <w:tc>
          <w:tcPr>
            <w:tcW w:w="376" w:type="dxa"/>
            <w:tcMar>
              <w:top w:w="0" w:type="dxa"/>
              <w:left w:w="108" w:type="dxa"/>
              <w:bottom w:w="0" w:type="dxa"/>
              <w:right w:w="108" w:type="dxa"/>
            </w:tcMar>
            <w:hideMark/>
          </w:tcPr>
          <w:p w:rsidR="008708CD" w:rsidRPr="008708CD" w:rsidRDefault="008708CD" w:rsidP="008708CD">
            <w:pPr>
              <w:spacing w:after="0" w:line="240" w:lineRule="auto"/>
              <w:jc w:val="both"/>
              <w:rPr>
                <w:rFonts w:ascii="Times New Roman" w:eastAsia="Times New Roman" w:hAnsi="Times New Roman"/>
              </w:rPr>
            </w:pPr>
            <w:r w:rsidRPr="008708CD">
              <w:rPr>
                <w:rFonts w:ascii="Times New Roman" w:eastAsia="Times New Roman" w:hAnsi="Times New Roman"/>
              </w:rPr>
              <w:t>5</w:t>
            </w:r>
          </w:p>
        </w:tc>
        <w:tc>
          <w:tcPr>
            <w:tcW w:w="0" w:type="auto"/>
            <w:vMerge/>
            <w:vAlign w:val="center"/>
            <w:hideMark/>
          </w:tcPr>
          <w:p w:rsidR="008708CD" w:rsidRPr="008708CD" w:rsidRDefault="008708CD" w:rsidP="008708CD">
            <w:pPr>
              <w:spacing w:after="0" w:line="240" w:lineRule="auto"/>
              <w:rPr>
                <w:rFonts w:ascii="Times New Roman" w:eastAsia="Times New Roman" w:hAnsi="Times New Roman"/>
              </w:rPr>
            </w:pPr>
          </w:p>
        </w:tc>
      </w:tr>
      <w:tr w:rsidR="008708CD" w:rsidRPr="008708CD" w:rsidTr="005A0B31">
        <w:trPr>
          <w:trHeight w:val="510"/>
          <w:jc w:val="center"/>
        </w:trPr>
        <w:tc>
          <w:tcPr>
            <w:tcW w:w="2741" w:type="dxa"/>
            <w:tcMar>
              <w:top w:w="0" w:type="dxa"/>
              <w:left w:w="108" w:type="dxa"/>
              <w:bottom w:w="0" w:type="dxa"/>
              <w:right w:w="108" w:type="dxa"/>
            </w:tcMar>
            <w:hideMark/>
          </w:tcPr>
          <w:p w:rsidR="008708CD" w:rsidRPr="008708CD" w:rsidRDefault="008708CD" w:rsidP="008708CD">
            <w:pPr>
              <w:spacing w:after="0" w:line="240" w:lineRule="auto"/>
              <w:jc w:val="both"/>
              <w:rPr>
                <w:rFonts w:ascii="Times New Roman" w:eastAsia="Times New Roman" w:hAnsi="Times New Roman"/>
              </w:rPr>
            </w:pPr>
            <w:r w:rsidRPr="008708CD">
              <w:rPr>
                <w:rFonts w:ascii="Times New Roman" w:eastAsia="Times New Roman" w:hAnsi="Times New Roman"/>
              </w:rPr>
              <w:t>Умелые руки</w:t>
            </w:r>
          </w:p>
        </w:tc>
        <w:tc>
          <w:tcPr>
            <w:tcW w:w="374" w:type="dxa"/>
            <w:tcMar>
              <w:top w:w="0" w:type="dxa"/>
              <w:left w:w="108" w:type="dxa"/>
              <w:bottom w:w="0" w:type="dxa"/>
              <w:right w:w="108" w:type="dxa"/>
            </w:tcMar>
            <w:vAlign w:val="center"/>
            <w:hideMark/>
          </w:tcPr>
          <w:p w:rsidR="008708CD" w:rsidRPr="008708CD" w:rsidRDefault="008708CD" w:rsidP="008708CD">
            <w:pPr>
              <w:spacing w:after="0"/>
            </w:pPr>
          </w:p>
        </w:tc>
        <w:tc>
          <w:tcPr>
            <w:tcW w:w="374" w:type="dxa"/>
            <w:tcMar>
              <w:top w:w="0" w:type="dxa"/>
              <w:left w:w="108" w:type="dxa"/>
              <w:bottom w:w="0" w:type="dxa"/>
              <w:right w:w="108" w:type="dxa"/>
            </w:tcMar>
            <w:vAlign w:val="center"/>
            <w:hideMark/>
          </w:tcPr>
          <w:p w:rsidR="008708CD" w:rsidRPr="008708CD" w:rsidRDefault="008708CD" w:rsidP="008708CD">
            <w:pPr>
              <w:spacing w:after="0"/>
            </w:pPr>
          </w:p>
        </w:tc>
        <w:tc>
          <w:tcPr>
            <w:tcW w:w="367" w:type="dxa"/>
            <w:tcMar>
              <w:top w:w="0" w:type="dxa"/>
              <w:left w:w="108" w:type="dxa"/>
              <w:bottom w:w="0" w:type="dxa"/>
              <w:right w:w="108" w:type="dxa"/>
            </w:tcMar>
            <w:vAlign w:val="center"/>
            <w:hideMark/>
          </w:tcPr>
          <w:p w:rsidR="008708CD" w:rsidRPr="008708CD" w:rsidRDefault="008708CD" w:rsidP="008708CD">
            <w:pPr>
              <w:spacing w:after="0"/>
            </w:pPr>
          </w:p>
        </w:tc>
        <w:tc>
          <w:tcPr>
            <w:tcW w:w="374" w:type="dxa"/>
            <w:tcMar>
              <w:top w:w="0" w:type="dxa"/>
              <w:left w:w="108" w:type="dxa"/>
              <w:bottom w:w="0" w:type="dxa"/>
              <w:right w:w="108" w:type="dxa"/>
            </w:tcMar>
            <w:vAlign w:val="center"/>
            <w:hideMark/>
          </w:tcPr>
          <w:p w:rsidR="008708CD" w:rsidRPr="008708CD" w:rsidRDefault="008708CD" w:rsidP="008708CD">
            <w:pPr>
              <w:spacing w:after="0"/>
            </w:pPr>
          </w:p>
        </w:tc>
        <w:tc>
          <w:tcPr>
            <w:tcW w:w="376" w:type="dxa"/>
            <w:tcMar>
              <w:top w:w="0" w:type="dxa"/>
              <w:left w:w="108" w:type="dxa"/>
              <w:bottom w:w="0" w:type="dxa"/>
              <w:right w:w="108" w:type="dxa"/>
            </w:tcMar>
            <w:vAlign w:val="center"/>
            <w:hideMark/>
          </w:tcPr>
          <w:p w:rsidR="008708CD" w:rsidRPr="008708CD" w:rsidRDefault="008708CD" w:rsidP="008708CD">
            <w:pPr>
              <w:spacing w:after="0" w:line="240" w:lineRule="auto"/>
              <w:jc w:val="both"/>
              <w:rPr>
                <w:rFonts w:ascii="Times New Roman" w:eastAsia="Times New Roman" w:hAnsi="Times New Roman"/>
              </w:rPr>
            </w:pPr>
            <w:r w:rsidRPr="008708CD">
              <w:rPr>
                <w:rFonts w:ascii="Times New Roman" w:eastAsia="Times New Roman" w:hAnsi="Times New Roman"/>
              </w:rPr>
              <w:t>+</w:t>
            </w:r>
          </w:p>
        </w:tc>
        <w:tc>
          <w:tcPr>
            <w:tcW w:w="1517" w:type="dxa"/>
            <w:tcMar>
              <w:top w:w="0" w:type="dxa"/>
              <w:left w:w="108" w:type="dxa"/>
              <w:bottom w:w="0" w:type="dxa"/>
              <w:right w:w="108" w:type="dxa"/>
            </w:tcMar>
            <w:vAlign w:val="center"/>
            <w:hideMark/>
          </w:tcPr>
          <w:p w:rsidR="008708CD" w:rsidRPr="008708CD" w:rsidRDefault="008708CD" w:rsidP="008708CD">
            <w:pPr>
              <w:spacing w:after="0" w:line="240" w:lineRule="auto"/>
              <w:jc w:val="both"/>
              <w:rPr>
                <w:rFonts w:ascii="Times New Roman" w:eastAsia="Times New Roman" w:hAnsi="Times New Roman"/>
              </w:rPr>
            </w:pPr>
            <w:r w:rsidRPr="008708CD">
              <w:rPr>
                <w:rFonts w:ascii="Times New Roman" w:eastAsia="Times New Roman" w:hAnsi="Times New Roman"/>
              </w:rPr>
              <w:t>1</w:t>
            </w:r>
          </w:p>
        </w:tc>
      </w:tr>
      <w:tr w:rsidR="008708CD" w:rsidRPr="008708CD" w:rsidTr="005A0B31">
        <w:trPr>
          <w:trHeight w:val="546"/>
          <w:jc w:val="center"/>
        </w:trPr>
        <w:tc>
          <w:tcPr>
            <w:tcW w:w="2741" w:type="dxa"/>
            <w:tcMar>
              <w:top w:w="0" w:type="dxa"/>
              <w:left w:w="108" w:type="dxa"/>
              <w:bottom w:w="0" w:type="dxa"/>
              <w:right w:w="108" w:type="dxa"/>
            </w:tcMar>
            <w:hideMark/>
          </w:tcPr>
          <w:p w:rsidR="008708CD" w:rsidRPr="008708CD" w:rsidRDefault="008708CD" w:rsidP="008708CD">
            <w:pPr>
              <w:spacing w:after="0" w:line="240" w:lineRule="auto"/>
              <w:jc w:val="both"/>
              <w:rPr>
                <w:rFonts w:ascii="Times New Roman" w:eastAsia="Times New Roman" w:hAnsi="Times New Roman"/>
              </w:rPr>
            </w:pPr>
            <w:r w:rsidRPr="008708CD">
              <w:rPr>
                <w:rFonts w:ascii="Times New Roman" w:eastAsia="Times New Roman" w:hAnsi="Times New Roman"/>
              </w:rPr>
              <w:t>Общая физическая подготовка</w:t>
            </w:r>
          </w:p>
        </w:tc>
        <w:tc>
          <w:tcPr>
            <w:tcW w:w="374" w:type="dxa"/>
            <w:tcMar>
              <w:top w:w="0" w:type="dxa"/>
              <w:left w:w="108" w:type="dxa"/>
              <w:bottom w:w="0" w:type="dxa"/>
              <w:right w:w="108" w:type="dxa"/>
            </w:tcMar>
            <w:vAlign w:val="center"/>
            <w:hideMark/>
          </w:tcPr>
          <w:p w:rsidR="008708CD" w:rsidRPr="008708CD" w:rsidRDefault="008708CD" w:rsidP="008708CD">
            <w:pPr>
              <w:spacing w:after="0" w:line="240" w:lineRule="auto"/>
              <w:jc w:val="both"/>
              <w:rPr>
                <w:rFonts w:ascii="Times New Roman" w:eastAsia="Times New Roman" w:hAnsi="Times New Roman"/>
              </w:rPr>
            </w:pPr>
            <w:r w:rsidRPr="008708CD">
              <w:rPr>
                <w:rFonts w:ascii="Times New Roman" w:eastAsia="Times New Roman" w:hAnsi="Times New Roman"/>
              </w:rPr>
              <w:t>+</w:t>
            </w:r>
          </w:p>
        </w:tc>
        <w:tc>
          <w:tcPr>
            <w:tcW w:w="374" w:type="dxa"/>
            <w:tcMar>
              <w:top w:w="0" w:type="dxa"/>
              <w:left w:w="108" w:type="dxa"/>
              <w:bottom w:w="0" w:type="dxa"/>
              <w:right w:w="108" w:type="dxa"/>
            </w:tcMar>
            <w:vAlign w:val="center"/>
            <w:hideMark/>
          </w:tcPr>
          <w:p w:rsidR="008708CD" w:rsidRPr="008708CD" w:rsidRDefault="008708CD" w:rsidP="008708CD">
            <w:pPr>
              <w:spacing w:after="0"/>
            </w:pPr>
          </w:p>
        </w:tc>
        <w:tc>
          <w:tcPr>
            <w:tcW w:w="367" w:type="dxa"/>
            <w:tcMar>
              <w:top w:w="0" w:type="dxa"/>
              <w:left w:w="108" w:type="dxa"/>
              <w:bottom w:w="0" w:type="dxa"/>
              <w:right w:w="108" w:type="dxa"/>
            </w:tcMar>
            <w:vAlign w:val="center"/>
            <w:hideMark/>
          </w:tcPr>
          <w:p w:rsidR="008708CD" w:rsidRPr="008708CD" w:rsidRDefault="008708CD" w:rsidP="008708CD">
            <w:pPr>
              <w:spacing w:after="0"/>
            </w:pPr>
          </w:p>
        </w:tc>
        <w:tc>
          <w:tcPr>
            <w:tcW w:w="374" w:type="dxa"/>
            <w:tcMar>
              <w:top w:w="0" w:type="dxa"/>
              <w:left w:w="108" w:type="dxa"/>
              <w:bottom w:w="0" w:type="dxa"/>
              <w:right w:w="108" w:type="dxa"/>
            </w:tcMar>
            <w:vAlign w:val="center"/>
            <w:hideMark/>
          </w:tcPr>
          <w:p w:rsidR="008708CD" w:rsidRPr="008708CD" w:rsidRDefault="008708CD" w:rsidP="008708CD">
            <w:pPr>
              <w:spacing w:after="0"/>
            </w:pPr>
          </w:p>
        </w:tc>
        <w:tc>
          <w:tcPr>
            <w:tcW w:w="376" w:type="dxa"/>
            <w:tcMar>
              <w:top w:w="0" w:type="dxa"/>
              <w:left w:w="108" w:type="dxa"/>
              <w:bottom w:w="0" w:type="dxa"/>
              <w:right w:w="108" w:type="dxa"/>
            </w:tcMar>
            <w:vAlign w:val="center"/>
            <w:hideMark/>
          </w:tcPr>
          <w:p w:rsidR="008708CD" w:rsidRPr="008708CD" w:rsidRDefault="008708CD" w:rsidP="008708CD">
            <w:pPr>
              <w:spacing w:after="0"/>
            </w:pPr>
          </w:p>
        </w:tc>
        <w:tc>
          <w:tcPr>
            <w:tcW w:w="1517" w:type="dxa"/>
            <w:tcMar>
              <w:top w:w="0" w:type="dxa"/>
              <w:left w:w="108" w:type="dxa"/>
              <w:bottom w:w="0" w:type="dxa"/>
              <w:right w:w="108" w:type="dxa"/>
            </w:tcMar>
            <w:vAlign w:val="center"/>
            <w:hideMark/>
          </w:tcPr>
          <w:p w:rsidR="008708CD" w:rsidRPr="008708CD" w:rsidRDefault="008708CD" w:rsidP="008708CD">
            <w:pPr>
              <w:spacing w:after="0" w:line="240" w:lineRule="auto"/>
              <w:jc w:val="both"/>
              <w:rPr>
                <w:rFonts w:ascii="Times New Roman" w:eastAsia="Times New Roman" w:hAnsi="Times New Roman"/>
              </w:rPr>
            </w:pPr>
            <w:r w:rsidRPr="008708CD">
              <w:rPr>
                <w:rFonts w:ascii="Times New Roman" w:eastAsia="Times New Roman" w:hAnsi="Times New Roman"/>
              </w:rPr>
              <w:t>1</w:t>
            </w:r>
          </w:p>
        </w:tc>
      </w:tr>
    </w:tbl>
    <w:p w:rsidR="008708CD" w:rsidRPr="008708CD" w:rsidRDefault="008708CD" w:rsidP="008708CD">
      <w:pPr>
        <w:spacing w:after="0" w:line="240" w:lineRule="auto"/>
        <w:jc w:val="both"/>
        <w:rPr>
          <w:rFonts w:ascii="Times New Roman" w:eastAsia="Times New Roman" w:hAnsi="Times New Roman"/>
          <w:sz w:val="24"/>
          <w:szCs w:val="24"/>
          <w:lang w:eastAsia="ru-RU"/>
        </w:rPr>
      </w:pPr>
    </w:p>
    <w:p w:rsidR="008708CD" w:rsidRPr="008708CD" w:rsidRDefault="008708CD" w:rsidP="008708CD">
      <w:pPr>
        <w:spacing w:after="0" w:line="240" w:lineRule="auto"/>
        <w:jc w:val="both"/>
        <w:rPr>
          <w:rFonts w:ascii="Times New Roman" w:eastAsia="Times New Roman" w:hAnsi="Times New Roman"/>
          <w:sz w:val="24"/>
          <w:szCs w:val="24"/>
          <w:lang w:eastAsia="ru-RU"/>
        </w:rPr>
      </w:pPr>
      <w:r w:rsidRPr="008708CD">
        <w:rPr>
          <w:rFonts w:ascii="Times New Roman" w:eastAsia="Times New Roman" w:hAnsi="Times New Roman"/>
          <w:sz w:val="24"/>
          <w:szCs w:val="24"/>
          <w:lang w:eastAsia="ru-RU"/>
        </w:rPr>
        <w:t> * Указанным номерам в таблице соответствуют направления внеурочной деятельности:  1 – спортивно-оздоровительное;   2- духовно-нравственное;  3- социальное;   4- общеинтеллектуальное; 5- общекультурное. </w:t>
      </w:r>
    </w:p>
    <w:p w:rsidR="008708CD" w:rsidRPr="008708CD" w:rsidRDefault="008708CD" w:rsidP="008708CD">
      <w:pPr>
        <w:spacing w:after="0" w:line="240" w:lineRule="auto"/>
        <w:rPr>
          <w:rFonts w:ascii="Times New Roman" w:eastAsia="Times New Roman" w:hAnsi="Times New Roman"/>
          <w:b/>
          <w:bCs/>
          <w:iCs/>
          <w:color w:val="000000"/>
          <w:sz w:val="24"/>
          <w:szCs w:val="24"/>
          <w:lang w:eastAsia="zh-CN"/>
        </w:rPr>
      </w:pPr>
      <w:r w:rsidRPr="008708CD">
        <w:rPr>
          <w:rFonts w:ascii="Times New Roman" w:eastAsia="Times New Roman" w:hAnsi="Times New Roman"/>
          <w:b/>
          <w:iCs/>
          <w:sz w:val="24"/>
          <w:szCs w:val="24"/>
          <w:lang w:eastAsia="zh-CN"/>
        </w:rPr>
        <w:t>Спортивно оздоровительное направление</w:t>
      </w:r>
      <w:r w:rsidRPr="008708CD">
        <w:rPr>
          <w:rFonts w:ascii="Times New Roman" w:eastAsia="Times New Roman" w:hAnsi="Times New Roman"/>
          <w:iCs/>
          <w:color w:val="000000"/>
          <w:sz w:val="24"/>
          <w:szCs w:val="24"/>
          <w:lang w:eastAsia="zh-CN"/>
        </w:rPr>
        <w:t xml:space="preserve"> представлено кружком  «Общая физическая подготовка». Цели обучения и воспитания:</w:t>
      </w:r>
      <w:r w:rsidRPr="008708CD">
        <w:rPr>
          <w:rFonts w:ascii="Times New Roman" w:eastAsia="Times New Roman" w:hAnsi="Times New Roman"/>
          <w:b/>
          <w:bCs/>
          <w:color w:val="000000"/>
          <w:sz w:val="24"/>
          <w:szCs w:val="24"/>
          <w:lang w:eastAsia="zh-CN"/>
        </w:rPr>
        <w:t> </w:t>
      </w:r>
      <w:r w:rsidRPr="008708CD">
        <w:rPr>
          <w:rFonts w:ascii="Times New Roman" w:eastAsia="Times New Roman" w:hAnsi="Times New Roman"/>
          <w:color w:val="000000"/>
          <w:sz w:val="24"/>
          <w:szCs w:val="24"/>
          <w:lang w:eastAsia="zh-CN"/>
        </w:rPr>
        <w:t>формирование уобучающихся целостного представления о физической культуре,  возможностях повышения работоспособности и улучшения состояния здоровья.</w:t>
      </w:r>
    </w:p>
    <w:p w:rsidR="008708CD" w:rsidRPr="008708CD" w:rsidRDefault="008708CD" w:rsidP="008708CD">
      <w:pPr>
        <w:spacing w:after="0" w:line="240" w:lineRule="auto"/>
        <w:rPr>
          <w:rFonts w:ascii="Times New Roman" w:eastAsia="Times New Roman" w:hAnsi="Times New Roman"/>
          <w:b/>
          <w:bCs/>
          <w:iCs/>
          <w:color w:val="000000"/>
          <w:sz w:val="24"/>
          <w:szCs w:val="24"/>
          <w:lang w:eastAsia="zh-CN"/>
        </w:rPr>
      </w:pPr>
      <w:r w:rsidRPr="008708CD">
        <w:rPr>
          <w:rFonts w:ascii="Times New Roman" w:eastAsia="Times New Roman" w:hAnsi="Times New Roman"/>
          <w:b/>
          <w:bCs/>
          <w:iCs/>
          <w:color w:val="000000"/>
          <w:sz w:val="24"/>
          <w:szCs w:val="24"/>
          <w:lang w:eastAsia="zh-CN"/>
        </w:rPr>
        <w:t>Общекультурное направление</w:t>
      </w:r>
      <w:r w:rsidRPr="008708CD">
        <w:rPr>
          <w:rFonts w:ascii="Times New Roman" w:eastAsia="Times New Roman" w:hAnsi="Times New Roman"/>
          <w:bCs/>
          <w:iCs/>
          <w:color w:val="000000"/>
          <w:sz w:val="24"/>
          <w:szCs w:val="24"/>
          <w:lang w:eastAsia="zh-CN"/>
        </w:rPr>
        <w:t xml:space="preserve"> представлено кружком «Умелые руки», цель которого  </w:t>
      </w:r>
      <w:r w:rsidRPr="008708CD">
        <w:rPr>
          <w:rFonts w:ascii="Times New Roman" w:hAnsi="Times New Roman"/>
          <w:sz w:val="24"/>
          <w:szCs w:val="24"/>
          <w:lang w:eastAsia="zh-CN"/>
        </w:rPr>
        <w:t>научить ребёнка создавать поделки, используя различные техники: аппликация, оригами, плетение, модульное оригами, квиллинг, фриволите</w:t>
      </w:r>
      <w:r w:rsidRPr="008708CD">
        <w:rPr>
          <w:rFonts w:ascii="Times New Roman" w:eastAsia="Times New Roman" w:hAnsi="Times New Roman"/>
          <w:color w:val="000000"/>
          <w:sz w:val="24"/>
          <w:szCs w:val="24"/>
          <w:lang w:eastAsia="zh-CN"/>
        </w:rPr>
        <w:t>, вязание, вышивание.</w:t>
      </w:r>
    </w:p>
    <w:p w:rsidR="008708CD" w:rsidRPr="008708CD" w:rsidRDefault="008708CD" w:rsidP="008708CD">
      <w:pPr>
        <w:spacing w:after="0" w:line="240" w:lineRule="auto"/>
        <w:jc w:val="center"/>
        <w:rPr>
          <w:rFonts w:ascii="Times New Roman" w:eastAsia="Times New Roman" w:hAnsi="Times New Roman"/>
          <w:b/>
          <w:sz w:val="24"/>
          <w:szCs w:val="24"/>
          <w:lang w:eastAsia="ru-RU"/>
        </w:rPr>
      </w:pPr>
    </w:p>
    <w:p w:rsidR="008708CD" w:rsidRPr="008708CD" w:rsidRDefault="008708CD" w:rsidP="008708CD">
      <w:pPr>
        <w:spacing w:after="0" w:line="240" w:lineRule="auto"/>
        <w:jc w:val="center"/>
        <w:rPr>
          <w:rFonts w:ascii="Times New Roman" w:eastAsia="Times New Roman" w:hAnsi="Times New Roman"/>
          <w:b/>
          <w:sz w:val="24"/>
          <w:szCs w:val="24"/>
          <w:lang w:eastAsia="ru-RU"/>
        </w:rPr>
      </w:pPr>
    </w:p>
    <w:p w:rsidR="008708CD" w:rsidRPr="008708CD" w:rsidRDefault="008708CD" w:rsidP="008708CD">
      <w:pPr>
        <w:spacing w:after="0" w:line="240" w:lineRule="auto"/>
        <w:jc w:val="center"/>
        <w:rPr>
          <w:rFonts w:ascii="Times New Roman" w:eastAsia="Times New Roman" w:hAnsi="Times New Roman"/>
          <w:b/>
          <w:sz w:val="24"/>
          <w:szCs w:val="24"/>
          <w:lang w:eastAsia="ru-RU"/>
        </w:rPr>
      </w:pPr>
    </w:p>
    <w:p w:rsidR="008708CD" w:rsidRPr="008708CD" w:rsidRDefault="008708CD" w:rsidP="008708CD">
      <w:pPr>
        <w:spacing w:after="0" w:line="240" w:lineRule="auto"/>
        <w:jc w:val="center"/>
        <w:rPr>
          <w:rFonts w:ascii="Times New Roman" w:eastAsia="Times New Roman" w:hAnsi="Times New Roman"/>
          <w:b/>
          <w:sz w:val="24"/>
          <w:szCs w:val="24"/>
          <w:lang w:eastAsia="ru-RU"/>
        </w:rPr>
      </w:pPr>
    </w:p>
    <w:p w:rsidR="00880DAC" w:rsidRPr="00880DAC" w:rsidRDefault="00880DAC" w:rsidP="00880DAC">
      <w:pPr>
        <w:tabs>
          <w:tab w:val="left" w:leader="dot" w:pos="624"/>
        </w:tabs>
        <w:spacing w:after="0" w:line="240" w:lineRule="auto"/>
        <w:jc w:val="center"/>
        <w:rPr>
          <w:rFonts w:ascii="Times New Roman" w:eastAsia="Times New Roman" w:hAnsi="Times New Roman"/>
          <w:b/>
          <w:sz w:val="24"/>
          <w:szCs w:val="24"/>
        </w:rPr>
      </w:pPr>
      <w:r w:rsidRPr="004D163F">
        <w:rPr>
          <w:rFonts w:ascii="Times New Roman" w:eastAsia="Times New Roman" w:hAnsi="Times New Roman"/>
          <w:b/>
          <w:sz w:val="24"/>
          <w:szCs w:val="24"/>
        </w:rPr>
        <w:t>Учебно-методическое обеспечение основног</w:t>
      </w:r>
      <w:r>
        <w:rPr>
          <w:rFonts w:ascii="Times New Roman" w:eastAsia="Times New Roman" w:hAnsi="Times New Roman"/>
          <w:b/>
          <w:sz w:val="24"/>
          <w:szCs w:val="24"/>
        </w:rPr>
        <w:t xml:space="preserve">о общего образования </w:t>
      </w:r>
      <w:r w:rsidR="004D34F5">
        <w:rPr>
          <w:rFonts w:ascii="Times New Roman" w:eastAsia="Times New Roman" w:hAnsi="Times New Roman"/>
          <w:b/>
          <w:sz w:val="24"/>
          <w:szCs w:val="24"/>
        </w:rPr>
        <w:t xml:space="preserve">в </w:t>
      </w:r>
      <w:r>
        <w:rPr>
          <w:rFonts w:ascii="Times New Roman" w:eastAsia="Times New Roman" w:hAnsi="Times New Roman"/>
          <w:b/>
          <w:sz w:val="24"/>
          <w:szCs w:val="24"/>
        </w:rPr>
        <w:t>5</w:t>
      </w:r>
      <w:r w:rsidR="004D34F5">
        <w:rPr>
          <w:rFonts w:ascii="Times New Roman" w:eastAsia="Times New Roman" w:hAnsi="Times New Roman"/>
          <w:b/>
          <w:sz w:val="24"/>
          <w:szCs w:val="24"/>
        </w:rPr>
        <w:t>-</w:t>
      </w:r>
      <w:r w:rsidR="008708CD">
        <w:rPr>
          <w:rFonts w:ascii="Times New Roman" w:eastAsia="Times New Roman" w:hAnsi="Times New Roman"/>
          <w:b/>
          <w:sz w:val="24"/>
          <w:szCs w:val="24"/>
        </w:rPr>
        <w:t>7</w:t>
      </w:r>
      <w:r>
        <w:rPr>
          <w:rFonts w:ascii="Times New Roman" w:eastAsia="Times New Roman" w:hAnsi="Times New Roman"/>
          <w:b/>
          <w:sz w:val="24"/>
          <w:szCs w:val="24"/>
        </w:rPr>
        <w:t xml:space="preserve"> класс</w:t>
      </w:r>
      <w:r w:rsidR="004D34F5">
        <w:rPr>
          <w:rFonts w:ascii="Times New Roman" w:eastAsia="Times New Roman" w:hAnsi="Times New Roman"/>
          <w:b/>
          <w:sz w:val="24"/>
          <w:szCs w:val="24"/>
        </w:rPr>
        <w:t>ах- (см.приложение учебного плана)</w:t>
      </w:r>
    </w:p>
    <w:p w:rsidR="00880DAC" w:rsidRPr="009F75DA" w:rsidRDefault="00880DAC" w:rsidP="00880DAC">
      <w:pPr>
        <w:spacing w:after="0" w:line="240" w:lineRule="auto"/>
        <w:rPr>
          <w:rFonts w:ascii="Times New Roman" w:hAnsi="Times New Roman"/>
          <w:sz w:val="24"/>
          <w:szCs w:val="24"/>
        </w:rPr>
      </w:pPr>
    </w:p>
    <w:p w:rsidR="00A50C01" w:rsidRDefault="00A50C01" w:rsidP="004D34F5">
      <w:pPr>
        <w:spacing w:after="0" w:line="240" w:lineRule="auto"/>
        <w:rPr>
          <w:rFonts w:ascii="Times New Roman" w:hAnsi="Times New Roman"/>
          <w:b/>
          <w:bCs/>
          <w:sz w:val="24"/>
          <w:szCs w:val="24"/>
        </w:rPr>
      </w:pPr>
    </w:p>
    <w:p w:rsidR="004D34F5" w:rsidRDefault="004D34F5" w:rsidP="00866384">
      <w:pPr>
        <w:spacing w:after="0" w:line="240" w:lineRule="auto"/>
        <w:jc w:val="center"/>
        <w:rPr>
          <w:rFonts w:ascii="Times New Roman" w:hAnsi="Times New Roman"/>
          <w:b/>
          <w:bCs/>
          <w:sz w:val="24"/>
          <w:szCs w:val="24"/>
        </w:rPr>
      </w:pPr>
    </w:p>
    <w:p w:rsidR="004D34F5" w:rsidRDefault="004D34F5" w:rsidP="008708CD">
      <w:pPr>
        <w:spacing w:after="0" w:line="240" w:lineRule="auto"/>
        <w:rPr>
          <w:rFonts w:ascii="Times New Roman" w:hAnsi="Times New Roman"/>
          <w:b/>
          <w:bCs/>
          <w:sz w:val="24"/>
          <w:szCs w:val="24"/>
        </w:rPr>
      </w:pPr>
      <w:bookmarkStart w:id="315" w:name="_GoBack"/>
      <w:bookmarkEnd w:id="315"/>
    </w:p>
    <w:p w:rsidR="004D34F5" w:rsidRDefault="004D34F5" w:rsidP="00866384">
      <w:pPr>
        <w:spacing w:after="0" w:line="240" w:lineRule="auto"/>
        <w:jc w:val="center"/>
        <w:rPr>
          <w:rFonts w:ascii="Times New Roman" w:hAnsi="Times New Roman"/>
          <w:b/>
          <w:bCs/>
          <w:sz w:val="24"/>
          <w:szCs w:val="24"/>
        </w:rPr>
      </w:pPr>
    </w:p>
    <w:p w:rsidR="009F75DA" w:rsidRPr="009F75DA" w:rsidRDefault="009F75DA" w:rsidP="00866384">
      <w:pPr>
        <w:spacing w:after="0" w:line="240" w:lineRule="auto"/>
        <w:jc w:val="center"/>
        <w:rPr>
          <w:rFonts w:ascii="Times New Roman" w:hAnsi="Times New Roman"/>
          <w:sz w:val="24"/>
          <w:szCs w:val="24"/>
        </w:rPr>
      </w:pPr>
      <w:r w:rsidRPr="009F75DA">
        <w:rPr>
          <w:rFonts w:ascii="Times New Roman" w:hAnsi="Times New Roman"/>
          <w:b/>
          <w:bCs/>
          <w:sz w:val="24"/>
          <w:szCs w:val="24"/>
        </w:rPr>
        <w:t>3.2. Система условий реализации основной образовательной программы</w:t>
      </w:r>
    </w:p>
    <w:p w:rsidR="009F75DA" w:rsidRPr="009F75DA" w:rsidRDefault="009F75DA" w:rsidP="00866384">
      <w:pPr>
        <w:spacing w:after="0" w:line="240" w:lineRule="auto"/>
        <w:ind w:firstLine="454"/>
        <w:jc w:val="both"/>
        <w:rPr>
          <w:rFonts w:ascii="Times New Roman" w:hAnsi="Times New Roman"/>
          <w:sz w:val="24"/>
          <w:szCs w:val="24"/>
        </w:rPr>
      </w:pPr>
      <w:r w:rsidRPr="009F75DA">
        <w:rPr>
          <w:rFonts w:ascii="Times New Roman" w:hAnsi="Times New Roman"/>
          <w:b/>
          <w:bCs/>
          <w:i/>
          <w:iCs/>
          <w:sz w:val="24"/>
          <w:szCs w:val="24"/>
        </w:rPr>
        <w:t> </w:t>
      </w:r>
      <w:r w:rsidRPr="009F75DA">
        <w:rPr>
          <w:rFonts w:ascii="Times New Roman" w:hAnsi="Times New Roman"/>
          <w:b/>
          <w:bCs/>
          <w:sz w:val="24"/>
          <w:szCs w:val="24"/>
        </w:rPr>
        <w:t>3.2.1. Описание кадровых условий реализации основной образовательной программы основного общего образования</w:t>
      </w:r>
    </w:p>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sz w:val="24"/>
          <w:szCs w:val="24"/>
        </w:rPr>
        <w:t> В настоящее время МОБУ «Привольненская ООШ» Новосергиевского района Оренбургской области представляет собой  образовательное учреждение, реализующее образовательную программу начального ФГОС НОО, основного общего образования.</w:t>
      </w:r>
    </w:p>
    <w:p w:rsidR="009F75DA" w:rsidRPr="009F75DA" w:rsidRDefault="009F75DA" w:rsidP="00866384">
      <w:pPr>
        <w:spacing w:after="0" w:line="240" w:lineRule="auto"/>
        <w:ind w:firstLine="708"/>
        <w:jc w:val="both"/>
        <w:rPr>
          <w:rFonts w:ascii="Times New Roman" w:hAnsi="Times New Roman"/>
          <w:sz w:val="24"/>
          <w:szCs w:val="24"/>
        </w:rPr>
      </w:pPr>
      <w:r w:rsidRPr="009F75DA">
        <w:rPr>
          <w:rFonts w:ascii="Times New Roman" w:hAnsi="Times New Roman"/>
          <w:sz w:val="24"/>
          <w:szCs w:val="24"/>
        </w:rPr>
        <w:t>В школе работают</w:t>
      </w:r>
      <w:r w:rsidRPr="009F75DA">
        <w:rPr>
          <w:rFonts w:ascii="Times New Roman" w:hAnsi="Times New Roman"/>
          <w:b/>
          <w:bCs/>
          <w:sz w:val="24"/>
          <w:szCs w:val="24"/>
        </w:rPr>
        <w:t xml:space="preserve"> 7</w:t>
      </w:r>
      <w:r w:rsidRPr="009F75DA">
        <w:rPr>
          <w:rFonts w:ascii="Times New Roman" w:hAnsi="Times New Roman"/>
          <w:sz w:val="24"/>
          <w:szCs w:val="24"/>
        </w:rPr>
        <w:t xml:space="preserve"> педагогов (в том числе  2 человека администрации).</w:t>
      </w:r>
      <w:r w:rsidRPr="009F75DA">
        <w:rPr>
          <w:rFonts w:ascii="Times New Roman" w:hAnsi="Times New Roman"/>
          <w:color w:val="FF0000"/>
          <w:sz w:val="24"/>
          <w:szCs w:val="24"/>
        </w:rPr>
        <w:t xml:space="preserve"> </w:t>
      </w:r>
      <w:r w:rsidRPr="009F75DA">
        <w:rPr>
          <w:rFonts w:ascii="Times New Roman" w:hAnsi="Times New Roman"/>
          <w:sz w:val="24"/>
          <w:szCs w:val="24"/>
        </w:rPr>
        <w:t>Из них 6 человек (86%) имеют высшее образование, 1 человек (14%) – среднее специальное.</w:t>
      </w:r>
    </w:p>
    <w:p w:rsidR="009F75DA" w:rsidRPr="009F75DA" w:rsidRDefault="009F75DA" w:rsidP="00866384">
      <w:pPr>
        <w:spacing w:after="0" w:line="240" w:lineRule="auto"/>
        <w:ind w:firstLine="708"/>
        <w:jc w:val="both"/>
        <w:rPr>
          <w:rFonts w:ascii="Times New Roman" w:hAnsi="Times New Roman"/>
          <w:sz w:val="24"/>
          <w:szCs w:val="24"/>
        </w:rPr>
      </w:pPr>
      <w:r w:rsidRPr="009F75DA">
        <w:rPr>
          <w:rFonts w:ascii="Times New Roman" w:hAnsi="Times New Roman"/>
          <w:sz w:val="24"/>
          <w:szCs w:val="24"/>
        </w:rPr>
        <w:t>По возрасту:</w:t>
      </w:r>
    </w:p>
    <w:p w:rsidR="009F75DA" w:rsidRPr="009F75DA" w:rsidRDefault="009F75DA" w:rsidP="00866384">
      <w:pPr>
        <w:spacing w:after="0" w:line="240" w:lineRule="auto"/>
        <w:ind w:firstLine="708"/>
        <w:jc w:val="both"/>
        <w:rPr>
          <w:rFonts w:ascii="Times New Roman" w:hAnsi="Times New Roman"/>
          <w:sz w:val="24"/>
          <w:szCs w:val="24"/>
        </w:rPr>
      </w:pPr>
    </w:p>
    <w:tbl>
      <w:tblPr>
        <w:tblW w:w="0" w:type="auto"/>
        <w:jc w:val="center"/>
        <w:tblInd w:w="108" w:type="dxa"/>
        <w:tblCellMar>
          <w:left w:w="0" w:type="dxa"/>
          <w:right w:w="0" w:type="dxa"/>
        </w:tblCellMar>
        <w:tblLook w:val="04A0"/>
      </w:tblPr>
      <w:tblGrid>
        <w:gridCol w:w="1491"/>
        <w:gridCol w:w="1564"/>
        <w:gridCol w:w="1564"/>
        <w:gridCol w:w="1569"/>
      </w:tblGrid>
      <w:tr w:rsidR="009F75DA" w:rsidRPr="009F75DA" w:rsidTr="00C73450">
        <w:trPr>
          <w:trHeight w:val="649"/>
          <w:jc w:val="center"/>
        </w:trPr>
        <w:tc>
          <w:tcPr>
            <w:tcW w:w="14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b/>
                <w:bCs/>
                <w:sz w:val="24"/>
                <w:szCs w:val="24"/>
              </w:rPr>
              <w:t>До 25 лет</w:t>
            </w:r>
          </w:p>
        </w:tc>
        <w:tc>
          <w:tcPr>
            <w:tcW w:w="15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b/>
                <w:bCs/>
                <w:sz w:val="24"/>
                <w:szCs w:val="24"/>
              </w:rPr>
              <w:t>От 26 до 40 лет</w:t>
            </w:r>
          </w:p>
        </w:tc>
        <w:tc>
          <w:tcPr>
            <w:tcW w:w="15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b/>
                <w:bCs/>
                <w:sz w:val="24"/>
                <w:szCs w:val="24"/>
              </w:rPr>
              <w:t>От 41 до 55 лет</w:t>
            </w:r>
          </w:p>
        </w:tc>
        <w:tc>
          <w:tcPr>
            <w:tcW w:w="15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75DA" w:rsidRPr="009F75DA" w:rsidRDefault="00BD20F9" w:rsidP="00866384">
            <w:pPr>
              <w:spacing w:after="0" w:line="240" w:lineRule="auto"/>
              <w:jc w:val="both"/>
              <w:rPr>
                <w:rFonts w:ascii="Times New Roman" w:hAnsi="Times New Roman"/>
                <w:sz w:val="24"/>
                <w:szCs w:val="24"/>
              </w:rPr>
            </w:pPr>
            <w:r>
              <w:rPr>
                <w:rFonts w:ascii="Times New Roman" w:hAnsi="Times New Roman"/>
                <w:b/>
                <w:bCs/>
                <w:sz w:val="24"/>
                <w:szCs w:val="24"/>
              </w:rPr>
              <w:t>Свыше 55</w:t>
            </w:r>
            <w:r w:rsidR="009F75DA" w:rsidRPr="009F75DA">
              <w:rPr>
                <w:rFonts w:ascii="Times New Roman" w:hAnsi="Times New Roman"/>
                <w:b/>
                <w:bCs/>
                <w:sz w:val="24"/>
                <w:szCs w:val="24"/>
              </w:rPr>
              <w:t xml:space="preserve"> лет</w:t>
            </w:r>
          </w:p>
        </w:tc>
      </w:tr>
      <w:tr w:rsidR="009F75DA" w:rsidRPr="009F75DA" w:rsidTr="00C73450">
        <w:trPr>
          <w:trHeight w:val="417"/>
          <w:jc w:val="center"/>
        </w:trPr>
        <w:tc>
          <w:tcPr>
            <w:tcW w:w="14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center"/>
              <w:rPr>
                <w:rFonts w:ascii="Times New Roman" w:hAnsi="Times New Roman"/>
                <w:sz w:val="24"/>
                <w:szCs w:val="24"/>
              </w:rPr>
            </w:pPr>
            <w:r w:rsidRPr="009F75DA">
              <w:rPr>
                <w:rFonts w:ascii="Times New Roman" w:hAnsi="Times New Roman"/>
                <w:sz w:val="24"/>
                <w:szCs w:val="24"/>
              </w:rPr>
              <w:t>0%</w:t>
            </w:r>
          </w:p>
        </w:tc>
        <w:tc>
          <w:tcPr>
            <w:tcW w:w="1564"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center"/>
              <w:rPr>
                <w:rFonts w:ascii="Times New Roman" w:hAnsi="Times New Roman"/>
                <w:sz w:val="24"/>
                <w:szCs w:val="24"/>
              </w:rPr>
            </w:pPr>
            <w:r w:rsidRPr="009F75DA">
              <w:rPr>
                <w:rFonts w:ascii="Times New Roman" w:hAnsi="Times New Roman"/>
                <w:sz w:val="24"/>
                <w:szCs w:val="24"/>
              </w:rPr>
              <w:t>0%</w:t>
            </w:r>
          </w:p>
        </w:tc>
        <w:tc>
          <w:tcPr>
            <w:tcW w:w="1564"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9F75DA" w:rsidRDefault="000A0DDD" w:rsidP="000A0DDD">
            <w:pPr>
              <w:spacing w:after="0" w:line="240" w:lineRule="auto"/>
              <w:jc w:val="both"/>
              <w:rPr>
                <w:rFonts w:ascii="Times New Roman" w:hAnsi="Times New Roman"/>
                <w:sz w:val="24"/>
                <w:szCs w:val="24"/>
              </w:rPr>
            </w:pPr>
            <w:r>
              <w:rPr>
                <w:rFonts w:ascii="Times New Roman" w:hAnsi="Times New Roman"/>
                <w:sz w:val="24"/>
                <w:szCs w:val="24"/>
              </w:rPr>
              <w:t>5(71</w:t>
            </w:r>
            <w:r w:rsidR="009F75DA" w:rsidRPr="009F75DA">
              <w:rPr>
                <w:rFonts w:ascii="Times New Roman" w:hAnsi="Times New Roman"/>
                <w:sz w:val="24"/>
                <w:szCs w:val="24"/>
              </w:rPr>
              <w:t>%)</w:t>
            </w:r>
          </w:p>
        </w:tc>
        <w:tc>
          <w:tcPr>
            <w:tcW w:w="1569"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9F75DA" w:rsidRDefault="000A0DDD" w:rsidP="009479D5">
            <w:pPr>
              <w:spacing w:after="0" w:line="240" w:lineRule="auto"/>
              <w:jc w:val="both"/>
              <w:rPr>
                <w:rFonts w:ascii="Times New Roman" w:hAnsi="Times New Roman"/>
                <w:sz w:val="24"/>
                <w:szCs w:val="24"/>
              </w:rPr>
            </w:pPr>
            <w:r>
              <w:rPr>
                <w:rFonts w:ascii="Times New Roman" w:hAnsi="Times New Roman"/>
                <w:sz w:val="24"/>
                <w:szCs w:val="24"/>
              </w:rPr>
              <w:t>2</w:t>
            </w:r>
            <w:r w:rsidR="009F75DA" w:rsidRPr="009F75DA">
              <w:rPr>
                <w:rFonts w:ascii="Times New Roman" w:hAnsi="Times New Roman"/>
                <w:sz w:val="24"/>
                <w:szCs w:val="24"/>
              </w:rPr>
              <w:t>(</w:t>
            </w:r>
            <w:r w:rsidR="009479D5">
              <w:rPr>
                <w:rFonts w:ascii="Times New Roman" w:hAnsi="Times New Roman"/>
                <w:sz w:val="24"/>
                <w:szCs w:val="24"/>
              </w:rPr>
              <w:t>29</w:t>
            </w:r>
            <w:r w:rsidR="009F75DA" w:rsidRPr="009F75DA">
              <w:rPr>
                <w:rFonts w:ascii="Times New Roman" w:hAnsi="Times New Roman"/>
                <w:sz w:val="24"/>
                <w:szCs w:val="24"/>
              </w:rPr>
              <w:t>%)</w:t>
            </w:r>
          </w:p>
        </w:tc>
      </w:tr>
    </w:tbl>
    <w:p w:rsidR="009F75DA" w:rsidRPr="009F75DA" w:rsidRDefault="009F75DA" w:rsidP="00866384">
      <w:pPr>
        <w:spacing w:after="0" w:line="240" w:lineRule="auto"/>
        <w:jc w:val="both"/>
        <w:rPr>
          <w:rFonts w:ascii="Times New Roman" w:hAnsi="Times New Roman"/>
          <w:sz w:val="24"/>
          <w:szCs w:val="24"/>
        </w:rPr>
      </w:pPr>
    </w:p>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sz w:val="24"/>
          <w:szCs w:val="24"/>
        </w:rPr>
        <w:t xml:space="preserve">Имеют стаж педагогической работы </w:t>
      </w:r>
    </w:p>
    <w:p w:rsidR="009F75DA" w:rsidRPr="009F75DA" w:rsidRDefault="009F75DA" w:rsidP="00866384">
      <w:pPr>
        <w:spacing w:after="0" w:line="240" w:lineRule="auto"/>
        <w:jc w:val="both"/>
        <w:rPr>
          <w:rFonts w:ascii="Times New Roman" w:hAnsi="Times New Roman"/>
          <w:sz w:val="24"/>
          <w:szCs w:val="24"/>
        </w:rPr>
      </w:pPr>
    </w:p>
    <w:tbl>
      <w:tblPr>
        <w:tblW w:w="6224" w:type="dxa"/>
        <w:jc w:val="center"/>
        <w:tblInd w:w="108" w:type="dxa"/>
        <w:tblCellMar>
          <w:left w:w="0" w:type="dxa"/>
          <w:right w:w="0" w:type="dxa"/>
        </w:tblCellMar>
        <w:tblLook w:val="04A0"/>
      </w:tblPr>
      <w:tblGrid>
        <w:gridCol w:w="1323"/>
        <w:gridCol w:w="1434"/>
        <w:gridCol w:w="1434"/>
        <w:gridCol w:w="2033"/>
      </w:tblGrid>
      <w:tr w:rsidR="009F75DA" w:rsidRPr="009F75DA" w:rsidTr="009F75DA">
        <w:trPr>
          <w:trHeight w:val="509"/>
          <w:jc w:val="center"/>
        </w:trPr>
        <w:tc>
          <w:tcPr>
            <w:tcW w:w="132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b/>
                <w:bCs/>
                <w:sz w:val="24"/>
                <w:szCs w:val="24"/>
              </w:rPr>
              <w:t>До 5 лет</w:t>
            </w:r>
          </w:p>
        </w:tc>
        <w:tc>
          <w:tcPr>
            <w:tcW w:w="14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b/>
                <w:bCs/>
                <w:sz w:val="24"/>
                <w:szCs w:val="24"/>
              </w:rPr>
              <w:t>5 – 10 лет</w:t>
            </w:r>
          </w:p>
        </w:tc>
        <w:tc>
          <w:tcPr>
            <w:tcW w:w="14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b/>
                <w:bCs/>
                <w:sz w:val="24"/>
                <w:szCs w:val="24"/>
              </w:rPr>
              <w:t>10–20 лет</w:t>
            </w:r>
          </w:p>
        </w:tc>
        <w:tc>
          <w:tcPr>
            <w:tcW w:w="20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b/>
                <w:bCs/>
                <w:sz w:val="24"/>
                <w:szCs w:val="24"/>
              </w:rPr>
              <w:t>Свыше 20 лет</w:t>
            </w:r>
          </w:p>
        </w:tc>
      </w:tr>
      <w:tr w:rsidR="009F75DA" w:rsidRPr="009F75DA" w:rsidTr="00C73450">
        <w:trPr>
          <w:trHeight w:val="301"/>
          <w:jc w:val="center"/>
        </w:trPr>
        <w:tc>
          <w:tcPr>
            <w:tcW w:w="132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center"/>
              <w:rPr>
                <w:rFonts w:ascii="Times New Roman" w:hAnsi="Times New Roman"/>
                <w:sz w:val="24"/>
                <w:szCs w:val="24"/>
              </w:rPr>
            </w:pPr>
            <w:r w:rsidRPr="009F75DA">
              <w:rPr>
                <w:rFonts w:ascii="Times New Roman" w:hAnsi="Times New Roman"/>
                <w:sz w:val="24"/>
                <w:szCs w:val="24"/>
              </w:rPr>
              <w:t>0%</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center"/>
              <w:rPr>
                <w:rFonts w:ascii="Times New Roman" w:hAnsi="Times New Roman"/>
                <w:sz w:val="24"/>
                <w:szCs w:val="24"/>
              </w:rPr>
            </w:pPr>
            <w:r w:rsidRPr="009F75DA">
              <w:rPr>
                <w:rFonts w:ascii="Times New Roman" w:hAnsi="Times New Roman"/>
                <w:sz w:val="24"/>
                <w:szCs w:val="24"/>
              </w:rPr>
              <w:t>0%</w:t>
            </w:r>
          </w:p>
        </w:tc>
        <w:tc>
          <w:tcPr>
            <w:tcW w:w="1434"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center"/>
              <w:rPr>
                <w:rFonts w:ascii="Times New Roman" w:hAnsi="Times New Roman"/>
                <w:sz w:val="24"/>
                <w:szCs w:val="24"/>
              </w:rPr>
            </w:pPr>
            <w:r w:rsidRPr="009F75DA">
              <w:rPr>
                <w:rFonts w:ascii="Times New Roman" w:hAnsi="Times New Roman"/>
                <w:sz w:val="24"/>
                <w:szCs w:val="24"/>
              </w:rPr>
              <w:t>0%</w:t>
            </w:r>
          </w:p>
        </w:tc>
        <w:tc>
          <w:tcPr>
            <w:tcW w:w="2033"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center"/>
              <w:rPr>
                <w:rFonts w:ascii="Times New Roman" w:hAnsi="Times New Roman"/>
                <w:sz w:val="24"/>
                <w:szCs w:val="24"/>
              </w:rPr>
            </w:pPr>
            <w:r w:rsidRPr="009F75DA">
              <w:rPr>
                <w:rFonts w:ascii="Times New Roman" w:hAnsi="Times New Roman"/>
                <w:sz w:val="24"/>
                <w:szCs w:val="24"/>
              </w:rPr>
              <w:t>7(100%)</w:t>
            </w:r>
          </w:p>
        </w:tc>
      </w:tr>
    </w:tbl>
    <w:p w:rsidR="009C2C45" w:rsidRDefault="009C2C45" w:rsidP="00866384">
      <w:pPr>
        <w:spacing w:after="0" w:line="240" w:lineRule="auto"/>
        <w:jc w:val="both"/>
        <w:rPr>
          <w:rFonts w:ascii="Times New Roman" w:hAnsi="Times New Roman"/>
          <w:sz w:val="24"/>
          <w:szCs w:val="24"/>
        </w:rPr>
      </w:pPr>
    </w:p>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sz w:val="24"/>
          <w:szCs w:val="24"/>
        </w:rPr>
        <w:t>Имеют квалификационную категорию 100% учителей: 7 человек (100%) – первую.</w:t>
      </w:r>
    </w:p>
    <w:p w:rsidR="00A726F2" w:rsidRDefault="00A726F2" w:rsidP="00866384">
      <w:pPr>
        <w:spacing w:after="0" w:line="240" w:lineRule="auto"/>
        <w:ind w:firstLine="708"/>
        <w:jc w:val="both"/>
        <w:rPr>
          <w:rFonts w:ascii="Times New Roman" w:hAnsi="Times New Roman"/>
          <w:sz w:val="24"/>
          <w:szCs w:val="24"/>
        </w:rPr>
      </w:pPr>
    </w:p>
    <w:p w:rsidR="009F75DA" w:rsidRPr="009F75DA" w:rsidRDefault="009F75DA" w:rsidP="00866384">
      <w:pPr>
        <w:spacing w:after="0" w:line="240" w:lineRule="auto"/>
        <w:ind w:firstLine="708"/>
        <w:jc w:val="both"/>
        <w:rPr>
          <w:rFonts w:ascii="Times New Roman" w:hAnsi="Times New Roman"/>
          <w:sz w:val="24"/>
          <w:szCs w:val="24"/>
        </w:rPr>
      </w:pPr>
      <w:r w:rsidRPr="009F75DA">
        <w:rPr>
          <w:rFonts w:ascii="Times New Roman" w:hAnsi="Times New Roman"/>
          <w:sz w:val="24"/>
          <w:szCs w:val="24"/>
        </w:rPr>
        <w:t>Педагогические работники, имеющие отличия:</w:t>
      </w:r>
    </w:p>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sz w:val="24"/>
          <w:szCs w:val="24"/>
        </w:rPr>
        <w:t>1 ветеран труда;</w:t>
      </w:r>
    </w:p>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sz w:val="24"/>
          <w:szCs w:val="24"/>
        </w:rPr>
        <w:t>1 учитель награжден почетной грамотой МО Оренбургской области;</w:t>
      </w:r>
    </w:p>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sz w:val="24"/>
          <w:szCs w:val="24"/>
        </w:rPr>
        <w:t>1 учитель имеет звание «Отличник народного просвещения»</w:t>
      </w:r>
    </w:p>
    <w:p w:rsidR="009C2C45" w:rsidRDefault="009F75DA" w:rsidP="006C1CCA">
      <w:pPr>
        <w:spacing w:after="0" w:line="240" w:lineRule="auto"/>
        <w:jc w:val="both"/>
        <w:rPr>
          <w:rFonts w:ascii="Times New Roman" w:hAnsi="Times New Roman"/>
          <w:sz w:val="24"/>
          <w:szCs w:val="24"/>
        </w:rPr>
      </w:pPr>
      <w:r w:rsidRPr="009F75DA">
        <w:rPr>
          <w:rFonts w:ascii="Times New Roman" w:hAnsi="Times New Roman"/>
          <w:sz w:val="24"/>
          <w:szCs w:val="24"/>
        </w:rPr>
        <w:t xml:space="preserve">Педагогический коллектив школы, в целом, характеризует профессиональная компетентность, достаточно высокий творческий потенциал, интерес к новому в дидактике и желание самосовершенствоваться. </w:t>
      </w:r>
    </w:p>
    <w:p w:rsidR="009C2C45" w:rsidRPr="009F75DA" w:rsidRDefault="009C2C45" w:rsidP="009C2C45">
      <w:pPr>
        <w:spacing w:after="0" w:line="240" w:lineRule="auto"/>
        <w:rPr>
          <w:rFonts w:ascii="Times New Roman" w:hAnsi="Times New Roman"/>
          <w:sz w:val="24"/>
          <w:szCs w:val="24"/>
        </w:rPr>
      </w:pP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826"/>
        <w:gridCol w:w="2144"/>
        <w:gridCol w:w="1582"/>
        <w:gridCol w:w="2272"/>
        <w:gridCol w:w="1980"/>
      </w:tblGrid>
      <w:tr w:rsidR="009F75DA" w:rsidRPr="00C32BF4" w:rsidTr="00A726F2">
        <w:trPr>
          <w:trHeight w:val="431"/>
          <w:jc w:val="center"/>
        </w:trPr>
        <w:tc>
          <w:tcPr>
            <w:tcW w:w="1826" w:type="dxa"/>
            <w:vMerge w:val="restart"/>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b/>
                <w:bCs/>
              </w:rPr>
              <w:t>Должность</w:t>
            </w:r>
          </w:p>
        </w:tc>
        <w:tc>
          <w:tcPr>
            <w:tcW w:w="2144" w:type="dxa"/>
            <w:vMerge w:val="restart"/>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b/>
                <w:bCs/>
              </w:rPr>
              <w:t>Должностные обязанности</w:t>
            </w:r>
          </w:p>
        </w:tc>
        <w:tc>
          <w:tcPr>
            <w:tcW w:w="1582" w:type="dxa"/>
            <w:vMerge w:val="restart"/>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b/>
                <w:bCs/>
              </w:rPr>
              <w:t>Количество работников в ОУ (имеется/ требуется)</w:t>
            </w:r>
          </w:p>
        </w:tc>
        <w:tc>
          <w:tcPr>
            <w:tcW w:w="4252" w:type="dxa"/>
            <w:gridSpan w:val="2"/>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b/>
                <w:bCs/>
              </w:rPr>
              <w:t>Уровень квалификации работников ОУ</w:t>
            </w:r>
          </w:p>
        </w:tc>
      </w:tr>
      <w:tr w:rsidR="009F75DA" w:rsidRPr="00C32BF4" w:rsidTr="00A726F2">
        <w:trPr>
          <w:trHeight w:val="150"/>
          <w:jc w:val="center"/>
        </w:trPr>
        <w:tc>
          <w:tcPr>
            <w:tcW w:w="1826" w:type="dxa"/>
            <w:vMerge/>
            <w:vAlign w:val="center"/>
            <w:hideMark/>
          </w:tcPr>
          <w:p w:rsidR="009F75DA" w:rsidRPr="00C32BF4" w:rsidRDefault="009F75DA" w:rsidP="00866384">
            <w:pPr>
              <w:spacing w:after="0" w:line="240" w:lineRule="auto"/>
              <w:jc w:val="both"/>
              <w:rPr>
                <w:rFonts w:ascii="Times New Roman" w:hAnsi="Times New Roman"/>
              </w:rPr>
            </w:pPr>
          </w:p>
        </w:tc>
        <w:tc>
          <w:tcPr>
            <w:tcW w:w="2144" w:type="dxa"/>
            <w:vMerge/>
            <w:vAlign w:val="center"/>
            <w:hideMark/>
          </w:tcPr>
          <w:p w:rsidR="009F75DA" w:rsidRPr="00C32BF4" w:rsidRDefault="009F75DA" w:rsidP="00866384">
            <w:pPr>
              <w:spacing w:after="0" w:line="240" w:lineRule="auto"/>
              <w:jc w:val="both"/>
              <w:rPr>
                <w:rFonts w:ascii="Times New Roman" w:hAnsi="Times New Roman"/>
              </w:rPr>
            </w:pPr>
          </w:p>
        </w:tc>
        <w:tc>
          <w:tcPr>
            <w:tcW w:w="1582" w:type="dxa"/>
            <w:vMerge/>
            <w:vAlign w:val="center"/>
            <w:hideMark/>
          </w:tcPr>
          <w:p w:rsidR="009F75DA" w:rsidRPr="00C32BF4" w:rsidRDefault="009F75DA" w:rsidP="00866384">
            <w:pPr>
              <w:spacing w:after="0" w:line="240" w:lineRule="auto"/>
              <w:jc w:val="both"/>
              <w:rPr>
                <w:rFonts w:ascii="Times New Roman" w:hAnsi="Times New Roman"/>
              </w:rPr>
            </w:pPr>
          </w:p>
        </w:tc>
        <w:tc>
          <w:tcPr>
            <w:tcW w:w="2272"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b/>
                <w:bCs/>
              </w:rPr>
              <w:t>Требования к уровню квалификации</w:t>
            </w:r>
          </w:p>
        </w:tc>
        <w:tc>
          <w:tcPr>
            <w:tcW w:w="1980"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b/>
                <w:bCs/>
              </w:rPr>
              <w:t>Фактический</w:t>
            </w:r>
          </w:p>
        </w:tc>
      </w:tr>
      <w:tr w:rsidR="009F75DA" w:rsidRPr="00C32BF4" w:rsidTr="00A726F2">
        <w:trPr>
          <w:trHeight w:val="516"/>
          <w:jc w:val="center"/>
        </w:trPr>
        <w:tc>
          <w:tcPr>
            <w:tcW w:w="1826"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Директор</w:t>
            </w:r>
          </w:p>
        </w:tc>
        <w:tc>
          <w:tcPr>
            <w:tcW w:w="2144"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обеспечивает системную образовательную и административно-хозяйственную работу образовательного учреждения</w:t>
            </w:r>
          </w:p>
        </w:tc>
        <w:tc>
          <w:tcPr>
            <w:tcW w:w="1582"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1/0</w:t>
            </w:r>
          </w:p>
        </w:tc>
        <w:tc>
          <w:tcPr>
            <w:tcW w:w="2272" w:type="dxa"/>
            <w:tcMar>
              <w:top w:w="0" w:type="dxa"/>
              <w:left w:w="108" w:type="dxa"/>
              <w:bottom w:w="0" w:type="dxa"/>
              <w:right w:w="108" w:type="dxa"/>
            </w:tcMar>
            <w:hideMark/>
          </w:tcPr>
          <w:p w:rsidR="009F75DA" w:rsidRPr="00C32BF4" w:rsidRDefault="009F75DA" w:rsidP="00866384">
            <w:pPr>
              <w:spacing w:after="0" w:line="240" w:lineRule="auto"/>
              <w:ind w:firstLine="454"/>
              <w:jc w:val="both"/>
              <w:rPr>
                <w:rFonts w:ascii="Times New Roman" w:hAnsi="Times New Roman"/>
              </w:rPr>
            </w:pPr>
            <w:r w:rsidRPr="00C32BF4">
              <w:rPr>
                <w:rFonts w:ascii="Times New Roman" w:hAnsi="Times New Roman"/>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80"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соответ-ствует</w:t>
            </w:r>
          </w:p>
        </w:tc>
      </w:tr>
      <w:tr w:rsidR="009F75DA" w:rsidRPr="00C32BF4" w:rsidTr="00A726F2">
        <w:trPr>
          <w:trHeight w:val="516"/>
          <w:jc w:val="center"/>
        </w:trPr>
        <w:tc>
          <w:tcPr>
            <w:tcW w:w="1826"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заместитель руководителя</w:t>
            </w:r>
          </w:p>
        </w:tc>
        <w:tc>
          <w:tcPr>
            <w:tcW w:w="2144"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координирует работу преподавателей, воспитателей, разработку учебно-методической и иной документации;</w:t>
            </w:r>
          </w:p>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обеспечивает совершенствование методов организации образовательного процесса;</w:t>
            </w:r>
          </w:p>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осуществляет контроль за качеством образовательного процесса</w:t>
            </w:r>
          </w:p>
        </w:tc>
        <w:tc>
          <w:tcPr>
            <w:tcW w:w="1582"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1/0</w:t>
            </w:r>
          </w:p>
        </w:tc>
        <w:tc>
          <w:tcPr>
            <w:tcW w:w="2272"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80" w:type="dxa"/>
            <w:tcMar>
              <w:top w:w="0" w:type="dxa"/>
              <w:left w:w="108" w:type="dxa"/>
              <w:bottom w:w="0" w:type="dxa"/>
              <w:right w:w="108" w:type="dxa"/>
            </w:tcMar>
            <w:hideMark/>
          </w:tcPr>
          <w:p w:rsidR="009F75DA" w:rsidRPr="00C32BF4" w:rsidRDefault="00A726F2" w:rsidP="00866384">
            <w:pPr>
              <w:spacing w:after="0" w:line="240" w:lineRule="auto"/>
              <w:jc w:val="both"/>
              <w:rPr>
                <w:rFonts w:ascii="Times New Roman" w:hAnsi="Times New Roman"/>
              </w:rPr>
            </w:pPr>
            <w:r w:rsidRPr="00C32BF4">
              <w:rPr>
                <w:rFonts w:ascii="Times New Roman" w:hAnsi="Times New Roman"/>
              </w:rPr>
              <w:t>соответ</w:t>
            </w:r>
            <w:r w:rsidR="009F75DA" w:rsidRPr="00C32BF4">
              <w:rPr>
                <w:rFonts w:ascii="Times New Roman" w:hAnsi="Times New Roman"/>
              </w:rPr>
              <w:t>ствует</w:t>
            </w:r>
          </w:p>
          <w:p w:rsidR="009F75DA" w:rsidRPr="00C32BF4" w:rsidRDefault="009F75DA" w:rsidP="00866384">
            <w:pPr>
              <w:spacing w:after="0" w:line="240" w:lineRule="auto"/>
              <w:jc w:val="both"/>
              <w:rPr>
                <w:rFonts w:ascii="Times New Roman" w:hAnsi="Times New Roman"/>
              </w:rPr>
            </w:pPr>
          </w:p>
        </w:tc>
      </w:tr>
      <w:tr w:rsidR="009F75DA" w:rsidRPr="00C32BF4" w:rsidTr="00A726F2">
        <w:trPr>
          <w:trHeight w:val="516"/>
          <w:jc w:val="center"/>
        </w:trPr>
        <w:tc>
          <w:tcPr>
            <w:tcW w:w="1826"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учитель</w:t>
            </w:r>
          </w:p>
        </w:tc>
        <w:tc>
          <w:tcPr>
            <w:tcW w:w="2144"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82"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7/0</w:t>
            </w:r>
          </w:p>
        </w:tc>
        <w:tc>
          <w:tcPr>
            <w:tcW w:w="2272"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980" w:type="dxa"/>
            <w:tcMar>
              <w:top w:w="0" w:type="dxa"/>
              <w:left w:w="108" w:type="dxa"/>
              <w:bottom w:w="0" w:type="dxa"/>
              <w:right w:w="108" w:type="dxa"/>
            </w:tcMar>
            <w:hideMark/>
          </w:tcPr>
          <w:p w:rsidR="009F75DA" w:rsidRPr="00C32BF4" w:rsidRDefault="00A726F2" w:rsidP="00866384">
            <w:pPr>
              <w:spacing w:after="0" w:line="240" w:lineRule="auto"/>
              <w:jc w:val="both"/>
              <w:rPr>
                <w:rFonts w:ascii="Times New Roman" w:hAnsi="Times New Roman"/>
              </w:rPr>
            </w:pPr>
            <w:r w:rsidRPr="00C32BF4">
              <w:rPr>
                <w:rFonts w:ascii="Times New Roman" w:hAnsi="Times New Roman"/>
              </w:rPr>
              <w:t>соответ</w:t>
            </w:r>
            <w:r w:rsidR="009F75DA" w:rsidRPr="00C32BF4">
              <w:rPr>
                <w:rFonts w:ascii="Times New Roman" w:hAnsi="Times New Roman"/>
              </w:rPr>
              <w:t xml:space="preserve">ствует </w:t>
            </w:r>
          </w:p>
        </w:tc>
      </w:tr>
      <w:tr w:rsidR="009F75DA" w:rsidRPr="00C32BF4" w:rsidTr="00A726F2">
        <w:trPr>
          <w:trHeight w:val="516"/>
          <w:jc w:val="center"/>
        </w:trPr>
        <w:tc>
          <w:tcPr>
            <w:tcW w:w="1826"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педагог-организатор</w:t>
            </w:r>
          </w:p>
        </w:tc>
        <w:tc>
          <w:tcPr>
            <w:tcW w:w="2144"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1582"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0/1</w:t>
            </w:r>
          </w:p>
        </w:tc>
        <w:tc>
          <w:tcPr>
            <w:tcW w:w="2272"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1980"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требуется</w:t>
            </w:r>
          </w:p>
        </w:tc>
      </w:tr>
      <w:tr w:rsidR="009F75DA" w:rsidRPr="00C32BF4" w:rsidTr="00A726F2">
        <w:trPr>
          <w:trHeight w:val="516"/>
          <w:jc w:val="center"/>
        </w:trPr>
        <w:tc>
          <w:tcPr>
            <w:tcW w:w="1826"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социальный педагог</w:t>
            </w:r>
          </w:p>
        </w:tc>
        <w:tc>
          <w:tcPr>
            <w:tcW w:w="2144"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1582"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0/1</w:t>
            </w:r>
          </w:p>
        </w:tc>
        <w:tc>
          <w:tcPr>
            <w:tcW w:w="2272"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980"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требуется</w:t>
            </w:r>
          </w:p>
        </w:tc>
      </w:tr>
      <w:tr w:rsidR="009F75DA" w:rsidRPr="00C32BF4" w:rsidTr="00A726F2">
        <w:trPr>
          <w:trHeight w:val="516"/>
          <w:jc w:val="center"/>
        </w:trPr>
        <w:tc>
          <w:tcPr>
            <w:tcW w:w="1826"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учитель-логопед</w:t>
            </w:r>
          </w:p>
        </w:tc>
        <w:tc>
          <w:tcPr>
            <w:tcW w:w="2144"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осуществляет работу, направленную на максимальную коррекцию недостатков в развитии у обучающихся</w:t>
            </w:r>
          </w:p>
        </w:tc>
        <w:tc>
          <w:tcPr>
            <w:tcW w:w="1582"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0/1</w:t>
            </w:r>
          </w:p>
        </w:tc>
        <w:tc>
          <w:tcPr>
            <w:tcW w:w="2272"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высшее профессиональное образование в области дефектологии без предъявления требований к стажу работы</w:t>
            </w:r>
          </w:p>
        </w:tc>
        <w:tc>
          <w:tcPr>
            <w:tcW w:w="1980"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требуется</w:t>
            </w:r>
          </w:p>
        </w:tc>
      </w:tr>
      <w:tr w:rsidR="009F75DA" w:rsidRPr="00C32BF4" w:rsidTr="00A726F2">
        <w:trPr>
          <w:trHeight w:val="516"/>
          <w:jc w:val="center"/>
        </w:trPr>
        <w:tc>
          <w:tcPr>
            <w:tcW w:w="1826"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педагог-психолог</w:t>
            </w:r>
          </w:p>
        </w:tc>
        <w:tc>
          <w:tcPr>
            <w:tcW w:w="2144"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1582"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0/1</w:t>
            </w:r>
          </w:p>
        </w:tc>
        <w:tc>
          <w:tcPr>
            <w:tcW w:w="2272"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980" w:type="dxa"/>
            <w:tcMar>
              <w:top w:w="0" w:type="dxa"/>
              <w:left w:w="108" w:type="dxa"/>
              <w:bottom w:w="0" w:type="dxa"/>
              <w:right w:w="108" w:type="dxa"/>
            </w:tcMar>
            <w:hideMark/>
          </w:tcPr>
          <w:p w:rsidR="009F75DA" w:rsidRPr="00C32BF4" w:rsidRDefault="00A726F2" w:rsidP="00866384">
            <w:pPr>
              <w:spacing w:after="0" w:line="240" w:lineRule="auto"/>
              <w:jc w:val="both"/>
              <w:rPr>
                <w:rFonts w:ascii="Times New Roman" w:hAnsi="Times New Roman"/>
              </w:rPr>
            </w:pPr>
            <w:r w:rsidRPr="00C32BF4">
              <w:rPr>
                <w:rFonts w:ascii="Times New Roman" w:hAnsi="Times New Roman"/>
              </w:rPr>
              <w:t>требуется</w:t>
            </w:r>
          </w:p>
        </w:tc>
      </w:tr>
      <w:tr w:rsidR="009F75DA" w:rsidRPr="00C32BF4" w:rsidTr="00A726F2">
        <w:trPr>
          <w:trHeight w:val="516"/>
          <w:jc w:val="center"/>
        </w:trPr>
        <w:tc>
          <w:tcPr>
            <w:tcW w:w="1826"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 xml:space="preserve">Воспитатель </w:t>
            </w:r>
          </w:p>
        </w:tc>
        <w:tc>
          <w:tcPr>
            <w:tcW w:w="2144"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Осуществляет деятельность по воспитанию детей. Осуществляет изучение личности обучающихся, соотвествует росту их познавательной мотивации, формированию компетентностей</w:t>
            </w:r>
          </w:p>
        </w:tc>
        <w:tc>
          <w:tcPr>
            <w:tcW w:w="1582" w:type="dxa"/>
            <w:tcMar>
              <w:top w:w="0" w:type="dxa"/>
              <w:left w:w="108" w:type="dxa"/>
              <w:bottom w:w="0" w:type="dxa"/>
              <w:right w:w="108" w:type="dxa"/>
            </w:tcMar>
            <w:hideMark/>
          </w:tcPr>
          <w:p w:rsidR="009F75DA" w:rsidRPr="00C32BF4" w:rsidRDefault="00A726F2" w:rsidP="00866384">
            <w:pPr>
              <w:spacing w:after="0" w:line="240" w:lineRule="auto"/>
              <w:jc w:val="both"/>
              <w:rPr>
                <w:rFonts w:ascii="Times New Roman" w:hAnsi="Times New Roman"/>
              </w:rPr>
            </w:pPr>
            <w:r w:rsidRPr="00C32BF4">
              <w:rPr>
                <w:rFonts w:ascii="Times New Roman" w:hAnsi="Times New Roman"/>
              </w:rPr>
              <w:t>7</w:t>
            </w:r>
            <w:r w:rsidR="009F75DA" w:rsidRPr="00C32BF4">
              <w:rPr>
                <w:rFonts w:ascii="Times New Roman" w:hAnsi="Times New Roman"/>
              </w:rPr>
              <w:t>/</w:t>
            </w:r>
            <w:r w:rsidRPr="00C32BF4">
              <w:rPr>
                <w:rFonts w:ascii="Times New Roman" w:hAnsi="Times New Roman"/>
              </w:rPr>
              <w:t>0</w:t>
            </w:r>
          </w:p>
        </w:tc>
        <w:tc>
          <w:tcPr>
            <w:tcW w:w="2272"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Высшее профессиональное образование или среднее профессиональное образование по направлению подготовки «Образование и педагогика» » без предъявления требований к стажу работы</w:t>
            </w:r>
          </w:p>
        </w:tc>
        <w:tc>
          <w:tcPr>
            <w:tcW w:w="1980"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 xml:space="preserve">соответствует </w:t>
            </w:r>
          </w:p>
        </w:tc>
      </w:tr>
      <w:tr w:rsidR="009F75DA" w:rsidRPr="00C32BF4" w:rsidTr="00A726F2">
        <w:trPr>
          <w:trHeight w:val="516"/>
          <w:jc w:val="center"/>
        </w:trPr>
        <w:tc>
          <w:tcPr>
            <w:tcW w:w="1826"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педагог дополнительного образования</w:t>
            </w:r>
          </w:p>
        </w:tc>
        <w:tc>
          <w:tcPr>
            <w:tcW w:w="2144"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582"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7/0</w:t>
            </w:r>
          </w:p>
        </w:tc>
        <w:tc>
          <w:tcPr>
            <w:tcW w:w="2272"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980"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соответствует</w:t>
            </w:r>
          </w:p>
        </w:tc>
      </w:tr>
      <w:tr w:rsidR="009F75DA" w:rsidRPr="00C32BF4" w:rsidTr="00A726F2">
        <w:trPr>
          <w:trHeight w:val="516"/>
          <w:jc w:val="center"/>
        </w:trPr>
        <w:tc>
          <w:tcPr>
            <w:tcW w:w="1826"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преподаватель-организатор основ безопасности жизнедеятельности</w:t>
            </w:r>
          </w:p>
        </w:tc>
        <w:tc>
          <w:tcPr>
            <w:tcW w:w="2144"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582"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1/0</w:t>
            </w:r>
          </w:p>
        </w:tc>
        <w:tc>
          <w:tcPr>
            <w:tcW w:w="2272"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w:t>
            </w:r>
          </w:p>
        </w:tc>
        <w:tc>
          <w:tcPr>
            <w:tcW w:w="1980" w:type="dxa"/>
            <w:tcMar>
              <w:top w:w="0" w:type="dxa"/>
              <w:left w:w="108" w:type="dxa"/>
              <w:bottom w:w="0" w:type="dxa"/>
              <w:right w:w="108" w:type="dxa"/>
            </w:tcMar>
            <w:hideMark/>
          </w:tcPr>
          <w:p w:rsidR="009F75DA" w:rsidRPr="00C32BF4" w:rsidRDefault="00A726F2" w:rsidP="00866384">
            <w:pPr>
              <w:spacing w:after="0" w:line="240" w:lineRule="auto"/>
              <w:jc w:val="both"/>
              <w:rPr>
                <w:rFonts w:ascii="Times New Roman" w:hAnsi="Times New Roman"/>
              </w:rPr>
            </w:pPr>
            <w:r w:rsidRPr="00C32BF4">
              <w:rPr>
                <w:rFonts w:ascii="Times New Roman" w:hAnsi="Times New Roman"/>
              </w:rPr>
              <w:t>соответ</w:t>
            </w:r>
            <w:r w:rsidR="009F75DA" w:rsidRPr="00C32BF4">
              <w:rPr>
                <w:rFonts w:ascii="Times New Roman" w:hAnsi="Times New Roman"/>
              </w:rPr>
              <w:t>ствует</w:t>
            </w:r>
          </w:p>
        </w:tc>
      </w:tr>
      <w:tr w:rsidR="009F75DA" w:rsidRPr="00C32BF4" w:rsidTr="00A726F2">
        <w:trPr>
          <w:trHeight w:val="516"/>
          <w:jc w:val="center"/>
        </w:trPr>
        <w:tc>
          <w:tcPr>
            <w:tcW w:w="1826"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библиотекарь</w:t>
            </w:r>
          </w:p>
        </w:tc>
        <w:tc>
          <w:tcPr>
            <w:tcW w:w="2144"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582"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1/0</w:t>
            </w:r>
          </w:p>
        </w:tc>
        <w:tc>
          <w:tcPr>
            <w:tcW w:w="2272" w:type="dxa"/>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высшее или среднее профессиональное образование по специальности «Библиотечно-информационная деятельность»</w:t>
            </w:r>
          </w:p>
        </w:tc>
        <w:tc>
          <w:tcPr>
            <w:tcW w:w="1980" w:type="dxa"/>
            <w:tcMar>
              <w:top w:w="0" w:type="dxa"/>
              <w:left w:w="108" w:type="dxa"/>
              <w:bottom w:w="0" w:type="dxa"/>
              <w:right w:w="108" w:type="dxa"/>
            </w:tcMar>
            <w:hideMark/>
          </w:tcPr>
          <w:p w:rsidR="009F75DA" w:rsidRPr="00C32BF4" w:rsidRDefault="00A726F2" w:rsidP="00866384">
            <w:pPr>
              <w:spacing w:after="0" w:line="240" w:lineRule="auto"/>
              <w:jc w:val="both"/>
              <w:rPr>
                <w:rFonts w:ascii="Times New Roman" w:hAnsi="Times New Roman"/>
              </w:rPr>
            </w:pPr>
            <w:r w:rsidRPr="00C32BF4">
              <w:rPr>
                <w:rFonts w:ascii="Times New Roman" w:hAnsi="Times New Roman"/>
              </w:rPr>
              <w:t>требуется</w:t>
            </w:r>
          </w:p>
        </w:tc>
      </w:tr>
    </w:tbl>
    <w:p w:rsidR="009F75DA" w:rsidRPr="009F75DA" w:rsidRDefault="009F75DA" w:rsidP="00866384">
      <w:pPr>
        <w:spacing w:after="0" w:line="240" w:lineRule="auto"/>
        <w:jc w:val="both"/>
        <w:rPr>
          <w:rFonts w:ascii="Times New Roman" w:hAnsi="Times New Roman"/>
          <w:sz w:val="24"/>
          <w:szCs w:val="24"/>
        </w:rPr>
      </w:pPr>
    </w:p>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sz w:val="24"/>
          <w:szCs w:val="24"/>
        </w:rPr>
        <w:t> </w:t>
      </w:r>
      <w:r w:rsidRPr="009F75DA">
        <w:rPr>
          <w:rFonts w:ascii="Times New Roman" w:hAnsi="Times New Roman"/>
          <w:b/>
          <w:bCs/>
          <w:sz w:val="24"/>
          <w:szCs w:val="24"/>
        </w:rPr>
        <w:t>Профессиональное развитие и повышение квалификации педагогических работников</w:t>
      </w:r>
    </w:p>
    <w:p w:rsidR="009F75DA" w:rsidRPr="009F75DA" w:rsidRDefault="009F75DA" w:rsidP="00866384">
      <w:pPr>
        <w:spacing w:after="0" w:line="240" w:lineRule="auto"/>
        <w:ind w:firstLine="454"/>
        <w:jc w:val="both"/>
        <w:rPr>
          <w:rFonts w:ascii="Times New Roman" w:hAnsi="Times New Roman"/>
          <w:sz w:val="24"/>
          <w:szCs w:val="24"/>
        </w:rPr>
      </w:pPr>
      <w:r w:rsidRPr="009F75DA">
        <w:rPr>
          <w:rFonts w:ascii="Times New Roman" w:hAnsi="Times New Roman"/>
          <w:sz w:val="24"/>
          <w:szCs w:val="24"/>
        </w:rP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9F75DA" w:rsidRPr="009F75DA" w:rsidRDefault="009F75DA" w:rsidP="00866384">
      <w:pPr>
        <w:spacing w:after="0" w:line="240" w:lineRule="auto"/>
        <w:ind w:firstLine="454"/>
        <w:jc w:val="both"/>
        <w:rPr>
          <w:rFonts w:ascii="Times New Roman" w:hAnsi="Times New Roman"/>
          <w:sz w:val="24"/>
          <w:szCs w:val="24"/>
        </w:rPr>
      </w:pPr>
      <w:r w:rsidRPr="009F75DA">
        <w:rPr>
          <w:rFonts w:ascii="Times New Roman" w:hAnsi="Times New Roman"/>
          <w:b/>
          <w:bCs/>
          <w:sz w:val="24"/>
          <w:szCs w:val="24"/>
        </w:rPr>
        <w:t>Ожидаемый результат повышения квалификации — профессиональная готовность педагогов МОБУ «Привольненская ООШ» в реализации ФГОС ООО:</w:t>
      </w:r>
    </w:p>
    <w:p w:rsidR="009F75DA" w:rsidRPr="009F75DA" w:rsidRDefault="009F75DA" w:rsidP="00866384">
      <w:pPr>
        <w:spacing w:after="0" w:line="240" w:lineRule="auto"/>
        <w:ind w:firstLine="454"/>
        <w:jc w:val="both"/>
        <w:rPr>
          <w:rFonts w:ascii="Times New Roman" w:hAnsi="Times New Roman"/>
          <w:sz w:val="24"/>
          <w:szCs w:val="24"/>
        </w:rPr>
      </w:pPr>
      <w:r w:rsidRPr="009F75DA">
        <w:rPr>
          <w:rFonts w:ascii="Times New Roman" w:hAnsi="Times New Roman"/>
          <w:b/>
          <w:bCs/>
          <w:sz w:val="24"/>
          <w:szCs w:val="24"/>
        </w:rPr>
        <w:t>• обеспечение</w:t>
      </w:r>
      <w:r w:rsidRPr="009F75DA">
        <w:rPr>
          <w:rFonts w:ascii="Times New Roman" w:hAnsi="Times New Roman"/>
          <w:sz w:val="24"/>
          <w:szCs w:val="24"/>
        </w:rPr>
        <w:t xml:space="preserve"> оптимального вхождения работников образования в систему ценностей современного образования;</w:t>
      </w:r>
    </w:p>
    <w:p w:rsidR="009F75DA" w:rsidRPr="009F75DA" w:rsidRDefault="009F75DA" w:rsidP="00866384">
      <w:pPr>
        <w:spacing w:after="0" w:line="240" w:lineRule="auto"/>
        <w:ind w:firstLine="454"/>
        <w:jc w:val="both"/>
        <w:rPr>
          <w:rFonts w:ascii="Times New Roman" w:hAnsi="Times New Roman"/>
          <w:sz w:val="24"/>
          <w:szCs w:val="24"/>
        </w:rPr>
      </w:pPr>
      <w:r w:rsidRPr="009F75DA">
        <w:rPr>
          <w:rFonts w:ascii="Times New Roman" w:hAnsi="Times New Roman"/>
          <w:b/>
          <w:bCs/>
          <w:sz w:val="24"/>
          <w:szCs w:val="24"/>
        </w:rPr>
        <w:t xml:space="preserve">• принятие </w:t>
      </w:r>
      <w:r w:rsidRPr="009F75DA">
        <w:rPr>
          <w:rFonts w:ascii="Times New Roman" w:hAnsi="Times New Roman"/>
          <w:sz w:val="24"/>
          <w:szCs w:val="24"/>
        </w:rPr>
        <w:t>идеологии ФГОС основного общего образования;</w:t>
      </w:r>
    </w:p>
    <w:p w:rsidR="009F75DA" w:rsidRPr="009F75DA" w:rsidRDefault="009F75DA" w:rsidP="00866384">
      <w:pPr>
        <w:spacing w:after="0" w:line="240" w:lineRule="auto"/>
        <w:ind w:firstLine="454"/>
        <w:jc w:val="both"/>
        <w:rPr>
          <w:rFonts w:ascii="Times New Roman" w:hAnsi="Times New Roman"/>
          <w:sz w:val="24"/>
          <w:szCs w:val="24"/>
        </w:rPr>
      </w:pPr>
      <w:r w:rsidRPr="009F75DA">
        <w:rPr>
          <w:rFonts w:ascii="Times New Roman" w:hAnsi="Times New Roman"/>
          <w:b/>
          <w:bCs/>
          <w:sz w:val="24"/>
          <w:szCs w:val="24"/>
        </w:rPr>
        <w:t>• освоение</w:t>
      </w:r>
      <w:r w:rsidRPr="009F75DA">
        <w:rPr>
          <w:rFonts w:ascii="Times New Roman" w:hAnsi="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F75DA" w:rsidRPr="009F75DA" w:rsidRDefault="009F75DA" w:rsidP="00866384">
      <w:pPr>
        <w:spacing w:after="0" w:line="240" w:lineRule="auto"/>
        <w:ind w:firstLine="454"/>
        <w:jc w:val="both"/>
        <w:rPr>
          <w:rFonts w:ascii="Times New Roman" w:hAnsi="Times New Roman"/>
          <w:sz w:val="24"/>
          <w:szCs w:val="24"/>
        </w:rPr>
      </w:pPr>
      <w:r w:rsidRPr="009F75DA">
        <w:rPr>
          <w:rFonts w:ascii="Times New Roman" w:hAnsi="Times New Roman"/>
          <w:b/>
          <w:bCs/>
          <w:sz w:val="24"/>
          <w:szCs w:val="24"/>
        </w:rPr>
        <w:t>• овладение</w:t>
      </w:r>
      <w:r w:rsidRPr="009F75DA">
        <w:rPr>
          <w:rFonts w:ascii="Times New Roman" w:hAnsi="Times New Roman"/>
          <w:sz w:val="24"/>
          <w:szCs w:val="24"/>
        </w:rPr>
        <w:t xml:space="preserve"> учебно-методическими и информационно-методическими ресурсами, необходимыми для успешного решения задач ФГОС ООО.</w:t>
      </w:r>
    </w:p>
    <w:p w:rsidR="009F75DA" w:rsidRPr="009F75DA" w:rsidRDefault="009F75DA" w:rsidP="00866384">
      <w:pPr>
        <w:spacing w:after="0" w:line="240" w:lineRule="auto"/>
        <w:ind w:firstLine="454"/>
        <w:jc w:val="both"/>
        <w:rPr>
          <w:rFonts w:ascii="Times New Roman" w:hAnsi="Times New Roman"/>
          <w:sz w:val="24"/>
          <w:szCs w:val="24"/>
        </w:rPr>
      </w:pPr>
      <w:r w:rsidRPr="009F75DA">
        <w:rPr>
          <w:rFonts w:ascii="Times New Roman" w:hAnsi="Times New Roman"/>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ООН.</w:t>
      </w:r>
    </w:p>
    <w:p w:rsidR="009F75DA" w:rsidRDefault="009F75DA" w:rsidP="00866384">
      <w:pPr>
        <w:spacing w:after="0" w:line="240" w:lineRule="auto"/>
        <w:ind w:firstLine="454"/>
        <w:jc w:val="both"/>
        <w:rPr>
          <w:rFonts w:ascii="Times New Roman" w:hAnsi="Times New Roman"/>
          <w:sz w:val="24"/>
          <w:szCs w:val="24"/>
        </w:rPr>
      </w:pPr>
      <w:r w:rsidRPr="009F75DA">
        <w:rPr>
          <w:rFonts w:ascii="Times New Roman" w:hAnsi="Times New Roman"/>
          <w:sz w:val="24"/>
          <w:szCs w:val="24"/>
        </w:rPr>
        <w:t xml:space="preserve">В рамках введения ФГОС ООО запланирована методическая работа с проведением следующих мероприятий: </w:t>
      </w:r>
    </w:p>
    <w:p w:rsidR="00C32BF4" w:rsidRDefault="00C32BF4" w:rsidP="00866384">
      <w:pPr>
        <w:spacing w:after="0" w:line="240" w:lineRule="auto"/>
        <w:ind w:firstLine="454"/>
        <w:jc w:val="both"/>
        <w:rPr>
          <w:rFonts w:ascii="Times New Roman" w:hAnsi="Times New Roman"/>
          <w:sz w:val="24"/>
          <w:szCs w:val="24"/>
        </w:rPr>
      </w:pPr>
    </w:p>
    <w:p w:rsidR="00C32BF4" w:rsidRPr="009F75DA" w:rsidRDefault="00C32BF4" w:rsidP="00866384">
      <w:pPr>
        <w:spacing w:after="0" w:line="240" w:lineRule="auto"/>
        <w:ind w:firstLine="454"/>
        <w:jc w:val="both"/>
        <w:rPr>
          <w:rFonts w:ascii="Times New Roman" w:hAnsi="Times New Roman"/>
          <w:color w:val="FF0000"/>
          <w:sz w:val="24"/>
          <w:szCs w:val="24"/>
        </w:rPr>
      </w:pPr>
    </w:p>
    <w:p w:rsidR="009F75DA" w:rsidRPr="009F75DA" w:rsidRDefault="009F75DA" w:rsidP="00866384">
      <w:pPr>
        <w:spacing w:after="0" w:line="240" w:lineRule="auto"/>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115"/>
        <w:gridCol w:w="2059"/>
        <w:gridCol w:w="2410"/>
      </w:tblGrid>
      <w:tr w:rsidR="009F75DA" w:rsidRPr="009C2C45" w:rsidTr="009F75DA">
        <w:trPr>
          <w:jc w:val="center"/>
        </w:trPr>
        <w:tc>
          <w:tcPr>
            <w:tcW w:w="5115"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 </w:t>
            </w:r>
            <w:r w:rsidRPr="009C2C45">
              <w:rPr>
                <w:rFonts w:ascii="Times New Roman" w:hAnsi="Times New Roman"/>
                <w:b/>
                <w:bCs/>
                <w:sz w:val="24"/>
                <w:szCs w:val="24"/>
              </w:rPr>
              <w:t>Мероприятие</w:t>
            </w:r>
          </w:p>
        </w:tc>
        <w:tc>
          <w:tcPr>
            <w:tcW w:w="2059"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b/>
                <w:bCs/>
                <w:sz w:val="24"/>
                <w:szCs w:val="24"/>
              </w:rPr>
              <w:t>Сроки исполнения</w:t>
            </w:r>
          </w:p>
        </w:tc>
        <w:tc>
          <w:tcPr>
            <w:tcW w:w="2410"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b/>
                <w:bCs/>
                <w:sz w:val="24"/>
                <w:szCs w:val="24"/>
              </w:rPr>
              <w:t>Ответственные</w:t>
            </w:r>
          </w:p>
        </w:tc>
      </w:tr>
      <w:tr w:rsidR="009F75DA" w:rsidRPr="009C2C45" w:rsidTr="009F75DA">
        <w:trPr>
          <w:jc w:val="center"/>
        </w:trPr>
        <w:tc>
          <w:tcPr>
            <w:tcW w:w="5115" w:type="dxa"/>
            <w:tcMar>
              <w:top w:w="0" w:type="dxa"/>
              <w:left w:w="108" w:type="dxa"/>
              <w:bottom w:w="0" w:type="dxa"/>
              <w:right w:w="108" w:type="dxa"/>
            </w:tcMar>
            <w:hideMark/>
          </w:tcPr>
          <w:p w:rsidR="009F75DA" w:rsidRPr="009C2C45" w:rsidRDefault="007475E4" w:rsidP="00866384">
            <w:pPr>
              <w:spacing w:after="0" w:line="240" w:lineRule="auto"/>
              <w:jc w:val="both"/>
              <w:rPr>
                <w:rFonts w:ascii="Times New Roman" w:hAnsi="Times New Roman"/>
                <w:sz w:val="24"/>
                <w:szCs w:val="24"/>
              </w:rPr>
            </w:pPr>
            <w:r w:rsidRPr="009C2C45">
              <w:rPr>
                <w:rFonts w:ascii="Times New Roman" w:hAnsi="Times New Roman"/>
                <w:sz w:val="24"/>
                <w:szCs w:val="24"/>
              </w:rPr>
              <w:t>Заседание Совета школы «Работа по подготовке к введению ФГОС ООО»</w:t>
            </w:r>
          </w:p>
        </w:tc>
        <w:tc>
          <w:tcPr>
            <w:tcW w:w="2059"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2014-2015</w:t>
            </w:r>
          </w:p>
        </w:tc>
        <w:tc>
          <w:tcPr>
            <w:tcW w:w="2410"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Администрация</w:t>
            </w:r>
          </w:p>
        </w:tc>
      </w:tr>
      <w:tr w:rsidR="009F75DA" w:rsidRPr="009C2C45" w:rsidTr="009F75DA">
        <w:trPr>
          <w:jc w:val="center"/>
        </w:trPr>
        <w:tc>
          <w:tcPr>
            <w:tcW w:w="5115"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Педагогический совет «</w:t>
            </w:r>
            <w:r w:rsidR="007475E4" w:rsidRPr="009C2C45">
              <w:rPr>
                <w:rFonts w:ascii="Times New Roman" w:hAnsi="Times New Roman"/>
                <w:sz w:val="24"/>
                <w:szCs w:val="24"/>
              </w:rPr>
              <w:t>Основные документы по формированию системы оценки качества образования» Ф</w:t>
            </w:r>
            <w:r w:rsidRPr="009C2C45">
              <w:rPr>
                <w:rFonts w:ascii="Times New Roman" w:hAnsi="Times New Roman"/>
                <w:sz w:val="24"/>
                <w:szCs w:val="24"/>
              </w:rPr>
              <w:t>ГОС ООО</w:t>
            </w:r>
          </w:p>
        </w:tc>
        <w:tc>
          <w:tcPr>
            <w:tcW w:w="2059"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2014-2015</w:t>
            </w:r>
          </w:p>
        </w:tc>
        <w:tc>
          <w:tcPr>
            <w:tcW w:w="2410"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Администрация</w:t>
            </w:r>
          </w:p>
        </w:tc>
      </w:tr>
      <w:tr w:rsidR="009F75DA" w:rsidRPr="009C2C45" w:rsidTr="009F75DA">
        <w:trPr>
          <w:jc w:val="center"/>
        </w:trPr>
        <w:tc>
          <w:tcPr>
            <w:tcW w:w="5115"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Педагогический совет «</w:t>
            </w:r>
            <w:r w:rsidR="007475E4" w:rsidRPr="009C2C45">
              <w:rPr>
                <w:rFonts w:ascii="Times New Roman" w:hAnsi="Times New Roman"/>
                <w:sz w:val="24"/>
                <w:szCs w:val="24"/>
              </w:rPr>
              <w:t>Формирование познавательных универсальных учебных действий на уроках и во внеурочное время. Оценочная деятельность – фактор развития личности»</w:t>
            </w:r>
          </w:p>
        </w:tc>
        <w:tc>
          <w:tcPr>
            <w:tcW w:w="2059"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2014-2015</w:t>
            </w:r>
          </w:p>
        </w:tc>
        <w:tc>
          <w:tcPr>
            <w:tcW w:w="2410"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Администрация</w:t>
            </w:r>
          </w:p>
        </w:tc>
      </w:tr>
      <w:tr w:rsidR="009F75DA" w:rsidRPr="009C2C45" w:rsidTr="009F75DA">
        <w:trPr>
          <w:jc w:val="center"/>
        </w:trPr>
        <w:tc>
          <w:tcPr>
            <w:tcW w:w="5115" w:type="dxa"/>
            <w:tcMar>
              <w:top w:w="0" w:type="dxa"/>
              <w:left w:w="108" w:type="dxa"/>
              <w:bottom w:w="0" w:type="dxa"/>
              <w:right w:w="108" w:type="dxa"/>
            </w:tcMar>
            <w:hideMark/>
          </w:tcPr>
          <w:p w:rsidR="009F75DA" w:rsidRPr="009C2C45" w:rsidRDefault="00641488" w:rsidP="00641488">
            <w:pPr>
              <w:spacing w:after="0" w:line="240" w:lineRule="auto"/>
              <w:jc w:val="both"/>
              <w:rPr>
                <w:rFonts w:ascii="Times New Roman" w:hAnsi="Times New Roman"/>
                <w:sz w:val="24"/>
                <w:szCs w:val="24"/>
              </w:rPr>
            </w:pPr>
            <w:r>
              <w:rPr>
                <w:rFonts w:ascii="Times New Roman" w:hAnsi="Times New Roman"/>
                <w:sz w:val="24"/>
                <w:szCs w:val="24"/>
              </w:rPr>
              <w:t xml:space="preserve">Заседание </w:t>
            </w:r>
            <w:r w:rsidR="009F75DA" w:rsidRPr="009C2C45">
              <w:rPr>
                <w:rFonts w:ascii="Times New Roman" w:hAnsi="Times New Roman"/>
                <w:sz w:val="24"/>
                <w:szCs w:val="24"/>
              </w:rPr>
              <w:t>М</w:t>
            </w:r>
            <w:r>
              <w:rPr>
                <w:rFonts w:ascii="Times New Roman" w:hAnsi="Times New Roman"/>
                <w:sz w:val="24"/>
                <w:szCs w:val="24"/>
              </w:rPr>
              <w:t>О</w:t>
            </w:r>
            <w:r w:rsidR="009F75DA" w:rsidRPr="009C2C45">
              <w:rPr>
                <w:rFonts w:ascii="Times New Roman" w:hAnsi="Times New Roman"/>
                <w:sz w:val="24"/>
                <w:szCs w:val="24"/>
              </w:rPr>
              <w:t xml:space="preserve"> «Реализация про</w:t>
            </w:r>
            <w:r w:rsidR="00A726F2" w:rsidRPr="009C2C45">
              <w:rPr>
                <w:rFonts w:ascii="Times New Roman" w:hAnsi="Times New Roman"/>
                <w:sz w:val="24"/>
                <w:szCs w:val="24"/>
              </w:rPr>
              <w:t>ектной деятельности в учебном процессе на уроках в условиях реализации ФГОС</w:t>
            </w:r>
            <w:r w:rsidR="009F75DA" w:rsidRPr="009C2C45">
              <w:rPr>
                <w:rFonts w:ascii="Times New Roman" w:hAnsi="Times New Roman"/>
                <w:sz w:val="24"/>
                <w:szCs w:val="24"/>
              </w:rPr>
              <w:t>»</w:t>
            </w:r>
          </w:p>
        </w:tc>
        <w:tc>
          <w:tcPr>
            <w:tcW w:w="2059"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2014-2015</w:t>
            </w:r>
          </w:p>
        </w:tc>
        <w:tc>
          <w:tcPr>
            <w:tcW w:w="2410"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Председатель М</w:t>
            </w:r>
            <w:r w:rsidR="00A726F2" w:rsidRPr="009C2C45">
              <w:rPr>
                <w:rFonts w:ascii="Times New Roman" w:hAnsi="Times New Roman"/>
                <w:sz w:val="24"/>
                <w:szCs w:val="24"/>
              </w:rPr>
              <w:t>О</w:t>
            </w:r>
          </w:p>
        </w:tc>
      </w:tr>
      <w:tr w:rsidR="009F75DA" w:rsidRPr="009C2C45" w:rsidTr="009F75DA">
        <w:trPr>
          <w:jc w:val="center"/>
        </w:trPr>
        <w:tc>
          <w:tcPr>
            <w:tcW w:w="5115" w:type="dxa"/>
            <w:tcMar>
              <w:top w:w="0" w:type="dxa"/>
              <w:left w:w="108" w:type="dxa"/>
              <w:bottom w:w="0" w:type="dxa"/>
              <w:right w:w="108" w:type="dxa"/>
            </w:tcMar>
            <w:hideMark/>
          </w:tcPr>
          <w:p w:rsidR="009F75DA" w:rsidRPr="009C2C45" w:rsidRDefault="007475E4" w:rsidP="00866384">
            <w:pPr>
              <w:spacing w:after="0" w:line="240" w:lineRule="auto"/>
              <w:jc w:val="both"/>
              <w:rPr>
                <w:rFonts w:ascii="Times New Roman" w:hAnsi="Times New Roman"/>
                <w:sz w:val="24"/>
                <w:szCs w:val="24"/>
              </w:rPr>
            </w:pPr>
            <w:r w:rsidRPr="009C2C45">
              <w:rPr>
                <w:rFonts w:ascii="Times New Roman" w:hAnsi="Times New Roman"/>
                <w:sz w:val="24"/>
                <w:szCs w:val="24"/>
              </w:rPr>
              <w:t>Январьские педчтения</w:t>
            </w:r>
            <w:r w:rsidR="009F75DA" w:rsidRPr="009C2C45">
              <w:rPr>
                <w:rFonts w:ascii="Times New Roman" w:hAnsi="Times New Roman"/>
                <w:sz w:val="24"/>
                <w:szCs w:val="24"/>
              </w:rPr>
              <w:t xml:space="preserve"> «Стратегии смыслового чтения и работа с текстом как одно из направлений формирования универсальных учебных действий обучающихся» ФГОС ООО.</w:t>
            </w:r>
          </w:p>
        </w:tc>
        <w:tc>
          <w:tcPr>
            <w:tcW w:w="2059"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2014-2015</w:t>
            </w:r>
          </w:p>
        </w:tc>
        <w:tc>
          <w:tcPr>
            <w:tcW w:w="2410"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Зам. дир. по У</w:t>
            </w:r>
            <w:r w:rsidR="007475E4" w:rsidRPr="009C2C45">
              <w:rPr>
                <w:rFonts w:ascii="Times New Roman" w:hAnsi="Times New Roman"/>
                <w:sz w:val="24"/>
                <w:szCs w:val="24"/>
              </w:rPr>
              <w:t>В</w:t>
            </w:r>
            <w:r w:rsidRPr="009C2C45">
              <w:rPr>
                <w:rFonts w:ascii="Times New Roman" w:hAnsi="Times New Roman"/>
                <w:sz w:val="24"/>
                <w:szCs w:val="24"/>
              </w:rPr>
              <w:t>Р, руководител</w:t>
            </w:r>
            <w:r w:rsidR="007475E4" w:rsidRPr="009C2C45">
              <w:rPr>
                <w:rFonts w:ascii="Times New Roman" w:hAnsi="Times New Roman"/>
                <w:sz w:val="24"/>
                <w:szCs w:val="24"/>
              </w:rPr>
              <w:t>ь</w:t>
            </w:r>
            <w:r w:rsidRPr="009C2C45">
              <w:rPr>
                <w:rFonts w:ascii="Times New Roman" w:hAnsi="Times New Roman"/>
                <w:sz w:val="24"/>
                <w:szCs w:val="24"/>
              </w:rPr>
              <w:t xml:space="preserve"> МО, педагоги</w:t>
            </w:r>
          </w:p>
        </w:tc>
      </w:tr>
      <w:tr w:rsidR="009F75DA" w:rsidRPr="009C2C45" w:rsidTr="009F75DA">
        <w:trPr>
          <w:trHeight w:val="1255"/>
          <w:jc w:val="center"/>
        </w:trPr>
        <w:tc>
          <w:tcPr>
            <w:tcW w:w="5115"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Практический семинар «</w:t>
            </w:r>
            <w:r w:rsidR="00A726F2" w:rsidRPr="009C2C45">
              <w:rPr>
                <w:rFonts w:ascii="Times New Roman" w:hAnsi="Times New Roman"/>
                <w:sz w:val="24"/>
                <w:szCs w:val="24"/>
              </w:rPr>
              <w:t>Реализация ФГОС НОО и ООО, психологические особенности. Профилактика нарушений психологического здоровья.Работа с одарёнными детьми»</w:t>
            </w:r>
            <w:r w:rsidRPr="009C2C45">
              <w:rPr>
                <w:rFonts w:ascii="Times New Roman" w:hAnsi="Times New Roman"/>
                <w:sz w:val="24"/>
                <w:szCs w:val="24"/>
              </w:rPr>
              <w:t>.</w:t>
            </w:r>
          </w:p>
        </w:tc>
        <w:tc>
          <w:tcPr>
            <w:tcW w:w="2059"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2014-2015</w:t>
            </w:r>
          </w:p>
        </w:tc>
        <w:tc>
          <w:tcPr>
            <w:tcW w:w="2410"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Зам. дир. по У</w:t>
            </w:r>
            <w:r w:rsidR="007475E4" w:rsidRPr="009C2C45">
              <w:rPr>
                <w:rFonts w:ascii="Times New Roman" w:hAnsi="Times New Roman"/>
                <w:sz w:val="24"/>
                <w:szCs w:val="24"/>
              </w:rPr>
              <w:t>В</w:t>
            </w:r>
            <w:r w:rsidRPr="009C2C45">
              <w:rPr>
                <w:rFonts w:ascii="Times New Roman" w:hAnsi="Times New Roman"/>
                <w:sz w:val="24"/>
                <w:szCs w:val="24"/>
              </w:rPr>
              <w:t>Р, руководител</w:t>
            </w:r>
            <w:r w:rsidR="007475E4" w:rsidRPr="009C2C45">
              <w:rPr>
                <w:rFonts w:ascii="Times New Roman" w:hAnsi="Times New Roman"/>
                <w:sz w:val="24"/>
                <w:szCs w:val="24"/>
              </w:rPr>
              <w:t>ь</w:t>
            </w:r>
            <w:r w:rsidRPr="009C2C45">
              <w:rPr>
                <w:rFonts w:ascii="Times New Roman" w:hAnsi="Times New Roman"/>
                <w:sz w:val="24"/>
                <w:szCs w:val="24"/>
              </w:rPr>
              <w:t xml:space="preserve"> МО</w:t>
            </w:r>
          </w:p>
        </w:tc>
      </w:tr>
      <w:tr w:rsidR="009F75DA" w:rsidRPr="009C2C45" w:rsidTr="009F75DA">
        <w:trPr>
          <w:jc w:val="center"/>
        </w:trPr>
        <w:tc>
          <w:tcPr>
            <w:tcW w:w="5115"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Методический семинар «</w:t>
            </w:r>
            <w:r w:rsidR="00A726F2" w:rsidRPr="009C2C45">
              <w:rPr>
                <w:rFonts w:ascii="Times New Roman" w:hAnsi="Times New Roman"/>
                <w:sz w:val="24"/>
                <w:szCs w:val="24"/>
              </w:rPr>
              <w:t>Подготовка к уроку в соответствии с требованиями ФГОС</w:t>
            </w:r>
            <w:r w:rsidRPr="009C2C45">
              <w:rPr>
                <w:rFonts w:ascii="Times New Roman" w:hAnsi="Times New Roman"/>
                <w:sz w:val="24"/>
                <w:szCs w:val="24"/>
              </w:rPr>
              <w:t xml:space="preserve"> ООО</w:t>
            </w:r>
            <w:r w:rsidR="00A726F2" w:rsidRPr="009C2C45">
              <w:rPr>
                <w:rFonts w:ascii="Times New Roman" w:hAnsi="Times New Roman"/>
                <w:sz w:val="24"/>
                <w:szCs w:val="24"/>
              </w:rPr>
              <w:t>»</w:t>
            </w:r>
            <w:r w:rsidRPr="009C2C45">
              <w:rPr>
                <w:rFonts w:ascii="Times New Roman" w:hAnsi="Times New Roman"/>
                <w:sz w:val="24"/>
                <w:szCs w:val="24"/>
              </w:rPr>
              <w:t>.</w:t>
            </w:r>
          </w:p>
        </w:tc>
        <w:tc>
          <w:tcPr>
            <w:tcW w:w="2059"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2014-2015</w:t>
            </w:r>
          </w:p>
        </w:tc>
        <w:tc>
          <w:tcPr>
            <w:tcW w:w="2410"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Зам. дир. по У</w:t>
            </w:r>
            <w:r w:rsidR="00A726F2" w:rsidRPr="009C2C45">
              <w:rPr>
                <w:rFonts w:ascii="Times New Roman" w:hAnsi="Times New Roman"/>
                <w:sz w:val="24"/>
                <w:szCs w:val="24"/>
              </w:rPr>
              <w:t>В</w:t>
            </w:r>
            <w:r w:rsidRPr="009C2C45">
              <w:rPr>
                <w:rFonts w:ascii="Times New Roman" w:hAnsi="Times New Roman"/>
                <w:sz w:val="24"/>
                <w:szCs w:val="24"/>
              </w:rPr>
              <w:t>Р, руководител</w:t>
            </w:r>
            <w:r w:rsidR="00A726F2" w:rsidRPr="009C2C45">
              <w:rPr>
                <w:rFonts w:ascii="Times New Roman" w:hAnsi="Times New Roman"/>
                <w:sz w:val="24"/>
                <w:szCs w:val="24"/>
              </w:rPr>
              <w:t>ь</w:t>
            </w:r>
            <w:r w:rsidRPr="009C2C45">
              <w:rPr>
                <w:rFonts w:ascii="Times New Roman" w:hAnsi="Times New Roman"/>
                <w:sz w:val="24"/>
                <w:szCs w:val="24"/>
              </w:rPr>
              <w:t xml:space="preserve"> МО, педагоги</w:t>
            </w:r>
          </w:p>
        </w:tc>
      </w:tr>
      <w:tr w:rsidR="009F75DA" w:rsidRPr="009C2C45" w:rsidTr="009F75DA">
        <w:trPr>
          <w:jc w:val="center"/>
        </w:trPr>
        <w:tc>
          <w:tcPr>
            <w:tcW w:w="5115" w:type="dxa"/>
            <w:tcMar>
              <w:top w:w="0" w:type="dxa"/>
              <w:left w:w="108" w:type="dxa"/>
              <w:bottom w:w="0" w:type="dxa"/>
              <w:right w:w="108" w:type="dxa"/>
            </w:tcMar>
            <w:hideMark/>
          </w:tcPr>
          <w:p w:rsidR="007475E4" w:rsidRPr="009C2C45" w:rsidRDefault="007475E4" w:rsidP="00866384">
            <w:pPr>
              <w:spacing w:after="0" w:line="240" w:lineRule="auto"/>
              <w:jc w:val="both"/>
              <w:rPr>
                <w:rFonts w:ascii="Times New Roman" w:hAnsi="Times New Roman"/>
                <w:sz w:val="24"/>
                <w:szCs w:val="24"/>
              </w:rPr>
            </w:pPr>
            <w:r w:rsidRPr="009C2C45">
              <w:rPr>
                <w:rFonts w:ascii="Times New Roman" w:hAnsi="Times New Roman"/>
                <w:sz w:val="24"/>
                <w:szCs w:val="24"/>
              </w:rPr>
              <w:t xml:space="preserve">Совещание при зам. директора по УВР         </w:t>
            </w:r>
          </w:p>
          <w:p w:rsidR="009F75DA" w:rsidRPr="009C2C45" w:rsidRDefault="007475E4" w:rsidP="00866384">
            <w:pPr>
              <w:spacing w:after="0" w:line="240" w:lineRule="auto"/>
              <w:jc w:val="both"/>
              <w:rPr>
                <w:rFonts w:ascii="Times New Roman" w:hAnsi="Times New Roman"/>
                <w:sz w:val="24"/>
                <w:szCs w:val="24"/>
              </w:rPr>
            </w:pPr>
            <w:r w:rsidRPr="009C2C45">
              <w:rPr>
                <w:rFonts w:ascii="Times New Roman" w:hAnsi="Times New Roman"/>
                <w:sz w:val="24"/>
                <w:szCs w:val="24"/>
              </w:rPr>
              <w:t xml:space="preserve"> «Эффективные технологии на уроках и создание условий для их реализации в соответствии с ФГОС ООО»</w:t>
            </w:r>
          </w:p>
        </w:tc>
        <w:tc>
          <w:tcPr>
            <w:tcW w:w="2059"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2014-2015</w:t>
            </w:r>
          </w:p>
        </w:tc>
        <w:tc>
          <w:tcPr>
            <w:tcW w:w="2410"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Зам. дир. по У</w:t>
            </w:r>
            <w:r w:rsidR="007475E4" w:rsidRPr="009C2C45">
              <w:rPr>
                <w:rFonts w:ascii="Times New Roman" w:hAnsi="Times New Roman"/>
                <w:sz w:val="24"/>
                <w:szCs w:val="24"/>
              </w:rPr>
              <w:t>ВР,</w:t>
            </w:r>
            <w:r w:rsidRPr="009C2C45">
              <w:rPr>
                <w:rFonts w:ascii="Times New Roman" w:hAnsi="Times New Roman"/>
                <w:sz w:val="24"/>
                <w:szCs w:val="24"/>
              </w:rPr>
              <w:t xml:space="preserve"> педагоги</w:t>
            </w:r>
          </w:p>
        </w:tc>
      </w:tr>
      <w:tr w:rsidR="009F75DA" w:rsidRPr="009C2C45" w:rsidTr="009F75DA">
        <w:trPr>
          <w:jc w:val="center"/>
        </w:trPr>
        <w:tc>
          <w:tcPr>
            <w:tcW w:w="5115"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Практический семинар «Работа учителя по формированию личностных  универсальных учебных действий средствами учебного предмета» ФГОС ООО</w:t>
            </w:r>
          </w:p>
        </w:tc>
        <w:tc>
          <w:tcPr>
            <w:tcW w:w="2059"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2015-2016</w:t>
            </w:r>
          </w:p>
        </w:tc>
        <w:tc>
          <w:tcPr>
            <w:tcW w:w="2410"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Зам. дир. по У</w:t>
            </w:r>
            <w:r w:rsidR="00641488">
              <w:rPr>
                <w:rFonts w:ascii="Times New Roman" w:hAnsi="Times New Roman"/>
                <w:sz w:val="24"/>
                <w:szCs w:val="24"/>
              </w:rPr>
              <w:t>В</w:t>
            </w:r>
            <w:r w:rsidRPr="009C2C45">
              <w:rPr>
                <w:rFonts w:ascii="Times New Roman" w:hAnsi="Times New Roman"/>
                <w:sz w:val="24"/>
                <w:szCs w:val="24"/>
              </w:rPr>
              <w:t>Р,</w:t>
            </w:r>
          </w:p>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руководители МО, педагоги</w:t>
            </w:r>
          </w:p>
        </w:tc>
      </w:tr>
      <w:tr w:rsidR="009F75DA" w:rsidRPr="009C2C45" w:rsidTr="009F75DA">
        <w:trPr>
          <w:jc w:val="center"/>
        </w:trPr>
        <w:tc>
          <w:tcPr>
            <w:tcW w:w="5115"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Практический семинар «Работа учителя по формированию познавательных  универсальных учебных действий на уроках» ФГОС ООО</w:t>
            </w:r>
          </w:p>
        </w:tc>
        <w:tc>
          <w:tcPr>
            <w:tcW w:w="2059"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2015-2016</w:t>
            </w:r>
          </w:p>
        </w:tc>
        <w:tc>
          <w:tcPr>
            <w:tcW w:w="2410"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Зам. дир. по УР, руководители МО, педагоги</w:t>
            </w:r>
          </w:p>
        </w:tc>
      </w:tr>
      <w:tr w:rsidR="009F75DA" w:rsidRPr="009C2C45" w:rsidTr="009F75DA">
        <w:trPr>
          <w:jc w:val="center"/>
        </w:trPr>
        <w:tc>
          <w:tcPr>
            <w:tcW w:w="5115"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Мастер-класс учител</w:t>
            </w:r>
            <w:r w:rsidR="00866384" w:rsidRPr="009C2C45">
              <w:rPr>
                <w:rFonts w:ascii="Times New Roman" w:hAnsi="Times New Roman"/>
                <w:sz w:val="24"/>
                <w:szCs w:val="24"/>
              </w:rPr>
              <w:t>я</w:t>
            </w:r>
            <w:r w:rsidRPr="009C2C45">
              <w:rPr>
                <w:rFonts w:ascii="Times New Roman" w:hAnsi="Times New Roman"/>
                <w:sz w:val="24"/>
                <w:szCs w:val="24"/>
              </w:rPr>
              <w:t xml:space="preserve"> начальн</w:t>
            </w:r>
            <w:r w:rsidR="00866384" w:rsidRPr="009C2C45">
              <w:rPr>
                <w:rFonts w:ascii="Times New Roman" w:hAnsi="Times New Roman"/>
                <w:sz w:val="24"/>
                <w:szCs w:val="24"/>
              </w:rPr>
              <w:t>ого</w:t>
            </w:r>
            <w:r w:rsidRPr="009C2C45">
              <w:rPr>
                <w:rFonts w:ascii="Times New Roman" w:hAnsi="Times New Roman"/>
                <w:sz w:val="24"/>
                <w:szCs w:val="24"/>
              </w:rPr>
              <w:t xml:space="preserve"> класс</w:t>
            </w:r>
            <w:r w:rsidR="00866384" w:rsidRPr="009C2C45">
              <w:rPr>
                <w:rFonts w:ascii="Times New Roman" w:hAnsi="Times New Roman"/>
                <w:sz w:val="24"/>
                <w:szCs w:val="24"/>
              </w:rPr>
              <w:t>а</w:t>
            </w:r>
            <w:r w:rsidRPr="009C2C45">
              <w:rPr>
                <w:rFonts w:ascii="Times New Roman" w:hAnsi="Times New Roman"/>
                <w:sz w:val="24"/>
                <w:szCs w:val="24"/>
              </w:rPr>
              <w:t xml:space="preserve"> для педагогов основной школы «Формирование УУД: приемы, техники, методики». Преемственность ФГОС НОО и ФГОС ООО.</w:t>
            </w:r>
          </w:p>
        </w:tc>
        <w:tc>
          <w:tcPr>
            <w:tcW w:w="2059"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2015-2016</w:t>
            </w:r>
          </w:p>
        </w:tc>
        <w:tc>
          <w:tcPr>
            <w:tcW w:w="2410"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Зам. дир. по У</w:t>
            </w:r>
            <w:r w:rsidR="00866384" w:rsidRPr="009C2C45">
              <w:rPr>
                <w:rFonts w:ascii="Times New Roman" w:hAnsi="Times New Roman"/>
                <w:sz w:val="24"/>
                <w:szCs w:val="24"/>
              </w:rPr>
              <w:t>В</w:t>
            </w:r>
            <w:r w:rsidRPr="009C2C45">
              <w:rPr>
                <w:rFonts w:ascii="Times New Roman" w:hAnsi="Times New Roman"/>
                <w:sz w:val="24"/>
                <w:szCs w:val="24"/>
              </w:rPr>
              <w:t>Р, руководител</w:t>
            </w:r>
            <w:r w:rsidR="00866384" w:rsidRPr="009C2C45">
              <w:rPr>
                <w:rFonts w:ascii="Times New Roman" w:hAnsi="Times New Roman"/>
                <w:sz w:val="24"/>
                <w:szCs w:val="24"/>
              </w:rPr>
              <w:t>ь</w:t>
            </w:r>
            <w:r w:rsidRPr="009C2C45">
              <w:rPr>
                <w:rFonts w:ascii="Times New Roman" w:hAnsi="Times New Roman"/>
                <w:sz w:val="24"/>
                <w:szCs w:val="24"/>
              </w:rPr>
              <w:t xml:space="preserve"> МО</w:t>
            </w:r>
          </w:p>
        </w:tc>
      </w:tr>
      <w:tr w:rsidR="009F75DA" w:rsidRPr="009C2C45" w:rsidTr="009F75DA">
        <w:trPr>
          <w:jc w:val="center"/>
        </w:trPr>
        <w:tc>
          <w:tcPr>
            <w:tcW w:w="5115"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Обмен опытом «Конструирование урока в рамках системно-деятельностного подхода» ФГОС ООО.</w:t>
            </w:r>
          </w:p>
        </w:tc>
        <w:tc>
          <w:tcPr>
            <w:tcW w:w="2059"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2015-2016</w:t>
            </w:r>
          </w:p>
        </w:tc>
        <w:tc>
          <w:tcPr>
            <w:tcW w:w="2410"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Зам. дир. по У</w:t>
            </w:r>
            <w:r w:rsidR="00866384" w:rsidRPr="009C2C45">
              <w:rPr>
                <w:rFonts w:ascii="Times New Roman" w:hAnsi="Times New Roman"/>
                <w:sz w:val="24"/>
                <w:szCs w:val="24"/>
              </w:rPr>
              <w:t>В</w:t>
            </w:r>
            <w:r w:rsidRPr="009C2C45">
              <w:rPr>
                <w:rFonts w:ascii="Times New Roman" w:hAnsi="Times New Roman"/>
                <w:sz w:val="24"/>
                <w:szCs w:val="24"/>
              </w:rPr>
              <w:t>Р, руководител</w:t>
            </w:r>
            <w:r w:rsidR="00866384" w:rsidRPr="009C2C45">
              <w:rPr>
                <w:rFonts w:ascii="Times New Roman" w:hAnsi="Times New Roman"/>
                <w:sz w:val="24"/>
                <w:szCs w:val="24"/>
              </w:rPr>
              <w:t>ь</w:t>
            </w:r>
            <w:r w:rsidRPr="009C2C45">
              <w:rPr>
                <w:rFonts w:ascii="Times New Roman" w:hAnsi="Times New Roman"/>
                <w:sz w:val="24"/>
                <w:szCs w:val="24"/>
              </w:rPr>
              <w:t xml:space="preserve"> МО</w:t>
            </w:r>
          </w:p>
        </w:tc>
      </w:tr>
      <w:tr w:rsidR="009F75DA" w:rsidRPr="009C2C45" w:rsidTr="009F75DA">
        <w:trPr>
          <w:jc w:val="center"/>
        </w:trPr>
        <w:tc>
          <w:tcPr>
            <w:tcW w:w="5115"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Семинар «Развитие психологических способностей личности обучающегося посредством формирования системы УУД» ФГОС ООО.</w:t>
            </w:r>
          </w:p>
        </w:tc>
        <w:tc>
          <w:tcPr>
            <w:tcW w:w="2059"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2016-2017</w:t>
            </w:r>
          </w:p>
        </w:tc>
        <w:tc>
          <w:tcPr>
            <w:tcW w:w="2410"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Зам. дир. по У</w:t>
            </w:r>
            <w:r w:rsidR="00641488">
              <w:rPr>
                <w:rFonts w:ascii="Times New Roman" w:hAnsi="Times New Roman"/>
                <w:sz w:val="24"/>
                <w:szCs w:val="24"/>
              </w:rPr>
              <w:t>В</w:t>
            </w:r>
            <w:r w:rsidRPr="009C2C45">
              <w:rPr>
                <w:rFonts w:ascii="Times New Roman" w:hAnsi="Times New Roman"/>
                <w:sz w:val="24"/>
                <w:szCs w:val="24"/>
              </w:rPr>
              <w:t>Р, руководители МО, педагог-психолог</w:t>
            </w:r>
          </w:p>
        </w:tc>
      </w:tr>
      <w:tr w:rsidR="009F75DA" w:rsidRPr="009C2C45" w:rsidTr="009F75DA">
        <w:trPr>
          <w:jc w:val="center"/>
        </w:trPr>
        <w:tc>
          <w:tcPr>
            <w:tcW w:w="5115"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Педагогический совет «Содержание и характеристики учебной деятельности ребенка в процессе формирования и развития УУД» ФГОС ООО.</w:t>
            </w:r>
          </w:p>
        </w:tc>
        <w:tc>
          <w:tcPr>
            <w:tcW w:w="2059"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2016-2017</w:t>
            </w:r>
          </w:p>
        </w:tc>
        <w:tc>
          <w:tcPr>
            <w:tcW w:w="2410"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Администрация</w:t>
            </w:r>
          </w:p>
        </w:tc>
      </w:tr>
      <w:tr w:rsidR="009F75DA" w:rsidRPr="009C2C45" w:rsidTr="009F75DA">
        <w:trPr>
          <w:jc w:val="center"/>
        </w:trPr>
        <w:tc>
          <w:tcPr>
            <w:tcW w:w="5115"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Заседания методических объединений учителей, воспитателей по проблемам введения ФГОС ООО.</w:t>
            </w:r>
          </w:p>
        </w:tc>
        <w:tc>
          <w:tcPr>
            <w:tcW w:w="2059"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ежегодно</w:t>
            </w:r>
          </w:p>
        </w:tc>
        <w:tc>
          <w:tcPr>
            <w:tcW w:w="2410"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Руководители МО, педагоги</w:t>
            </w:r>
          </w:p>
        </w:tc>
      </w:tr>
      <w:tr w:rsidR="009F75DA" w:rsidRPr="009C2C45" w:rsidTr="009F75DA">
        <w:trPr>
          <w:jc w:val="center"/>
        </w:trPr>
        <w:tc>
          <w:tcPr>
            <w:tcW w:w="5115"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Участие педагогов в разработке и апробации оценки эффективности работы в условиях внедрения ФГОС ООО и новой системы оплаты труда.</w:t>
            </w:r>
          </w:p>
        </w:tc>
        <w:tc>
          <w:tcPr>
            <w:tcW w:w="2059"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по мере необходимости</w:t>
            </w:r>
          </w:p>
        </w:tc>
        <w:tc>
          <w:tcPr>
            <w:tcW w:w="2410"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Администрация</w:t>
            </w:r>
          </w:p>
        </w:tc>
      </w:tr>
      <w:tr w:rsidR="009F75DA" w:rsidRPr="009C2C45" w:rsidTr="009F75DA">
        <w:trPr>
          <w:jc w:val="center"/>
        </w:trPr>
        <w:tc>
          <w:tcPr>
            <w:tcW w:w="5115"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ООО.</w:t>
            </w:r>
          </w:p>
        </w:tc>
        <w:tc>
          <w:tcPr>
            <w:tcW w:w="2059"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ежегодно</w:t>
            </w:r>
          </w:p>
        </w:tc>
        <w:tc>
          <w:tcPr>
            <w:tcW w:w="2410" w:type="dxa"/>
            <w:tcMar>
              <w:top w:w="0" w:type="dxa"/>
              <w:left w:w="108" w:type="dxa"/>
              <w:bottom w:w="0" w:type="dxa"/>
              <w:right w:w="108" w:type="dxa"/>
            </w:tcMar>
            <w:hideMark/>
          </w:tcPr>
          <w:p w:rsidR="009F75DA" w:rsidRPr="009C2C45" w:rsidRDefault="009F75DA" w:rsidP="00866384">
            <w:pPr>
              <w:spacing w:after="0" w:line="240" w:lineRule="auto"/>
              <w:jc w:val="both"/>
              <w:rPr>
                <w:rFonts w:ascii="Times New Roman" w:hAnsi="Times New Roman"/>
                <w:sz w:val="24"/>
                <w:szCs w:val="24"/>
              </w:rPr>
            </w:pPr>
            <w:r w:rsidRPr="009C2C45">
              <w:rPr>
                <w:rFonts w:ascii="Times New Roman" w:hAnsi="Times New Roman"/>
                <w:sz w:val="24"/>
                <w:szCs w:val="24"/>
              </w:rPr>
              <w:t>Администрация, педагоги</w:t>
            </w:r>
          </w:p>
        </w:tc>
      </w:tr>
    </w:tbl>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sz w:val="24"/>
          <w:szCs w:val="24"/>
        </w:rPr>
        <w:t> </w:t>
      </w:r>
    </w:p>
    <w:p w:rsidR="00FA2DCC" w:rsidRPr="00C32BF4" w:rsidRDefault="009F75DA" w:rsidP="00C32BF4">
      <w:pPr>
        <w:spacing w:after="0" w:line="240" w:lineRule="auto"/>
        <w:jc w:val="both"/>
        <w:rPr>
          <w:rFonts w:ascii="Times New Roman" w:hAnsi="Times New Roman"/>
          <w:sz w:val="24"/>
          <w:szCs w:val="24"/>
        </w:rPr>
      </w:pPr>
      <w:r w:rsidRPr="009F75DA">
        <w:rPr>
          <w:rFonts w:ascii="Times New Roman" w:hAnsi="Times New Roman"/>
          <w:b/>
          <w:bCs/>
          <w:sz w:val="24"/>
          <w:szCs w:val="24"/>
        </w:rPr>
        <w:t>Подведение итогов и обсуждение результатов методических мероприятий</w:t>
      </w:r>
      <w:r w:rsidRPr="009F75DA">
        <w:rPr>
          <w:rFonts w:ascii="Times New Roman" w:hAnsi="Times New Roman"/>
          <w:sz w:val="24"/>
          <w:szCs w:val="24"/>
        </w:rPr>
        <w:t xml:space="preserve">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B60741" w:rsidRDefault="00B60741" w:rsidP="005E406C">
      <w:pPr>
        <w:pStyle w:val="affffff3"/>
        <w:spacing w:after="0" w:line="240" w:lineRule="auto"/>
        <w:jc w:val="center"/>
        <w:rPr>
          <w:rStyle w:val="FontStyle11"/>
          <w:sz w:val="22"/>
          <w:szCs w:val="22"/>
        </w:rPr>
      </w:pPr>
    </w:p>
    <w:p w:rsidR="00FA2DCC" w:rsidRDefault="00FA2DCC" w:rsidP="005E406C">
      <w:pPr>
        <w:pStyle w:val="affffff3"/>
        <w:spacing w:after="0" w:line="240" w:lineRule="auto"/>
        <w:jc w:val="center"/>
        <w:rPr>
          <w:rFonts w:ascii="Times New Roman" w:hAnsi="Times New Roman"/>
        </w:rPr>
      </w:pPr>
      <w:r w:rsidRPr="00FA2DCC">
        <w:rPr>
          <w:rStyle w:val="FontStyle11"/>
          <w:sz w:val="22"/>
          <w:szCs w:val="22"/>
        </w:rPr>
        <w:t>План повышения квалификации педагогических кадров МОБУ «Привольненская ООШ»</w:t>
      </w:r>
    </w:p>
    <w:p w:rsidR="005E406C" w:rsidRDefault="005E406C" w:rsidP="00FA2DCC">
      <w:pPr>
        <w:pStyle w:val="affffff3"/>
        <w:spacing w:after="0" w:line="240" w:lineRule="auto"/>
        <w:jc w:val="right"/>
        <w:rPr>
          <w:rFonts w:ascii="Times New Roman" w:hAnsi="Times New Roman"/>
        </w:rPr>
      </w:pPr>
    </w:p>
    <w:tbl>
      <w:tblPr>
        <w:tblW w:w="10490" w:type="dxa"/>
        <w:tblInd w:w="-386" w:type="dxa"/>
        <w:tblBorders>
          <w:top w:val="single" w:sz="6" w:space="0" w:color="00000A"/>
          <w:left w:val="single" w:sz="6" w:space="0" w:color="00000A"/>
          <w:right w:val="single" w:sz="6" w:space="0" w:color="00000A"/>
        </w:tblBorders>
        <w:tblLayout w:type="fixed"/>
        <w:tblCellMar>
          <w:left w:w="10" w:type="dxa"/>
          <w:right w:w="10" w:type="dxa"/>
        </w:tblCellMar>
        <w:tblLook w:val="0000"/>
      </w:tblPr>
      <w:tblGrid>
        <w:gridCol w:w="557"/>
        <w:gridCol w:w="1287"/>
        <w:gridCol w:w="1134"/>
        <w:gridCol w:w="850"/>
        <w:gridCol w:w="851"/>
        <w:gridCol w:w="992"/>
        <w:gridCol w:w="850"/>
        <w:gridCol w:w="851"/>
        <w:gridCol w:w="850"/>
        <w:gridCol w:w="851"/>
        <w:gridCol w:w="708"/>
        <w:gridCol w:w="709"/>
      </w:tblGrid>
      <w:tr w:rsidR="005E406C" w:rsidRPr="005E406C" w:rsidTr="005E406C">
        <w:trPr>
          <w:cantSplit/>
          <w:trHeight w:val="582"/>
        </w:trPr>
        <w:tc>
          <w:tcPr>
            <w:tcW w:w="557" w:type="dxa"/>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w:t>
            </w:r>
          </w:p>
        </w:tc>
        <w:tc>
          <w:tcPr>
            <w:tcW w:w="1287" w:type="dxa"/>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Фамилия, имя, отчество педагога</w:t>
            </w:r>
          </w:p>
        </w:tc>
        <w:tc>
          <w:tcPr>
            <w:tcW w:w="1134" w:type="dxa"/>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Должность</w:t>
            </w:r>
          </w:p>
        </w:tc>
        <w:tc>
          <w:tcPr>
            <w:tcW w:w="7512" w:type="dxa"/>
            <w:gridSpan w:val="9"/>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Когда планируется очередное прохождение курсовой переподготовки</w:t>
            </w:r>
          </w:p>
        </w:tc>
      </w:tr>
      <w:tr w:rsidR="005E406C" w:rsidRPr="005E406C" w:rsidTr="005E406C">
        <w:trPr>
          <w:cantSplit/>
        </w:trPr>
        <w:tc>
          <w:tcPr>
            <w:tcW w:w="557" w:type="dxa"/>
            <w:tcBorders>
              <w:left w:val="single" w:sz="6" w:space="0" w:color="00000A"/>
              <w:bottom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p>
          <w:p w:rsidR="005E406C" w:rsidRPr="005E406C" w:rsidRDefault="005E406C" w:rsidP="005E406C">
            <w:pPr>
              <w:pStyle w:val="affffff3"/>
              <w:spacing w:after="0" w:line="240" w:lineRule="auto"/>
              <w:jc w:val="center"/>
              <w:rPr>
                <w:rFonts w:ascii="Times New Roman" w:hAnsi="Times New Roman"/>
                <w:b/>
                <w:sz w:val="18"/>
                <w:szCs w:val="18"/>
              </w:rPr>
            </w:pPr>
          </w:p>
        </w:tc>
        <w:tc>
          <w:tcPr>
            <w:tcW w:w="1287" w:type="dxa"/>
            <w:tcBorders>
              <w:left w:val="single" w:sz="6" w:space="0" w:color="00000A"/>
              <w:bottom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p>
          <w:p w:rsidR="005E406C" w:rsidRPr="005E406C" w:rsidRDefault="005E406C" w:rsidP="005E406C">
            <w:pPr>
              <w:pStyle w:val="affffff3"/>
              <w:spacing w:after="0" w:line="240" w:lineRule="auto"/>
              <w:jc w:val="center"/>
              <w:rPr>
                <w:rFonts w:ascii="Times New Roman" w:hAnsi="Times New Roman"/>
                <w:b/>
                <w:sz w:val="18"/>
                <w:szCs w:val="18"/>
              </w:rPr>
            </w:pPr>
          </w:p>
        </w:tc>
        <w:tc>
          <w:tcPr>
            <w:tcW w:w="1134" w:type="dxa"/>
            <w:tcBorders>
              <w:left w:val="single" w:sz="6" w:space="0" w:color="00000A"/>
              <w:bottom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p>
          <w:p w:rsidR="005E406C" w:rsidRPr="005E406C" w:rsidRDefault="005E406C" w:rsidP="005E406C">
            <w:pPr>
              <w:pStyle w:val="affffff3"/>
              <w:spacing w:after="0" w:line="240" w:lineRule="auto"/>
              <w:jc w:val="center"/>
              <w:rPr>
                <w:rFonts w:ascii="Times New Roman" w:hAnsi="Times New Roman"/>
                <w:b/>
                <w:sz w:val="18"/>
                <w:szCs w:val="18"/>
              </w:rPr>
            </w:pPr>
          </w:p>
        </w:tc>
        <w:tc>
          <w:tcPr>
            <w:tcW w:w="85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2012</w:t>
            </w:r>
          </w:p>
        </w:tc>
        <w:tc>
          <w:tcPr>
            <w:tcW w:w="851"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2013</w:t>
            </w:r>
          </w:p>
        </w:tc>
        <w:tc>
          <w:tcPr>
            <w:tcW w:w="992"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2014</w:t>
            </w:r>
          </w:p>
        </w:tc>
        <w:tc>
          <w:tcPr>
            <w:tcW w:w="85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2015</w:t>
            </w:r>
          </w:p>
        </w:tc>
        <w:tc>
          <w:tcPr>
            <w:tcW w:w="851"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2016</w:t>
            </w:r>
          </w:p>
        </w:tc>
        <w:tc>
          <w:tcPr>
            <w:tcW w:w="85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2017</w:t>
            </w:r>
          </w:p>
        </w:tc>
        <w:tc>
          <w:tcPr>
            <w:tcW w:w="851"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2018</w:t>
            </w:r>
          </w:p>
        </w:tc>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Fonts w:ascii="Times New Roman" w:hAnsi="Times New Roman"/>
                <w:b/>
                <w:sz w:val="18"/>
                <w:szCs w:val="18"/>
              </w:rPr>
              <w:t>2019</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Fonts w:ascii="Times New Roman" w:hAnsi="Times New Roman"/>
                <w:b/>
                <w:sz w:val="18"/>
                <w:szCs w:val="18"/>
              </w:rPr>
              <w:t>2020</w:t>
            </w:r>
          </w:p>
        </w:tc>
      </w:tr>
      <w:tr w:rsidR="005E406C" w:rsidRPr="005E406C" w:rsidTr="005E406C">
        <w:trPr>
          <w:cantSplit/>
          <w:trHeight w:val="966"/>
        </w:trPr>
        <w:tc>
          <w:tcPr>
            <w:tcW w:w="557" w:type="dxa"/>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880DAC">
            <w:pPr>
              <w:pStyle w:val="affffff3"/>
              <w:spacing w:after="0" w:line="240" w:lineRule="auto"/>
              <w:jc w:val="center"/>
              <w:rPr>
                <w:rFonts w:ascii="Times New Roman" w:hAnsi="Times New Roman"/>
                <w:b/>
                <w:sz w:val="18"/>
                <w:szCs w:val="18"/>
              </w:rPr>
            </w:pPr>
            <w:r w:rsidRPr="005E406C">
              <w:rPr>
                <w:rStyle w:val="FontStyle12"/>
                <w:b/>
                <w:sz w:val="18"/>
                <w:szCs w:val="18"/>
              </w:rPr>
              <w:t>1</w:t>
            </w:r>
          </w:p>
        </w:tc>
        <w:tc>
          <w:tcPr>
            <w:tcW w:w="1287" w:type="dxa"/>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Травина Валентина Петровна</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директор</w:t>
            </w:r>
          </w:p>
        </w:tc>
        <w:tc>
          <w:tcPr>
            <w:tcW w:w="85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1"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992"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2014ПКРук</w:t>
            </w:r>
          </w:p>
        </w:tc>
        <w:tc>
          <w:tcPr>
            <w:tcW w:w="85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9479D5" w:rsidP="009479D5">
            <w:pPr>
              <w:pStyle w:val="affffff3"/>
              <w:spacing w:after="0" w:line="240" w:lineRule="auto"/>
              <w:rPr>
                <w:rFonts w:ascii="Times New Roman" w:hAnsi="Times New Roman"/>
                <w:b/>
                <w:sz w:val="18"/>
                <w:szCs w:val="18"/>
              </w:rPr>
            </w:pPr>
            <w:r w:rsidRPr="005E406C">
              <w:rPr>
                <w:rFonts w:ascii="Times New Roman" w:hAnsi="Times New Roman"/>
                <w:b/>
                <w:sz w:val="18"/>
                <w:szCs w:val="18"/>
              </w:rPr>
              <w:t>201</w:t>
            </w:r>
            <w:r>
              <w:rPr>
                <w:rFonts w:ascii="Times New Roman" w:hAnsi="Times New Roman"/>
                <w:b/>
                <w:sz w:val="18"/>
                <w:szCs w:val="18"/>
              </w:rPr>
              <w:t>5</w:t>
            </w:r>
            <w:r w:rsidRPr="005E406C">
              <w:rPr>
                <w:rFonts w:ascii="Times New Roman" w:hAnsi="Times New Roman"/>
                <w:b/>
                <w:sz w:val="18"/>
                <w:szCs w:val="18"/>
              </w:rPr>
              <w:t>ПКРук</w:t>
            </w:r>
          </w:p>
        </w:tc>
        <w:tc>
          <w:tcPr>
            <w:tcW w:w="851"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9479D5" w:rsidP="005E406C">
            <w:pPr>
              <w:pStyle w:val="affffff3"/>
              <w:spacing w:after="0" w:line="240" w:lineRule="auto"/>
              <w:rPr>
                <w:rFonts w:ascii="Times New Roman" w:hAnsi="Times New Roman"/>
                <w:b/>
                <w:sz w:val="18"/>
                <w:szCs w:val="18"/>
              </w:rPr>
            </w:pPr>
            <w:r>
              <w:rPr>
                <w:rFonts w:ascii="Times New Roman" w:hAnsi="Times New Roman"/>
                <w:b/>
                <w:sz w:val="18"/>
                <w:szCs w:val="18"/>
              </w:rPr>
              <w:t>2016</w:t>
            </w:r>
            <w:r w:rsidRPr="005E406C">
              <w:rPr>
                <w:rFonts w:ascii="Times New Roman" w:hAnsi="Times New Roman"/>
                <w:b/>
                <w:sz w:val="18"/>
                <w:szCs w:val="18"/>
              </w:rPr>
              <w:t>ПКРук</w:t>
            </w:r>
          </w:p>
        </w:tc>
        <w:tc>
          <w:tcPr>
            <w:tcW w:w="85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1"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709"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r>
      <w:tr w:rsidR="005E406C" w:rsidRPr="005E406C" w:rsidTr="005E406C">
        <w:trPr>
          <w:cantSplit/>
          <w:trHeight w:val="966"/>
        </w:trPr>
        <w:tc>
          <w:tcPr>
            <w:tcW w:w="557" w:type="dxa"/>
            <w:tcBorders>
              <w:left w:val="single" w:sz="6" w:space="0" w:color="00000A"/>
              <w:bottom w:val="single" w:sz="4"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p w:rsidR="005E406C" w:rsidRPr="005E406C" w:rsidRDefault="005E406C" w:rsidP="005E406C">
            <w:pPr>
              <w:pStyle w:val="affffff3"/>
              <w:spacing w:after="0" w:line="240" w:lineRule="auto"/>
              <w:rPr>
                <w:rFonts w:ascii="Times New Roman" w:hAnsi="Times New Roman"/>
                <w:b/>
                <w:sz w:val="18"/>
                <w:szCs w:val="18"/>
              </w:rPr>
            </w:pPr>
          </w:p>
        </w:tc>
        <w:tc>
          <w:tcPr>
            <w:tcW w:w="1287" w:type="dxa"/>
            <w:tcBorders>
              <w:left w:val="single" w:sz="6" w:space="0" w:color="00000A"/>
              <w:bottom w:val="single" w:sz="4"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Style w:val="FontStyle12"/>
                <w:b/>
                <w:sz w:val="18"/>
                <w:szCs w:val="18"/>
              </w:rPr>
            </w:pPr>
            <w:r w:rsidRPr="005E406C">
              <w:rPr>
                <w:rStyle w:val="FontStyle12"/>
                <w:b/>
                <w:sz w:val="18"/>
                <w:szCs w:val="18"/>
              </w:rPr>
              <w:t>математика,</w:t>
            </w:r>
          </w:p>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физика</w:t>
            </w:r>
          </w:p>
        </w:tc>
        <w:tc>
          <w:tcPr>
            <w:tcW w:w="85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1"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992"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 xml:space="preserve">Курсы </w:t>
            </w:r>
          </w:p>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500ч</w:t>
            </w:r>
          </w:p>
        </w:tc>
        <w:tc>
          <w:tcPr>
            <w:tcW w:w="85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jc w:val="center"/>
              <w:rPr>
                <w:rFonts w:ascii="Times New Roman" w:hAnsi="Times New Roman"/>
                <w:b/>
                <w:sz w:val="18"/>
                <w:szCs w:val="18"/>
              </w:rPr>
            </w:pPr>
          </w:p>
        </w:tc>
        <w:tc>
          <w:tcPr>
            <w:tcW w:w="851"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1"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Пробл.</w:t>
            </w:r>
          </w:p>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курсы по ФГОС ООО</w:t>
            </w:r>
          </w:p>
        </w:tc>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709"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r>
      <w:tr w:rsidR="005E406C" w:rsidRPr="005E406C" w:rsidTr="005E406C">
        <w:trPr>
          <w:cantSplit/>
          <w:trHeight w:val="464"/>
        </w:trPr>
        <w:tc>
          <w:tcPr>
            <w:tcW w:w="557" w:type="dxa"/>
            <w:vMerge w:val="restart"/>
            <w:tcBorders>
              <w:top w:val="single" w:sz="4" w:space="0" w:color="00000A"/>
              <w:left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880DAC">
            <w:pPr>
              <w:pStyle w:val="affffff3"/>
              <w:spacing w:after="0" w:line="240" w:lineRule="auto"/>
              <w:jc w:val="center"/>
              <w:rPr>
                <w:rFonts w:ascii="Times New Roman" w:hAnsi="Times New Roman"/>
                <w:b/>
                <w:sz w:val="18"/>
                <w:szCs w:val="18"/>
              </w:rPr>
            </w:pPr>
            <w:r w:rsidRPr="005E406C">
              <w:rPr>
                <w:rFonts w:ascii="Times New Roman" w:hAnsi="Times New Roman"/>
                <w:b/>
                <w:sz w:val="18"/>
                <w:szCs w:val="18"/>
              </w:rPr>
              <w:t>2</w:t>
            </w:r>
          </w:p>
        </w:tc>
        <w:tc>
          <w:tcPr>
            <w:tcW w:w="1287" w:type="dxa"/>
            <w:vMerge w:val="restart"/>
            <w:tcBorders>
              <w:top w:val="single" w:sz="4" w:space="0" w:color="00000A"/>
              <w:left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Гайдакаева Эльвира Фаиловна</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зам. дир. по УВР</w:t>
            </w:r>
          </w:p>
        </w:tc>
        <w:tc>
          <w:tcPr>
            <w:tcW w:w="85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1"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992"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2014ПКРук</w:t>
            </w:r>
          </w:p>
        </w:tc>
        <w:tc>
          <w:tcPr>
            <w:tcW w:w="85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15.06- 28.06 ПКРук МенФГОС ООО</w:t>
            </w:r>
          </w:p>
          <w:p w:rsidR="009479D5" w:rsidRPr="005E406C" w:rsidRDefault="009479D5" w:rsidP="009479D5">
            <w:pPr>
              <w:pStyle w:val="affffff3"/>
              <w:spacing w:after="0" w:line="240" w:lineRule="auto"/>
              <w:rPr>
                <w:rFonts w:ascii="Times New Roman" w:hAnsi="Times New Roman"/>
                <w:b/>
                <w:sz w:val="18"/>
                <w:szCs w:val="18"/>
              </w:rPr>
            </w:pPr>
            <w:r w:rsidRPr="005E406C">
              <w:rPr>
                <w:rFonts w:ascii="Times New Roman" w:hAnsi="Times New Roman"/>
                <w:b/>
                <w:sz w:val="18"/>
                <w:szCs w:val="18"/>
              </w:rPr>
              <w:t>201</w:t>
            </w:r>
            <w:r>
              <w:rPr>
                <w:rFonts w:ascii="Times New Roman" w:hAnsi="Times New Roman"/>
                <w:b/>
                <w:sz w:val="18"/>
                <w:szCs w:val="18"/>
              </w:rPr>
              <w:t>5</w:t>
            </w:r>
            <w:r w:rsidRPr="005E406C">
              <w:rPr>
                <w:rFonts w:ascii="Times New Roman" w:hAnsi="Times New Roman"/>
                <w:b/>
                <w:sz w:val="18"/>
                <w:szCs w:val="18"/>
              </w:rPr>
              <w:t>ПКРук</w:t>
            </w:r>
          </w:p>
        </w:tc>
        <w:tc>
          <w:tcPr>
            <w:tcW w:w="851"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9479D5" w:rsidP="009479D5">
            <w:pPr>
              <w:pStyle w:val="affffff3"/>
              <w:spacing w:after="0" w:line="240" w:lineRule="auto"/>
              <w:rPr>
                <w:rFonts w:ascii="Times New Roman" w:hAnsi="Times New Roman"/>
                <w:b/>
                <w:sz w:val="18"/>
                <w:szCs w:val="18"/>
              </w:rPr>
            </w:pPr>
            <w:r w:rsidRPr="005E406C">
              <w:rPr>
                <w:rFonts w:ascii="Times New Roman" w:hAnsi="Times New Roman"/>
                <w:b/>
                <w:sz w:val="18"/>
                <w:szCs w:val="18"/>
              </w:rPr>
              <w:t>201</w:t>
            </w:r>
            <w:r>
              <w:rPr>
                <w:rFonts w:ascii="Times New Roman" w:hAnsi="Times New Roman"/>
                <w:b/>
                <w:sz w:val="18"/>
                <w:szCs w:val="18"/>
              </w:rPr>
              <w:t>6</w:t>
            </w:r>
            <w:r w:rsidRPr="005E406C">
              <w:rPr>
                <w:rFonts w:ascii="Times New Roman" w:hAnsi="Times New Roman"/>
                <w:b/>
                <w:sz w:val="18"/>
                <w:szCs w:val="18"/>
              </w:rPr>
              <w:t>ПКРук</w:t>
            </w:r>
          </w:p>
        </w:tc>
        <w:tc>
          <w:tcPr>
            <w:tcW w:w="85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1"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tabs>
                <w:tab w:val="clear" w:pos="708"/>
                <w:tab w:val="left" w:pos="720"/>
              </w:tabs>
              <w:spacing w:after="0" w:line="240" w:lineRule="auto"/>
              <w:rPr>
                <w:rFonts w:ascii="Times New Roman" w:hAnsi="Times New Roman"/>
                <w:b/>
                <w:sz w:val="18"/>
                <w:szCs w:val="18"/>
              </w:rPr>
            </w:pPr>
            <w:r w:rsidRPr="005E406C">
              <w:rPr>
                <w:rFonts w:ascii="Times New Roman" w:hAnsi="Times New Roman"/>
                <w:b/>
                <w:sz w:val="18"/>
                <w:szCs w:val="18"/>
              </w:rPr>
              <w:t>Проблемные курсы по ФГОС ООО</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r>
      <w:tr w:rsidR="005E406C" w:rsidRPr="005E406C" w:rsidTr="005E406C">
        <w:trPr>
          <w:cantSplit/>
          <w:trHeight w:val="966"/>
        </w:trPr>
        <w:tc>
          <w:tcPr>
            <w:tcW w:w="557" w:type="dxa"/>
            <w:vMerge/>
            <w:tcBorders>
              <w:left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1287" w:type="dxa"/>
            <w:vMerge/>
            <w:tcBorders>
              <w:left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p>
        </w:tc>
        <w:tc>
          <w:tcPr>
            <w:tcW w:w="1134" w:type="dxa"/>
            <w:vMerge w:val="restart"/>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математика</w:t>
            </w:r>
          </w:p>
        </w:tc>
        <w:tc>
          <w:tcPr>
            <w:tcW w:w="850" w:type="dxa"/>
            <w:vMerge w:val="restart"/>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r w:rsidRPr="005E406C">
              <w:rPr>
                <w:rStyle w:val="FontStyle12"/>
                <w:b/>
                <w:sz w:val="18"/>
                <w:szCs w:val="18"/>
              </w:rPr>
              <w:t>27.02-10.03</w:t>
            </w:r>
          </w:p>
          <w:p w:rsidR="005E406C" w:rsidRPr="005E406C" w:rsidRDefault="005E406C" w:rsidP="005E406C">
            <w:pPr>
              <w:pStyle w:val="affffff3"/>
              <w:spacing w:after="0" w:line="240" w:lineRule="auto"/>
              <w:rPr>
                <w:rFonts w:ascii="Times New Roman" w:hAnsi="Times New Roman"/>
                <w:b/>
                <w:sz w:val="18"/>
                <w:szCs w:val="18"/>
              </w:rPr>
            </w:pPr>
            <w:r w:rsidRPr="005E406C">
              <w:rPr>
                <w:rStyle w:val="FontStyle12"/>
                <w:b/>
                <w:sz w:val="18"/>
                <w:szCs w:val="18"/>
              </w:rPr>
              <w:t>ГИА,</w:t>
            </w:r>
          </w:p>
          <w:p w:rsidR="005E406C" w:rsidRPr="005E406C" w:rsidRDefault="005E406C" w:rsidP="005E406C">
            <w:pPr>
              <w:pStyle w:val="affffff3"/>
              <w:spacing w:after="0" w:line="240" w:lineRule="auto"/>
              <w:rPr>
                <w:rFonts w:ascii="Times New Roman" w:hAnsi="Times New Roman"/>
                <w:b/>
                <w:sz w:val="18"/>
                <w:szCs w:val="18"/>
              </w:rPr>
            </w:pPr>
            <w:r w:rsidRPr="005E406C">
              <w:rPr>
                <w:rStyle w:val="FontStyle12"/>
                <w:b/>
                <w:sz w:val="18"/>
                <w:szCs w:val="18"/>
              </w:rPr>
              <w:t>ЕГЭ</w:t>
            </w:r>
          </w:p>
        </w:tc>
        <w:tc>
          <w:tcPr>
            <w:tcW w:w="851" w:type="dxa"/>
            <w:vMerge w:val="restart"/>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16.09-</w:t>
            </w:r>
          </w:p>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05.10</w:t>
            </w:r>
          </w:p>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ФГОС ООО</w:t>
            </w:r>
          </w:p>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(матем)</w:t>
            </w:r>
          </w:p>
        </w:tc>
        <w:tc>
          <w:tcPr>
            <w:tcW w:w="992" w:type="dxa"/>
            <w:vMerge w:val="restart"/>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0" w:type="dxa"/>
            <w:vMerge w:val="restart"/>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1" w:type="dxa"/>
            <w:vMerge w:val="restart"/>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0" w:type="dxa"/>
            <w:vMerge w:val="restart"/>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Пробл.</w:t>
            </w:r>
          </w:p>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курсы по ФГОС ООО</w:t>
            </w:r>
          </w:p>
        </w:tc>
        <w:tc>
          <w:tcPr>
            <w:tcW w:w="851" w:type="dxa"/>
            <w:vMerge w:val="restart"/>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708" w:type="dxa"/>
            <w:vMerge w:val="restart"/>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709" w:type="dxa"/>
            <w:vMerge w:val="restart"/>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r>
      <w:tr w:rsidR="005E406C" w:rsidRPr="005E406C" w:rsidTr="005E406C">
        <w:trPr>
          <w:cantSplit/>
          <w:trHeight w:val="481"/>
        </w:trPr>
        <w:tc>
          <w:tcPr>
            <w:tcW w:w="557" w:type="dxa"/>
            <w:vMerge/>
            <w:tcBorders>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1287" w:type="dxa"/>
            <w:vMerge/>
            <w:tcBorders>
              <w:left w:val="single" w:sz="6" w:space="0" w:color="00000A"/>
              <w:bottom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p>
        </w:tc>
        <w:tc>
          <w:tcPr>
            <w:tcW w:w="1134" w:type="dxa"/>
            <w:vMerge/>
            <w:tcBorders>
              <w:left w:val="single" w:sz="6" w:space="0" w:color="00000A"/>
              <w:bottom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p>
        </w:tc>
        <w:tc>
          <w:tcPr>
            <w:tcW w:w="850" w:type="dxa"/>
            <w:vMerge/>
            <w:tcBorders>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1" w:type="dxa"/>
            <w:vMerge/>
            <w:tcBorders>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992" w:type="dxa"/>
            <w:vMerge/>
            <w:tcBorders>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0" w:type="dxa"/>
            <w:vMerge/>
            <w:tcBorders>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1" w:type="dxa"/>
            <w:vMerge/>
            <w:tcBorders>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0" w:type="dxa"/>
            <w:vMerge/>
            <w:tcBorders>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1" w:type="dxa"/>
            <w:vMerge/>
            <w:tcBorders>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708" w:type="dxa"/>
            <w:vMerge/>
            <w:tcBorders>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709" w:type="dxa"/>
            <w:vMerge/>
            <w:tcBorders>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r>
      <w:tr w:rsidR="005E406C" w:rsidRPr="005E406C" w:rsidTr="005E406C">
        <w:trPr>
          <w:cantSplit/>
          <w:trHeight w:val="966"/>
        </w:trPr>
        <w:tc>
          <w:tcPr>
            <w:tcW w:w="557"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880DAC">
            <w:pPr>
              <w:pStyle w:val="affffff3"/>
              <w:spacing w:after="0" w:line="240" w:lineRule="auto"/>
              <w:jc w:val="center"/>
              <w:rPr>
                <w:rFonts w:ascii="Times New Roman" w:hAnsi="Times New Roman"/>
                <w:b/>
                <w:sz w:val="18"/>
                <w:szCs w:val="18"/>
              </w:rPr>
            </w:pPr>
            <w:r w:rsidRPr="005E406C">
              <w:rPr>
                <w:rFonts w:ascii="Times New Roman" w:hAnsi="Times New Roman"/>
                <w:b/>
                <w:sz w:val="18"/>
                <w:szCs w:val="18"/>
              </w:rPr>
              <w:t>3</w:t>
            </w:r>
          </w:p>
        </w:tc>
        <w:tc>
          <w:tcPr>
            <w:tcW w:w="1287"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Дерябина Валентина Ивановна</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Русский язык и литература</w:t>
            </w:r>
          </w:p>
        </w:tc>
        <w:tc>
          <w:tcPr>
            <w:tcW w:w="85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23.01-</w:t>
            </w:r>
          </w:p>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04.02</w:t>
            </w:r>
          </w:p>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ГИА</w:t>
            </w:r>
          </w:p>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ЕГЭ</w:t>
            </w:r>
          </w:p>
        </w:tc>
        <w:tc>
          <w:tcPr>
            <w:tcW w:w="851"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992"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ФГОС</w:t>
            </w:r>
          </w:p>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 xml:space="preserve">ООО </w:t>
            </w:r>
          </w:p>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(рус.яз)</w:t>
            </w:r>
          </w:p>
        </w:tc>
        <w:tc>
          <w:tcPr>
            <w:tcW w:w="85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1"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1"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Пробл.</w:t>
            </w:r>
          </w:p>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курсы по ФГОС ООО</w:t>
            </w:r>
          </w:p>
        </w:tc>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709"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r>
      <w:tr w:rsidR="005E406C" w:rsidRPr="005E406C" w:rsidTr="005E406C">
        <w:trPr>
          <w:cantSplit/>
          <w:trHeight w:val="966"/>
        </w:trPr>
        <w:tc>
          <w:tcPr>
            <w:tcW w:w="557"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880DAC">
            <w:pPr>
              <w:pStyle w:val="affffff3"/>
              <w:spacing w:after="0" w:line="240" w:lineRule="auto"/>
              <w:jc w:val="center"/>
              <w:rPr>
                <w:rFonts w:ascii="Times New Roman" w:hAnsi="Times New Roman"/>
                <w:b/>
                <w:sz w:val="18"/>
                <w:szCs w:val="18"/>
              </w:rPr>
            </w:pPr>
            <w:r w:rsidRPr="005E406C">
              <w:rPr>
                <w:rStyle w:val="FontStyle12"/>
                <w:b/>
                <w:sz w:val="18"/>
                <w:szCs w:val="18"/>
              </w:rPr>
              <w:t>4</w:t>
            </w:r>
          </w:p>
        </w:tc>
        <w:tc>
          <w:tcPr>
            <w:tcW w:w="1287"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Style w:val="FontStyle12"/>
                <w:b/>
                <w:sz w:val="18"/>
                <w:szCs w:val="18"/>
              </w:rPr>
            </w:pPr>
            <w:r w:rsidRPr="005E406C">
              <w:rPr>
                <w:rStyle w:val="FontStyle12"/>
                <w:b/>
                <w:sz w:val="18"/>
                <w:szCs w:val="18"/>
              </w:rPr>
              <w:t>Косаченко</w:t>
            </w:r>
          </w:p>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Светлана Минулловна</w:t>
            </w:r>
          </w:p>
        </w:tc>
        <w:tc>
          <w:tcPr>
            <w:tcW w:w="1134"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Начальные классы</w:t>
            </w:r>
          </w:p>
        </w:tc>
        <w:tc>
          <w:tcPr>
            <w:tcW w:w="85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1"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992"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15.06-20.05.  Пробл.</w:t>
            </w:r>
          </w:p>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курсы по ФГОС НОО</w:t>
            </w:r>
          </w:p>
        </w:tc>
        <w:tc>
          <w:tcPr>
            <w:tcW w:w="851"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0"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1"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708"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Пробл.</w:t>
            </w:r>
          </w:p>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курсы по ФГОС ООО</w:t>
            </w:r>
          </w:p>
        </w:tc>
        <w:tc>
          <w:tcPr>
            <w:tcW w:w="709" w:type="dxa"/>
            <w:tcBorders>
              <w:top w:val="single" w:sz="6" w:space="0" w:color="00000A"/>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r>
      <w:tr w:rsidR="005E406C" w:rsidRPr="005E406C" w:rsidTr="005E406C">
        <w:trPr>
          <w:cantSplit/>
          <w:trHeight w:val="1867"/>
        </w:trPr>
        <w:tc>
          <w:tcPr>
            <w:tcW w:w="557" w:type="dxa"/>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880DAC">
            <w:pPr>
              <w:pStyle w:val="affffff3"/>
              <w:spacing w:after="0" w:line="240" w:lineRule="auto"/>
              <w:jc w:val="center"/>
              <w:rPr>
                <w:rFonts w:ascii="Times New Roman" w:hAnsi="Times New Roman"/>
                <w:b/>
                <w:sz w:val="18"/>
                <w:szCs w:val="18"/>
              </w:rPr>
            </w:pPr>
            <w:r w:rsidRPr="005E406C">
              <w:rPr>
                <w:rStyle w:val="FontStyle12"/>
                <w:b/>
                <w:sz w:val="18"/>
                <w:szCs w:val="18"/>
              </w:rPr>
              <w:t>5</w:t>
            </w:r>
          </w:p>
          <w:p w:rsidR="005E406C" w:rsidRPr="005E406C" w:rsidRDefault="005E406C" w:rsidP="00880DAC">
            <w:pPr>
              <w:pStyle w:val="affffff3"/>
              <w:spacing w:after="0" w:line="240" w:lineRule="auto"/>
              <w:jc w:val="center"/>
              <w:rPr>
                <w:rFonts w:ascii="Times New Roman" w:hAnsi="Times New Roman"/>
                <w:b/>
                <w:sz w:val="18"/>
                <w:szCs w:val="18"/>
              </w:rPr>
            </w:pPr>
          </w:p>
        </w:tc>
        <w:tc>
          <w:tcPr>
            <w:tcW w:w="1287" w:type="dxa"/>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Назырова Асия Гаяровна</w:t>
            </w:r>
          </w:p>
          <w:p w:rsidR="005E406C" w:rsidRPr="005E406C" w:rsidRDefault="005E406C" w:rsidP="005E406C">
            <w:pPr>
              <w:pStyle w:val="affffff3"/>
              <w:spacing w:after="0" w:line="240" w:lineRule="auto"/>
              <w:jc w:val="center"/>
              <w:rPr>
                <w:rFonts w:ascii="Times New Roman" w:hAnsi="Times New Roman"/>
                <w:b/>
                <w:sz w:val="18"/>
                <w:szCs w:val="18"/>
              </w:rPr>
            </w:pPr>
          </w:p>
        </w:tc>
        <w:tc>
          <w:tcPr>
            <w:tcW w:w="1134" w:type="dxa"/>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Биология,</w:t>
            </w:r>
          </w:p>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география,</w:t>
            </w:r>
          </w:p>
          <w:p w:rsidR="005E406C" w:rsidRPr="005E406C" w:rsidRDefault="005E406C" w:rsidP="005E406C">
            <w:pPr>
              <w:pStyle w:val="affffff3"/>
              <w:spacing w:after="0" w:line="240" w:lineRule="auto"/>
              <w:jc w:val="center"/>
              <w:rPr>
                <w:rStyle w:val="FontStyle12"/>
                <w:b/>
                <w:sz w:val="18"/>
                <w:szCs w:val="18"/>
              </w:rPr>
            </w:pPr>
            <w:r w:rsidRPr="005E406C">
              <w:rPr>
                <w:rStyle w:val="FontStyle12"/>
                <w:b/>
                <w:sz w:val="18"/>
                <w:szCs w:val="18"/>
              </w:rPr>
              <w:t xml:space="preserve">химия, </w:t>
            </w:r>
          </w:p>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технология,</w:t>
            </w:r>
          </w:p>
          <w:p w:rsidR="005E406C" w:rsidRPr="005E406C" w:rsidRDefault="005E406C" w:rsidP="005E406C">
            <w:pPr>
              <w:pStyle w:val="affffff3"/>
              <w:spacing w:after="0" w:line="240" w:lineRule="auto"/>
              <w:jc w:val="center"/>
              <w:rPr>
                <w:rFonts w:ascii="Times New Roman" w:hAnsi="Times New Roman"/>
                <w:b/>
                <w:sz w:val="18"/>
                <w:szCs w:val="18"/>
              </w:rPr>
            </w:pPr>
            <w:r w:rsidRPr="005E406C">
              <w:rPr>
                <w:rFonts w:ascii="Times New Roman" w:hAnsi="Times New Roman"/>
                <w:b/>
                <w:sz w:val="18"/>
                <w:szCs w:val="18"/>
              </w:rPr>
              <w:t>ИЗО, музыка</w:t>
            </w:r>
          </w:p>
        </w:tc>
        <w:tc>
          <w:tcPr>
            <w:tcW w:w="850" w:type="dxa"/>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1" w:type="dxa"/>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r w:rsidRPr="005E406C">
              <w:rPr>
                <w:rStyle w:val="FontStyle12"/>
                <w:b/>
                <w:sz w:val="18"/>
                <w:szCs w:val="18"/>
              </w:rPr>
              <w:t>05.11-23.11</w:t>
            </w:r>
          </w:p>
          <w:p w:rsidR="005E406C" w:rsidRPr="005E406C" w:rsidRDefault="005E406C" w:rsidP="005E406C">
            <w:pPr>
              <w:pStyle w:val="affffff3"/>
              <w:spacing w:after="0" w:line="240" w:lineRule="auto"/>
              <w:rPr>
                <w:rFonts w:ascii="Times New Roman" w:hAnsi="Times New Roman"/>
                <w:b/>
                <w:sz w:val="18"/>
                <w:szCs w:val="18"/>
              </w:rPr>
            </w:pPr>
            <w:r w:rsidRPr="005E406C">
              <w:rPr>
                <w:rStyle w:val="FontStyle12"/>
                <w:b/>
                <w:sz w:val="18"/>
                <w:szCs w:val="18"/>
              </w:rPr>
              <w:t>ФГОС ООО (ИЗО)</w:t>
            </w:r>
          </w:p>
        </w:tc>
        <w:tc>
          <w:tcPr>
            <w:tcW w:w="992" w:type="dxa"/>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Курсы</w:t>
            </w:r>
          </w:p>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500ч</w:t>
            </w:r>
          </w:p>
        </w:tc>
        <w:tc>
          <w:tcPr>
            <w:tcW w:w="850" w:type="dxa"/>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1" w:type="dxa"/>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0" w:type="dxa"/>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1" w:type="dxa"/>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Fonts w:ascii="Times New Roman" w:hAnsi="Times New Roman"/>
                <w:b/>
                <w:sz w:val="18"/>
                <w:szCs w:val="18"/>
              </w:rPr>
              <w:t>Пробл.</w:t>
            </w:r>
          </w:p>
          <w:p w:rsidR="005E406C" w:rsidRPr="005E406C" w:rsidRDefault="005E406C" w:rsidP="005E406C">
            <w:pPr>
              <w:pStyle w:val="affffff3"/>
              <w:spacing w:after="0" w:line="240" w:lineRule="auto"/>
              <w:jc w:val="center"/>
              <w:rPr>
                <w:rFonts w:ascii="Times New Roman" w:hAnsi="Times New Roman"/>
                <w:b/>
                <w:sz w:val="18"/>
                <w:szCs w:val="18"/>
              </w:rPr>
            </w:pPr>
            <w:r w:rsidRPr="005E406C">
              <w:rPr>
                <w:rFonts w:ascii="Times New Roman" w:hAnsi="Times New Roman"/>
                <w:b/>
                <w:sz w:val="18"/>
                <w:szCs w:val="18"/>
              </w:rPr>
              <w:t>курсы по ФГОС ООО</w:t>
            </w:r>
          </w:p>
        </w:tc>
        <w:tc>
          <w:tcPr>
            <w:tcW w:w="708" w:type="dxa"/>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709" w:type="dxa"/>
            <w:tcBorders>
              <w:top w:val="single" w:sz="6" w:space="0" w:color="00000A"/>
              <w:left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jc w:val="center"/>
              <w:rPr>
                <w:rFonts w:ascii="Times New Roman" w:hAnsi="Times New Roman"/>
                <w:b/>
                <w:sz w:val="18"/>
                <w:szCs w:val="18"/>
              </w:rPr>
            </w:pPr>
          </w:p>
        </w:tc>
      </w:tr>
      <w:tr w:rsidR="005E406C" w:rsidRPr="005E406C" w:rsidTr="005E406C">
        <w:trPr>
          <w:cantSplit/>
          <w:trHeight w:val="1242"/>
        </w:trPr>
        <w:tc>
          <w:tcPr>
            <w:tcW w:w="557" w:type="dxa"/>
            <w:tcBorders>
              <w:top w:val="single" w:sz="6" w:space="0" w:color="00000A"/>
              <w:left w:val="single" w:sz="6" w:space="0" w:color="00000A"/>
              <w:bottom w:val="single" w:sz="4" w:space="0" w:color="auto"/>
              <w:right w:val="single" w:sz="6" w:space="0" w:color="00000A"/>
            </w:tcBorders>
            <w:shd w:val="clear" w:color="auto" w:fill="auto"/>
            <w:tcMar>
              <w:top w:w="0" w:type="dxa"/>
              <w:left w:w="40" w:type="dxa"/>
              <w:bottom w:w="0" w:type="dxa"/>
              <w:right w:w="40" w:type="dxa"/>
            </w:tcMar>
          </w:tcPr>
          <w:p w:rsidR="005E406C" w:rsidRPr="005E406C" w:rsidRDefault="005E406C" w:rsidP="00880DAC">
            <w:pPr>
              <w:pStyle w:val="affffff3"/>
              <w:spacing w:after="0" w:line="240" w:lineRule="auto"/>
              <w:jc w:val="center"/>
              <w:rPr>
                <w:rFonts w:ascii="Times New Roman" w:hAnsi="Times New Roman"/>
                <w:b/>
                <w:sz w:val="18"/>
                <w:szCs w:val="18"/>
              </w:rPr>
            </w:pPr>
            <w:r w:rsidRPr="005E406C">
              <w:rPr>
                <w:rStyle w:val="FontStyle12"/>
                <w:b/>
                <w:sz w:val="18"/>
                <w:szCs w:val="18"/>
              </w:rPr>
              <w:t>6</w:t>
            </w:r>
          </w:p>
        </w:tc>
        <w:tc>
          <w:tcPr>
            <w:tcW w:w="1287" w:type="dxa"/>
            <w:tcBorders>
              <w:top w:val="single" w:sz="6" w:space="0" w:color="00000A"/>
              <w:left w:val="single" w:sz="6" w:space="0" w:color="00000A"/>
              <w:bottom w:val="single" w:sz="4" w:space="0" w:color="auto"/>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Style w:val="FontStyle12"/>
                <w:b/>
                <w:sz w:val="18"/>
                <w:szCs w:val="18"/>
              </w:rPr>
            </w:pPr>
            <w:r w:rsidRPr="005E406C">
              <w:rPr>
                <w:rStyle w:val="FontStyle12"/>
                <w:b/>
                <w:sz w:val="18"/>
                <w:szCs w:val="18"/>
              </w:rPr>
              <w:t>Соломыкина</w:t>
            </w:r>
          </w:p>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Галина Петровна</w:t>
            </w:r>
          </w:p>
        </w:tc>
        <w:tc>
          <w:tcPr>
            <w:tcW w:w="1134" w:type="dxa"/>
            <w:tcBorders>
              <w:top w:val="single" w:sz="6" w:space="0" w:color="00000A"/>
              <w:left w:val="single" w:sz="6" w:space="0" w:color="00000A"/>
              <w:bottom w:val="single" w:sz="4" w:space="0" w:color="auto"/>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 xml:space="preserve">История, обществознание </w:t>
            </w:r>
          </w:p>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Немецкий язык</w:t>
            </w:r>
          </w:p>
        </w:tc>
        <w:tc>
          <w:tcPr>
            <w:tcW w:w="850" w:type="dxa"/>
            <w:tcBorders>
              <w:top w:val="single" w:sz="6" w:space="0" w:color="00000A"/>
              <w:left w:val="single" w:sz="6" w:space="0" w:color="00000A"/>
              <w:bottom w:val="single" w:sz="4" w:space="0" w:color="auto"/>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16.01-01.06</w:t>
            </w:r>
          </w:p>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ОРКСЭ</w:t>
            </w:r>
          </w:p>
        </w:tc>
        <w:tc>
          <w:tcPr>
            <w:tcW w:w="851" w:type="dxa"/>
            <w:tcBorders>
              <w:top w:val="single" w:sz="6" w:space="0" w:color="00000A"/>
              <w:left w:val="single" w:sz="6" w:space="0" w:color="00000A"/>
              <w:bottom w:val="single" w:sz="4" w:space="0" w:color="auto"/>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r w:rsidRPr="005E406C">
              <w:rPr>
                <w:rStyle w:val="FontStyle12"/>
                <w:b/>
                <w:sz w:val="18"/>
                <w:szCs w:val="18"/>
              </w:rPr>
              <w:t>11.11-</w:t>
            </w:r>
          </w:p>
          <w:p w:rsidR="005E406C" w:rsidRPr="005E406C" w:rsidRDefault="005E406C" w:rsidP="005E406C">
            <w:pPr>
              <w:pStyle w:val="affffff3"/>
              <w:spacing w:after="0" w:line="240" w:lineRule="auto"/>
              <w:rPr>
                <w:rFonts w:ascii="Times New Roman" w:hAnsi="Times New Roman"/>
                <w:b/>
                <w:sz w:val="18"/>
                <w:szCs w:val="18"/>
              </w:rPr>
            </w:pPr>
            <w:r w:rsidRPr="005E406C">
              <w:rPr>
                <w:rStyle w:val="FontStyle12"/>
                <w:b/>
                <w:sz w:val="18"/>
                <w:szCs w:val="18"/>
              </w:rPr>
              <w:t>30.11</w:t>
            </w:r>
          </w:p>
          <w:p w:rsidR="005E406C" w:rsidRPr="005E406C" w:rsidRDefault="005E406C" w:rsidP="005E406C">
            <w:pPr>
              <w:pStyle w:val="affffff3"/>
              <w:spacing w:after="0" w:line="240" w:lineRule="auto"/>
              <w:rPr>
                <w:rFonts w:ascii="Times New Roman" w:hAnsi="Times New Roman"/>
                <w:b/>
                <w:sz w:val="18"/>
                <w:szCs w:val="18"/>
              </w:rPr>
            </w:pPr>
            <w:r w:rsidRPr="005E406C">
              <w:rPr>
                <w:rStyle w:val="FontStyle12"/>
                <w:b/>
                <w:sz w:val="18"/>
                <w:szCs w:val="18"/>
              </w:rPr>
              <w:t>ФГОС ООО нем.яз</w:t>
            </w:r>
          </w:p>
        </w:tc>
        <w:tc>
          <w:tcPr>
            <w:tcW w:w="992" w:type="dxa"/>
            <w:tcBorders>
              <w:top w:val="single" w:sz="6" w:space="0" w:color="00000A"/>
              <w:left w:val="single" w:sz="6" w:space="0" w:color="00000A"/>
              <w:bottom w:val="single" w:sz="4" w:space="0" w:color="auto"/>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0" w:type="dxa"/>
            <w:tcBorders>
              <w:top w:val="single" w:sz="6" w:space="0" w:color="00000A"/>
              <w:left w:val="single" w:sz="6" w:space="0" w:color="00000A"/>
              <w:bottom w:val="single" w:sz="4" w:space="0" w:color="auto"/>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1" w:type="dxa"/>
            <w:tcBorders>
              <w:top w:val="single" w:sz="6" w:space="0" w:color="00000A"/>
              <w:left w:val="single" w:sz="6" w:space="0" w:color="00000A"/>
              <w:bottom w:val="single" w:sz="4" w:space="0" w:color="auto"/>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0" w:type="dxa"/>
            <w:tcBorders>
              <w:top w:val="single" w:sz="6" w:space="0" w:color="00000A"/>
              <w:left w:val="single" w:sz="6" w:space="0" w:color="00000A"/>
              <w:bottom w:val="single" w:sz="4" w:space="0" w:color="auto"/>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Пробл.</w:t>
            </w:r>
          </w:p>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курсы по ФГОС ООО</w:t>
            </w:r>
          </w:p>
        </w:tc>
        <w:tc>
          <w:tcPr>
            <w:tcW w:w="851" w:type="dxa"/>
            <w:tcBorders>
              <w:top w:val="single" w:sz="6" w:space="0" w:color="00000A"/>
              <w:left w:val="single" w:sz="6" w:space="0" w:color="00000A"/>
              <w:bottom w:val="single" w:sz="4" w:space="0" w:color="auto"/>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708" w:type="dxa"/>
            <w:tcBorders>
              <w:top w:val="single" w:sz="6" w:space="0" w:color="00000A"/>
              <w:left w:val="single" w:sz="6" w:space="0" w:color="00000A"/>
              <w:bottom w:val="single" w:sz="4" w:space="0" w:color="auto"/>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709" w:type="dxa"/>
            <w:tcBorders>
              <w:top w:val="single" w:sz="6" w:space="0" w:color="00000A"/>
              <w:left w:val="single" w:sz="6" w:space="0" w:color="00000A"/>
              <w:bottom w:val="single" w:sz="4" w:space="0" w:color="auto"/>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r>
      <w:tr w:rsidR="005E406C" w:rsidRPr="005E406C" w:rsidTr="005E406C">
        <w:trPr>
          <w:cantSplit/>
          <w:trHeight w:val="966"/>
        </w:trPr>
        <w:tc>
          <w:tcPr>
            <w:tcW w:w="557" w:type="dxa"/>
            <w:tcBorders>
              <w:top w:val="single" w:sz="4" w:space="0" w:color="auto"/>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880DAC">
            <w:pPr>
              <w:pStyle w:val="affffff3"/>
              <w:spacing w:after="0" w:line="240" w:lineRule="auto"/>
              <w:jc w:val="center"/>
              <w:rPr>
                <w:rFonts w:ascii="Times New Roman" w:hAnsi="Times New Roman"/>
                <w:b/>
                <w:sz w:val="18"/>
                <w:szCs w:val="18"/>
              </w:rPr>
            </w:pPr>
            <w:r w:rsidRPr="005E406C">
              <w:rPr>
                <w:rStyle w:val="FontStyle12"/>
                <w:b/>
                <w:sz w:val="18"/>
                <w:szCs w:val="18"/>
              </w:rPr>
              <w:t>7</w:t>
            </w:r>
          </w:p>
        </w:tc>
        <w:tc>
          <w:tcPr>
            <w:tcW w:w="1287" w:type="dxa"/>
            <w:tcBorders>
              <w:top w:val="single" w:sz="4" w:space="0" w:color="auto"/>
              <w:left w:val="single" w:sz="6" w:space="0" w:color="00000A"/>
              <w:bottom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Коннов Александр Николаевич</w:t>
            </w:r>
          </w:p>
        </w:tc>
        <w:tc>
          <w:tcPr>
            <w:tcW w:w="1134" w:type="dxa"/>
            <w:tcBorders>
              <w:top w:val="single" w:sz="4" w:space="0" w:color="auto"/>
              <w:left w:val="single" w:sz="6" w:space="0" w:color="00000A"/>
              <w:bottom w:val="single" w:sz="6" w:space="0" w:color="00000A"/>
              <w:right w:val="single" w:sz="6" w:space="0" w:color="00000A"/>
            </w:tcBorders>
            <w:shd w:val="clear" w:color="auto" w:fill="auto"/>
            <w:tcMar>
              <w:top w:w="0" w:type="dxa"/>
              <w:left w:w="40" w:type="dxa"/>
              <w:bottom w:w="0" w:type="dxa"/>
              <w:right w:w="40" w:type="dxa"/>
            </w:tcMar>
            <w:vAlign w:val="center"/>
          </w:tcPr>
          <w:p w:rsidR="005E406C" w:rsidRPr="005E406C" w:rsidRDefault="005E406C" w:rsidP="005E406C">
            <w:pPr>
              <w:pStyle w:val="affffff3"/>
              <w:spacing w:after="0" w:line="240" w:lineRule="auto"/>
              <w:jc w:val="center"/>
              <w:rPr>
                <w:rFonts w:ascii="Times New Roman" w:hAnsi="Times New Roman"/>
                <w:b/>
                <w:sz w:val="18"/>
                <w:szCs w:val="18"/>
              </w:rPr>
            </w:pPr>
            <w:r w:rsidRPr="005E406C">
              <w:rPr>
                <w:rStyle w:val="FontStyle12"/>
                <w:b/>
                <w:sz w:val="18"/>
                <w:szCs w:val="18"/>
              </w:rPr>
              <w:t>Физкультура, технология, информатика, ОБЖ</w:t>
            </w:r>
          </w:p>
        </w:tc>
        <w:tc>
          <w:tcPr>
            <w:tcW w:w="850" w:type="dxa"/>
            <w:tcBorders>
              <w:top w:val="single" w:sz="4" w:space="0" w:color="auto"/>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1" w:type="dxa"/>
            <w:tcBorders>
              <w:top w:val="single" w:sz="4" w:space="0" w:color="auto"/>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03.06-22.06</w:t>
            </w:r>
          </w:p>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ФГОС ООО</w:t>
            </w:r>
          </w:p>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(техн)</w:t>
            </w:r>
          </w:p>
        </w:tc>
        <w:tc>
          <w:tcPr>
            <w:tcW w:w="992" w:type="dxa"/>
            <w:tcBorders>
              <w:top w:val="single" w:sz="4" w:space="0" w:color="auto"/>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 xml:space="preserve">Курсы </w:t>
            </w:r>
          </w:p>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500ч</w:t>
            </w:r>
          </w:p>
        </w:tc>
        <w:tc>
          <w:tcPr>
            <w:tcW w:w="850" w:type="dxa"/>
            <w:tcBorders>
              <w:top w:val="single" w:sz="4" w:space="0" w:color="auto"/>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1" w:type="dxa"/>
            <w:tcBorders>
              <w:top w:val="single" w:sz="4" w:space="0" w:color="auto"/>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0" w:type="dxa"/>
            <w:tcBorders>
              <w:top w:val="single" w:sz="4" w:space="0" w:color="auto"/>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851" w:type="dxa"/>
            <w:tcBorders>
              <w:top w:val="single" w:sz="4" w:space="0" w:color="auto"/>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Пробл.</w:t>
            </w:r>
          </w:p>
          <w:p w:rsidR="005E406C" w:rsidRPr="005E406C" w:rsidRDefault="005E406C" w:rsidP="005E406C">
            <w:pPr>
              <w:pStyle w:val="affffff3"/>
              <w:spacing w:after="0" w:line="240" w:lineRule="auto"/>
              <w:rPr>
                <w:rFonts w:ascii="Times New Roman" w:hAnsi="Times New Roman"/>
                <w:b/>
                <w:sz w:val="18"/>
                <w:szCs w:val="18"/>
              </w:rPr>
            </w:pPr>
            <w:r w:rsidRPr="005E406C">
              <w:rPr>
                <w:rFonts w:ascii="Times New Roman" w:hAnsi="Times New Roman"/>
                <w:b/>
                <w:sz w:val="18"/>
                <w:szCs w:val="18"/>
              </w:rPr>
              <w:t xml:space="preserve">курсы по ФГОС ООО </w:t>
            </w:r>
          </w:p>
        </w:tc>
        <w:tc>
          <w:tcPr>
            <w:tcW w:w="708" w:type="dxa"/>
            <w:tcBorders>
              <w:top w:val="single" w:sz="4" w:space="0" w:color="auto"/>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c>
          <w:tcPr>
            <w:tcW w:w="709" w:type="dxa"/>
            <w:tcBorders>
              <w:top w:val="single" w:sz="4" w:space="0" w:color="auto"/>
              <w:left w:val="single" w:sz="6" w:space="0" w:color="00000A"/>
              <w:bottom w:val="single" w:sz="6" w:space="0" w:color="00000A"/>
              <w:right w:val="single" w:sz="6" w:space="0" w:color="00000A"/>
            </w:tcBorders>
            <w:shd w:val="clear" w:color="auto" w:fill="auto"/>
            <w:tcMar>
              <w:top w:w="0" w:type="dxa"/>
              <w:left w:w="40" w:type="dxa"/>
              <w:bottom w:w="0" w:type="dxa"/>
              <w:right w:w="40" w:type="dxa"/>
            </w:tcMar>
          </w:tcPr>
          <w:p w:rsidR="005E406C" w:rsidRPr="005E406C" w:rsidRDefault="005E406C" w:rsidP="005E406C">
            <w:pPr>
              <w:pStyle w:val="affffff3"/>
              <w:spacing w:after="0" w:line="240" w:lineRule="auto"/>
              <w:rPr>
                <w:rFonts w:ascii="Times New Roman" w:hAnsi="Times New Roman"/>
                <w:b/>
                <w:sz w:val="18"/>
                <w:szCs w:val="18"/>
              </w:rPr>
            </w:pPr>
          </w:p>
        </w:tc>
      </w:tr>
    </w:tbl>
    <w:p w:rsidR="005E406C" w:rsidRDefault="005E406C" w:rsidP="005E406C">
      <w:pPr>
        <w:pStyle w:val="affffff3"/>
        <w:spacing w:after="0" w:line="240" w:lineRule="auto"/>
        <w:jc w:val="right"/>
        <w:rPr>
          <w:rFonts w:ascii="Times New Roman" w:hAnsi="Times New Roman"/>
        </w:rPr>
      </w:pPr>
    </w:p>
    <w:p w:rsidR="005E406C" w:rsidRDefault="005E406C" w:rsidP="00FA2DCC">
      <w:pPr>
        <w:pStyle w:val="affffff3"/>
        <w:spacing w:after="0" w:line="240" w:lineRule="auto"/>
        <w:jc w:val="right"/>
        <w:rPr>
          <w:rFonts w:ascii="Times New Roman" w:hAnsi="Times New Roman"/>
        </w:rPr>
      </w:pPr>
    </w:p>
    <w:p w:rsidR="009F75DA" w:rsidRPr="009F75DA" w:rsidRDefault="009F75DA" w:rsidP="00C32BF4">
      <w:pPr>
        <w:spacing w:after="0" w:line="240" w:lineRule="auto"/>
        <w:jc w:val="center"/>
        <w:rPr>
          <w:rFonts w:ascii="Times New Roman" w:hAnsi="Times New Roman"/>
          <w:b/>
          <w:bCs/>
          <w:sz w:val="24"/>
          <w:szCs w:val="24"/>
        </w:rPr>
      </w:pPr>
      <w:r w:rsidRPr="009F75DA">
        <w:rPr>
          <w:rFonts w:ascii="Times New Roman" w:hAnsi="Times New Roman"/>
          <w:b/>
          <w:bCs/>
          <w:sz w:val="24"/>
          <w:szCs w:val="24"/>
        </w:rPr>
        <w:t>3.2.2. Психолого-педагогические условия реализации ООП ООО.</w:t>
      </w:r>
    </w:p>
    <w:p w:rsidR="009F75DA" w:rsidRPr="009F75DA" w:rsidRDefault="009F75DA" w:rsidP="00866384">
      <w:pPr>
        <w:spacing w:after="0" w:line="240" w:lineRule="auto"/>
        <w:ind w:firstLine="709"/>
        <w:jc w:val="both"/>
        <w:rPr>
          <w:rFonts w:ascii="Times New Roman" w:hAnsi="Times New Roman"/>
          <w:sz w:val="24"/>
          <w:szCs w:val="24"/>
        </w:rPr>
      </w:pPr>
      <w:r w:rsidRPr="009F75DA">
        <w:rPr>
          <w:rFonts w:ascii="Times New Roman" w:hAnsi="Times New Roman"/>
          <w:sz w:val="24"/>
          <w:szCs w:val="24"/>
        </w:rPr>
        <w:t>В школе созданы психолого-педагогические условия реализации ФГОС ООО: научные социально-психологические службы. Есть педагог-психолог.</w:t>
      </w:r>
    </w:p>
    <w:p w:rsidR="009F75DA" w:rsidRPr="009F75DA" w:rsidRDefault="009F75DA" w:rsidP="00866384">
      <w:pPr>
        <w:spacing w:after="0" w:line="240" w:lineRule="auto"/>
        <w:ind w:firstLine="709"/>
        <w:jc w:val="both"/>
        <w:rPr>
          <w:rFonts w:ascii="Times New Roman" w:hAnsi="Times New Roman"/>
          <w:sz w:val="24"/>
          <w:szCs w:val="24"/>
        </w:rPr>
      </w:pPr>
      <w:r w:rsidRPr="009F75DA">
        <w:rPr>
          <w:rFonts w:ascii="Times New Roman" w:hAnsi="Times New Roman"/>
          <w:sz w:val="24"/>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9F75DA" w:rsidRPr="009F75DA" w:rsidRDefault="009F75DA" w:rsidP="00866384">
      <w:pPr>
        <w:spacing w:after="0" w:line="240" w:lineRule="auto"/>
        <w:ind w:firstLine="284"/>
        <w:jc w:val="both"/>
        <w:rPr>
          <w:rFonts w:ascii="Times New Roman" w:hAnsi="Times New Roman"/>
          <w:sz w:val="24"/>
          <w:szCs w:val="24"/>
        </w:rPr>
      </w:pPr>
      <w:r w:rsidRPr="009F75DA">
        <w:rPr>
          <w:rFonts w:ascii="Times New Roman" w:hAnsi="Times New Roman"/>
          <w:sz w:val="24"/>
          <w:szCs w:val="24"/>
        </w:rPr>
        <w:t>-          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9F75DA" w:rsidRPr="009F75DA" w:rsidRDefault="009F75DA" w:rsidP="00866384">
      <w:pPr>
        <w:spacing w:after="0" w:line="240" w:lineRule="auto"/>
        <w:ind w:firstLine="284"/>
        <w:jc w:val="both"/>
        <w:rPr>
          <w:rFonts w:ascii="Times New Roman" w:hAnsi="Times New Roman"/>
          <w:sz w:val="24"/>
          <w:szCs w:val="24"/>
        </w:rPr>
      </w:pPr>
      <w:r w:rsidRPr="009F75DA">
        <w:rPr>
          <w:rFonts w:ascii="Times New Roman" w:hAnsi="Times New Roman"/>
          <w:sz w:val="24"/>
          <w:szCs w:val="24"/>
        </w:rPr>
        <w:t>-          формирование и развитие психолого-педагогической компетентности участников образовательного процесса;</w:t>
      </w:r>
    </w:p>
    <w:p w:rsidR="009F75DA" w:rsidRPr="009F75DA" w:rsidRDefault="009F75DA" w:rsidP="00866384">
      <w:pPr>
        <w:spacing w:after="0" w:line="240" w:lineRule="auto"/>
        <w:ind w:firstLine="284"/>
        <w:jc w:val="both"/>
        <w:rPr>
          <w:rFonts w:ascii="Times New Roman" w:hAnsi="Times New Roman"/>
          <w:sz w:val="24"/>
          <w:szCs w:val="24"/>
        </w:rPr>
      </w:pPr>
      <w:r w:rsidRPr="009F75DA">
        <w:rPr>
          <w:rFonts w:ascii="Times New Roman" w:hAnsi="Times New Roman"/>
          <w:sz w:val="24"/>
          <w:szCs w:val="24"/>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9F75DA" w:rsidRPr="009F75DA" w:rsidRDefault="009F75DA" w:rsidP="00866384">
      <w:pPr>
        <w:spacing w:after="0" w:line="240" w:lineRule="auto"/>
        <w:ind w:firstLine="720"/>
        <w:jc w:val="both"/>
        <w:rPr>
          <w:rFonts w:ascii="Times New Roman" w:hAnsi="Times New Roman"/>
          <w:sz w:val="24"/>
          <w:szCs w:val="24"/>
        </w:rPr>
      </w:pPr>
      <w:r w:rsidRPr="009F75DA">
        <w:rPr>
          <w:rFonts w:ascii="Times New Roman" w:hAnsi="Times New Roman"/>
          <w:sz w:val="24"/>
          <w:szCs w:val="24"/>
        </w:rPr>
        <w:t>ООП основного  общего образования, прежде всего, должна учитывать возрастные особенности  подросткового  возраста  и обеспечивать  достижение образовательных результатов основной школы через  два ее последовательных этапа  реализации:</w:t>
      </w:r>
    </w:p>
    <w:p w:rsidR="009F75DA" w:rsidRPr="009F75DA" w:rsidRDefault="009F75DA" w:rsidP="00866384">
      <w:pPr>
        <w:spacing w:after="0" w:line="240" w:lineRule="auto"/>
        <w:ind w:firstLine="720"/>
        <w:jc w:val="both"/>
        <w:rPr>
          <w:rFonts w:ascii="Times New Roman" w:hAnsi="Times New Roman"/>
          <w:sz w:val="24"/>
          <w:szCs w:val="24"/>
        </w:rPr>
      </w:pPr>
      <w:r w:rsidRPr="009F75DA">
        <w:rPr>
          <w:rFonts w:ascii="Times New Roman" w:hAnsi="Times New Roman"/>
          <w:b/>
          <w:bCs/>
          <w:i/>
          <w:iCs/>
          <w:sz w:val="24"/>
          <w:szCs w:val="24"/>
        </w:rPr>
        <w:t>Этап 5-6 классы – образовательный переход из младшего  школьного  возраста в подростковый.</w:t>
      </w:r>
      <w:r w:rsidRPr="009F75DA">
        <w:rPr>
          <w:rFonts w:ascii="Times New Roman" w:hAnsi="Times New Roman"/>
          <w:sz w:val="24"/>
          <w:szCs w:val="24"/>
        </w:rPr>
        <w:t xml:space="preserve"> На данном этапе образования ООП ООО   обеспечивает:</w:t>
      </w:r>
    </w:p>
    <w:p w:rsidR="009F75DA" w:rsidRPr="009F75DA" w:rsidRDefault="009F75DA" w:rsidP="00866384">
      <w:pPr>
        <w:spacing w:after="0" w:line="240" w:lineRule="auto"/>
        <w:ind w:firstLine="284"/>
        <w:jc w:val="both"/>
        <w:rPr>
          <w:rFonts w:ascii="Times New Roman" w:hAnsi="Times New Roman"/>
          <w:sz w:val="24"/>
          <w:szCs w:val="24"/>
        </w:rPr>
      </w:pPr>
      <w:r w:rsidRPr="009F75DA">
        <w:rPr>
          <w:rFonts w:ascii="Times New Roman" w:hAnsi="Times New Roman"/>
          <w:sz w:val="24"/>
          <w:szCs w:val="24"/>
        </w:rPr>
        <w:t>-          организацию сотрудничества между младшими подростками и подростками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w:t>
      </w:r>
    </w:p>
    <w:p w:rsidR="009F75DA" w:rsidRPr="009F75DA" w:rsidRDefault="009F75DA" w:rsidP="00866384">
      <w:pPr>
        <w:spacing w:after="0" w:line="240" w:lineRule="auto"/>
        <w:ind w:firstLine="284"/>
        <w:jc w:val="both"/>
        <w:rPr>
          <w:rFonts w:ascii="Times New Roman" w:hAnsi="Times New Roman"/>
          <w:sz w:val="24"/>
          <w:szCs w:val="24"/>
        </w:rPr>
      </w:pPr>
      <w:r w:rsidRPr="009F75DA">
        <w:rPr>
          <w:rFonts w:ascii="Times New Roman" w:hAnsi="Times New Roman"/>
          <w:sz w:val="24"/>
          <w:szCs w:val="24"/>
        </w:rPr>
        <w:t>-          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
    <w:p w:rsidR="009F75DA" w:rsidRPr="009F75DA" w:rsidRDefault="009F75DA" w:rsidP="00866384">
      <w:pPr>
        <w:spacing w:after="0" w:line="240" w:lineRule="auto"/>
        <w:ind w:firstLine="284"/>
        <w:jc w:val="both"/>
        <w:rPr>
          <w:rFonts w:ascii="Times New Roman" w:hAnsi="Times New Roman"/>
          <w:sz w:val="24"/>
          <w:szCs w:val="24"/>
        </w:rPr>
      </w:pPr>
      <w:r w:rsidRPr="009F75DA">
        <w:rPr>
          <w:rFonts w:ascii="Times New Roman" w:hAnsi="Times New Roman"/>
          <w:sz w:val="24"/>
          <w:szCs w:val="24"/>
        </w:rPr>
        <w:t>-          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9F75DA" w:rsidRPr="009F75DA" w:rsidRDefault="009F75DA" w:rsidP="00866384">
      <w:pPr>
        <w:spacing w:after="0" w:line="240" w:lineRule="auto"/>
        <w:ind w:firstLine="284"/>
        <w:jc w:val="both"/>
        <w:rPr>
          <w:rFonts w:ascii="Times New Roman" w:hAnsi="Times New Roman"/>
          <w:sz w:val="24"/>
          <w:szCs w:val="24"/>
        </w:rPr>
      </w:pPr>
      <w:r w:rsidRPr="009F75DA">
        <w:rPr>
          <w:rFonts w:ascii="Times New Roman" w:hAnsi="Times New Roman"/>
          <w:sz w:val="24"/>
          <w:szCs w:val="24"/>
        </w:rPr>
        <w:t>-          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9F75DA" w:rsidRPr="009F75DA" w:rsidRDefault="009F75DA" w:rsidP="00866384">
      <w:pPr>
        <w:spacing w:after="0" w:line="240" w:lineRule="auto"/>
        <w:ind w:firstLine="284"/>
        <w:jc w:val="both"/>
        <w:rPr>
          <w:rFonts w:ascii="Times New Roman" w:hAnsi="Times New Roman"/>
          <w:sz w:val="24"/>
          <w:szCs w:val="24"/>
        </w:rPr>
      </w:pPr>
      <w:r w:rsidRPr="009F75DA">
        <w:rPr>
          <w:rFonts w:ascii="Times New Roman" w:hAnsi="Times New Roman"/>
          <w:sz w:val="24"/>
          <w:szCs w:val="24"/>
        </w:rPr>
        <w:t>-          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9F75DA" w:rsidRPr="009F75DA" w:rsidRDefault="009F75DA" w:rsidP="00866384">
      <w:pPr>
        <w:spacing w:after="0" w:line="240" w:lineRule="auto"/>
        <w:ind w:firstLine="284"/>
        <w:jc w:val="both"/>
        <w:rPr>
          <w:rFonts w:ascii="Times New Roman" w:hAnsi="Times New Roman"/>
          <w:sz w:val="24"/>
          <w:szCs w:val="24"/>
        </w:rPr>
      </w:pPr>
      <w:r w:rsidRPr="009F75DA">
        <w:rPr>
          <w:rFonts w:ascii="Times New Roman" w:hAnsi="Times New Roman"/>
          <w:sz w:val="24"/>
          <w:szCs w:val="24"/>
        </w:rPr>
        <w:t>-          организацию взаимодействия между учащимися, между учащимися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9F75DA" w:rsidRPr="009F75DA" w:rsidRDefault="009F75DA" w:rsidP="00866384">
      <w:pPr>
        <w:spacing w:after="0" w:line="240" w:lineRule="auto"/>
        <w:ind w:firstLine="720"/>
        <w:jc w:val="both"/>
        <w:rPr>
          <w:rFonts w:ascii="Times New Roman" w:hAnsi="Times New Roman"/>
          <w:sz w:val="24"/>
          <w:szCs w:val="24"/>
        </w:rPr>
      </w:pPr>
      <w:r w:rsidRPr="009F75DA">
        <w:rPr>
          <w:rFonts w:ascii="Times New Roman" w:hAnsi="Times New Roman"/>
          <w:b/>
          <w:bCs/>
          <w:i/>
          <w:iCs/>
          <w:sz w:val="24"/>
          <w:szCs w:val="24"/>
        </w:rPr>
        <w:t>Этап 7-9 классы – этап  самоопределения и индивидуализации</w:t>
      </w:r>
      <w:r w:rsidRPr="009F75DA">
        <w:rPr>
          <w:rFonts w:ascii="Times New Roman" w:hAnsi="Times New Roman"/>
          <w:sz w:val="24"/>
          <w:szCs w:val="24"/>
        </w:rPr>
        <w:t>.    </w:t>
      </w:r>
    </w:p>
    <w:p w:rsidR="009F75DA" w:rsidRPr="009F75DA" w:rsidRDefault="009F75DA" w:rsidP="00866384">
      <w:pPr>
        <w:spacing w:after="0" w:line="240" w:lineRule="auto"/>
        <w:ind w:firstLine="720"/>
        <w:jc w:val="both"/>
        <w:rPr>
          <w:rFonts w:ascii="Times New Roman" w:hAnsi="Times New Roman"/>
          <w:sz w:val="24"/>
          <w:szCs w:val="24"/>
        </w:rPr>
      </w:pPr>
      <w:r w:rsidRPr="009F75DA">
        <w:rPr>
          <w:rFonts w:ascii="Times New Roman" w:hAnsi="Times New Roman"/>
          <w:sz w:val="24"/>
          <w:szCs w:val="24"/>
        </w:rPr>
        <w:t>На данном этапе образования ООП  основного  общего  образования содержание  обеспечивает:</w:t>
      </w:r>
    </w:p>
    <w:p w:rsidR="009F75DA" w:rsidRPr="009F75DA" w:rsidRDefault="009F75DA" w:rsidP="00866384">
      <w:pPr>
        <w:spacing w:after="0" w:line="240" w:lineRule="auto"/>
        <w:ind w:firstLine="284"/>
        <w:jc w:val="both"/>
        <w:rPr>
          <w:rFonts w:ascii="Times New Roman" w:hAnsi="Times New Roman"/>
          <w:sz w:val="24"/>
          <w:szCs w:val="24"/>
        </w:rPr>
      </w:pPr>
      <w:r w:rsidRPr="009F75DA">
        <w:rPr>
          <w:rFonts w:ascii="Times New Roman" w:hAnsi="Times New Roman"/>
          <w:sz w:val="24"/>
          <w:szCs w:val="24"/>
        </w:rPr>
        <w:t>-          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 уровня и характера самостоятельной работы;</w:t>
      </w:r>
    </w:p>
    <w:p w:rsidR="009F75DA" w:rsidRPr="009F75DA" w:rsidRDefault="009F75DA" w:rsidP="00866384">
      <w:pPr>
        <w:spacing w:after="0" w:line="240" w:lineRule="auto"/>
        <w:ind w:firstLine="284"/>
        <w:jc w:val="both"/>
        <w:rPr>
          <w:rFonts w:ascii="Times New Roman" w:hAnsi="Times New Roman"/>
          <w:sz w:val="24"/>
          <w:szCs w:val="24"/>
        </w:rPr>
      </w:pPr>
      <w:r w:rsidRPr="009F75DA">
        <w:rPr>
          <w:rFonts w:ascii="Times New Roman" w:hAnsi="Times New Roman"/>
          <w:sz w:val="24"/>
          <w:szCs w:val="24"/>
        </w:rPr>
        <w:t>-          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w:t>
      </w:r>
    </w:p>
    <w:p w:rsidR="009F75DA" w:rsidRPr="009F75DA" w:rsidRDefault="009F75DA" w:rsidP="00866384">
      <w:pPr>
        <w:spacing w:after="0" w:line="240" w:lineRule="auto"/>
        <w:ind w:firstLine="284"/>
        <w:jc w:val="both"/>
        <w:rPr>
          <w:rFonts w:ascii="Times New Roman" w:hAnsi="Times New Roman"/>
          <w:sz w:val="24"/>
          <w:szCs w:val="24"/>
        </w:rPr>
      </w:pPr>
      <w:r w:rsidRPr="009F75DA">
        <w:rPr>
          <w:rFonts w:ascii="Times New Roman" w:hAnsi="Times New Roman"/>
          <w:sz w:val="24"/>
          <w:szCs w:val="24"/>
        </w:rPr>
        <w:t>-          выбор  и реализацию индивидуальных образовательных траекторий в заданной учебной предметной программой области самостоятельности.</w:t>
      </w:r>
    </w:p>
    <w:p w:rsidR="009F75DA" w:rsidRPr="009F75DA" w:rsidRDefault="009F75DA" w:rsidP="00866384">
      <w:pPr>
        <w:spacing w:after="0" w:line="240" w:lineRule="auto"/>
        <w:ind w:firstLine="284"/>
        <w:jc w:val="both"/>
        <w:rPr>
          <w:rFonts w:ascii="Times New Roman" w:hAnsi="Times New Roman"/>
          <w:sz w:val="24"/>
          <w:szCs w:val="24"/>
        </w:rPr>
      </w:pPr>
      <w:r w:rsidRPr="009F75DA">
        <w:rPr>
          <w:rFonts w:ascii="Times New Roman" w:hAnsi="Times New Roman"/>
          <w:sz w:val="24"/>
          <w:szCs w:val="24"/>
        </w:rPr>
        <w:t>-          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9F75DA" w:rsidRPr="009F75DA" w:rsidRDefault="009F75DA" w:rsidP="00866384">
      <w:pPr>
        <w:spacing w:after="0" w:line="240" w:lineRule="auto"/>
        <w:ind w:firstLine="284"/>
        <w:jc w:val="both"/>
        <w:rPr>
          <w:rFonts w:ascii="Times New Roman" w:hAnsi="Times New Roman"/>
          <w:sz w:val="24"/>
          <w:szCs w:val="24"/>
        </w:rPr>
      </w:pPr>
      <w:r w:rsidRPr="009F75DA">
        <w:rPr>
          <w:rFonts w:ascii="Times New Roman" w:hAnsi="Times New Roman"/>
          <w:sz w:val="24"/>
          <w:szCs w:val="24"/>
        </w:rPr>
        <w:t>-          создание пространств для реализации разнообразных  творческих  замыслов обучающихся, проявление инициативных  действий.</w:t>
      </w:r>
    </w:p>
    <w:p w:rsidR="009F75DA" w:rsidRPr="009F75DA" w:rsidRDefault="009F75DA" w:rsidP="00866384">
      <w:pPr>
        <w:spacing w:after="0" w:line="240" w:lineRule="auto"/>
        <w:ind w:firstLine="709"/>
        <w:jc w:val="both"/>
        <w:rPr>
          <w:rFonts w:ascii="Times New Roman" w:hAnsi="Times New Roman"/>
          <w:sz w:val="24"/>
          <w:szCs w:val="24"/>
        </w:rPr>
      </w:pPr>
      <w:r w:rsidRPr="009F75DA">
        <w:rPr>
          <w:rFonts w:ascii="Times New Roman" w:hAnsi="Times New Roman"/>
          <w:sz w:val="24"/>
          <w:szCs w:val="24"/>
        </w:rPr>
        <w:t>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rsidR="009F75DA" w:rsidRPr="009F75DA" w:rsidRDefault="009F75DA" w:rsidP="00866384">
      <w:pPr>
        <w:spacing w:after="0" w:line="240" w:lineRule="auto"/>
        <w:ind w:firstLine="284"/>
        <w:jc w:val="both"/>
        <w:rPr>
          <w:rFonts w:ascii="Times New Roman" w:hAnsi="Times New Roman"/>
          <w:sz w:val="24"/>
          <w:szCs w:val="24"/>
        </w:rPr>
      </w:pPr>
      <w:r w:rsidRPr="009F75DA">
        <w:rPr>
          <w:rFonts w:ascii="Times New Roman" w:hAnsi="Times New Roman"/>
          <w:sz w:val="24"/>
          <w:szCs w:val="24"/>
        </w:rPr>
        <w:t>-          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9F75DA" w:rsidRPr="009F75DA" w:rsidRDefault="009F75DA" w:rsidP="00866384">
      <w:pPr>
        <w:spacing w:after="0" w:line="240" w:lineRule="auto"/>
        <w:ind w:firstLine="284"/>
        <w:jc w:val="both"/>
        <w:rPr>
          <w:rFonts w:ascii="Times New Roman" w:hAnsi="Times New Roman"/>
          <w:sz w:val="24"/>
          <w:szCs w:val="24"/>
        </w:rPr>
      </w:pPr>
      <w:r w:rsidRPr="009F75DA">
        <w:rPr>
          <w:rFonts w:ascii="Times New Roman" w:hAnsi="Times New Roman"/>
          <w:sz w:val="24"/>
          <w:szCs w:val="24"/>
        </w:rPr>
        <w:t xml:space="preserve">-          </w:t>
      </w:r>
      <w:r w:rsidRPr="009F75DA">
        <w:rPr>
          <w:rFonts w:ascii="Times New Roman" w:hAnsi="Times New Roman"/>
          <w:spacing w:val="-3"/>
          <w:sz w:val="24"/>
          <w:szCs w:val="24"/>
        </w:rPr>
        <w:t>гарантирующего</w:t>
      </w:r>
      <w:r w:rsidRPr="009F75DA">
        <w:rPr>
          <w:rFonts w:ascii="Times New Roman" w:hAnsi="Times New Roman"/>
          <w:sz w:val="24"/>
          <w:szCs w:val="24"/>
        </w:rPr>
        <w:t xml:space="preserve"> охрану и </w:t>
      </w:r>
      <w:r w:rsidRPr="009F75DA">
        <w:rPr>
          <w:rFonts w:ascii="Times New Roman" w:hAnsi="Times New Roman"/>
          <w:spacing w:val="-3"/>
          <w:sz w:val="24"/>
          <w:szCs w:val="24"/>
        </w:rPr>
        <w:t xml:space="preserve">укрепление физического, </w:t>
      </w:r>
      <w:r w:rsidRPr="009F75DA">
        <w:rPr>
          <w:rFonts w:ascii="Times New Roman" w:hAnsi="Times New Roman"/>
          <w:sz w:val="24"/>
          <w:szCs w:val="24"/>
        </w:rPr>
        <w:t>психологического и социального здоровья обучающихся;</w:t>
      </w:r>
    </w:p>
    <w:p w:rsidR="009F75DA" w:rsidRPr="009F75DA" w:rsidRDefault="009F75DA" w:rsidP="00866384">
      <w:pPr>
        <w:spacing w:after="0" w:line="240" w:lineRule="auto"/>
        <w:ind w:firstLine="284"/>
        <w:jc w:val="both"/>
        <w:rPr>
          <w:rFonts w:ascii="Times New Roman" w:hAnsi="Times New Roman"/>
          <w:sz w:val="24"/>
          <w:szCs w:val="24"/>
        </w:rPr>
      </w:pPr>
      <w:r w:rsidRPr="009F75DA">
        <w:rPr>
          <w:rFonts w:ascii="Times New Roman" w:hAnsi="Times New Roman"/>
          <w:sz w:val="24"/>
          <w:szCs w:val="24"/>
        </w:rPr>
        <w:t>-          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w:t>
      </w:r>
    </w:p>
    <w:p w:rsidR="009F75DA" w:rsidRPr="009F75DA" w:rsidRDefault="009F75DA" w:rsidP="00866384">
      <w:pPr>
        <w:spacing w:after="0" w:line="240" w:lineRule="auto"/>
        <w:ind w:firstLine="709"/>
        <w:jc w:val="both"/>
        <w:rPr>
          <w:rFonts w:ascii="Times New Roman" w:hAnsi="Times New Roman"/>
          <w:sz w:val="24"/>
          <w:szCs w:val="24"/>
        </w:rPr>
      </w:pPr>
      <w:r w:rsidRPr="009F75DA">
        <w:rPr>
          <w:rFonts w:ascii="Times New Roman" w:hAnsi="Times New Roman"/>
          <w:sz w:val="24"/>
          <w:szCs w:val="24"/>
        </w:rPr>
        <w:t>Удерживает  все эти особенности и возможности ООП  образовательная  среда МОБУ «Привольненская ООШ».</w:t>
      </w:r>
    </w:p>
    <w:p w:rsidR="009F75DA" w:rsidRPr="009F75DA" w:rsidRDefault="009F75DA" w:rsidP="00866384">
      <w:pPr>
        <w:spacing w:after="0" w:line="240" w:lineRule="auto"/>
        <w:ind w:firstLine="709"/>
        <w:jc w:val="both"/>
        <w:rPr>
          <w:rFonts w:ascii="Times New Roman" w:hAnsi="Times New Roman"/>
          <w:sz w:val="24"/>
          <w:szCs w:val="24"/>
        </w:rPr>
      </w:pPr>
      <w:r w:rsidRPr="009F75DA">
        <w:rPr>
          <w:rFonts w:ascii="Times New Roman" w:hAnsi="Times New Roman"/>
          <w:b/>
          <w:bCs/>
          <w:i/>
          <w:iCs/>
          <w:sz w:val="24"/>
          <w:szCs w:val="24"/>
        </w:rPr>
        <w:t>Образовательная  среда</w:t>
      </w:r>
      <w:r w:rsidRPr="009F75DA">
        <w:rPr>
          <w:rFonts w:ascii="Times New Roman" w:hAnsi="Times New Roman"/>
          <w:sz w:val="24"/>
          <w:szCs w:val="24"/>
        </w:rPr>
        <w:t xml:space="preserve"> – целостная качественная характеристика внутренней жизни школы, которая </w:t>
      </w:r>
      <w:r w:rsidRPr="009F75DA">
        <w:rPr>
          <w:rFonts w:ascii="Times New Roman" w:hAnsi="Times New Roman"/>
          <w:i/>
          <w:iCs/>
          <w:sz w:val="24"/>
          <w:szCs w:val="24"/>
        </w:rPr>
        <w:t>определяется теми конкретными задачами,</w:t>
      </w:r>
      <w:r w:rsidRPr="009F75DA">
        <w:rPr>
          <w:rFonts w:ascii="Times New Roman" w:hAnsi="Times New Roman"/>
          <w:sz w:val="24"/>
          <w:szCs w:val="24"/>
        </w:rPr>
        <w:t xml:space="preserve"> которые ОУ ставит и реально решает в своей  деятельности; </w:t>
      </w:r>
      <w:r w:rsidRPr="009F75DA">
        <w:rPr>
          <w:rFonts w:ascii="Times New Roman" w:hAnsi="Times New Roman"/>
          <w:i/>
          <w:iCs/>
          <w:sz w:val="24"/>
          <w:szCs w:val="24"/>
        </w:rPr>
        <w:t>проявляется в выборе средств, с помощью которых эти задачи решаются</w:t>
      </w:r>
      <w:r w:rsidRPr="009F75DA">
        <w:rPr>
          <w:rFonts w:ascii="Times New Roman" w:hAnsi="Times New Roman"/>
          <w:sz w:val="24"/>
          <w:szCs w:val="24"/>
        </w:rPr>
        <w:t xml:space="preserve"> (к средствам относятся выбираемые ОУ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w:t>
      </w:r>
      <w:r w:rsidRPr="009F75DA">
        <w:rPr>
          <w:rFonts w:ascii="Times New Roman" w:hAnsi="Times New Roman"/>
          <w:i/>
          <w:iCs/>
          <w:sz w:val="24"/>
          <w:szCs w:val="24"/>
        </w:rPr>
        <w:t xml:space="preserve">содержательно оценивается по тому эффекту в личностном </w:t>
      </w:r>
      <w:r w:rsidRPr="009F75DA">
        <w:rPr>
          <w:rFonts w:ascii="Times New Roman" w:hAnsi="Times New Roman"/>
          <w:sz w:val="24"/>
          <w:szCs w:val="24"/>
        </w:rPr>
        <w:t xml:space="preserve">(самооценка, уровень притязаний, тревожность, преобладающая мотивация), </w:t>
      </w:r>
      <w:r w:rsidRPr="009F75DA">
        <w:rPr>
          <w:rFonts w:ascii="Times New Roman" w:hAnsi="Times New Roman"/>
          <w:i/>
          <w:iCs/>
          <w:sz w:val="24"/>
          <w:szCs w:val="24"/>
        </w:rPr>
        <w:t xml:space="preserve">социальном </w:t>
      </w:r>
      <w:r w:rsidRPr="009F75DA">
        <w:rPr>
          <w:rFonts w:ascii="Times New Roman" w:hAnsi="Times New Roman"/>
          <w:sz w:val="24"/>
          <w:szCs w:val="24"/>
        </w:rPr>
        <w:t xml:space="preserve"> (компетентность в общении, статус в классе, поведение в конфликте и т.п.), </w:t>
      </w:r>
      <w:r w:rsidRPr="009F75DA">
        <w:rPr>
          <w:rFonts w:ascii="Times New Roman" w:hAnsi="Times New Roman"/>
          <w:i/>
          <w:iCs/>
          <w:sz w:val="24"/>
          <w:szCs w:val="24"/>
        </w:rPr>
        <w:t>интеллектуальном развитии детей,</w:t>
      </w:r>
      <w:r w:rsidRPr="009F75DA">
        <w:rPr>
          <w:rFonts w:ascii="Times New Roman" w:hAnsi="Times New Roman"/>
          <w:sz w:val="24"/>
          <w:szCs w:val="24"/>
        </w:rPr>
        <w:t xml:space="preserve"> которого  она  позволяет достичь.</w:t>
      </w:r>
    </w:p>
    <w:p w:rsidR="009F75DA" w:rsidRPr="009F75DA" w:rsidRDefault="009F75DA" w:rsidP="00866384">
      <w:pPr>
        <w:spacing w:after="0" w:line="240" w:lineRule="auto"/>
        <w:ind w:firstLine="567"/>
        <w:jc w:val="both"/>
        <w:rPr>
          <w:rFonts w:ascii="Times New Roman" w:hAnsi="Times New Roman"/>
          <w:sz w:val="24"/>
          <w:szCs w:val="24"/>
        </w:rPr>
      </w:pPr>
      <w:r w:rsidRPr="009F75DA">
        <w:rPr>
          <w:rFonts w:ascii="Times New Roman" w:hAnsi="Times New Roman"/>
          <w:sz w:val="24"/>
          <w:szCs w:val="24"/>
        </w:rPr>
        <w:t xml:space="preserve">   </w:t>
      </w:r>
      <w:r w:rsidRPr="009F75DA">
        <w:rPr>
          <w:rFonts w:ascii="Times New Roman" w:hAnsi="Times New Roman"/>
          <w:b/>
          <w:bCs/>
          <w:sz w:val="24"/>
          <w:szCs w:val="24"/>
        </w:rPr>
        <w:t>Главными показателями эффективности образовательной среды учебного заведения являются</w:t>
      </w:r>
      <w:r w:rsidRPr="009F75DA">
        <w:rPr>
          <w:rFonts w:ascii="Times New Roman" w:hAnsi="Times New Roman"/>
          <w:sz w:val="24"/>
          <w:szCs w:val="24"/>
        </w:rPr>
        <w:t>:</w:t>
      </w:r>
    </w:p>
    <w:p w:rsidR="009F75DA" w:rsidRPr="009F75DA" w:rsidRDefault="009F75DA" w:rsidP="00866384">
      <w:pPr>
        <w:numPr>
          <w:ilvl w:val="0"/>
          <w:numId w:val="194"/>
        </w:numPr>
        <w:spacing w:after="0" w:line="240" w:lineRule="auto"/>
        <w:jc w:val="both"/>
        <w:rPr>
          <w:rFonts w:ascii="Times New Roman" w:hAnsi="Times New Roman"/>
          <w:sz w:val="24"/>
          <w:szCs w:val="24"/>
        </w:rPr>
      </w:pPr>
      <w:r w:rsidRPr="009F75DA">
        <w:rPr>
          <w:rFonts w:ascii="Times New Roman" w:hAnsi="Times New Roman"/>
          <w:sz w:val="24"/>
          <w:szCs w:val="24"/>
        </w:rPr>
        <w:t>полноценное развитие способностей обучающихся;</w:t>
      </w:r>
    </w:p>
    <w:p w:rsidR="009F75DA" w:rsidRPr="009F75DA" w:rsidRDefault="009F75DA" w:rsidP="00866384">
      <w:pPr>
        <w:numPr>
          <w:ilvl w:val="0"/>
          <w:numId w:val="194"/>
        </w:numPr>
        <w:spacing w:after="0" w:line="240" w:lineRule="auto"/>
        <w:jc w:val="both"/>
        <w:rPr>
          <w:rFonts w:ascii="Times New Roman" w:hAnsi="Times New Roman"/>
          <w:sz w:val="24"/>
          <w:szCs w:val="24"/>
        </w:rPr>
      </w:pPr>
      <w:r w:rsidRPr="009F75DA">
        <w:rPr>
          <w:rFonts w:ascii="Times New Roman" w:hAnsi="Times New Roman"/>
          <w:sz w:val="24"/>
          <w:szCs w:val="24"/>
        </w:rPr>
        <w:t>формирование у них побуждающих к деятельности мотивов;</w:t>
      </w:r>
    </w:p>
    <w:p w:rsidR="009F75DA" w:rsidRPr="009F75DA" w:rsidRDefault="009F75DA" w:rsidP="00866384">
      <w:pPr>
        <w:numPr>
          <w:ilvl w:val="0"/>
          <w:numId w:val="194"/>
        </w:numPr>
        <w:spacing w:after="0" w:line="240" w:lineRule="auto"/>
        <w:jc w:val="both"/>
        <w:rPr>
          <w:rFonts w:ascii="Times New Roman" w:hAnsi="Times New Roman"/>
          <w:sz w:val="24"/>
          <w:szCs w:val="24"/>
        </w:rPr>
      </w:pPr>
      <w:r w:rsidRPr="009F75DA">
        <w:rPr>
          <w:rFonts w:ascii="Times New Roman" w:hAnsi="Times New Roman"/>
          <w:sz w:val="24"/>
          <w:szCs w:val="24"/>
        </w:rPr>
        <w:t>обеспечение инициативы детей самим  включаться в ту или иную деятельность и проявлять  собственную активность.</w:t>
      </w:r>
    </w:p>
    <w:p w:rsidR="009F75DA" w:rsidRPr="009F75DA" w:rsidRDefault="009F75DA" w:rsidP="00866384">
      <w:pPr>
        <w:spacing w:after="0" w:line="240" w:lineRule="auto"/>
        <w:ind w:firstLine="720"/>
        <w:jc w:val="both"/>
        <w:rPr>
          <w:rFonts w:ascii="Times New Roman" w:hAnsi="Times New Roman"/>
          <w:sz w:val="24"/>
          <w:szCs w:val="24"/>
        </w:rPr>
      </w:pPr>
      <w:r w:rsidRPr="009F75DA">
        <w:rPr>
          <w:rFonts w:ascii="Times New Roman" w:hAnsi="Times New Roman"/>
          <w:sz w:val="24"/>
          <w:szCs w:val="24"/>
        </w:rPr>
        <w:t>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особенностями и возможностями обучающихся и  обеспечивает результативность образования с учетом этих факторов:</w:t>
      </w:r>
    </w:p>
    <w:p w:rsidR="009F75DA" w:rsidRPr="009F75DA" w:rsidRDefault="009F75DA" w:rsidP="00866384">
      <w:pPr>
        <w:spacing w:after="0" w:line="240" w:lineRule="auto"/>
        <w:ind w:firstLine="348"/>
        <w:jc w:val="both"/>
        <w:rPr>
          <w:rFonts w:ascii="Times New Roman" w:hAnsi="Times New Roman"/>
          <w:sz w:val="24"/>
          <w:szCs w:val="24"/>
        </w:rPr>
      </w:pPr>
      <w:r w:rsidRPr="009F75DA">
        <w:rPr>
          <w:rFonts w:ascii="Times New Roman" w:hAnsi="Times New Roman"/>
          <w:sz w:val="24"/>
          <w:szCs w:val="24"/>
        </w:rPr>
        <w:t xml:space="preserve">-        </w:t>
      </w:r>
      <w:r w:rsidRPr="009F75DA">
        <w:rPr>
          <w:rFonts w:ascii="Times New Roman" w:hAnsi="Times New Roman"/>
          <w:b/>
          <w:bCs/>
          <w:sz w:val="24"/>
          <w:szCs w:val="24"/>
        </w:rPr>
        <w:t>расширение деятельностных форм обучения</w:t>
      </w:r>
      <w:r w:rsidRPr="009F75DA">
        <w:rPr>
          <w:rFonts w:ascii="Times New Roman" w:hAnsi="Times New Roman"/>
          <w:sz w:val="24"/>
          <w:szCs w:val="24"/>
        </w:rPr>
        <w:t>, предполагающих приоритетное развитие творческой и поисковой активности в учебной и во всех остальных сферах школьной жизни;</w:t>
      </w:r>
    </w:p>
    <w:p w:rsidR="009F75DA" w:rsidRPr="009F75DA" w:rsidRDefault="009F75DA" w:rsidP="00866384">
      <w:pPr>
        <w:spacing w:after="0" w:line="240" w:lineRule="auto"/>
        <w:ind w:firstLine="348"/>
        <w:jc w:val="both"/>
        <w:rPr>
          <w:rFonts w:ascii="Times New Roman" w:hAnsi="Times New Roman"/>
          <w:sz w:val="24"/>
          <w:szCs w:val="24"/>
        </w:rPr>
      </w:pPr>
      <w:r w:rsidRPr="009F75DA">
        <w:rPr>
          <w:rFonts w:ascii="Times New Roman" w:hAnsi="Times New Roman"/>
          <w:sz w:val="24"/>
          <w:szCs w:val="24"/>
        </w:rPr>
        <w:t xml:space="preserve">-        </w:t>
      </w:r>
      <w:r w:rsidRPr="009F75DA">
        <w:rPr>
          <w:rFonts w:ascii="Times New Roman" w:hAnsi="Times New Roman"/>
          <w:b/>
          <w:bCs/>
          <w:sz w:val="24"/>
          <w:szCs w:val="24"/>
        </w:rPr>
        <w:t>организацию образовательного процесса с использованием технологий учебного сотрудничества</w:t>
      </w:r>
      <w:r w:rsidRPr="009F75DA">
        <w:rPr>
          <w:rFonts w:ascii="Times New Roman" w:hAnsi="Times New Roman"/>
          <w:sz w:val="24"/>
          <w:szCs w:val="24"/>
        </w:rPr>
        <w:t>,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от устных видов коммуникации к письменным, в том числе с использованием возможностей информационных и коммуникативных технологий;</w:t>
      </w:r>
    </w:p>
    <w:p w:rsidR="009F75DA" w:rsidRPr="009F75DA" w:rsidRDefault="009F75DA" w:rsidP="00866384">
      <w:pPr>
        <w:spacing w:after="0" w:line="240" w:lineRule="auto"/>
        <w:ind w:firstLine="348"/>
        <w:jc w:val="both"/>
        <w:rPr>
          <w:rFonts w:ascii="Times New Roman" w:hAnsi="Times New Roman"/>
          <w:sz w:val="24"/>
          <w:szCs w:val="24"/>
        </w:rPr>
      </w:pPr>
      <w:r w:rsidRPr="009F75DA">
        <w:rPr>
          <w:rFonts w:ascii="Times New Roman" w:hAnsi="Times New Roman"/>
          <w:sz w:val="24"/>
          <w:szCs w:val="24"/>
        </w:rPr>
        <w:t xml:space="preserve">-        </w:t>
      </w:r>
      <w:r w:rsidRPr="009F75DA">
        <w:rPr>
          <w:rFonts w:ascii="Times New Roman" w:hAnsi="Times New Roman"/>
          <w:b/>
          <w:bCs/>
          <w:sz w:val="24"/>
          <w:szCs w:val="24"/>
        </w:rPr>
        <w:t>использование проектной деятельности</w:t>
      </w:r>
      <w:r w:rsidRPr="009F75DA">
        <w:rPr>
          <w:rFonts w:ascii="Times New Roman" w:hAnsi="Times New Roman"/>
          <w:sz w:val="24"/>
          <w:szCs w:val="24"/>
        </w:rPr>
        <w:t>, проектных форм учебной деятельности, способствующих решению основных учебных задач на уроке;</w:t>
      </w:r>
    </w:p>
    <w:p w:rsidR="009F75DA" w:rsidRPr="009F75DA" w:rsidRDefault="009F75DA" w:rsidP="00866384">
      <w:pPr>
        <w:spacing w:after="0" w:line="240" w:lineRule="auto"/>
        <w:ind w:firstLine="348"/>
        <w:jc w:val="both"/>
        <w:rPr>
          <w:rFonts w:ascii="Times New Roman" w:hAnsi="Times New Roman"/>
          <w:sz w:val="24"/>
          <w:szCs w:val="24"/>
        </w:rPr>
      </w:pPr>
      <w:r w:rsidRPr="009F75DA">
        <w:rPr>
          <w:rFonts w:ascii="Times New Roman" w:hAnsi="Times New Roman"/>
          <w:sz w:val="24"/>
          <w:szCs w:val="24"/>
        </w:rPr>
        <w:t xml:space="preserve">-        </w:t>
      </w:r>
      <w:r w:rsidRPr="009F75DA">
        <w:rPr>
          <w:rFonts w:ascii="Times New Roman" w:hAnsi="Times New Roman"/>
          <w:b/>
          <w:bCs/>
          <w:sz w:val="24"/>
          <w:szCs w:val="24"/>
        </w:rPr>
        <w:t>использование во всех классах (годах обучения) основной школы оценочной системы, ориентированной на обучение детей само- и взаимооцениванию</w:t>
      </w:r>
      <w:r w:rsidRPr="009F75DA">
        <w:rPr>
          <w:rFonts w:ascii="Times New Roman" w:hAnsi="Times New Roman"/>
          <w:sz w:val="24"/>
          <w:szCs w:val="24"/>
        </w:rPr>
        <w:t xml:space="preserve"> (выбор конкретной технологии оценивания осуществляется ОУ).</w:t>
      </w:r>
    </w:p>
    <w:p w:rsidR="009F75DA" w:rsidRPr="009F75DA" w:rsidRDefault="009F75DA" w:rsidP="00866384">
      <w:pPr>
        <w:spacing w:after="0" w:line="240" w:lineRule="auto"/>
        <w:ind w:firstLine="709"/>
        <w:jc w:val="both"/>
        <w:rPr>
          <w:rFonts w:ascii="Times New Roman" w:hAnsi="Times New Roman"/>
          <w:sz w:val="24"/>
          <w:szCs w:val="24"/>
        </w:rPr>
      </w:pPr>
      <w:r w:rsidRPr="009F75DA">
        <w:rPr>
          <w:rFonts w:ascii="Times New Roman" w:hAnsi="Times New Roman"/>
          <w:sz w:val="24"/>
          <w:szCs w:val="24"/>
        </w:rPr>
        <w:t>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учащихся от одной ступени образования к другой.</w:t>
      </w:r>
    </w:p>
    <w:p w:rsidR="009F75DA" w:rsidRPr="009F75DA" w:rsidRDefault="009F75DA" w:rsidP="00866384">
      <w:pPr>
        <w:spacing w:after="0" w:line="240" w:lineRule="auto"/>
        <w:ind w:firstLine="709"/>
        <w:jc w:val="both"/>
        <w:rPr>
          <w:rFonts w:ascii="Times New Roman" w:hAnsi="Times New Roman"/>
          <w:sz w:val="24"/>
          <w:szCs w:val="24"/>
        </w:rPr>
      </w:pPr>
      <w:r w:rsidRPr="009F75DA">
        <w:rPr>
          <w:rFonts w:ascii="Times New Roman" w:hAnsi="Times New Roman"/>
          <w:sz w:val="24"/>
          <w:szCs w:val="24"/>
        </w:rPr>
        <w:t>Реализация системно-деятельностного подхода должна предусматривать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w:t>
      </w:r>
    </w:p>
    <w:p w:rsidR="009F75DA" w:rsidRPr="009F75DA" w:rsidRDefault="009F75DA" w:rsidP="00866384">
      <w:pPr>
        <w:spacing w:after="0" w:line="240" w:lineRule="auto"/>
        <w:ind w:firstLine="709"/>
        <w:jc w:val="both"/>
        <w:rPr>
          <w:rFonts w:ascii="Times New Roman" w:hAnsi="Times New Roman"/>
          <w:sz w:val="24"/>
          <w:szCs w:val="24"/>
        </w:rPr>
      </w:pPr>
      <w:r w:rsidRPr="009F75DA">
        <w:rPr>
          <w:rFonts w:ascii="Times New Roman" w:hAnsi="Times New Roman"/>
          <w:sz w:val="24"/>
          <w:szCs w:val="24"/>
        </w:rPr>
        <w:t>Главным требованием к информационным и коммуникационным технологиям при реализации ООП ООО является их адекватность:</w:t>
      </w:r>
    </w:p>
    <w:p w:rsidR="009F75DA" w:rsidRPr="009F75DA" w:rsidRDefault="009F75DA" w:rsidP="00866384">
      <w:pPr>
        <w:spacing w:after="0" w:line="240" w:lineRule="auto"/>
        <w:ind w:firstLine="284"/>
        <w:jc w:val="both"/>
        <w:rPr>
          <w:rFonts w:ascii="Times New Roman" w:hAnsi="Times New Roman"/>
          <w:sz w:val="24"/>
          <w:szCs w:val="24"/>
        </w:rPr>
      </w:pPr>
      <w:r w:rsidRPr="009F75DA">
        <w:rPr>
          <w:rFonts w:ascii="Times New Roman" w:hAnsi="Times New Roman"/>
          <w:sz w:val="24"/>
          <w:szCs w:val="24"/>
        </w:rPr>
        <w:t>-          возрастным особенностям детей основной ступени образования;</w:t>
      </w:r>
    </w:p>
    <w:p w:rsidR="009F75DA" w:rsidRPr="009F75DA" w:rsidRDefault="009F75DA" w:rsidP="00866384">
      <w:pPr>
        <w:spacing w:after="0" w:line="240" w:lineRule="auto"/>
        <w:ind w:firstLine="284"/>
        <w:jc w:val="both"/>
        <w:rPr>
          <w:rFonts w:ascii="Times New Roman" w:hAnsi="Times New Roman"/>
          <w:sz w:val="24"/>
          <w:szCs w:val="24"/>
        </w:rPr>
      </w:pPr>
      <w:r w:rsidRPr="009F75DA">
        <w:rPr>
          <w:rFonts w:ascii="Times New Roman" w:hAnsi="Times New Roman"/>
          <w:sz w:val="24"/>
          <w:szCs w:val="24"/>
        </w:rPr>
        <w:t>-          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Средства ИКТ используются также в компенсирующей и коррекционной образовательной деятельности, позволяя учащимся, не справляющимся с освоением материала использовать средства ИКТ как вспомогательные инструменты работы. Информационные технологии должны быть ориентированы на поддержку поисковой деятельности, проверку гипотез, моделирования, а также контроль и оценку учебных действий обучающихся.</w:t>
      </w:r>
    </w:p>
    <w:p w:rsidR="009F75DA" w:rsidRPr="009F75DA" w:rsidRDefault="009F75DA" w:rsidP="00866384">
      <w:pPr>
        <w:spacing w:after="0" w:line="240" w:lineRule="auto"/>
        <w:ind w:firstLine="567"/>
        <w:jc w:val="both"/>
        <w:rPr>
          <w:rFonts w:ascii="Times New Roman" w:hAnsi="Times New Roman"/>
          <w:sz w:val="24"/>
          <w:szCs w:val="24"/>
        </w:rPr>
      </w:pPr>
    </w:p>
    <w:p w:rsidR="009F75DA" w:rsidRPr="009F75DA" w:rsidRDefault="009F75DA" w:rsidP="00866384">
      <w:pPr>
        <w:spacing w:after="0" w:line="240" w:lineRule="auto"/>
        <w:ind w:firstLine="567"/>
        <w:jc w:val="both"/>
        <w:rPr>
          <w:rFonts w:ascii="Times New Roman" w:hAnsi="Times New Roman"/>
          <w:sz w:val="24"/>
          <w:szCs w:val="24"/>
        </w:rPr>
      </w:pPr>
    </w:p>
    <w:p w:rsidR="009F75DA" w:rsidRPr="009F75DA" w:rsidRDefault="009F75DA" w:rsidP="00866384">
      <w:pPr>
        <w:spacing w:after="0" w:line="240" w:lineRule="auto"/>
        <w:jc w:val="both"/>
        <w:rPr>
          <w:rFonts w:ascii="Times New Roman" w:hAnsi="Times New Roman"/>
          <w:b/>
          <w:sz w:val="24"/>
          <w:szCs w:val="24"/>
        </w:rPr>
      </w:pPr>
      <w:r w:rsidRPr="009F75DA">
        <w:rPr>
          <w:rFonts w:ascii="Times New Roman" w:hAnsi="Times New Roman"/>
          <w:b/>
          <w:sz w:val="24"/>
          <w:szCs w:val="24"/>
        </w:rPr>
        <w:br w:type="page"/>
      </w:r>
    </w:p>
    <w:p w:rsidR="009F75DA" w:rsidRPr="009F75DA" w:rsidRDefault="009F75DA" w:rsidP="00866384">
      <w:pPr>
        <w:spacing w:after="0" w:line="240" w:lineRule="auto"/>
        <w:ind w:left="-142" w:firstLine="596"/>
        <w:jc w:val="both"/>
        <w:rPr>
          <w:rFonts w:ascii="Times New Roman" w:hAnsi="Times New Roman"/>
          <w:b/>
          <w:sz w:val="24"/>
          <w:szCs w:val="24"/>
        </w:rPr>
      </w:pPr>
      <w:r w:rsidRPr="009F75DA">
        <w:rPr>
          <w:rFonts w:ascii="Times New Roman" w:hAnsi="Times New Roman"/>
          <w:b/>
          <w:sz w:val="24"/>
          <w:szCs w:val="24"/>
        </w:rPr>
        <w:t>Модель психолого-педагогического сопровождения участников образовательного процесса на основной ступени общего образования</w:t>
      </w:r>
    </w:p>
    <w:p w:rsidR="009F75DA" w:rsidRPr="009F75DA" w:rsidRDefault="009F75DA" w:rsidP="00866384">
      <w:pPr>
        <w:spacing w:after="0" w:line="240" w:lineRule="auto"/>
        <w:ind w:left="-142" w:firstLine="596"/>
        <w:jc w:val="both"/>
        <w:rPr>
          <w:rFonts w:ascii="Times New Roman" w:hAnsi="Times New Roman"/>
          <w:b/>
          <w:sz w:val="24"/>
          <w:szCs w:val="24"/>
        </w:rPr>
      </w:pPr>
      <w:r w:rsidRPr="009F75DA">
        <w:rPr>
          <w:rFonts w:ascii="Times New Roman" w:hAnsi="Times New Roman"/>
          <w:b/>
          <w:sz w:val="24"/>
          <w:szCs w:val="24"/>
        </w:rPr>
        <w:t>Уровни психолого-педагогического сопровождения</w: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9F75DA" w:rsidRPr="009F75DA" w:rsidTr="009F75DA">
        <w:tc>
          <w:tcPr>
            <w:tcW w:w="2392" w:type="dxa"/>
          </w:tcPr>
          <w:p w:rsidR="009F75DA" w:rsidRPr="009F75DA" w:rsidRDefault="009F75DA" w:rsidP="00866384">
            <w:pPr>
              <w:spacing w:after="0" w:line="240" w:lineRule="auto"/>
              <w:ind w:left="-142" w:firstLine="142"/>
              <w:jc w:val="both"/>
              <w:rPr>
                <w:rFonts w:ascii="Times New Roman" w:hAnsi="Times New Roman"/>
                <w:b/>
                <w:sz w:val="24"/>
                <w:szCs w:val="24"/>
              </w:rPr>
            </w:pPr>
            <w:r w:rsidRPr="009F75DA">
              <w:rPr>
                <w:rFonts w:ascii="Times New Roman" w:hAnsi="Times New Roman"/>
                <w:b/>
                <w:sz w:val="24"/>
                <w:szCs w:val="24"/>
              </w:rPr>
              <w:t>Индивидуальное</w:t>
            </w:r>
          </w:p>
        </w:tc>
        <w:tc>
          <w:tcPr>
            <w:tcW w:w="2392" w:type="dxa"/>
          </w:tcPr>
          <w:p w:rsidR="009F75DA" w:rsidRPr="009F75DA" w:rsidRDefault="009F75DA" w:rsidP="00866384">
            <w:pPr>
              <w:spacing w:after="0" w:line="240" w:lineRule="auto"/>
              <w:ind w:left="-142" w:firstLine="596"/>
              <w:jc w:val="both"/>
              <w:rPr>
                <w:rFonts w:ascii="Times New Roman" w:hAnsi="Times New Roman"/>
                <w:b/>
                <w:sz w:val="24"/>
                <w:szCs w:val="24"/>
              </w:rPr>
            </w:pPr>
            <w:r w:rsidRPr="009F75DA">
              <w:rPr>
                <w:rFonts w:ascii="Times New Roman" w:hAnsi="Times New Roman"/>
                <w:b/>
                <w:sz w:val="24"/>
                <w:szCs w:val="24"/>
              </w:rPr>
              <w:t>Групповое</w:t>
            </w:r>
          </w:p>
        </w:tc>
        <w:tc>
          <w:tcPr>
            <w:tcW w:w="2554" w:type="dxa"/>
          </w:tcPr>
          <w:p w:rsidR="009F75DA" w:rsidRPr="009F75DA" w:rsidRDefault="009F75DA" w:rsidP="00866384">
            <w:pPr>
              <w:spacing w:after="0" w:line="240" w:lineRule="auto"/>
              <w:ind w:left="-142" w:firstLine="178"/>
              <w:jc w:val="both"/>
              <w:rPr>
                <w:rFonts w:ascii="Times New Roman" w:hAnsi="Times New Roman"/>
                <w:b/>
                <w:sz w:val="24"/>
                <w:szCs w:val="24"/>
              </w:rPr>
            </w:pPr>
            <w:r w:rsidRPr="009F75DA">
              <w:rPr>
                <w:rFonts w:ascii="Times New Roman" w:hAnsi="Times New Roman"/>
                <w:b/>
                <w:sz w:val="24"/>
                <w:szCs w:val="24"/>
              </w:rPr>
              <w:t>На уровне класса</w:t>
            </w:r>
          </w:p>
        </w:tc>
        <w:tc>
          <w:tcPr>
            <w:tcW w:w="2126" w:type="dxa"/>
          </w:tcPr>
          <w:p w:rsidR="009F75DA" w:rsidRPr="009F75DA" w:rsidRDefault="009F75DA" w:rsidP="00866384">
            <w:pPr>
              <w:spacing w:after="0" w:line="240" w:lineRule="auto"/>
              <w:ind w:left="-142" w:firstLine="175"/>
              <w:jc w:val="both"/>
              <w:rPr>
                <w:rFonts w:ascii="Times New Roman" w:hAnsi="Times New Roman"/>
                <w:b/>
                <w:sz w:val="24"/>
                <w:szCs w:val="24"/>
              </w:rPr>
            </w:pPr>
            <w:r w:rsidRPr="009F75DA">
              <w:rPr>
                <w:rFonts w:ascii="Times New Roman" w:hAnsi="Times New Roman"/>
                <w:b/>
                <w:sz w:val="24"/>
                <w:szCs w:val="24"/>
              </w:rPr>
              <w:t>На уровне ОУ</w:t>
            </w:r>
          </w:p>
        </w:tc>
      </w:tr>
    </w:tbl>
    <w:p w:rsidR="009F75DA" w:rsidRPr="009F75DA" w:rsidRDefault="005074AC" w:rsidP="00866384">
      <w:pPr>
        <w:spacing w:after="0" w:line="240" w:lineRule="auto"/>
        <w:ind w:left="-142" w:firstLine="596"/>
        <w:jc w:val="both"/>
        <w:rPr>
          <w:rFonts w:ascii="Times New Roman" w:hAnsi="Times New Roman"/>
          <w:b/>
          <w:sz w:val="24"/>
          <w:szCs w:val="24"/>
        </w:rPr>
      </w:pPr>
      <w:r w:rsidRPr="005074AC">
        <w:rPr>
          <w:rFonts w:ascii="Times New Roman" w:hAnsi="Times New Roman"/>
          <w:noProof/>
          <w:sz w:val="24"/>
          <w:szCs w:val="24"/>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57" type="#_x0000_t88" style="position:absolute;left:0;text-align:left;margin-left:241.8pt;margin-top:-184.7pt;width:27pt;height:405pt;rotation:450;flip:y;z-index:11;mso-position-horizontal-relative:text;mso-position-vertical-relative:text"/>
        </w:pict>
      </w:r>
    </w:p>
    <w:p w:rsidR="009F75DA" w:rsidRPr="009F75DA" w:rsidRDefault="009F75DA" w:rsidP="00866384">
      <w:pPr>
        <w:spacing w:after="0" w:line="240" w:lineRule="auto"/>
        <w:ind w:left="-142" w:firstLine="596"/>
        <w:jc w:val="both"/>
        <w:rPr>
          <w:rFonts w:ascii="Times New Roman" w:hAnsi="Times New Roman"/>
          <w:b/>
          <w:sz w:val="24"/>
          <w:szCs w:val="24"/>
        </w:rPr>
      </w:pPr>
    </w:p>
    <w:p w:rsidR="009F75DA" w:rsidRPr="009F75DA" w:rsidRDefault="009F75DA" w:rsidP="00866384">
      <w:pPr>
        <w:spacing w:after="0" w:line="240" w:lineRule="auto"/>
        <w:ind w:left="-142" w:firstLine="596"/>
        <w:jc w:val="both"/>
        <w:rPr>
          <w:rFonts w:ascii="Times New Roman" w:hAnsi="Times New Roman"/>
          <w:b/>
          <w:sz w:val="24"/>
          <w:szCs w:val="24"/>
        </w:rPr>
      </w:pPr>
    </w:p>
    <w:p w:rsidR="009F75DA" w:rsidRPr="009F75DA" w:rsidRDefault="009F75DA" w:rsidP="00866384">
      <w:pPr>
        <w:spacing w:after="0" w:line="240" w:lineRule="auto"/>
        <w:ind w:left="-142" w:firstLine="596"/>
        <w:jc w:val="both"/>
        <w:rPr>
          <w:rFonts w:ascii="Times New Roman" w:hAnsi="Times New Roman"/>
          <w:b/>
          <w:sz w:val="24"/>
          <w:szCs w:val="24"/>
        </w:rPr>
      </w:pPr>
      <w:r w:rsidRPr="009F75DA">
        <w:rPr>
          <w:rFonts w:ascii="Times New Roman" w:hAnsi="Times New Roman"/>
          <w:b/>
          <w:sz w:val="24"/>
          <w:szCs w:val="24"/>
        </w:rPr>
        <w:t>Основные формы сопровождения</w:t>
      </w:r>
    </w:p>
    <w:p w:rsidR="009F75DA" w:rsidRPr="009F75DA" w:rsidRDefault="005074AC" w:rsidP="00866384">
      <w:pPr>
        <w:spacing w:after="0" w:line="240" w:lineRule="auto"/>
        <w:ind w:left="-142" w:firstLine="596"/>
        <w:jc w:val="both"/>
        <w:rPr>
          <w:rFonts w:ascii="Times New Roman" w:hAnsi="Times New Roman"/>
          <w:b/>
          <w:sz w:val="24"/>
          <w:szCs w:val="24"/>
        </w:rPr>
      </w:pPr>
      <w:r w:rsidRPr="005074AC">
        <w:rPr>
          <w:rFonts w:ascii="Times New Roman" w:hAnsi="Times New Roman"/>
          <w:noProof/>
          <w:sz w:val="24"/>
          <w:szCs w:val="24"/>
        </w:rPr>
        <w:pict>
          <v:group id="_x0000_s1158" style="position:absolute;left:0;text-align:left;margin-left:45.05pt;margin-top:1.85pt;width:412.75pt;height:133.55pt;z-index:12" coordorigin="2345,5296" coordsize="8100,2671">
            <v:shapetype id="_x0000_t202" coordsize="21600,21600" o:spt="202" path="m,l,21600r21600,l21600,xe">
              <v:stroke joinstyle="miter"/>
              <v:path gradientshapeok="t" o:connecttype="rect"/>
            </v:shapetype>
            <v:shape id="_x0000_s1159" type="#_x0000_t202" style="position:absolute;left:2525;top:6167;width:2340;height:540">
              <v:textbox style="mso-next-textbox:#_x0000_s1159">
                <w:txbxContent>
                  <w:p w:rsidR="004B74C2" w:rsidRPr="00E30228" w:rsidRDefault="004B74C2" w:rsidP="009F75DA">
                    <w:pPr>
                      <w:rPr>
                        <w:rFonts w:ascii="Times New Roman" w:hAnsi="Times New Roman"/>
                      </w:rPr>
                    </w:pPr>
                    <w:r w:rsidRPr="00E30228">
                      <w:rPr>
                        <w:rFonts w:ascii="Times New Roman" w:hAnsi="Times New Roman"/>
                      </w:rPr>
                      <w:t>Консультирование</w:t>
                    </w:r>
                  </w:p>
                </w:txbxContent>
              </v:textbox>
            </v:shape>
            <v:shape id="_x0000_s1160" type="#_x0000_t202" style="position:absolute;left:2525;top:6887;width:2340;height:720">
              <v:textbox style="mso-next-textbox:#_x0000_s1160">
                <w:txbxContent>
                  <w:p w:rsidR="004B74C2" w:rsidRPr="00E30228" w:rsidRDefault="004B74C2" w:rsidP="009F75DA">
                    <w:pPr>
                      <w:jc w:val="center"/>
                      <w:rPr>
                        <w:rFonts w:ascii="Times New Roman" w:hAnsi="Times New Roman"/>
                      </w:rPr>
                    </w:pPr>
                    <w:r w:rsidRPr="00E30228">
                      <w:rPr>
                        <w:rFonts w:ascii="Times New Roman" w:hAnsi="Times New Roman"/>
                      </w:rPr>
                      <w:t>Развивающая работа</w:t>
                    </w:r>
                  </w:p>
                </w:txbxContent>
              </v:textbox>
            </v:shape>
            <v:shape id="_x0000_s1161" type="#_x0000_t202" style="position:absolute;left:5765;top:6707;width:1800;height:540">
              <v:textbox style="mso-next-textbox:#_x0000_s1161">
                <w:txbxContent>
                  <w:p w:rsidR="004B74C2" w:rsidRPr="00E30228" w:rsidRDefault="004B74C2" w:rsidP="009F75DA">
                    <w:pPr>
                      <w:rPr>
                        <w:rFonts w:ascii="Times New Roman" w:hAnsi="Times New Roman"/>
                      </w:rPr>
                    </w:pPr>
                    <w:r w:rsidRPr="00E30228">
                      <w:rPr>
                        <w:rFonts w:ascii="Times New Roman" w:hAnsi="Times New Roman"/>
                      </w:rPr>
                      <w:t>Профилактика</w:t>
                    </w:r>
                  </w:p>
                </w:txbxContent>
              </v:textbox>
            </v:shape>
            <v:shape id="_x0000_s1162" type="#_x0000_t202" style="position:absolute;left:8285;top:6876;width:1800;height:540">
              <v:textbox style="mso-next-textbox:#_x0000_s1162">
                <w:txbxContent>
                  <w:p w:rsidR="004B74C2" w:rsidRPr="00E30228" w:rsidRDefault="004B74C2" w:rsidP="009F75DA">
                    <w:pPr>
                      <w:rPr>
                        <w:rFonts w:ascii="Times New Roman" w:hAnsi="Times New Roman"/>
                      </w:rPr>
                    </w:pPr>
                    <w:r w:rsidRPr="00E30228">
                      <w:rPr>
                        <w:rFonts w:ascii="Times New Roman" w:hAnsi="Times New Roman"/>
                      </w:rPr>
                      <w:t xml:space="preserve">Просвещение </w:t>
                    </w:r>
                  </w:p>
                </w:txbxContent>
              </v:textbox>
            </v:shape>
            <v:shape id="_x0000_s1163" type="#_x0000_t202" style="position:absolute;left:8285;top:6156;width:1800;height:540">
              <v:textbox style="mso-next-textbox:#_x0000_s1163">
                <w:txbxContent>
                  <w:p w:rsidR="004B74C2" w:rsidRPr="00E30228" w:rsidRDefault="004B74C2" w:rsidP="009F75DA">
                    <w:pPr>
                      <w:rPr>
                        <w:rFonts w:ascii="Times New Roman" w:hAnsi="Times New Roman"/>
                      </w:rPr>
                    </w:pPr>
                    <w:r w:rsidRPr="00E30228">
                      <w:rPr>
                        <w:rFonts w:ascii="Times New Roman" w:hAnsi="Times New Roman"/>
                      </w:rPr>
                      <w:t xml:space="preserve">Экспертиза </w:t>
                    </w:r>
                  </w:p>
                </w:txbxContent>
              </v:textbox>
            </v:shape>
            <v:shape id="_x0000_s1164" type="#_x0000_t202" style="position:absolute;left:5765;top:5987;width:1800;height:540">
              <v:textbox style="mso-next-textbox:#_x0000_s1164">
                <w:txbxContent>
                  <w:p w:rsidR="004B74C2" w:rsidRPr="00E30228" w:rsidRDefault="004B74C2" w:rsidP="009F75DA">
                    <w:pPr>
                      <w:jc w:val="center"/>
                      <w:rPr>
                        <w:rFonts w:ascii="Times New Roman" w:hAnsi="Times New Roman"/>
                      </w:rPr>
                    </w:pPr>
                    <w:r w:rsidRPr="00E30228">
                      <w:rPr>
                        <w:rFonts w:ascii="Times New Roman" w:hAnsi="Times New Roman"/>
                      </w:rPr>
                      <w:t>Диагностика</w:t>
                    </w:r>
                  </w:p>
                </w:txbxContent>
              </v:textbox>
            </v:shape>
            <v:shape id="_x0000_s1165" type="#_x0000_t202" style="position:absolute;left:5225;top:7427;width:2700;height:540">
              <v:textbox style="mso-next-textbox:#_x0000_s1165">
                <w:txbxContent>
                  <w:p w:rsidR="004B74C2" w:rsidRPr="00E30228" w:rsidRDefault="004B74C2" w:rsidP="009F75DA">
                    <w:pPr>
                      <w:rPr>
                        <w:rFonts w:ascii="Times New Roman" w:hAnsi="Times New Roman"/>
                      </w:rPr>
                    </w:pPr>
                    <w:r w:rsidRPr="00E30228">
                      <w:rPr>
                        <w:rFonts w:ascii="Times New Roman" w:hAnsi="Times New Roman"/>
                      </w:rPr>
                      <w:t>Коррекционная работа</w:t>
                    </w:r>
                  </w:p>
                </w:txbxContent>
              </v:textbox>
            </v:shape>
            <v:shape id="_x0000_s1166" type="#_x0000_t88" style="position:absolute;left:6125;top:1516;width:540;height:8100;rotation:450;flip:y"/>
          </v:group>
        </w:pict>
      </w:r>
    </w:p>
    <w:p w:rsidR="009F75DA" w:rsidRPr="009F75DA" w:rsidRDefault="009F75DA" w:rsidP="00866384">
      <w:pPr>
        <w:spacing w:after="0" w:line="240" w:lineRule="auto"/>
        <w:ind w:left="-142" w:firstLine="596"/>
        <w:jc w:val="both"/>
        <w:rPr>
          <w:rFonts w:ascii="Times New Roman" w:hAnsi="Times New Roman"/>
          <w:b/>
          <w:sz w:val="24"/>
          <w:szCs w:val="24"/>
        </w:rPr>
      </w:pPr>
    </w:p>
    <w:p w:rsidR="009F75DA" w:rsidRPr="009F75DA" w:rsidRDefault="009F75DA" w:rsidP="00866384">
      <w:pPr>
        <w:spacing w:after="0" w:line="240" w:lineRule="auto"/>
        <w:ind w:left="-142" w:firstLine="596"/>
        <w:jc w:val="both"/>
        <w:rPr>
          <w:rFonts w:ascii="Times New Roman" w:hAnsi="Times New Roman"/>
          <w:b/>
          <w:sz w:val="24"/>
          <w:szCs w:val="24"/>
        </w:rPr>
      </w:pPr>
    </w:p>
    <w:p w:rsidR="009F75DA" w:rsidRPr="009F75DA" w:rsidRDefault="009F75DA" w:rsidP="00866384">
      <w:pPr>
        <w:spacing w:after="0" w:line="240" w:lineRule="auto"/>
        <w:ind w:left="-142" w:firstLine="596"/>
        <w:jc w:val="both"/>
        <w:rPr>
          <w:rFonts w:ascii="Times New Roman" w:hAnsi="Times New Roman"/>
          <w:sz w:val="24"/>
          <w:szCs w:val="24"/>
        </w:rPr>
      </w:pPr>
    </w:p>
    <w:p w:rsidR="009F75DA" w:rsidRPr="009F75DA" w:rsidRDefault="009F75DA" w:rsidP="00866384">
      <w:pPr>
        <w:spacing w:after="0" w:line="240" w:lineRule="auto"/>
        <w:ind w:left="-142" w:firstLine="596"/>
        <w:jc w:val="both"/>
        <w:rPr>
          <w:rFonts w:ascii="Times New Roman" w:hAnsi="Times New Roman"/>
          <w:b/>
          <w:sz w:val="24"/>
          <w:szCs w:val="24"/>
        </w:rPr>
      </w:pPr>
    </w:p>
    <w:p w:rsidR="009F75DA" w:rsidRPr="009F75DA" w:rsidRDefault="009F75DA" w:rsidP="00866384">
      <w:pPr>
        <w:spacing w:after="0" w:line="240" w:lineRule="auto"/>
        <w:ind w:left="-142" w:firstLine="596"/>
        <w:jc w:val="both"/>
        <w:rPr>
          <w:rFonts w:ascii="Times New Roman" w:hAnsi="Times New Roman"/>
          <w:b/>
          <w:sz w:val="24"/>
          <w:szCs w:val="24"/>
        </w:rPr>
      </w:pPr>
    </w:p>
    <w:p w:rsidR="009F75DA" w:rsidRPr="009F75DA" w:rsidRDefault="009F75DA" w:rsidP="00866384">
      <w:pPr>
        <w:spacing w:after="0" w:line="240" w:lineRule="auto"/>
        <w:ind w:left="-142" w:firstLine="596"/>
        <w:jc w:val="both"/>
        <w:rPr>
          <w:rFonts w:ascii="Times New Roman" w:hAnsi="Times New Roman"/>
          <w:b/>
          <w:sz w:val="24"/>
          <w:szCs w:val="24"/>
        </w:rPr>
      </w:pPr>
    </w:p>
    <w:p w:rsidR="009F75DA" w:rsidRPr="009F75DA" w:rsidRDefault="009F75DA" w:rsidP="00866384">
      <w:pPr>
        <w:spacing w:after="0" w:line="240" w:lineRule="auto"/>
        <w:ind w:left="-142" w:firstLine="596"/>
        <w:jc w:val="both"/>
        <w:rPr>
          <w:rFonts w:ascii="Times New Roman" w:hAnsi="Times New Roman"/>
          <w:b/>
          <w:sz w:val="24"/>
          <w:szCs w:val="24"/>
        </w:rPr>
      </w:pPr>
    </w:p>
    <w:p w:rsidR="009F75DA" w:rsidRPr="009F75DA" w:rsidRDefault="009F75DA" w:rsidP="00866384">
      <w:pPr>
        <w:spacing w:after="0" w:line="240" w:lineRule="auto"/>
        <w:ind w:left="-142" w:firstLine="596"/>
        <w:jc w:val="both"/>
        <w:rPr>
          <w:rFonts w:ascii="Times New Roman" w:hAnsi="Times New Roman"/>
          <w:b/>
          <w:sz w:val="24"/>
          <w:szCs w:val="24"/>
        </w:rPr>
      </w:pPr>
    </w:p>
    <w:p w:rsidR="009F75DA" w:rsidRPr="009F75DA" w:rsidRDefault="009F75DA" w:rsidP="00866384">
      <w:pPr>
        <w:spacing w:after="0" w:line="240" w:lineRule="auto"/>
        <w:ind w:left="-142" w:firstLine="596"/>
        <w:jc w:val="both"/>
        <w:rPr>
          <w:rFonts w:ascii="Times New Roman" w:hAnsi="Times New Roman"/>
          <w:b/>
          <w:sz w:val="24"/>
          <w:szCs w:val="24"/>
        </w:rPr>
      </w:pPr>
    </w:p>
    <w:p w:rsidR="009F75DA" w:rsidRPr="009F75DA" w:rsidRDefault="009F75DA" w:rsidP="00866384">
      <w:pPr>
        <w:spacing w:after="0" w:line="240" w:lineRule="auto"/>
        <w:ind w:left="-142" w:firstLine="596"/>
        <w:jc w:val="both"/>
        <w:rPr>
          <w:rFonts w:ascii="Times New Roman" w:hAnsi="Times New Roman"/>
          <w:b/>
          <w:sz w:val="24"/>
          <w:szCs w:val="24"/>
        </w:rPr>
      </w:pPr>
    </w:p>
    <w:p w:rsidR="009F75DA" w:rsidRDefault="009F75DA" w:rsidP="00866384">
      <w:pPr>
        <w:spacing w:after="0" w:line="240" w:lineRule="auto"/>
        <w:ind w:left="-142" w:firstLine="596"/>
        <w:jc w:val="both"/>
        <w:rPr>
          <w:rStyle w:val="dash041e005f0431005f044b005f0447005f043d005f044b005f0439005f005fchar1char1"/>
        </w:rPr>
      </w:pPr>
      <w:r w:rsidRPr="009F75DA">
        <w:rPr>
          <w:rFonts w:ascii="Times New Roman" w:hAnsi="Times New Roman"/>
          <w:b/>
          <w:sz w:val="24"/>
          <w:szCs w:val="24"/>
        </w:rPr>
        <w:t xml:space="preserve">Основные направления </w:t>
      </w:r>
      <w:r w:rsidRPr="009F75DA">
        <w:rPr>
          <w:rStyle w:val="dash041e005f0431005f044b005f0447005f043d005f044b005f0439005f005fchar1char1"/>
        </w:rPr>
        <w:t>психолого-педагогического сопровождения</w:t>
      </w:r>
    </w:p>
    <w:p w:rsidR="00863000" w:rsidRPr="009F75DA" w:rsidRDefault="00863000" w:rsidP="00866384">
      <w:pPr>
        <w:spacing w:after="0" w:line="240" w:lineRule="auto"/>
        <w:ind w:left="-142" w:firstLine="596"/>
        <w:jc w:val="both"/>
        <w:rPr>
          <w:rStyle w:val="dash041e005f0431005f044b005f0447005f043d005f044b005f0439005f005fchar1char1"/>
          <w:b/>
        </w:rPr>
      </w:pPr>
    </w:p>
    <w:p w:rsidR="009F75DA" w:rsidRPr="009F75DA" w:rsidRDefault="005074AC" w:rsidP="00866384">
      <w:pPr>
        <w:spacing w:after="0" w:line="240" w:lineRule="auto"/>
        <w:ind w:left="-142" w:firstLine="596"/>
        <w:jc w:val="both"/>
        <w:rPr>
          <w:rStyle w:val="dash041e005f0431005f044b005f0447005f043d005f044b005f0439005f005fchar1char1"/>
          <w:b/>
        </w:rPr>
      </w:pPr>
      <w:r w:rsidRPr="005074AC">
        <w:rPr>
          <w:rFonts w:ascii="Times New Roman" w:hAnsi="Times New Roman"/>
          <w:noProof/>
          <w:sz w:val="24"/>
          <w:szCs w:val="24"/>
        </w:rPr>
        <w:pict>
          <v:shape id="_x0000_s1167" type="#_x0000_t88" style="position:absolute;left:0;text-align:left;margin-left:252.3pt;margin-top:-185.95pt;width:18pt;height:405pt;rotation:450;flip:y;z-index:13"/>
        </w:pict>
      </w:r>
    </w:p>
    <w:p w:rsidR="009F75DA" w:rsidRPr="009F75DA" w:rsidRDefault="005074AC" w:rsidP="00866384">
      <w:pPr>
        <w:spacing w:after="0" w:line="240" w:lineRule="auto"/>
        <w:ind w:left="-142" w:firstLine="596"/>
        <w:jc w:val="both"/>
        <w:rPr>
          <w:rStyle w:val="dash041e005f0431005f044b005f0447005f043d005f044b005f0439005f005fchar1char1"/>
          <w:b/>
        </w:rPr>
      </w:pPr>
      <w:r w:rsidRPr="005074AC">
        <w:rPr>
          <w:rFonts w:ascii="Times New Roman" w:hAnsi="Times New Roman"/>
          <w:noProof/>
          <w:sz w:val="24"/>
          <w:szCs w:val="24"/>
        </w:rPr>
        <w:pict>
          <v:group id="_x0000_s1144" editas="canvas" style="position:absolute;margin-left:4.3pt;margin-top:11.75pt;width:471.35pt;height:327.7pt;z-index:10;mso-position-horizontal-relative:char;mso-position-vertical-relative:line" coordorigin="2279,2118" coordsize="7394,5074">
            <o:lock v:ext="edit" aspectratio="t"/>
            <v:shape id="_x0000_s1145" type="#_x0000_t75" style="position:absolute;left:2279;top:2118;width:7394;height:5074" o:preferrelative="f">
              <v:fill o:detectmouseclick="t"/>
              <v:path o:extrusionok="t" o:connecttype="none"/>
              <o:lock v:ext="edit" text="t"/>
            </v:shape>
            <v:shape id="_x0000_s1146" type="#_x0000_t202" style="position:absolute;left:2562;top:2552;width:1693;height:924">
              <v:textbox style="mso-next-textbox:#_x0000_s1146">
                <w:txbxContent>
                  <w:p w:rsidR="004B74C2" w:rsidRPr="009C2C45" w:rsidRDefault="004B74C2" w:rsidP="009C2C45">
                    <w:pPr>
                      <w:spacing w:after="0" w:line="240" w:lineRule="auto"/>
                      <w:jc w:val="center"/>
                      <w:rPr>
                        <w:rStyle w:val="dash041e005f0431005f044b005f0447005f043d005f044b005f0439005f005fchar1char1"/>
                        <w:sz w:val="22"/>
                        <w:szCs w:val="22"/>
                      </w:rPr>
                    </w:pPr>
                    <w:r w:rsidRPr="009C2C45">
                      <w:rPr>
                        <w:rStyle w:val="dash041e005f0431005f044b005f0447005f043d005f044b005f0439005f005fchar1char1"/>
                        <w:sz w:val="22"/>
                        <w:szCs w:val="22"/>
                      </w:rPr>
                      <w:t>Сохранение и укрепление психологического</w:t>
                    </w:r>
                  </w:p>
                  <w:p w:rsidR="004B74C2" w:rsidRPr="009C2C45" w:rsidRDefault="004B74C2" w:rsidP="009C2C45">
                    <w:pPr>
                      <w:spacing w:after="0" w:line="240" w:lineRule="auto"/>
                      <w:jc w:val="center"/>
                      <w:rPr>
                        <w:rFonts w:ascii="Times New Roman" w:hAnsi="Times New Roman"/>
                      </w:rPr>
                    </w:pPr>
                    <w:r w:rsidRPr="009C2C45">
                      <w:rPr>
                        <w:rStyle w:val="dash041e005f0431005f044b005f0447005f043d005f044b005f0439005f005fchar1char1"/>
                        <w:sz w:val="22"/>
                        <w:szCs w:val="22"/>
                      </w:rPr>
                      <w:t>здоровья</w:t>
                    </w:r>
                  </w:p>
                  <w:p w:rsidR="004B74C2" w:rsidRPr="009C2C45" w:rsidRDefault="004B74C2" w:rsidP="009C2C45">
                    <w:pPr>
                      <w:spacing w:line="240" w:lineRule="auto"/>
                      <w:jc w:val="center"/>
                    </w:pPr>
                  </w:p>
                </w:txbxContent>
              </v:textbox>
            </v:shape>
            <v:shape id="_x0000_s1147" type="#_x0000_t202" style="position:absolute;left:5014;top:2489;width:1721;height:987">
              <v:textbox style="mso-next-textbox:#_x0000_s1147">
                <w:txbxContent>
                  <w:p w:rsidR="004B74C2" w:rsidRPr="009C2C45" w:rsidRDefault="004B74C2" w:rsidP="009C2C45">
                    <w:pPr>
                      <w:spacing w:after="0" w:line="240" w:lineRule="auto"/>
                      <w:jc w:val="center"/>
                    </w:pPr>
                    <w:r w:rsidRPr="009C2C45">
                      <w:rPr>
                        <w:rStyle w:val="dash041e005f0431005f044b005f0447005f043d005f044b005f0439005f005fchar1char1"/>
                        <w:sz w:val="22"/>
                        <w:szCs w:val="22"/>
                      </w:rPr>
                      <w:t>Мониторинг возможностей и способностей обучающихся</w:t>
                    </w:r>
                  </w:p>
                </w:txbxContent>
              </v:textbox>
            </v:shape>
            <v:shape id="_x0000_s1148" type="#_x0000_t202" style="position:absolute;left:7311;top:2233;width:1987;height:953">
              <v:textbox style="mso-next-textbox:#_x0000_s1148">
                <w:txbxContent>
                  <w:p w:rsidR="004B74C2" w:rsidRPr="009C2C45" w:rsidRDefault="004B74C2" w:rsidP="009C2C45">
                    <w:pPr>
                      <w:spacing w:after="0" w:line="240" w:lineRule="auto"/>
                      <w:jc w:val="center"/>
                    </w:pPr>
                    <w:r w:rsidRPr="009C2C45">
                      <w:rPr>
                        <w:rStyle w:val="dash041e005f0431005f044b005f0447005f043d005f044b005f0439005f005fchar1char1"/>
                        <w:sz w:val="22"/>
                        <w:szCs w:val="22"/>
                      </w:rPr>
                      <w:t>Психолого-педаго-гическая поддержка участников олим-пиадного движения</w:t>
                    </w:r>
                  </w:p>
                </w:txbxContent>
              </v:textbox>
            </v:shape>
            <v:shape id="_x0000_s1149" type="#_x0000_t202" style="position:absolute;left:5014;top:5202;width:1812;height:847">
              <v:textbox style="mso-next-textbox:#_x0000_s1149">
                <w:txbxContent>
                  <w:p w:rsidR="004B74C2" w:rsidRPr="009C2C45" w:rsidRDefault="004B74C2" w:rsidP="009C2C45">
                    <w:pPr>
                      <w:spacing w:after="0" w:line="240" w:lineRule="auto"/>
                      <w:jc w:val="center"/>
                    </w:pPr>
                    <w:r w:rsidRPr="009C2C45">
                      <w:rPr>
                        <w:rStyle w:val="dash041e005f0431005f044b005f0447005f043d005f044b005f0439005f005fchar1char1"/>
                        <w:sz w:val="22"/>
                        <w:szCs w:val="22"/>
                      </w:rPr>
                      <w:t>Выявление и поддержка одарённых детей</w:t>
                    </w:r>
                  </w:p>
                </w:txbxContent>
              </v:textbox>
            </v:shape>
            <v:shape id="_x0000_s1150" type="#_x0000_t202" style="position:absolute;left:5014;top:3823;width:1812;height:1115">
              <v:textbox style="mso-next-textbox:#_x0000_s1150">
                <w:txbxContent>
                  <w:p w:rsidR="004B74C2" w:rsidRPr="009C2C45" w:rsidRDefault="004B74C2" w:rsidP="009C2C45">
                    <w:pPr>
                      <w:spacing w:after="0" w:line="240" w:lineRule="auto"/>
                      <w:jc w:val="center"/>
                    </w:pPr>
                    <w:r w:rsidRPr="009C2C45">
                      <w:rPr>
                        <w:rStyle w:val="dash041e005f0431005f044b005f0447005f043d005f044b005f0439005f005fchar1char1"/>
                        <w:sz w:val="22"/>
                        <w:szCs w:val="22"/>
                      </w:rPr>
                      <w:t>Выявление и поддержка детей с особыми образовательными</w:t>
                    </w:r>
                    <w:r w:rsidRPr="00A968BC">
                      <w:rPr>
                        <w:rStyle w:val="dash041e005f0431005f044b005f0447005f043d005f044b005f0439005f005fchar1char1"/>
                      </w:rPr>
                      <w:t xml:space="preserve"> </w:t>
                    </w:r>
                    <w:r w:rsidRPr="009C2C45">
                      <w:rPr>
                        <w:rStyle w:val="dash041e005f0431005f044b005f0447005f043d005f044b005f0439005f005fchar1char1"/>
                        <w:sz w:val="22"/>
                        <w:szCs w:val="22"/>
                      </w:rPr>
                      <w:t>потребностями</w:t>
                    </w:r>
                  </w:p>
                </w:txbxContent>
              </v:textbox>
            </v:shape>
            <v:shape id="_x0000_s1151" type="#_x0000_t202" style="position:absolute;left:2484;top:3823;width:1834;height:961">
              <v:textbox style="mso-next-textbox:#_x0000_s1151">
                <w:txbxContent>
                  <w:p w:rsidR="004B74C2" w:rsidRPr="009C2C45" w:rsidRDefault="004B74C2" w:rsidP="009C2C45">
                    <w:pPr>
                      <w:spacing w:after="0" w:line="240" w:lineRule="auto"/>
                      <w:jc w:val="center"/>
                    </w:pPr>
                    <w:r w:rsidRPr="009C2C45">
                      <w:rPr>
                        <w:rStyle w:val="dash041e005f0431005f044b005f0447005f043d005f044b005f0439005f005fchar1char1"/>
                        <w:sz w:val="22"/>
                        <w:szCs w:val="22"/>
                      </w:rPr>
                      <w:t>Формирование ценности здоровья и безопасного образа жизни</w:t>
                    </w:r>
                  </w:p>
                </w:txbxContent>
              </v:textbox>
            </v:shape>
            <v:shape id="_x0000_s1152" type="#_x0000_t202" style="position:absolute;left:2562;top:5202;width:1756;height:771">
              <v:textbox style="mso-next-textbox:#_x0000_s1152">
                <w:txbxContent>
                  <w:p w:rsidR="004B74C2" w:rsidRPr="009C2C45" w:rsidRDefault="004B74C2" w:rsidP="009C2C45">
                    <w:pPr>
                      <w:spacing w:after="0" w:line="240" w:lineRule="auto"/>
                      <w:jc w:val="center"/>
                    </w:pPr>
                    <w:r w:rsidRPr="009C2C45">
                      <w:rPr>
                        <w:rStyle w:val="dash041e005f0431005f044b005f0447005f043d005f044b005f0439005f005fchar1char1"/>
                        <w:sz w:val="22"/>
                        <w:szCs w:val="22"/>
                      </w:rPr>
                      <w:t>Развитие экологической культуры</w:t>
                    </w:r>
                  </w:p>
                  <w:p w:rsidR="004B74C2" w:rsidRPr="004B0EA5" w:rsidRDefault="004B74C2" w:rsidP="009C2C45">
                    <w:pPr>
                      <w:spacing w:after="0"/>
                      <w:jc w:val="center"/>
                    </w:pPr>
                  </w:p>
                </w:txbxContent>
              </v:textbox>
            </v:shape>
            <v:shape id="_x0000_s1153" type="#_x0000_t202" style="position:absolute;left:2562;top:6240;width:1833;height:775">
              <v:textbox style="mso-next-textbox:#_x0000_s1153">
                <w:txbxContent>
                  <w:p w:rsidR="004B74C2" w:rsidRPr="009C2C45" w:rsidRDefault="004B74C2" w:rsidP="009C2C45">
                    <w:pPr>
                      <w:spacing w:after="0" w:line="240" w:lineRule="auto"/>
                      <w:jc w:val="center"/>
                    </w:pPr>
                    <w:r w:rsidRPr="009C2C45">
                      <w:rPr>
                        <w:rStyle w:val="dash041e005f0431005f044b005f0447005f043d005f044b005f0439005f005fchar1char1"/>
                        <w:sz w:val="22"/>
                        <w:szCs w:val="22"/>
                      </w:rPr>
                      <w:t>Дифференциация и индивидуализация обучения</w:t>
                    </w:r>
                  </w:p>
                  <w:p w:rsidR="004B74C2" w:rsidRPr="00073B37" w:rsidRDefault="004B74C2" w:rsidP="009C2C45">
                    <w:pPr>
                      <w:spacing w:after="0"/>
                    </w:pPr>
                  </w:p>
                </w:txbxContent>
              </v:textbox>
            </v:shape>
            <v:shape id="_x0000_s1154" type="#_x0000_t202" style="position:absolute;left:7311;top:3476;width:2034;height:1191">
              <v:textbox style="mso-next-textbox:#_x0000_s1154">
                <w:txbxContent>
                  <w:p w:rsidR="004B74C2" w:rsidRPr="009C2C45" w:rsidRDefault="004B74C2" w:rsidP="009C2C45">
                    <w:pPr>
                      <w:spacing w:after="0" w:line="240" w:lineRule="auto"/>
                      <w:jc w:val="center"/>
                    </w:pPr>
                    <w:r w:rsidRPr="009C2C45">
                      <w:rPr>
                        <w:rStyle w:val="dash041e005f0431005f044b005f0447005f043d005f044b005f0439005f005fchar1char1"/>
                        <w:sz w:val="22"/>
                        <w:szCs w:val="22"/>
                      </w:rPr>
                      <w:t>Обеспечение осознан-ного и ответственного выбора дальнейшей профессиональной сферы деятельности</w:t>
                    </w:r>
                  </w:p>
                </w:txbxContent>
              </v:textbox>
            </v:shape>
            <v:shape id="_x0000_s1155" type="#_x0000_t202" style="position:absolute;left:7131;top:4934;width:2366;height:969">
              <v:textbox style="mso-next-textbox:#_x0000_s1155">
                <w:txbxContent>
                  <w:p w:rsidR="004B74C2" w:rsidRPr="00863000" w:rsidRDefault="004B74C2" w:rsidP="009C2C45">
                    <w:pPr>
                      <w:spacing w:after="0" w:line="240" w:lineRule="auto"/>
                      <w:jc w:val="center"/>
                    </w:pPr>
                    <w:r w:rsidRPr="00863000">
                      <w:rPr>
                        <w:rStyle w:val="dash041e005f0431005f044b005f0447005f043d005f044b005f0439005f005fchar1char1"/>
                        <w:sz w:val="22"/>
                        <w:szCs w:val="22"/>
                      </w:rPr>
                      <w:t>Формирование коммуникативных навыков в разновозрастной среде и среде сверстников</w:t>
                    </w:r>
                  </w:p>
                  <w:p w:rsidR="004B74C2" w:rsidRPr="00A968BC" w:rsidRDefault="004B74C2" w:rsidP="009F75DA">
                    <w:pPr>
                      <w:jc w:val="center"/>
                      <w:rPr>
                        <w:sz w:val="32"/>
                      </w:rPr>
                    </w:pPr>
                  </w:p>
                </w:txbxContent>
              </v:textbox>
            </v:shape>
            <v:shape id="_x0000_s1156" type="#_x0000_t202" style="position:absolute;left:7276;top:6106;width:2022;height:909">
              <v:textbox style="mso-next-textbox:#_x0000_s1156">
                <w:txbxContent>
                  <w:p w:rsidR="004B74C2" w:rsidRPr="00863000" w:rsidRDefault="004B74C2" w:rsidP="00863000">
                    <w:pPr>
                      <w:spacing w:after="0" w:line="240" w:lineRule="auto"/>
                      <w:jc w:val="center"/>
                    </w:pPr>
                    <w:r w:rsidRPr="00863000">
                      <w:rPr>
                        <w:rStyle w:val="dash041e005f0431005f044b005f0447005f043d005f044b005f0439005f005fchar1char1"/>
                        <w:sz w:val="22"/>
                        <w:szCs w:val="22"/>
                      </w:rPr>
                      <w:t>Поддержка детских объединений и ученического самоуправления</w:t>
                    </w:r>
                  </w:p>
                  <w:p w:rsidR="004B74C2" w:rsidRPr="00D47933" w:rsidRDefault="004B74C2" w:rsidP="00863000">
                    <w:pPr>
                      <w:spacing w:after="0"/>
                    </w:pPr>
                  </w:p>
                </w:txbxContent>
              </v:textbox>
            </v:shape>
          </v:group>
        </w:pict>
      </w:r>
    </w:p>
    <w:p w:rsidR="009F75DA" w:rsidRPr="009F75DA" w:rsidRDefault="005074AC" w:rsidP="00866384">
      <w:pPr>
        <w:spacing w:after="0" w:line="240" w:lineRule="auto"/>
        <w:ind w:left="-142" w:firstLine="596"/>
        <w:jc w:val="both"/>
        <w:rPr>
          <w:rFonts w:ascii="Times New Roman" w:hAnsi="Times New Roman"/>
          <w:b/>
          <w:sz w:val="24"/>
          <w:szCs w:val="24"/>
        </w:rPr>
      </w:pPr>
      <w:r w:rsidRPr="005074AC">
        <w:rPr>
          <w:rFonts w:ascii="Times New Roman" w:hAnsi="Times New Roman"/>
          <w:b/>
          <w:noProof/>
          <w:sz w:val="24"/>
          <w:szCs w:val="24"/>
          <w:lang w:eastAsia="ru-RU"/>
        </w:rPr>
        <w:pict>
          <v:shape id="_x0000_i1074" type="#_x0000_t75" style="width:458.25pt;height:279pt;visibility:visible;mso-wrap-style:square">
            <v:imagedata r:id="rId78" o:title="" croptop="-65521f" cropbottom="65521f"/>
          </v:shape>
        </w:pict>
      </w:r>
    </w:p>
    <w:p w:rsidR="009F75DA" w:rsidRPr="009F75DA" w:rsidRDefault="009F75DA" w:rsidP="00866384">
      <w:pPr>
        <w:spacing w:after="0" w:line="240" w:lineRule="auto"/>
        <w:ind w:firstLine="567"/>
        <w:jc w:val="both"/>
        <w:rPr>
          <w:rFonts w:ascii="Times New Roman" w:hAnsi="Times New Roman"/>
          <w:sz w:val="24"/>
          <w:szCs w:val="24"/>
        </w:rPr>
      </w:pPr>
    </w:p>
    <w:p w:rsidR="009C2C45" w:rsidRDefault="009C2C45" w:rsidP="00866384">
      <w:pPr>
        <w:spacing w:after="0" w:line="240" w:lineRule="auto"/>
        <w:jc w:val="both"/>
        <w:rPr>
          <w:rFonts w:ascii="Times New Roman" w:hAnsi="Times New Roman"/>
          <w:b/>
          <w:sz w:val="24"/>
          <w:szCs w:val="24"/>
        </w:rPr>
      </w:pPr>
    </w:p>
    <w:p w:rsidR="009C2C45" w:rsidRDefault="009C2C45" w:rsidP="00866384">
      <w:pPr>
        <w:spacing w:after="0" w:line="240" w:lineRule="auto"/>
        <w:jc w:val="both"/>
        <w:rPr>
          <w:rFonts w:ascii="Times New Roman" w:hAnsi="Times New Roman"/>
          <w:b/>
          <w:sz w:val="24"/>
          <w:szCs w:val="24"/>
        </w:rPr>
      </w:pPr>
    </w:p>
    <w:p w:rsidR="009C2C45" w:rsidRDefault="009C2C45" w:rsidP="00866384">
      <w:pPr>
        <w:spacing w:after="0" w:line="240" w:lineRule="auto"/>
        <w:jc w:val="both"/>
        <w:rPr>
          <w:rFonts w:ascii="Times New Roman" w:hAnsi="Times New Roman"/>
          <w:b/>
          <w:sz w:val="24"/>
          <w:szCs w:val="24"/>
        </w:rPr>
      </w:pPr>
    </w:p>
    <w:p w:rsidR="009C2C45" w:rsidRDefault="009C2C45" w:rsidP="00866384">
      <w:pPr>
        <w:spacing w:after="0" w:line="240" w:lineRule="auto"/>
        <w:jc w:val="both"/>
        <w:rPr>
          <w:rFonts w:ascii="Times New Roman" w:hAnsi="Times New Roman"/>
          <w:b/>
          <w:sz w:val="24"/>
          <w:szCs w:val="24"/>
        </w:rPr>
      </w:pPr>
    </w:p>
    <w:p w:rsidR="009C2C45" w:rsidRDefault="009C2C45" w:rsidP="00866384">
      <w:pPr>
        <w:spacing w:after="0" w:line="240" w:lineRule="auto"/>
        <w:jc w:val="both"/>
        <w:rPr>
          <w:rFonts w:ascii="Times New Roman" w:hAnsi="Times New Roman"/>
          <w:b/>
          <w:sz w:val="24"/>
          <w:szCs w:val="24"/>
        </w:rPr>
      </w:pPr>
    </w:p>
    <w:p w:rsidR="009C2C45" w:rsidRDefault="009C2C45" w:rsidP="00866384">
      <w:pPr>
        <w:spacing w:after="0" w:line="240" w:lineRule="auto"/>
        <w:jc w:val="both"/>
        <w:rPr>
          <w:rFonts w:ascii="Times New Roman" w:hAnsi="Times New Roman"/>
          <w:b/>
          <w:sz w:val="24"/>
          <w:szCs w:val="24"/>
        </w:rPr>
      </w:pPr>
    </w:p>
    <w:p w:rsidR="009C2C45" w:rsidRDefault="009C2C45" w:rsidP="00866384">
      <w:pPr>
        <w:spacing w:after="0" w:line="240" w:lineRule="auto"/>
        <w:jc w:val="both"/>
        <w:rPr>
          <w:rFonts w:ascii="Times New Roman" w:hAnsi="Times New Roman"/>
          <w:b/>
          <w:sz w:val="24"/>
          <w:szCs w:val="24"/>
        </w:rPr>
      </w:pPr>
    </w:p>
    <w:p w:rsidR="009C2C45" w:rsidRDefault="009C2C45" w:rsidP="00866384">
      <w:pPr>
        <w:spacing w:after="0" w:line="240" w:lineRule="auto"/>
        <w:jc w:val="both"/>
        <w:rPr>
          <w:rFonts w:ascii="Times New Roman" w:hAnsi="Times New Roman"/>
          <w:b/>
          <w:sz w:val="24"/>
          <w:szCs w:val="24"/>
        </w:rPr>
      </w:pPr>
    </w:p>
    <w:p w:rsidR="009F75DA" w:rsidRPr="009F75DA" w:rsidRDefault="009F75DA" w:rsidP="00863000">
      <w:pPr>
        <w:spacing w:after="0" w:line="240" w:lineRule="auto"/>
        <w:jc w:val="center"/>
        <w:rPr>
          <w:rFonts w:ascii="Times New Roman" w:hAnsi="Times New Roman"/>
          <w:b/>
          <w:sz w:val="24"/>
          <w:szCs w:val="24"/>
        </w:rPr>
      </w:pPr>
      <w:r w:rsidRPr="009F75DA">
        <w:rPr>
          <w:rFonts w:ascii="Times New Roman" w:hAnsi="Times New Roman"/>
          <w:b/>
          <w:sz w:val="24"/>
          <w:szCs w:val="24"/>
        </w:rPr>
        <w:t>3.2.3. Финансовое обеспечение реализации ООП ООО.</w:t>
      </w:r>
    </w:p>
    <w:p w:rsidR="009F75DA" w:rsidRPr="009F75DA" w:rsidRDefault="009F75DA" w:rsidP="00866384">
      <w:pPr>
        <w:spacing w:after="0" w:line="240" w:lineRule="auto"/>
        <w:ind w:firstLine="567"/>
        <w:jc w:val="both"/>
        <w:rPr>
          <w:rFonts w:ascii="Times New Roman" w:hAnsi="Times New Roman"/>
          <w:sz w:val="24"/>
          <w:szCs w:val="24"/>
        </w:rPr>
      </w:pPr>
      <w:r w:rsidRPr="009F75DA">
        <w:rPr>
          <w:rFonts w:ascii="Times New Roman" w:hAnsi="Times New Roman"/>
          <w:sz w:val="24"/>
          <w:szCs w:val="24"/>
        </w:rPr>
        <w:t>Финансовое обеспечение реализации ООП ООО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ФГОС ООО. Финансовое обеспечение муниципального задания учредителя по реализации ООП ООО осуществляется на основе нормативного подушевого финансирования.</w:t>
      </w:r>
    </w:p>
    <w:p w:rsidR="009F75DA" w:rsidRPr="009F75DA" w:rsidRDefault="009F75DA" w:rsidP="00866384">
      <w:pPr>
        <w:spacing w:after="0" w:line="240" w:lineRule="auto"/>
        <w:ind w:firstLine="567"/>
        <w:jc w:val="both"/>
        <w:rPr>
          <w:rFonts w:ascii="Times New Roman" w:hAnsi="Times New Roman"/>
          <w:sz w:val="24"/>
          <w:szCs w:val="24"/>
        </w:rPr>
      </w:pPr>
      <w:r w:rsidRPr="009F75DA">
        <w:rPr>
          <w:rFonts w:ascii="Times New Roman" w:hAnsi="Times New Roman"/>
          <w:sz w:val="24"/>
          <w:szCs w:val="24"/>
        </w:rPr>
        <w:t>Формирование фонда оплаты труда ОУ осуществляется в пределах объема средств ОУ на текущий финансовый год, определенного в соответствии с региональным расчетным подушевым нормативом, количеством обучающихся и соответствующими коэффициентами, и отражается в смете ОУ. Привольненская школа с 01.01.2012 года преобразовалась в муниципальное общеобразовательное бюджетное учреждение «Привольненская основная общеобразовательная школа». С 01.10.2012 года принят локальный акт «Положение по формированию новой системы оплаты труда работников МОБУ «Привольненская ООШ», реализующая программы НОО, ООО общего образования.</w:t>
      </w:r>
    </w:p>
    <w:p w:rsidR="009F75DA" w:rsidRPr="009F75DA" w:rsidRDefault="009F75DA" w:rsidP="00866384">
      <w:pPr>
        <w:spacing w:after="0" w:line="240" w:lineRule="auto"/>
        <w:ind w:firstLine="567"/>
        <w:jc w:val="both"/>
        <w:rPr>
          <w:rFonts w:ascii="Times New Roman" w:hAnsi="Times New Roman"/>
          <w:sz w:val="24"/>
          <w:szCs w:val="24"/>
        </w:rPr>
      </w:pPr>
      <w:r w:rsidRPr="009F75DA">
        <w:rPr>
          <w:rFonts w:ascii="Times New Roman" w:hAnsi="Times New Roman"/>
          <w:sz w:val="24"/>
          <w:szCs w:val="24"/>
        </w:rPr>
        <w:t xml:space="preserve"> Высшим общественным органом самоуправления МОБУ «Привольненская ООШ» является  Совет школы  с 01.01.2012 года. Школа самостоятельно определяет:</w:t>
      </w:r>
    </w:p>
    <w:p w:rsidR="009F75DA" w:rsidRPr="009F75DA" w:rsidRDefault="009F75DA" w:rsidP="00866384">
      <w:pPr>
        <w:pStyle w:val="a8"/>
        <w:numPr>
          <w:ilvl w:val="0"/>
          <w:numId w:val="195"/>
        </w:numPr>
        <w:contextualSpacing w:val="0"/>
        <w:jc w:val="both"/>
        <w:rPr>
          <w:rFonts w:ascii="Times New Roman" w:hAnsi="Times New Roman"/>
        </w:rPr>
      </w:pPr>
      <w:r w:rsidRPr="009F75DA">
        <w:rPr>
          <w:rFonts w:ascii="Times New Roman" w:hAnsi="Times New Roman"/>
        </w:rPr>
        <w:t>соотношение базовой и стимулирующей общей части фонда оплаты труда;</w:t>
      </w:r>
    </w:p>
    <w:p w:rsidR="009F75DA" w:rsidRPr="009F75DA" w:rsidRDefault="009F75DA" w:rsidP="00866384">
      <w:pPr>
        <w:pStyle w:val="a8"/>
        <w:numPr>
          <w:ilvl w:val="0"/>
          <w:numId w:val="195"/>
        </w:numPr>
        <w:contextualSpacing w:val="0"/>
        <w:jc w:val="both"/>
        <w:rPr>
          <w:rFonts w:ascii="Times New Roman" w:hAnsi="Times New Roman"/>
        </w:rPr>
      </w:pPr>
      <w:r w:rsidRPr="009F75DA">
        <w:rPr>
          <w:rFonts w:ascii="Times New Roman" w:hAnsi="Times New Roman"/>
        </w:rPr>
        <w:t>соотношение фонда оплаты труда педагогического, административно-управленческого и учебно-вспомогательного персонала;</w:t>
      </w:r>
    </w:p>
    <w:p w:rsidR="009F75DA" w:rsidRPr="009F75DA" w:rsidRDefault="009F75DA" w:rsidP="00866384">
      <w:pPr>
        <w:pStyle w:val="a8"/>
        <w:numPr>
          <w:ilvl w:val="0"/>
          <w:numId w:val="195"/>
        </w:numPr>
        <w:contextualSpacing w:val="0"/>
        <w:jc w:val="both"/>
        <w:rPr>
          <w:rFonts w:ascii="Times New Roman" w:hAnsi="Times New Roman"/>
        </w:rPr>
      </w:pPr>
      <w:r w:rsidRPr="009F75DA">
        <w:rPr>
          <w:rFonts w:ascii="Times New Roman" w:hAnsi="Times New Roman"/>
        </w:rPr>
        <w:t>порядок распределения стимулирующей части фонда оплаты труда в соответствии с региональными, муниципальными нормативными актами;</w:t>
      </w:r>
    </w:p>
    <w:p w:rsidR="009F75DA" w:rsidRPr="009F75DA" w:rsidRDefault="009F75DA" w:rsidP="00866384">
      <w:pPr>
        <w:pStyle w:val="a8"/>
        <w:numPr>
          <w:ilvl w:val="0"/>
          <w:numId w:val="195"/>
        </w:numPr>
        <w:contextualSpacing w:val="0"/>
        <w:jc w:val="both"/>
        <w:rPr>
          <w:rFonts w:ascii="Times New Roman" w:hAnsi="Times New Roman"/>
        </w:rPr>
      </w:pPr>
      <w:r w:rsidRPr="009F75DA">
        <w:rPr>
          <w:rFonts w:ascii="Times New Roman" w:hAnsi="Times New Roman"/>
        </w:rPr>
        <w:t>в распределении стимулирующей части фонда оплаты труда предусматривается участие органов самоуправления (Совет школы МОБУ «Привольненская ООШ».)</w:t>
      </w:r>
    </w:p>
    <w:p w:rsidR="009F75DA" w:rsidRPr="009F75DA" w:rsidRDefault="009F75DA" w:rsidP="00866384">
      <w:pPr>
        <w:spacing w:after="0" w:line="240" w:lineRule="auto"/>
        <w:jc w:val="both"/>
        <w:rPr>
          <w:rFonts w:ascii="Times New Roman" w:hAnsi="Times New Roman"/>
          <w:b/>
          <w:sz w:val="24"/>
          <w:szCs w:val="24"/>
        </w:rPr>
      </w:pPr>
      <w:r w:rsidRPr="009F75DA">
        <w:rPr>
          <w:rFonts w:ascii="Times New Roman" w:hAnsi="Times New Roman"/>
          <w:b/>
          <w:sz w:val="24"/>
          <w:szCs w:val="24"/>
        </w:rPr>
        <w:t>Для обеспечения требований стандарта на основе проведенного анализа материально-технических условий реализации ООП ООО ОУ:</w:t>
      </w:r>
    </w:p>
    <w:p w:rsidR="009F75DA" w:rsidRPr="009F75DA" w:rsidRDefault="009F75DA" w:rsidP="00866384">
      <w:pPr>
        <w:pStyle w:val="a8"/>
        <w:numPr>
          <w:ilvl w:val="0"/>
          <w:numId w:val="196"/>
        </w:numPr>
        <w:contextualSpacing w:val="0"/>
        <w:jc w:val="both"/>
        <w:rPr>
          <w:rFonts w:ascii="Times New Roman" w:hAnsi="Times New Roman"/>
        </w:rPr>
      </w:pPr>
      <w:r w:rsidRPr="009F75DA">
        <w:rPr>
          <w:rFonts w:ascii="Times New Roman" w:hAnsi="Times New Roman"/>
        </w:rPr>
        <w:t>проводит экономический расчет стоимости обеспечения требований стандарта по каждой позиции;</w:t>
      </w:r>
    </w:p>
    <w:p w:rsidR="009F75DA" w:rsidRPr="009F75DA" w:rsidRDefault="009F75DA" w:rsidP="00866384">
      <w:pPr>
        <w:pStyle w:val="a8"/>
        <w:numPr>
          <w:ilvl w:val="0"/>
          <w:numId w:val="196"/>
        </w:numPr>
        <w:contextualSpacing w:val="0"/>
        <w:jc w:val="both"/>
        <w:rPr>
          <w:rFonts w:ascii="Times New Roman" w:hAnsi="Times New Roman"/>
        </w:rPr>
      </w:pPr>
      <w:r w:rsidRPr="009F75DA">
        <w:rPr>
          <w:rFonts w:ascii="Times New Roman" w:hAnsi="Times New Roman"/>
        </w:rPr>
        <w:t>устанавливает предмет закупок, количество и стоимость пополняемого оборудования;</w:t>
      </w:r>
    </w:p>
    <w:p w:rsidR="009F75DA" w:rsidRPr="009F75DA" w:rsidRDefault="009F75DA" w:rsidP="00866384">
      <w:pPr>
        <w:pStyle w:val="a8"/>
        <w:numPr>
          <w:ilvl w:val="0"/>
          <w:numId w:val="196"/>
        </w:numPr>
        <w:contextualSpacing w:val="0"/>
        <w:jc w:val="both"/>
        <w:rPr>
          <w:rFonts w:ascii="Times New Roman" w:hAnsi="Times New Roman"/>
        </w:rPr>
      </w:pPr>
      <w:r w:rsidRPr="009F75DA">
        <w:rPr>
          <w:rFonts w:ascii="Times New Roman" w:hAnsi="Times New Roman"/>
        </w:rPr>
        <w:t>определяет величину затрат с региональным (муниципальным) графиком внедрения стандарта ООП ООО;</w:t>
      </w:r>
    </w:p>
    <w:p w:rsidR="009F75DA" w:rsidRPr="009F75DA" w:rsidRDefault="009F75DA" w:rsidP="00866384">
      <w:pPr>
        <w:pStyle w:val="a8"/>
        <w:numPr>
          <w:ilvl w:val="0"/>
          <w:numId w:val="196"/>
        </w:numPr>
        <w:contextualSpacing w:val="0"/>
        <w:jc w:val="both"/>
        <w:rPr>
          <w:rFonts w:ascii="Times New Roman" w:hAnsi="Times New Roman"/>
        </w:rPr>
      </w:pPr>
      <w:r w:rsidRPr="009F75DA">
        <w:rPr>
          <w:rFonts w:ascii="Times New Roman" w:hAnsi="Times New Roman"/>
        </w:rPr>
        <w:t>определяет распределение по годам основание средств на обеспечение требований к условиям реализации ООП в соответствии с ФГОС;</w:t>
      </w:r>
    </w:p>
    <w:p w:rsidR="009F75DA" w:rsidRPr="009F75DA" w:rsidRDefault="009F75DA" w:rsidP="00866384">
      <w:pPr>
        <w:pStyle w:val="a8"/>
        <w:numPr>
          <w:ilvl w:val="0"/>
          <w:numId w:val="196"/>
        </w:numPr>
        <w:contextualSpacing w:val="0"/>
        <w:jc w:val="both"/>
        <w:rPr>
          <w:rFonts w:ascii="Times New Roman" w:hAnsi="Times New Roman"/>
        </w:rPr>
      </w:pPr>
      <w:r w:rsidRPr="009F75DA">
        <w:rPr>
          <w:rFonts w:ascii="Times New Roman" w:hAnsi="Times New Roman"/>
        </w:rPr>
        <w:t>определяет объемы финансирования, обеспечивающие реализацию внеурочной деятельности обучающихся, включенной в ООП ООО.</w:t>
      </w:r>
    </w:p>
    <w:p w:rsidR="009F75DA" w:rsidRPr="009F75DA" w:rsidRDefault="009F75DA" w:rsidP="00866384">
      <w:pPr>
        <w:pStyle w:val="a8"/>
        <w:numPr>
          <w:ilvl w:val="0"/>
          <w:numId w:val="196"/>
        </w:numPr>
        <w:contextualSpacing w:val="0"/>
        <w:jc w:val="both"/>
        <w:rPr>
          <w:rFonts w:ascii="Times New Roman" w:hAnsi="Times New Roman"/>
        </w:rPr>
      </w:pPr>
      <w:r w:rsidRPr="009F75DA">
        <w:rPr>
          <w:rFonts w:ascii="Times New Roman" w:hAnsi="Times New Roman"/>
        </w:rPr>
        <w:t>Разрабатывает финансовый механизм интеграции между ОУ и учреждениями дополнительного образования детей и другими социальными партнерами.</w:t>
      </w:r>
    </w:p>
    <w:p w:rsidR="009F75DA" w:rsidRPr="009F75DA" w:rsidRDefault="009F75DA" w:rsidP="00866384">
      <w:pPr>
        <w:pStyle w:val="a8"/>
        <w:numPr>
          <w:ilvl w:val="0"/>
          <w:numId w:val="197"/>
        </w:numPr>
        <w:contextualSpacing w:val="0"/>
        <w:jc w:val="both"/>
        <w:rPr>
          <w:rFonts w:ascii="Times New Roman" w:hAnsi="Times New Roman"/>
        </w:rPr>
      </w:pPr>
      <w:r w:rsidRPr="009F75DA">
        <w:rPr>
          <w:rFonts w:ascii="Times New Roman" w:hAnsi="Times New Roman"/>
        </w:rPr>
        <w:t>на основе договоров на проведение занятий в рамках кружков, секций, клубов и др. по различным направлениям внеурочной деятельности;</w:t>
      </w:r>
    </w:p>
    <w:p w:rsidR="009F75DA" w:rsidRPr="009F75DA" w:rsidRDefault="009F75DA" w:rsidP="00866384">
      <w:pPr>
        <w:pStyle w:val="a8"/>
        <w:numPr>
          <w:ilvl w:val="0"/>
          <w:numId w:val="197"/>
        </w:numPr>
        <w:contextualSpacing w:val="0"/>
        <w:jc w:val="both"/>
        <w:rPr>
          <w:rFonts w:ascii="Times New Roman" w:hAnsi="Times New Roman"/>
        </w:rPr>
      </w:pPr>
      <w:r w:rsidRPr="009F75DA">
        <w:rPr>
          <w:rFonts w:ascii="Times New Roman" w:hAnsi="Times New Roman"/>
        </w:rPr>
        <w:t>за счет выделения ставок педагогов дополнительного образования, которые обеспечивают реализацию для обучающихся в ОУ  широкого спектра программ внеурочной деятельности.</w:t>
      </w:r>
    </w:p>
    <w:p w:rsidR="009F75DA" w:rsidRPr="009F75DA" w:rsidRDefault="009F75DA" w:rsidP="00866384">
      <w:pPr>
        <w:spacing w:after="0" w:line="240" w:lineRule="auto"/>
        <w:jc w:val="both"/>
        <w:rPr>
          <w:rFonts w:ascii="Times New Roman" w:hAnsi="Times New Roman"/>
          <w:sz w:val="24"/>
          <w:szCs w:val="24"/>
        </w:rPr>
      </w:pPr>
    </w:p>
    <w:p w:rsidR="009F75DA" w:rsidRPr="009F75DA" w:rsidRDefault="009F75DA" w:rsidP="00863000">
      <w:pPr>
        <w:spacing w:after="0" w:line="240" w:lineRule="auto"/>
        <w:ind w:firstLine="454"/>
        <w:jc w:val="center"/>
        <w:rPr>
          <w:rFonts w:ascii="Times New Roman" w:hAnsi="Times New Roman"/>
          <w:sz w:val="24"/>
          <w:szCs w:val="24"/>
        </w:rPr>
      </w:pPr>
      <w:r w:rsidRPr="009F75DA">
        <w:rPr>
          <w:rFonts w:ascii="Times New Roman" w:hAnsi="Times New Roman"/>
          <w:b/>
          <w:bCs/>
          <w:sz w:val="24"/>
          <w:szCs w:val="24"/>
        </w:rPr>
        <w:t>3.2.4. Материально-технические условия реализации основной образовательной программы</w:t>
      </w:r>
    </w:p>
    <w:p w:rsidR="009F75DA" w:rsidRPr="009F75DA" w:rsidRDefault="009F75DA" w:rsidP="00866384">
      <w:pPr>
        <w:spacing w:after="0" w:line="240" w:lineRule="auto"/>
        <w:ind w:firstLine="708"/>
        <w:jc w:val="both"/>
        <w:rPr>
          <w:rFonts w:ascii="Times New Roman" w:hAnsi="Times New Roman"/>
          <w:sz w:val="24"/>
          <w:szCs w:val="24"/>
        </w:rPr>
      </w:pPr>
      <w:r w:rsidRPr="009F75DA">
        <w:rPr>
          <w:rFonts w:ascii="Times New Roman" w:hAnsi="Times New Roman"/>
          <w:sz w:val="24"/>
          <w:szCs w:val="24"/>
        </w:rPr>
        <w:t>Школа располагается в одноэтажном здании капитального исполнения общей площадью 698,7м</w:t>
      </w:r>
      <w:r w:rsidRPr="009F75DA">
        <w:rPr>
          <w:rFonts w:ascii="Times New Roman" w:hAnsi="Times New Roman"/>
          <w:sz w:val="24"/>
          <w:szCs w:val="24"/>
          <w:vertAlign w:val="superscript"/>
        </w:rPr>
        <w:t>2</w:t>
      </w:r>
      <w:r w:rsidRPr="009F75DA">
        <w:rPr>
          <w:rFonts w:ascii="Times New Roman" w:hAnsi="Times New Roman"/>
          <w:sz w:val="24"/>
          <w:szCs w:val="24"/>
        </w:rPr>
        <w:t>, принадлежащем на правах оперативного управления. Занятия проводятся в одну смену. Лицензионный норматив по площади на одного обучающегося не превышается. Фактически на одного обучающегося приходится 50</w:t>
      </w:r>
      <w:r w:rsidRPr="009F75DA">
        <w:rPr>
          <w:rFonts w:ascii="Times New Roman" w:hAnsi="Times New Roman"/>
          <w:color w:val="FF0000"/>
          <w:sz w:val="24"/>
          <w:szCs w:val="24"/>
        </w:rPr>
        <w:t xml:space="preserve"> </w:t>
      </w:r>
      <w:r w:rsidRPr="009F75DA">
        <w:rPr>
          <w:rFonts w:ascii="Times New Roman" w:hAnsi="Times New Roman"/>
          <w:sz w:val="24"/>
          <w:szCs w:val="24"/>
        </w:rPr>
        <w:t>м</w:t>
      </w:r>
      <w:r w:rsidRPr="009F75DA">
        <w:rPr>
          <w:rFonts w:ascii="Times New Roman" w:hAnsi="Times New Roman"/>
          <w:sz w:val="24"/>
          <w:szCs w:val="24"/>
          <w:vertAlign w:val="superscript"/>
        </w:rPr>
        <w:t>2</w:t>
      </w:r>
      <w:r w:rsidRPr="009F75DA">
        <w:rPr>
          <w:rFonts w:ascii="Times New Roman" w:hAnsi="Times New Roman"/>
          <w:sz w:val="24"/>
          <w:szCs w:val="24"/>
        </w:rPr>
        <w:t>.</w:t>
      </w:r>
    </w:p>
    <w:p w:rsidR="009F75DA" w:rsidRPr="009F75DA" w:rsidRDefault="009F75DA" w:rsidP="00866384">
      <w:pPr>
        <w:spacing w:after="0" w:line="240" w:lineRule="auto"/>
        <w:ind w:firstLine="708"/>
        <w:jc w:val="both"/>
        <w:rPr>
          <w:rFonts w:ascii="Times New Roman" w:hAnsi="Times New Roman"/>
          <w:sz w:val="24"/>
          <w:szCs w:val="24"/>
        </w:rPr>
      </w:pPr>
      <w:r w:rsidRPr="009F75DA">
        <w:rPr>
          <w:rFonts w:ascii="Times New Roman" w:hAnsi="Times New Roman"/>
          <w:sz w:val="24"/>
          <w:szCs w:val="24"/>
        </w:rPr>
        <w:t>Помещения и участки соответствуют государственным санитарно-эпидемиологическим требованиям к устройству, правилам и нормативам работы общеобразовательных учреждений СанПиН 2.4.2.2821-10</w:t>
      </w:r>
      <w:r w:rsidRPr="009F75DA">
        <w:rPr>
          <w:rFonts w:ascii="Times New Roman" w:hAnsi="Times New Roman"/>
          <w:b/>
          <w:bCs/>
          <w:sz w:val="24"/>
          <w:szCs w:val="24"/>
        </w:rPr>
        <w:t xml:space="preserve">. </w:t>
      </w:r>
    </w:p>
    <w:p w:rsidR="009F75DA" w:rsidRPr="009F75DA" w:rsidRDefault="009F75DA" w:rsidP="00866384">
      <w:pPr>
        <w:spacing w:after="0" w:line="240" w:lineRule="auto"/>
        <w:ind w:firstLine="708"/>
        <w:jc w:val="both"/>
        <w:rPr>
          <w:rFonts w:ascii="Times New Roman" w:hAnsi="Times New Roman"/>
          <w:sz w:val="24"/>
          <w:szCs w:val="24"/>
        </w:rPr>
      </w:pPr>
      <w:r w:rsidRPr="009F75DA">
        <w:rPr>
          <w:rFonts w:ascii="Times New Roman" w:hAnsi="Times New Roman"/>
          <w:sz w:val="24"/>
          <w:szCs w:val="24"/>
        </w:rPr>
        <w:t>Территория школы оборудована наружным освещением, подъездными путями, ограждением. Здание школы оснащено современными системами жизнеобеспечения:</w:t>
      </w:r>
    </w:p>
    <w:p w:rsidR="009F75DA" w:rsidRPr="009F75DA" w:rsidRDefault="009F75DA" w:rsidP="00866384">
      <w:pPr>
        <w:spacing w:after="0" w:line="240" w:lineRule="auto"/>
        <w:ind w:left="-540" w:firstLine="1248"/>
        <w:jc w:val="both"/>
        <w:rPr>
          <w:rFonts w:ascii="Times New Roman" w:hAnsi="Times New Roman"/>
          <w:sz w:val="24"/>
          <w:szCs w:val="24"/>
        </w:rPr>
      </w:pPr>
      <w:r w:rsidRPr="009F75DA">
        <w:rPr>
          <w:rFonts w:ascii="Times New Roman" w:hAnsi="Times New Roman"/>
          <w:sz w:val="24"/>
          <w:szCs w:val="24"/>
        </w:rPr>
        <w:t>- автономным горячим отоплением;</w:t>
      </w:r>
    </w:p>
    <w:p w:rsidR="009F75DA" w:rsidRPr="009F75DA" w:rsidRDefault="009F75DA" w:rsidP="00866384">
      <w:pPr>
        <w:spacing w:after="0" w:line="240" w:lineRule="auto"/>
        <w:ind w:left="168" w:firstLine="540"/>
        <w:jc w:val="both"/>
        <w:rPr>
          <w:rFonts w:ascii="Times New Roman" w:hAnsi="Times New Roman"/>
          <w:sz w:val="24"/>
          <w:szCs w:val="24"/>
        </w:rPr>
      </w:pPr>
      <w:r w:rsidRPr="009F75DA">
        <w:rPr>
          <w:rFonts w:ascii="Times New Roman" w:hAnsi="Times New Roman"/>
          <w:sz w:val="24"/>
          <w:szCs w:val="24"/>
        </w:rPr>
        <w:t>- вентиляцией;</w:t>
      </w:r>
    </w:p>
    <w:p w:rsidR="009F75DA" w:rsidRPr="009F75DA" w:rsidRDefault="009F75DA" w:rsidP="00866384">
      <w:pPr>
        <w:spacing w:after="0" w:line="240" w:lineRule="auto"/>
        <w:ind w:left="-540" w:firstLine="1248"/>
        <w:jc w:val="both"/>
        <w:rPr>
          <w:rFonts w:ascii="Times New Roman" w:hAnsi="Times New Roman"/>
          <w:sz w:val="24"/>
          <w:szCs w:val="24"/>
        </w:rPr>
      </w:pPr>
      <w:r w:rsidRPr="009F75DA">
        <w:rPr>
          <w:rFonts w:ascii="Times New Roman" w:hAnsi="Times New Roman"/>
          <w:sz w:val="24"/>
          <w:szCs w:val="24"/>
        </w:rPr>
        <w:t>- узлом учета и регулирования тепловой энергии;</w:t>
      </w:r>
    </w:p>
    <w:p w:rsidR="009F75DA" w:rsidRPr="009F75DA" w:rsidRDefault="009F75DA" w:rsidP="00866384">
      <w:pPr>
        <w:spacing w:after="0" w:line="240" w:lineRule="auto"/>
        <w:ind w:left="-540" w:firstLine="1248"/>
        <w:jc w:val="both"/>
        <w:rPr>
          <w:rFonts w:ascii="Times New Roman" w:hAnsi="Times New Roman"/>
          <w:sz w:val="24"/>
          <w:szCs w:val="24"/>
        </w:rPr>
      </w:pPr>
      <w:r w:rsidRPr="009F75DA">
        <w:rPr>
          <w:rFonts w:ascii="Times New Roman" w:hAnsi="Times New Roman"/>
          <w:sz w:val="24"/>
          <w:szCs w:val="24"/>
        </w:rPr>
        <w:t>- горячей и холодной водой;</w:t>
      </w:r>
    </w:p>
    <w:p w:rsidR="009F75DA" w:rsidRPr="009F75DA" w:rsidRDefault="009F75DA" w:rsidP="00866384">
      <w:pPr>
        <w:spacing w:after="0" w:line="240" w:lineRule="auto"/>
        <w:ind w:left="-540" w:firstLine="1248"/>
        <w:jc w:val="both"/>
        <w:rPr>
          <w:rFonts w:ascii="Times New Roman" w:hAnsi="Times New Roman"/>
          <w:sz w:val="24"/>
          <w:szCs w:val="24"/>
        </w:rPr>
      </w:pPr>
      <w:r w:rsidRPr="009F75DA">
        <w:rPr>
          <w:rFonts w:ascii="Times New Roman" w:hAnsi="Times New Roman"/>
          <w:sz w:val="24"/>
          <w:szCs w:val="24"/>
        </w:rPr>
        <w:t>- системой противопожарной сигнализации и оповещения людей о пожаре;</w:t>
      </w:r>
    </w:p>
    <w:p w:rsidR="009F75DA" w:rsidRPr="009F75DA" w:rsidRDefault="009F75DA" w:rsidP="00866384">
      <w:pPr>
        <w:spacing w:after="0" w:line="240" w:lineRule="auto"/>
        <w:ind w:left="-540" w:firstLine="1248"/>
        <w:jc w:val="both"/>
        <w:rPr>
          <w:rFonts w:ascii="Times New Roman" w:hAnsi="Times New Roman"/>
          <w:sz w:val="24"/>
          <w:szCs w:val="24"/>
        </w:rPr>
      </w:pPr>
      <w:r w:rsidRPr="009F75DA">
        <w:rPr>
          <w:rFonts w:ascii="Times New Roman" w:hAnsi="Times New Roman"/>
          <w:sz w:val="24"/>
          <w:szCs w:val="24"/>
        </w:rPr>
        <w:t>- системой охранной сигнализации;</w:t>
      </w:r>
    </w:p>
    <w:p w:rsidR="009F75DA" w:rsidRPr="009F75DA" w:rsidRDefault="009F75DA" w:rsidP="00866384">
      <w:pPr>
        <w:spacing w:after="0" w:line="240" w:lineRule="auto"/>
        <w:ind w:left="-540" w:firstLine="1248"/>
        <w:jc w:val="both"/>
        <w:rPr>
          <w:rFonts w:ascii="Times New Roman" w:hAnsi="Times New Roman"/>
          <w:sz w:val="24"/>
          <w:szCs w:val="24"/>
        </w:rPr>
      </w:pPr>
      <w:r w:rsidRPr="009F75DA">
        <w:rPr>
          <w:rFonts w:ascii="Times New Roman" w:hAnsi="Times New Roman"/>
          <w:sz w:val="24"/>
          <w:szCs w:val="24"/>
        </w:rPr>
        <w:t>- «тревожной» кнопкой вызова вневедомственной охраны;</w:t>
      </w:r>
    </w:p>
    <w:p w:rsidR="009F75DA" w:rsidRPr="009F75DA" w:rsidRDefault="009F75DA" w:rsidP="00866384">
      <w:pPr>
        <w:spacing w:after="0" w:line="240" w:lineRule="auto"/>
        <w:ind w:left="-540" w:firstLine="1248"/>
        <w:jc w:val="both"/>
        <w:rPr>
          <w:rFonts w:ascii="Times New Roman" w:hAnsi="Times New Roman"/>
          <w:sz w:val="24"/>
          <w:szCs w:val="24"/>
        </w:rPr>
      </w:pPr>
      <w:r w:rsidRPr="009F75DA">
        <w:rPr>
          <w:rFonts w:ascii="Times New Roman" w:hAnsi="Times New Roman"/>
          <w:sz w:val="24"/>
          <w:szCs w:val="24"/>
        </w:rPr>
        <w:t>- локальной компьютерной сетью;</w:t>
      </w:r>
    </w:p>
    <w:p w:rsidR="009F75DA" w:rsidRPr="009F75DA" w:rsidRDefault="009F75DA" w:rsidP="00866384">
      <w:pPr>
        <w:spacing w:after="0" w:line="240" w:lineRule="auto"/>
        <w:ind w:left="-540" w:firstLine="1248"/>
        <w:jc w:val="both"/>
        <w:rPr>
          <w:rFonts w:ascii="Times New Roman" w:hAnsi="Times New Roman"/>
          <w:sz w:val="24"/>
          <w:szCs w:val="24"/>
        </w:rPr>
      </w:pPr>
      <w:r w:rsidRPr="009F75DA">
        <w:rPr>
          <w:rFonts w:ascii="Times New Roman" w:hAnsi="Times New Roman"/>
          <w:sz w:val="24"/>
          <w:szCs w:val="24"/>
        </w:rPr>
        <w:t>- подключение к Интернет.</w:t>
      </w:r>
    </w:p>
    <w:p w:rsidR="009F75DA" w:rsidRPr="009F75DA" w:rsidRDefault="009F75DA" w:rsidP="00866384">
      <w:pPr>
        <w:spacing w:after="0" w:line="240" w:lineRule="auto"/>
        <w:ind w:firstLine="708"/>
        <w:jc w:val="both"/>
        <w:rPr>
          <w:rFonts w:ascii="Times New Roman" w:hAnsi="Times New Roman"/>
          <w:sz w:val="24"/>
          <w:szCs w:val="24"/>
        </w:rPr>
      </w:pPr>
      <w:r w:rsidRPr="009F75DA">
        <w:rPr>
          <w:rFonts w:ascii="Times New Roman" w:hAnsi="Times New Roman"/>
          <w:sz w:val="24"/>
          <w:szCs w:val="24"/>
        </w:rPr>
        <w:t>Для организации образовательного процесса и проведения внеурочной деятельности школа располагает следующей материально-технической базой:</w:t>
      </w:r>
    </w:p>
    <w:p w:rsidR="009F75DA" w:rsidRPr="009F75DA" w:rsidRDefault="009F75DA" w:rsidP="00866384">
      <w:pPr>
        <w:spacing w:after="0" w:line="240" w:lineRule="auto"/>
        <w:ind w:firstLine="708"/>
        <w:jc w:val="both"/>
        <w:rPr>
          <w:rFonts w:ascii="Times New Roman" w:hAnsi="Times New Roman"/>
          <w:sz w:val="24"/>
          <w:szCs w:val="24"/>
        </w:rPr>
      </w:pPr>
      <w:r w:rsidRPr="009F75DA">
        <w:rPr>
          <w:rFonts w:ascii="Times New Roman" w:hAnsi="Times New Roman"/>
          <w:sz w:val="24"/>
          <w:szCs w:val="24"/>
        </w:rPr>
        <w:t>─ Общее количество компьютеров на начало 2015/2016 учебного года составляет 7. В общешкольную локальную сеть объединены 3 компьютера, все они подключены к сети Интернет. Оснащенность учреждения компьютерным оборудованием в соответствии с требованиями к оснащению образовательного процесса (письмо Минобрнауки РФ от 01.04.2005 № 03-417) составляет</w:t>
      </w:r>
      <w:r w:rsidR="00866384">
        <w:rPr>
          <w:rFonts w:ascii="Times New Roman" w:hAnsi="Times New Roman"/>
          <w:sz w:val="24"/>
          <w:szCs w:val="24"/>
        </w:rPr>
        <w:t xml:space="preserve"> </w:t>
      </w:r>
      <w:r w:rsidRPr="009F75DA">
        <w:rPr>
          <w:rFonts w:ascii="Times New Roman" w:hAnsi="Times New Roman"/>
          <w:sz w:val="24"/>
          <w:szCs w:val="24"/>
        </w:rPr>
        <w:t>100%.</w:t>
      </w:r>
    </w:p>
    <w:p w:rsidR="009F75DA" w:rsidRPr="009F75DA" w:rsidRDefault="009F75DA" w:rsidP="00866384">
      <w:pPr>
        <w:spacing w:after="0" w:line="240" w:lineRule="auto"/>
        <w:ind w:firstLine="708"/>
        <w:jc w:val="both"/>
        <w:rPr>
          <w:rFonts w:ascii="Times New Roman" w:hAnsi="Times New Roman"/>
          <w:sz w:val="24"/>
          <w:szCs w:val="24"/>
        </w:rPr>
      </w:pPr>
      <w:r w:rsidRPr="009F75DA">
        <w:rPr>
          <w:rFonts w:ascii="Times New Roman" w:hAnsi="Times New Roman"/>
          <w:sz w:val="24"/>
          <w:szCs w:val="24"/>
        </w:rPr>
        <w:t xml:space="preserve">─  Занятия по заявленным образовательным программам проводятся в 7 учебных кабинетах, 1 мастерской, 1 спортзале. </w:t>
      </w:r>
    </w:p>
    <w:p w:rsidR="009F75DA" w:rsidRPr="009F75DA" w:rsidRDefault="009F75DA" w:rsidP="00866384">
      <w:pPr>
        <w:spacing w:after="0" w:line="240" w:lineRule="auto"/>
        <w:ind w:firstLine="708"/>
        <w:jc w:val="both"/>
        <w:rPr>
          <w:rFonts w:ascii="Times New Roman" w:hAnsi="Times New Roman"/>
          <w:sz w:val="24"/>
          <w:szCs w:val="24"/>
        </w:rPr>
      </w:pPr>
      <w:r w:rsidRPr="009F75DA">
        <w:rPr>
          <w:rFonts w:ascii="Times New Roman" w:hAnsi="Times New Roman"/>
          <w:sz w:val="24"/>
          <w:szCs w:val="24"/>
        </w:rPr>
        <w:t xml:space="preserve">Мастерская функционально пригодна, оборудована в полном объеме в соответствии с требованиями реализуемых образовательных программ. Оснащенность техническим оборудованием составляет </w:t>
      </w:r>
      <w:r w:rsidR="00866384">
        <w:rPr>
          <w:rFonts w:ascii="Times New Roman" w:hAnsi="Times New Roman"/>
          <w:sz w:val="24"/>
          <w:szCs w:val="24"/>
        </w:rPr>
        <w:t>60</w:t>
      </w:r>
      <w:r w:rsidRPr="009F75DA">
        <w:rPr>
          <w:rFonts w:ascii="Times New Roman" w:hAnsi="Times New Roman"/>
          <w:sz w:val="24"/>
          <w:szCs w:val="24"/>
        </w:rPr>
        <w:t>%.</w:t>
      </w:r>
    </w:p>
    <w:p w:rsidR="009F75DA" w:rsidRPr="009F75DA" w:rsidRDefault="009F75DA" w:rsidP="00866384">
      <w:pPr>
        <w:spacing w:after="0" w:line="240" w:lineRule="auto"/>
        <w:ind w:firstLine="708"/>
        <w:jc w:val="both"/>
        <w:rPr>
          <w:rFonts w:ascii="Times New Roman" w:hAnsi="Times New Roman"/>
          <w:sz w:val="24"/>
          <w:szCs w:val="24"/>
        </w:rPr>
      </w:pPr>
      <w:r w:rsidRPr="009F75DA">
        <w:rPr>
          <w:rFonts w:ascii="Times New Roman" w:hAnsi="Times New Roman"/>
          <w:sz w:val="24"/>
          <w:szCs w:val="24"/>
        </w:rPr>
        <w:t>─  Для проведения занятий по физической культуре используется спортивный зал. Спортивный зал оборудован в соответствии с требованиями. Ос</w:t>
      </w:r>
      <w:r w:rsidR="00866384">
        <w:rPr>
          <w:rFonts w:ascii="Times New Roman" w:hAnsi="Times New Roman"/>
          <w:sz w:val="24"/>
          <w:szCs w:val="24"/>
        </w:rPr>
        <w:t>нащенность учебного процесса – 7</w:t>
      </w:r>
      <w:r w:rsidRPr="009F75DA">
        <w:rPr>
          <w:rFonts w:ascii="Times New Roman" w:hAnsi="Times New Roman"/>
          <w:sz w:val="24"/>
          <w:szCs w:val="24"/>
        </w:rPr>
        <w:t>0 %.</w:t>
      </w:r>
    </w:p>
    <w:p w:rsidR="009F75DA" w:rsidRPr="009F75DA" w:rsidRDefault="009F75DA" w:rsidP="00866384">
      <w:pPr>
        <w:spacing w:after="0" w:line="240" w:lineRule="auto"/>
        <w:ind w:firstLine="708"/>
        <w:jc w:val="both"/>
        <w:rPr>
          <w:rFonts w:ascii="Times New Roman" w:hAnsi="Times New Roman"/>
          <w:color w:val="FF0000"/>
          <w:sz w:val="24"/>
          <w:szCs w:val="24"/>
        </w:rPr>
      </w:pPr>
      <w:r w:rsidRPr="009F75DA">
        <w:rPr>
          <w:rFonts w:ascii="Times New Roman" w:hAnsi="Times New Roman"/>
          <w:sz w:val="24"/>
          <w:szCs w:val="24"/>
        </w:rPr>
        <w:t>-</w:t>
      </w:r>
      <w:r w:rsidR="00B60741">
        <w:rPr>
          <w:rFonts w:ascii="Times New Roman" w:hAnsi="Times New Roman"/>
          <w:sz w:val="24"/>
          <w:szCs w:val="24"/>
        </w:rPr>
        <w:t xml:space="preserve">    </w:t>
      </w:r>
      <w:r w:rsidRPr="009F75DA">
        <w:rPr>
          <w:rFonts w:ascii="Times New Roman" w:hAnsi="Times New Roman"/>
          <w:sz w:val="24"/>
          <w:szCs w:val="24"/>
        </w:rPr>
        <w:t>Оборудованная спортивная площадка .</w:t>
      </w:r>
    </w:p>
    <w:p w:rsidR="009F75DA" w:rsidRPr="009F75DA" w:rsidRDefault="00B60741" w:rsidP="00866384">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9F75DA" w:rsidRPr="009F75DA">
        <w:rPr>
          <w:rFonts w:ascii="Times New Roman" w:hAnsi="Times New Roman"/>
          <w:sz w:val="24"/>
          <w:szCs w:val="24"/>
        </w:rPr>
        <w:t> Для организации и ведения дополнительного образовательного процесса используются: библиотека, игровая комната. Оборудованные в соответствии с требованиями. Имеется аудио-видео техника. Оснащенность  - 80% .</w:t>
      </w:r>
    </w:p>
    <w:p w:rsidR="009F75DA" w:rsidRPr="009F75DA" w:rsidRDefault="009F75DA" w:rsidP="00B60741">
      <w:pPr>
        <w:spacing w:after="0" w:line="240" w:lineRule="auto"/>
        <w:ind w:firstLine="708"/>
        <w:jc w:val="both"/>
        <w:rPr>
          <w:rFonts w:ascii="Times New Roman" w:hAnsi="Times New Roman"/>
          <w:sz w:val="24"/>
          <w:szCs w:val="24"/>
        </w:rPr>
      </w:pPr>
      <w:r w:rsidRPr="009F75DA">
        <w:rPr>
          <w:rFonts w:ascii="Times New Roman" w:hAnsi="Times New Roman"/>
          <w:sz w:val="24"/>
          <w:szCs w:val="24"/>
        </w:rPr>
        <w:t>Все учебные кабинеты оснащены необходимой учебно-материальной базой в соответствии с требованиями заявленных на лицензир</w:t>
      </w:r>
      <w:r w:rsidR="00866384">
        <w:rPr>
          <w:rFonts w:ascii="Times New Roman" w:hAnsi="Times New Roman"/>
          <w:sz w:val="24"/>
          <w:szCs w:val="24"/>
        </w:rPr>
        <w:t>ование образовательных программ</w:t>
      </w:r>
    </w:p>
    <w:p w:rsidR="009F75DA" w:rsidRPr="009F75DA" w:rsidRDefault="009F75DA" w:rsidP="00866384">
      <w:pPr>
        <w:spacing w:after="0" w:line="240" w:lineRule="auto"/>
        <w:ind w:firstLine="708"/>
        <w:jc w:val="both"/>
        <w:rPr>
          <w:rFonts w:ascii="Times New Roman" w:hAnsi="Times New Roman"/>
          <w:sz w:val="24"/>
          <w:szCs w:val="24"/>
        </w:rPr>
      </w:pPr>
      <w:r w:rsidRPr="009F75DA">
        <w:rPr>
          <w:rFonts w:ascii="Times New Roman" w:hAnsi="Times New Roman"/>
          <w:sz w:val="24"/>
          <w:szCs w:val="24"/>
        </w:rPr>
        <w:t xml:space="preserve">Обновление и пополнение материальной базы осуществляется по заявкам преподавателей в соответствии с образовательными программами согласно финансированию. </w:t>
      </w:r>
    </w:p>
    <w:p w:rsidR="009F75DA" w:rsidRPr="009F75DA" w:rsidRDefault="009F75DA" w:rsidP="00866384">
      <w:pPr>
        <w:spacing w:after="0" w:line="240" w:lineRule="auto"/>
        <w:ind w:firstLine="705"/>
        <w:jc w:val="both"/>
        <w:rPr>
          <w:rFonts w:ascii="Times New Roman" w:hAnsi="Times New Roman"/>
          <w:sz w:val="24"/>
          <w:szCs w:val="24"/>
        </w:rPr>
      </w:pPr>
      <w:r w:rsidRPr="009F75DA">
        <w:rPr>
          <w:rFonts w:ascii="Times New Roman" w:hAnsi="Times New Roman"/>
          <w:sz w:val="24"/>
          <w:szCs w:val="24"/>
        </w:rPr>
        <w:t>Кадровые ресурсы библиотеки: ответственная за библиотеку, назначенная приказом директора.</w:t>
      </w:r>
    </w:p>
    <w:p w:rsidR="009F75DA" w:rsidRPr="009F75DA" w:rsidRDefault="009F75DA" w:rsidP="00866384">
      <w:pPr>
        <w:spacing w:after="0" w:line="240" w:lineRule="auto"/>
        <w:ind w:firstLine="705"/>
        <w:jc w:val="both"/>
        <w:rPr>
          <w:rFonts w:ascii="Times New Roman" w:hAnsi="Times New Roman"/>
          <w:sz w:val="24"/>
          <w:szCs w:val="24"/>
        </w:rPr>
      </w:pPr>
      <w:r w:rsidRPr="009F75DA">
        <w:rPr>
          <w:rFonts w:ascii="Times New Roman" w:hAnsi="Times New Roman"/>
          <w:sz w:val="24"/>
          <w:szCs w:val="24"/>
        </w:rPr>
        <w:t xml:space="preserve">Информационные ресурсы библиотеки представлены  фондом: </w:t>
      </w:r>
    </w:p>
    <w:p w:rsidR="009F75DA" w:rsidRPr="009F75DA" w:rsidRDefault="009F75DA" w:rsidP="00866384">
      <w:pPr>
        <w:spacing w:after="0" w:line="240" w:lineRule="auto"/>
        <w:ind w:left="705"/>
        <w:jc w:val="both"/>
        <w:rPr>
          <w:rFonts w:ascii="Times New Roman" w:hAnsi="Times New Roman"/>
          <w:sz w:val="24"/>
          <w:szCs w:val="24"/>
        </w:rPr>
      </w:pPr>
      <w:r w:rsidRPr="009F75DA">
        <w:rPr>
          <w:rFonts w:ascii="Times New Roman" w:hAnsi="Times New Roman"/>
          <w:sz w:val="24"/>
          <w:szCs w:val="24"/>
        </w:rPr>
        <w:t>• общий фонд – 800 экз.,</w:t>
      </w:r>
    </w:p>
    <w:p w:rsidR="009F75DA" w:rsidRPr="009F75DA" w:rsidRDefault="009F75DA" w:rsidP="00866384">
      <w:pPr>
        <w:spacing w:after="0" w:line="240" w:lineRule="auto"/>
        <w:ind w:firstLine="705"/>
        <w:jc w:val="both"/>
        <w:rPr>
          <w:rFonts w:ascii="Times New Roman" w:hAnsi="Times New Roman"/>
          <w:color w:val="FF0000"/>
          <w:sz w:val="24"/>
          <w:szCs w:val="24"/>
        </w:rPr>
      </w:pPr>
      <w:r w:rsidRPr="009F75DA">
        <w:rPr>
          <w:rFonts w:ascii="Times New Roman" w:hAnsi="Times New Roman"/>
          <w:sz w:val="24"/>
          <w:szCs w:val="24"/>
        </w:rPr>
        <w:t xml:space="preserve">• электронное  </w:t>
      </w:r>
      <w:r w:rsidRPr="009F75DA">
        <w:rPr>
          <w:rFonts w:ascii="Times New Roman" w:hAnsi="Times New Roman"/>
          <w:sz w:val="24"/>
          <w:szCs w:val="24"/>
          <w:lang w:val="en-US"/>
        </w:rPr>
        <w:t>DVD</w:t>
      </w:r>
      <w:r w:rsidRPr="009F75DA">
        <w:rPr>
          <w:rFonts w:ascii="Times New Roman" w:hAnsi="Times New Roman"/>
          <w:sz w:val="24"/>
          <w:szCs w:val="24"/>
        </w:rPr>
        <w:t xml:space="preserve">, </w:t>
      </w:r>
      <w:r w:rsidRPr="009F75DA">
        <w:rPr>
          <w:rFonts w:ascii="Times New Roman" w:hAnsi="Times New Roman"/>
          <w:sz w:val="24"/>
          <w:szCs w:val="24"/>
          <w:lang w:val="en-US"/>
        </w:rPr>
        <w:t>CD</w:t>
      </w:r>
      <w:r w:rsidRPr="009F75DA">
        <w:rPr>
          <w:rFonts w:ascii="Times New Roman" w:hAnsi="Times New Roman"/>
          <w:sz w:val="24"/>
          <w:szCs w:val="24"/>
        </w:rPr>
        <w:t xml:space="preserve">, </w:t>
      </w:r>
      <w:r w:rsidRPr="009F75DA">
        <w:rPr>
          <w:rFonts w:ascii="Times New Roman" w:hAnsi="Times New Roman"/>
          <w:sz w:val="24"/>
          <w:szCs w:val="24"/>
          <w:lang w:val="en-US"/>
        </w:rPr>
        <w:t>PV</w:t>
      </w:r>
      <w:r w:rsidRPr="009F75DA">
        <w:rPr>
          <w:rFonts w:ascii="Times New Roman" w:hAnsi="Times New Roman"/>
          <w:sz w:val="24"/>
          <w:szCs w:val="24"/>
        </w:rPr>
        <w:t xml:space="preserve"> – издания 35шт.</w:t>
      </w:r>
    </w:p>
    <w:p w:rsidR="009F75DA" w:rsidRPr="009F75DA" w:rsidRDefault="009F75DA" w:rsidP="00866384">
      <w:pPr>
        <w:spacing w:after="0" w:line="240" w:lineRule="auto"/>
        <w:ind w:firstLine="708"/>
        <w:jc w:val="both"/>
        <w:rPr>
          <w:rFonts w:ascii="Times New Roman" w:hAnsi="Times New Roman"/>
          <w:sz w:val="24"/>
          <w:szCs w:val="24"/>
        </w:rPr>
      </w:pPr>
      <w:r w:rsidRPr="009F75DA">
        <w:rPr>
          <w:rFonts w:ascii="Times New Roman" w:hAnsi="Times New Roman"/>
          <w:sz w:val="24"/>
          <w:szCs w:val="24"/>
        </w:rPr>
        <w:t xml:space="preserve">Фонд учебной литературы составляют 350 экземпляров учебников и учебных пособий. Фонд учебников комплектуется согласно Федеральному перечню учебников, рекомендуемых и допущенных министерством образования и науки Российской Федерации. Учебный фонд школьной библиотеки 100% не старше 10 лет.  </w:t>
      </w:r>
    </w:p>
    <w:p w:rsidR="009F75DA" w:rsidRPr="009F75DA" w:rsidRDefault="009F75DA" w:rsidP="00866384">
      <w:pPr>
        <w:spacing w:after="0" w:line="240" w:lineRule="auto"/>
        <w:ind w:firstLine="705"/>
        <w:jc w:val="both"/>
        <w:rPr>
          <w:rFonts w:ascii="Times New Roman" w:hAnsi="Times New Roman"/>
          <w:sz w:val="24"/>
          <w:szCs w:val="24"/>
        </w:rPr>
      </w:pPr>
      <w:r w:rsidRPr="009F75DA">
        <w:rPr>
          <w:rFonts w:ascii="Times New Roman" w:hAnsi="Times New Roman"/>
          <w:sz w:val="24"/>
          <w:szCs w:val="24"/>
        </w:rPr>
        <w:t>МОБУ «Привольненская ООШ» обеспечено современной информационной базой. Имеется выход в Интернет, электронная почта, школьный сайт.</w:t>
      </w:r>
    </w:p>
    <w:p w:rsidR="009F75DA" w:rsidRPr="009F75DA" w:rsidRDefault="009F75DA" w:rsidP="00866384">
      <w:pPr>
        <w:spacing w:after="0" w:line="240" w:lineRule="auto"/>
        <w:jc w:val="both"/>
        <w:rPr>
          <w:rFonts w:ascii="Times New Roman" w:hAnsi="Times New Roman"/>
          <w:b/>
          <w:bCs/>
          <w:i/>
          <w:iCs/>
          <w:sz w:val="24"/>
          <w:szCs w:val="24"/>
        </w:rPr>
      </w:pPr>
    </w:p>
    <w:p w:rsidR="009F75DA" w:rsidRPr="009F75DA" w:rsidRDefault="009F75DA" w:rsidP="00866384">
      <w:pPr>
        <w:spacing w:after="0" w:line="240" w:lineRule="auto"/>
        <w:ind w:firstLine="720"/>
        <w:jc w:val="both"/>
        <w:rPr>
          <w:rFonts w:ascii="Times New Roman" w:hAnsi="Times New Roman"/>
          <w:sz w:val="24"/>
          <w:szCs w:val="24"/>
        </w:rPr>
      </w:pPr>
      <w:r w:rsidRPr="009F75DA">
        <w:rPr>
          <w:rFonts w:ascii="Times New Roman" w:hAnsi="Times New Roman"/>
          <w:b/>
          <w:bCs/>
          <w:i/>
          <w:iCs/>
          <w:sz w:val="24"/>
          <w:szCs w:val="24"/>
        </w:rPr>
        <w:t>Информационно-техническое обеспече</w:t>
      </w:r>
      <w:r w:rsidRPr="009F75DA">
        <w:rPr>
          <w:rFonts w:ascii="Times New Roman" w:hAnsi="Times New Roman"/>
          <w:b/>
          <w:i/>
          <w:sz w:val="24"/>
          <w:szCs w:val="24"/>
        </w:rPr>
        <w:t>ние</w:t>
      </w:r>
      <w:r w:rsidRPr="009F75DA">
        <w:rPr>
          <w:rFonts w:ascii="Times New Roman" w:hAnsi="Times New Roman"/>
          <w:sz w:val="24"/>
          <w:szCs w:val="24"/>
        </w:rPr>
        <w:t xml:space="preserve"> образовательного процесса – обоснованное и эффективное  использование информационной среды (локальной среды, сайта, цифровых образовательных ресурсов, владение  ИКТ-технологиями  педагогами) в образовательном процессе.</w:t>
      </w:r>
    </w:p>
    <w:p w:rsidR="009F75DA" w:rsidRPr="009F75DA" w:rsidRDefault="009F75DA" w:rsidP="00866384">
      <w:pPr>
        <w:spacing w:after="0" w:line="240" w:lineRule="auto"/>
        <w:ind w:firstLine="720"/>
        <w:jc w:val="both"/>
        <w:rPr>
          <w:rFonts w:ascii="Times New Roman" w:hAnsi="Times New Roman"/>
          <w:sz w:val="24"/>
          <w:szCs w:val="24"/>
        </w:rPr>
      </w:pPr>
    </w:p>
    <w:p w:rsidR="00756CAB" w:rsidRDefault="002A62BC" w:rsidP="00756CAB">
      <w:pPr>
        <w:spacing w:after="0" w:line="240" w:lineRule="auto"/>
        <w:jc w:val="center"/>
        <w:rPr>
          <w:rFonts w:ascii="Times New Roman" w:hAnsi="Times New Roman"/>
          <w:b/>
          <w:sz w:val="24"/>
          <w:szCs w:val="24"/>
        </w:rPr>
      </w:pPr>
      <w:r w:rsidRPr="005074AC">
        <w:rPr>
          <w:rFonts w:ascii="Times New Roman" w:hAnsi="Times New Roman"/>
          <w:noProof/>
          <w:sz w:val="24"/>
          <w:szCs w:val="24"/>
          <w:lang w:eastAsia="ru-RU"/>
        </w:rPr>
        <w:pict>
          <v:shape id="_x0000_i1075" type="#_x0000_t75" alt="рис6" style="width:499.5pt;height:391.5pt;visibility:visible;mso-wrap-style:square">
            <v:imagedata r:id="rId79" o:title="рис6"/>
          </v:shape>
        </w:pict>
      </w:r>
    </w:p>
    <w:p w:rsidR="00756CAB" w:rsidRDefault="00756CAB" w:rsidP="00756CAB">
      <w:pPr>
        <w:spacing w:after="0" w:line="240" w:lineRule="auto"/>
        <w:jc w:val="center"/>
        <w:rPr>
          <w:rFonts w:ascii="Times New Roman" w:hAnsi="Times New Roman"/>
          <w:b/>
          <w:sz w:val="24"/>
          <w:szCs w:val="24"/>
        </w:rPr>
      </w:pPr>
    </w:p>
    <w:p w:rsidR="00756CAB" w:rsidRDefault="00756CAB" w:rsidP="00756CAB">
      <w:pPr>
        <w:spacing w:after="0" w:line="240" w:lineRule="auto"/>
        <w:jc w:val="center"/>
        <w:rPr>
          <w:rFonts w:ascii="Times New Roman" w:hAnsi="Times New Roman"/>
          <w:b/>
          <w:sz w:val="24"/>
          <w:szCs w:val="24"/>
        </w:rPr>
      </w:pPr>
    </w:p>
    <w:p w:rsidR="009F75DA" w:rsidRPr="00B60741" w:rsidRDefault="009F75DA" w:rsidP="00756CAB">
      <w:pPr>
        <w:spacing w:after="0" w:line="240" w:lineRule="auto"/>
        <w:jc w:val="center"/>
        <w:rPr>
          <w:rFonts w:ascii="Times New Roman" w:hAnsi="Times New Roman"/>
          <w:sz w:val="24"/>
          <w:szCs w:val="24"/>
        </w:rPr>
      </w:pPr>
      <w:r w:rsidRPr="009F75DA">
        <w:rPr>
          <w:rFonts w:ascii="Times New Roman" w:hAnsi="Times New Roman"/>
          <w:b/>
          <w:sz w:val="24"/>
          <w:szCs w:val="24"/>
        </w:rPr>
        <w:t>Особенности требований к материально-техническим и информационным условиям</w:t>
      </w:r>
    </w:p>
    <w:p w:rsidR="00756CAB" w:rsidRDefault="009F75DA" w:rsidP="00866384">
      <w:pPr>
        <w:spacing w:after="0" w:line="240" w:lineRule="auto"/>
        <w:ind w:firstLine="709"/>
        <w:jc w:val="both"/>
        <w:rPr>
          <w:rFonts w:ascii="Times New Roman" w:hAnsi="Times New Roman"/>
          <w:sz w:val="24"/>
          <w:szCs w:val="24"/>
        </w:rPr>
      </w:pPr>
      <w:r w:rsidRPr="009F75DA">
        <w:rPr>
          <w:rFonts w:ascii="Times New Roman" w:hAnsi="Times New Roman"/>
          <w:sz w:val="24"/>
          <w:szCs w:val="24"/>
        </w:rPr>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756CAB" w:rsidRDefault="00756CAB" w:rsidP="00866384">
      <w:pPr>
        <w:spacing w:after="0" w:line="240" w:lineRule="auto"/>
        <w:ind w:firstLine="709"/>
        <w:jc w:val="both"/>
        <w:rPr>
          <w:rFonts w:ascii="Times New Roman" w:hAnsi="Times New Roman"/>
          <w:sz w:val="24"/>
          <w:szCs w:val="24"/>
        </w:rPr>
      </w:pPr>
    </w:p>
    <w:p w:rsidR="00756CAB" w:rsidRDefault="00756CAB" w:rsidP="00866384">
      <w:pPr>
        <w:spacing w:after="0" w:line="240" w:lineRule="auto"/>
        <w:ind w:firstLine="709"/>
        <w:jc w:val="both"/>
        <w:rPr>
          <w:rFonts w:ascii="Times New Roman" w:hAnsi="Times New Roman"/>
          <w:sz w:val="24"/>
          <w:szCs w:val="24"/>
        </w:rPr>
      </w:pPr>
    </w:p>
    <w:p w:rsidR="00756CAB" w:rsidRDefault="00756CAB" w:rsidP="00866384">
      <w:pPr>
        <w:spacing w:after="0" w:line="240" w:lineRule="auto"/>
        <w:ind w:firstLine="709"/>
        <w:jc w:val="both"/>
        <w:rPr>
          <w:rFonts w:ascii="Times New Roman" w:hAnsi="Times New Roman"/>
          <w:sz w:val="24"/>
          <w:szCs w:val="24"/>
        </w:rPr>
      </w:pPr>
    </w:p>
    <w:p w:rsidR="00756CAB" w:rsidRDefault="00756CAB" w:rsidP="00866384">
      <w:pPr>
        <w:spacing w:after="0" w:line="240" w:lineRule="auto"/>
        <w:ind w:firstLine="709"/>
        <w:jc w:val="both"/>
        <w:rPr>
          <w:rFonts w:ascii="Times New Roman" w:hAnsi="Times New Roman"/>
          <w:sz w:val="24"/>
          <w:szCs w:val="24"/>
        </w:rPr>
      </w:pPr>
    </w:p>
    <w:p w:rsidR="00756CAB" w:rsidRDefault="00756CAB" w:rsidP="00866384">
      <w:pPr>
        <w:spacing w:after="0" w:line="240" w:lineRule="auto"/>
        <w:ind w:firstLine="709"/>
        <w:jc w:val="both"/>
        <w:rPr>
          <w:rFonts w:ascii="Times New Roman" w:hAnsi="Times New Roman"/>
          <w:sz w:val="24"/>
          <w:szCs w:val="24"/>
        </w:rPr>
      </w:pPr>
    </w:p>
    <w:p w:rsidR="009F75DA" w:rsidRPr="009F75DA" w:rsidRDefault="002A62BC" w:rsidP="009479D5">
      <w:pPr>
        <w:spacing w:after="0" w:line="240" w:lineRule="auto"/>
        <w:ind w:firstLine="709"/>
        <w:rPr>
          <w:rFonts w:ascii="Times New Roman" w:hAnsi="Times New Roman"/>
          <w:sz w:val="24"/>
          <w:szCs w:val="24"/>
        </w:rPr>
      </w:pPr>
      <w:r w:rsidRPr="005074AC">
        <w:rPr>
          <w:rFonts w:ascii="Times New Roman" w:hAnsi="Times New Roman"/>
          <w:noProof/>
          <w:sz w:val="24"/>
          <w:szCs w:val="24"/>
          <w:lang w:eastAsia="ru-RU"/>
        </w:rPr>
        <w:pict>
          <v:shape id="_x0000_i1076" type="#_x0000_t75" alt="рис7" style="width:465.75pt;height:387.75pt;visibility:visible;mso-wrap-style:square">
            <v:imagedata r:id="rId80" o:title="рис7"/>
          </v:shape>
        </w:pict>
      </w:r>
    </w:p>
    <w:p w:rsidR="009F75DA" w:rsidRPr="009F75DA" w:rsidRDefault="009F75DA" w:rsidP="00866384">
      <w:pPr>
        <w:spacing w:after="0" w:line="240" w:lineRule="auto"/>
        <w:ind w:firstLine="708"/>
        <w:jc w:val="both"/>
        <w:rPr>
          <w:rFonts w:ascii="Times New Roman" w:hAnsi="Times New Roman"/>
          <w:sz w:val="24"/>
          <w:szCs w:val="24"/>
        </w:rPr>
      </w:pPr>
      <w:r w:rsidRPr="009F75DA">
        <w:rPr>
          <w:rFonts w:ascii="Times New Roman" w:hAnsi="Times New Roman"/>
          <w:sz w:val="24"/>
          <w:szCs w:val="24"/>
        </w:rPr>
        <w:t>Для организации питания учащихся в школе имеется столовая с обеденным залом на 25 посадочных мест. Столовая имеет необходимое количество помещений для организации технологического процесса. Технологическим оборудованием, посудой и инвентарем столовая оснащена на 100%.</w:t>
      </w:r>
    </w:p>
    <w:p w:rsidR="009F75DA" w:rsidRPr="009F75DA" w:rsidRDefault="009F75DA" w:rsidP="00866384">
      <w:pPr>
        <w:spacing w:after="0" w:line="240" w:lineRule="auto"/>
        <w:ind w:firstLine="708"/>
        <w:jc w:val="both"/>
        <w:rPr>
          <w:rFonts w:ascii="Times New Roman" w:hAnsi="Times New Roman"/>
          <w:sz w:val="24"/>
          <w:szCs w:val="24"/>
        </w:rPr>
      </w:pPr>
      <w:r w:rsidRPr="009F75DA">
        <w:rPr>
          <w:rFonts w:ascii="Times New Roman" w:hAnsi="Times New Roman"/>
          <w:sz w:val="24"/>
          <w:szCs w:val="24"/>
        </w:rPr>
        <w:t>Материальная база столовой и четкая организация технологического процесса позволяют организовать для учащихся полноценное горячее питание. Результаты анализов воды, смывов и проб пищи позволяют сделать выводы о благополучном санитарно-эпидемиологическом состоянии пищеблока.</w:t>
      </w:r>
    </w:p>
    <w:p w:rsidR="009F75DA" w:rsidRPr="009F75DA" w:rsidRDefault="009F75DA" w:rsidP="00866384">
      <w:pPr>
        <w:spacing w:after="0" w:line="240" w:lineRule="auto"/>
        <w:ind w:firstLine="708"/>
        <w:jc w:val="both"/>
        <w:rPr>
          <w:rFonts w:ascii="Times New Roman" w:hAnsi="Times New Roman"/>
          <w:sz w:val="24"/>
          <w:szCs w:val="24"/>
        </w:rPr>
      </w:pPr>
      <w:r w:rsidRPr="009F75DA">
        <w:rPr>
          <w:rFonts w:ascii="Times New Roman" w:hAnsi="Times New Roman"/>
          <w:sz w:val="24"/>
          <w:szCs w:val="24"/>
        </w:rPr>
        <w:t>За счет средств местного бюджета (5 руб.) и средств субвенций (8 руб.) всего (13 руб.), 1-9 классов – 14 уч-ся, горячие завтраки – 100% бесплатно.</w:t>
      </w:r>
    </w:p>
    <w:p w:rsidR="009F75DA" w:rsidRPr="009F75DA" w:rsidRDefault="009F75DA" w:rsidP="00866384">
      <w:pPr>
        <w:spacing w:after="0" w:line="240" w:lineRule="auto"/>
        <w:ind w:firstLine="708"/>
        <w:jc w:val="both"/>
        <w:rPr>
          <w:rFonts w:ascii="Times New Roman" w:hAnsi="Times New Roman"/>
          <w:sz w:val="24"/>
          <w:szCs w:val="24"/>
        </w:rPr>
      </w:pPr>
      <w:r w:rsidRPr="009F75DA">
        <w:rPr>
          <w:rFonts w:ascii="Times New Roman" w:hAnsi="Times New Roman"/>
          <w:sz w:val="24"/>
          <w:szCs w:val="24"/>
        </w:rPr>
        <w:t>Для учащихся организовано дополнительное 2-х разовое питание. Дополнительное питание за счет средств родителей.</w:t>
      </w:r>
    </w:p>
    <w:p w:rsidR="009F75DA" w:rsidRPr="009F75DA" w:rsidRDefault="009F75DA" w:rsidP="00866384">
      <w:pPr>
        <w:spacing w:after="0" w:line="240" w:lineRule="auto"/>
        <w:ind w:firstLine="708"/>
        <w:jc w:val="both"/>
        <w:rPr>
          <w:rFonts w:ascii="Times New Roman" w:hAnsi="Times New Roman"/>
          <w:sz w:val="24"/>
          <w:szCs w:val="24"/>
        </w:rPr>
      </w:pPr>
      <w:r w:rsidRPr="009F75DA">
        <w:rPr>
          <w:rFonts w:ascii="Times New Roman" w:hAnsi="Times New Roman"/>
          <w:sz w:val="24"/>
          <w:szCs w:val="24"/>
        </w:rPr>
        <w:t>Питание учащихся на бесплатной основе осуществляется по перспективному меню, разработанному на 10 дней. Ежедневное меню комплексных завтраков и обедов состоит из горячего мясного, молочного или рыбного блюда, напитка, овощного салата.</w:t>
      </w:r>
    </w:p>
    <w:p w:rsidR="009F75DA" w:rsidRPr="009F75DA" w:rsidRDefault="009F75DA" w:rsidP="00866384">
      <w:pPr>
        <w:spacing w:after="0" w:line="240" w:lineRule="auto"/>
        <w:ind w:firstLine="708"/>
        <w:jc w:val="both"/>
        <w:rPr>
          <w:rFonts w:ascii="Times New Roman" w:hAnsi="Times New Roman"/>
          <w:sz w:val="24"/>
          <w:szCs w:val="24"/>
        </w:rPr>
      </w:pPr>
      <w:r w:rsidRPr="009F75DA">
        <w:rPr>
          <w:rFonts w:ascii="Times New Roman" w:hAnsi="Times New Roman"/>
          <w:sz w:val="24"/>
          <w:szCs w:val="24"/>
        </w:rPr>
        <w:t>Организацией питания обучающихся МОБУ «Привольненская ООШ» в 201</w:t>
      </w:r>
      <w:r w:rsidR="009479D5">
        <w:rPr>
          <w:rFonts w:ascii="Times New Roman" w:hAnsi="Times New Roman"/>
          <w:sz w:val="24"/>
          <w:szCs w:val="24"/>
        </w:rPr>
        <w:t>6</w:t>
      </w:r>
      <w:r w:rsidRPr="009F75DA">
        <w:rPr>
          <w:rFonts w:ascii="Times New Roman" w:hAnsi="Times New Roman"/>
          <w:sz w:val="24"/>
          <w:szCs w:val="24"/>
        </w:rPr>
        <w:t>/201</w:t>
      </w:r>
      <w:r w:rsidR="009479D5">
        <w:rPr>
          <w:rFonts w:ascii="Times New Roman" w:hAnsi="Times New Roman"/>
          <w:sz w:val="24"/>
          <w:szCs w:val="24"/>
        </w:rPr>
        <w:t>7</w:t>
      </w:r>
      <w:r w:rsidRPr="009F75DA">
        <w:rPr>
          <w:rFonts w:ascii="Times New Roman" w:hAnsi="Times New Roman"/>
          <w:sz w:val="24"/>
          <w:szCs w:val="24"/>
        </w:rPr>
        <w:t xml:space="preserve"> учебном году занимается  МУП «Аква» на основании муниципального контракта.</w:t>
      </w:r>
    </w:p>
    <w:p w:rsidR="009F75DA" w:rsidRPr="009F75DA" w:rsidRDefault="009F75DA" w:rsidP="00866384">
      <w:pPr>
        <w:spacing w:after="0" w:line="240" w:lineRule="auto"/>
        <w:ind w:firstLine="708"/>
        <w:jc w:val="both"/>
        <w:rPr>
          <w:rFonts w:ascii="Times New Roman" w:hAnsi="Times New Roman"/>
          <w:sz w:val="24"/>
          <w:szCs w:val="24"/>
        </w:rPr>
      </w:pPr>
      <w:r w:rsidRPr="009F75DA">
        <w:rPr>
          <w:rFonts w:ascii="Times New Roman" w:hAnsi="Times New Roman"/>
          <w:sz w:val="24"/>
          <w:szCs w:val="24"/>
        </w:rPr>
        <w:t xml:space="preserve">Питьевой режим в школе осуществляется через питьевой фонтанчик (1 шт.). Здание школы оснащено необходимым количеством санитарных узлов в соответствии с санитарными нормами. </w:t>
      </w:r>
    </w:p>
    <w:p w:rsidR="009F75DA" w:rsidRPr="009F75DA" w:rsidRDefault="009F75DA" w:rsidP="00866384">
      <w:pPr>
        <w:spacing w:after="0" w:line="240" w:lineRule="auto"/>
        <w:ind w:firstLine="708"/>
        <w:jc w:val="both"/>
        <w:rPr>
          <w:rFonts w:ascii="Times New Roman" w:hAnsi="Times New Roman"/>
          <w:sz w:val="24"/>
          <w:szCs w:val="24"/>
        </w:rPr>
      </w:pPr>
      <w:r w:rsidRPr="009F75DA">
        <w:rPr>
          <w:rFonts w:ascii="Times New Roman" w:hAnsi="Times New Roman"/>
          <w:sz w:val="24"/>
          <w:szCs w:val="24"/>
        </w:rPr>
        <w:t>Для обеспечения медицинского  обслуживания рядом со школой расположен медицинский пункт, заключен договор на медицинское обслуживание с ГБУЗ «Новосергиевская РБ»  п.Новосергиевка.</w:t>
      </w:r>
    </w:p>
    <w:p w:rsidR="009F75DA" w:rsidRPr="009F75DA" w:rsidRDefault="009F75DA" w:rsidP="00866384">
      <w:pPr>
        <w:spacing w:after="0" w:line="240" w:lineRule="auto"/>
        <w:jc w:val="both"/>
        <w:rPr>
          <w:rFonts w:ascii="Times New Roman" w:hAnsi="Times New Roman"/>
          <w:sz w:val="24"/>
          <w:szCs w:val="24"/>
        </w:rPr>
      </w:pPr>
    </w:p>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b/>
          <w:bCs/>
          <w:sz w:val="24"/>
          <w:szCs w:val="24"/>
        </w:rPr>
        <w:t>Оценка материально-технических условий реализации ООП ООО МОБУ «Привольненская ООШ»</w:t>
      </w:r>
    </w:p>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sz w:val="24"/>
          <w:szCs w:val="24"/>
        </w:rPr>
        <w:t> </w:t>
      </w:r>
    </w:p>
    <w:tbl>
      <w:tblPr>
        <w:tblW w:w="9451" w:type="dxa"/>
        <w:jc w:val="center"/>
        <w:tblCellMar>
          <w:left w:w="0" w:type="dxa"/>
          <w:right w:w="0" w:type="dxa"/>
        </w:tblCellMar>
        <w:tblLook w:val="04A0"/>
      </w:tblPr>
      <w:tblGrid>
        <w:gridCol w:w="617"/>
        <w:gridCol w:w="7004"/>
        <w:gridCol w:w="1830"/>
      </w:tblGrid>
      <w:tr w:rsidR="009F75DA" w:rsidRPr="009F75DA" w:rsidTr="009F75DA">
        <w:trPr>
          <w:trHeight w:val="516"/>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b/>
                <w:bCs/>
                <w:sz w:val="24"/>
                <w:szCs w:val="24"/>
              </w:rPr>
              <w:t>№ п/п</w:t>
            </w:r>
          </w:p>
        </w:tc>
        <w:tc>
          <w:tcPr>
            <w:tcW w:w="70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b/>
                <w:bCs/>
                <w:sz w:val="24"/>
                <w:szCs w:val="24"/>
              </w:rPr>
              <w:t>Требования ФГОС ООО, нормативных и локальных актов</w:t>
            </w:r>
          </w:p>
        </w:tc>
        <w:tc>
          <w:tcPr>
            <w:tcW w:w="18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b/>
                <w:bCs/>
                <w:sz w:val="24"/>
                <w:szCs w:val="24"/>
              </w:rPr>
              <w:t>Необходимо/ имеются в наличии</w:t>
            </w:r>
          </w:p>
        </w:tc>
      </w:tr>
      <w:tr w:rsidR="009F75DA" w:rsidRPr="009F75DA" w:rsidTr="009F75DA">
        <w:trPr>
          <w:trHeight w:val="516"/>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sz w:val="24"/>
                <w:szCs w:val="24"/>
              </w:rPr>
              <w:t>1</w:t>
            </w:r>
          </w:p>
        </w:tc>
        <w:tc>
          <w:tcPr>
            <w:tcW w:w="7004"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sz w:val="24"/>
                <w:szCs w:val="24"/>
              </w:rPr>
              <w:t>Учебные кабинеты с автоматизированными рабочими местами обучающихся и педагогических работников</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b/>
                <w:bCs/>
                <w:sz w:val="24"/>
                <w:szCs w:val="24"/>
              </w:rPr>
              <w:t>7/0</w:t>
            </w:r>
          </w:p>
        </w:tc>
      </w:tr>
      <w:tr w:rsidR="009F75DA" w:rsidRPr="009F75DA" w:rsidTr="009F75DA">
        <w:trPr>
          <w:trHeight w:val="24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sz w:val="24"/>
                <w:szCs w:val="24"/>
              </w:rPr>
              <w:t>2</w:t>
            </w:r>
          </w:p>
        </w:tc>
        <w:tc>
          <w:tcPr>
            <w:tcW w:w="7004"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sz w:val="24"/>
                <w:szCs w:val="24"/>
              </w:rPr>
              <w:t>Лекционные аудитории</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b/>
                <w:bCs/>
                <w:sz w:val="24"/>
                <w:szCs w:val="24"/>
              </w:rPr>
              <w:t>0</w:t>
            </w:r>
          </w:p>
        </w:tc>
      </w:tr>
      <w:tr w:rsidR="009F75DA" w:rsidRPr="009F75DA" w:rsidTr="009F75DA">
        <w:trPr>
          <w:trHeight w:val="499"/>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sz w:val="24"/>
                <w:szCs w:val="24"/>
              </w:rPr>
              <w:t>3</w:t>
            </w:r>
          </w:p>
        </w:tc>
        <w:tc>
          <w:tcPr>
            <w:tcW w:w="7004"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sz w:val="24"/>
                <w:szCs w:val="24"/>
              </w:rPr>
              <w:t>Помещения для занятий учебно-исследовательской и проектной деятельностью</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b/>
                <w:bCs/>
                <w:sz w:val="24"/>
                <w:szCs w:val="24"/>
              </w:rPr>
              <w:t>7/7</w:t>
            </w:r>
          </w:p>
        </w:tc>
      </w:tr>
      <w:tr w:rsidR="009F75DA" w:rsidRPr="009F75DA" w:rsidTr="009F75DA">
        <w:trPr>
          <w:trHeight w:val="516"/>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sz w:val="24"/>
                <w:szCs w:val="24"/>
              </w:rPr>
              <w:t>4</w:t>
            </w:r>
          </w:p>
        </w:tc>
        <w:tc>
          <w:tcPr>
            <w:tcW w:w="7004"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sz w:val="24"/>
                <w:szCs w:val="24"/>
              </w:rPr>
              <w:t>Необходимые для реализации учебной и внеурочной деятельности лаборатории и мастерские</w:t>
            </w:r>
          </w:p>
        </w:tc>
        <w:tc>
          <w:tcPr>
            <w:tcW w:w="1830"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b/>
                <w:bCs/>
                <w:sz w:val="24"/>
                <w:szCs w:val="24"/>
              </w:rPr>
              <w:t>2</w:t>
            </w:r>
          </w:p>
        </w:tc>
      </w:tr>
    </w:tbl>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sz w:val="24"/>
          <w:szCs w:val="24"/>
        </w:rPr>
        <w:t> </w:t>
      </w:r>
    </w:p>
    <w:p w:rsidR="009F75DA" w:rsidRDefault="009F75DA" w:rsidP="00866384">
      <w:pPr>
        <w:spacing w:after="0" w:line="240" w:lineRule="auto"/>
        <w:ind w:firstLine="454"/>
        <w:jc w:val="both"/>
        <w:rPr>
          <w:rFonts w:ascii="Times New Roman" w:hAnsi="Times New Roman"/>
          <w:sz w:val="24"/>
          <w:szCs w:val="24"/>
        </w:rPr>
      </w:pPr>
      <w:r w:rsidRPr="009F75DA">
        <w:rPr>
          <w:rFonts w:ascii="Times New Roman" w:hAnsi="Times New Roman"/>
          <w:sz w:val="24"/>
          <w:szCs w:val="24"/>
        </w:rPr>
        <w:t>Характеристика оснащения предметных кабинетов (наличие и потребность необходимого оборудования, учебно-методических материалов) дана в паспортах учебных кабинетов,  которые утверждены директором школы, хранятся в каждом кабинете.</w:t>
      </w:r>
    </w:p>
    <w:p w:rsidR="00866384" w:rsidRPr="009F75DA" w:rsidRDefault="00866384" w:rsidP="00866384">
      <w:pPr>
        <w:spacing w:after="0" w:line="240" w:lineRule="auto"/>
        <w:ind w:firstLine="454"/>
        <w:jc w:val="both"/>
        <w:rPr>
          <w:rFonts w:ascii="Times New Roman" w:hAnsi="Times New Roman"/>
          <w:sz w:val="24"/>
          <w:szCs w:val="24"/>
        </w:rPr>
      </w:pPr>
    </w:p>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sz w:val="24"/>
          <w:szCs w:val="24"/>
        </w:rPr>
        <w:t xml:space="preserve">    </w:t>
      </w:r>
      <w:r w:rsidRPr="009F75DA">
        <w:rPr>
          <w:rFonts w:ascii="Times New Roman" w:hAnsi="Times New Roman"/>
          <w:b/>
          <w:sz w:val="24"/>
          <w:szCs w:val="24"/>
        </w:rPr>
        <w:t>3.2.5. Информационно-методические условия реализации ООП ООО.</w:t>
      </w:r>
    </w:p>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sz w:val="24"/>
          <w:szCs w:val="24"/>
        </w:rPr>
        <w:t>В соответствии с требованиями стандарта информационно-методические условия реализации ООП ООО обеспечивающие современной информационно-образовательной средой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w:t>
      </w:r>
    </w:p>
    <w:p w:rsidR="009F75DA" w:rsidRPr="009F75DA" w:rsidRDefault="009F75DA" w:rsidP="00866384">
      <w:pPr>
        <w:spacing w:after="0" w:line="240" w:lineRule="auto"/>
        <w:jc w:val="both"/>
        <w:rPr>
          <w:rFonts w:ascii="Times New Roman" w:hAnsi="Times New Roman"/>
          <w:sz w:val="24"/>
          <w:szCs w:val="24"/>
        </w:rPr>
      </w:pPr>
    </w:p>
    <w:p w:rsidR="00866384" w:rsidRPr="009F75DA" w:rsidRDefault="009F75DA" w:rsidP="00866384">
      <w:pPr>
        <w:spacing w:after="0" w:line="240" w:lineRule="auto"/>
        <w:jc w:val="center"/>
        <w:rPr>
          <w:rFonts w:ascii="Times New Roman" w:hAnsi="Times New Roman"/>
          <w:b/>
          <w:sz w:val="24"/>
          <w:szCs w:val="24"/>
        </w:rPr>
      </w:pPr>
      <w:r w:rsidRPr="009F75DA">
        <w:rPr>
          <w:rFonts w:ascii="Times New Roman" w:hAnsi="Times New Roman"/>
          <w:b/>
          <w:sz w:val="24"/>
          <w:szCs w:val="24"/>
        </w:rPr>
        <w:t>Наличие технических средств обучения, их состояние и хранение:</w:t>
      </w:r>
    </w:p>
    <w:tbl>
      <w:tblPr>
        <w:tblW w:w="10105" w:type="dxa"/>
        <w:jc w:val="center"/>
        <w:tblInd w:w="-30" w:type="dxa"/>
        <w:tblLayout w:type="fixed"/>
        <w:tblLook w:val="0000"/>
      </w:tblPr>
      <w:tblGrid>
        <w:gridCol w:w="2864"/>
        <w:gridCol w:w="1384"/>
        <w:gridCol w:w="1980"/>
        <w:gridCol w:w="3877"/>
      </w:tblGrid>
      <w:tr w:rsidR="009F75DA" w:rsidRPr="00C32BF4" w:rsidTr="009F75DA">
        <w:trPr>
          <w:trHeight w:val="825"/>
          <w:jc w:val="center"/>
        </w:trPr>
        <w:tc>
          <w:tcPr>
            <w:tcW w:w="2864"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 xml:space="preserve">Наименование </w:t>
            </w:r>
          </w:p>
        </w:tc>
        <w:tc>
          <w:tcPr>
            <w:tcW w:w="1384"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rPr>
                <w:rFonts w:ascii="Times New Roman" w:hAnsi="Times New Roman"/>
              </w:rPr>
            </w:pPr>
            <w:r w:rsidRPr="00C32BF4">
              <w:rPr>
                <w:rFonts w:ascii="Times New Roman" w:hAnsi="Times New Roman"/>
              </w:rPr>
              <w:t>Имеется в наличии</w:t>
            </w:r>
          </w:p>
        </w:tc>
        <w:tc>
          <w:tcPr>
            <w:tcW w:w="1980"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Из них исправны</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9F75DA" w:rsidRPr="00C32BF4" w:rsidRDefault="009F75DA" w:rsidP="00866384">
            <w:pPr>
              <w:snapToGrid w:val="0"/>
              <w:spacing w:after="0" w:line="240" w:lineRule="auto"/>
              <w:jc w:val="center"/>
              <w:rPr>
                <w:rFonts w:ascii="Times New Roman" w:hAnsi="Times New Roman"/>
              </w:rPr>
            </w:pPr>
            <w:r w:rsidRPr="00C32BF4">
              <w:rPr>
                <w:rFonts w:ascii="Times New Roman" w:hAnsi="Times New Roman"/>
              </w:rPr>
              <w:t>Область применения (названия кабинетов; учебный, административно-управленческий процессы и т.д.)</w:t>
            </w:r>
          </w:p>
        </w:tc>
      </w:tr>
      <w:tr w:rsidR="009F75DA" w:rsidRPr="00C32BF4" w:rsidTr="009F75DA">
        <w:trPr>
          <w:trHeight w:val="287"/>
          <w:jc w:val="center"/>
        </w:trPr>
        <w:tc>
          <w:tcPr>
            <w:tcW w:w="2864"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Магнитофон</w:t>
            </w:r>
          </w:p>
        </w:tc>
        <w:tc>
          <w:tcPr>
            <w:tcW w:w="1384"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1</w:t>
            </w:r>
          </w:p>
        </w:tc>
        <w:tc>
          <w:tcPr>
            <w:tcW w:w="1980"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1</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УВП</w:t>
            </w:r>
          </w:p>
        </w:tc>
      </w:tr>
      <w:tr w:rsidR="009F75DA" w:rsidRPr="00C32BF4" w:rsidTr="009F75DA">
        <w:trPr>
          <w:trHeight w:val="270"/>
          <w:jc w:val="center"/>
        </w:trPr>
        <w:tc>
          <w:tcPr>
            <w:tcW w:w="2864"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Видеомагнитофон</w:t>
            </w:r>
          </w:p>
        </w:tc>
        <w:tc>
          <w:tcPr>
            <w:tcW w:w="1384"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1</w:t>
            </w:r>
          </w:p>
        </w:tc>
        <w:tc>
          <w:tcPr>
            <w:tcW w:w="1980"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1</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Учебно-воспитательный процесс (УВП)</w:t>
            </w:r>
          </w:p>
        </w:tc>
      </w:tr>
      <w:tr w:rsidR="009F75DA" w:rsidRPr="00C32BF4" w:rsidTr="009F75DA">
        <w:trPr>
          <w:trHeight w:val="270"/>
          <w:jc w:val="center"/>
        </w:trPr>
        <w:tc>
          <w:tcPr>
            <w:tcW w:w="2864"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Телевизор</w:t>
            </w:r>
          </w:p>
        </w:tc>
        <w:tc>
          <w:tcPr>
            <w:tcW w:w="1384"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1</w:t>
            </w:r>
          </w:p>
        </w:tc>
        <w:tc>
          <w:tcPr>
            <w:tcW w:w="1980"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1</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УВП</w:t>
            </w:r>
          </w:p>
        </w:tc>
      </w:tr>
      <w:tr w:rsidR="009F75DA" w:rsidRPr="00C32BF4" w:rsidTr="009F75DA">
        <w:trPr>
          <w:trHeight w:val="321"/>
          <w:jc w:val="center"/>
        </w:trPr>
        <w:tc>
          <w:tcPr>
            <w:tcW w:w="2864"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vertAlign w:val="superscript"/>
              </w:rPr>
            </w:pPr>
            <w:r w:rsidRPr="00C32BF4">
              <w:rPr>
                <w:rFonts w:ascii="Times New Roman" w:hAnsi="Times New Roman"/>
              </w:rPr>
              <w:t>Компьютеры</w:t>
            </w:r>
            <w:r w:rsidRPr="00C32BF4">
              <w:rPr>
                <w:rFonts w:ascii="Times New Roman" w:hAnsi="Times New Roman"/>
                <w:vertAlign w:val="superscript"/>
              </w:rPr>
              <w:t>*</w:t>
            </w:r>
          </w:p>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Ноутбук</w:t>
            </w:r>
          </w:p>
        </w:tc>
        <w:tc>
          <w:tcPr>
            <w:tcW w:w="1384"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3</w:t>
            </w:r>
          </w:p>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4</w:t>
            </w:r>
          </w:p>
        </w:tc>
        <w:tc>
          <w:tcPr>
            <w:tcW w:w="1980"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3</w:t>
            </w:r>
          </w:p>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4</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 xml:space="preserve">УВП, административно-управленческий процесс </w:t>
            </w:r>
          </w:p>
        </w:tc>
      </w:tr>
      <w:tr w:rsidR="009F75DA" w:rsidRPr="00C32BF4" w:rsidTr="009F75DA">
        <w:trPr>
          <w:trHeight w:val="338"/>
          <w:jc w:val="center"/>
        </w:trPr>
        <w:tc>
          <w:tcPr>
            <w:tcW w:w="2864"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rPr>
                <w:rFonts w:ascii="Times New Roman" w:hAnsi="Times New Roman"/>
              </w:rPr>
            </w:pPr>
            <w:r w:rsidRPr="00C32BF4">
              <w:rPr>
                <w:rFonts w:ascii="Times New Roman" w:hAnsi="Times New Roman"/>
              </w:rPr>
              <w:t>Мультимедийный проектор</w:t>
            </w:r>
          </w:p>
        </w:tc>
        <w:tc>
          <w:tcPr>
            <w:tcW w:w="1384"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1</w:t>
            </w:r>
          </w:p>
        </w:tc>
        <w:tc>
          <w:tcPr>
            <w:tcW w:w="1980"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1</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УВП</w:t>
            </w:r>
          </w:p>
        </w:tc>
      </w:tr>
      <w:tr w:rsidR="009F75DA" w:rsidRPr="00C32BF4" w:rsidTr="009F75DA">
        <w:trPr>
          <w:trHeight w:val="338"/>
          <w:jc w:val="center"/>
        </w:trPr>
        <w:tc>
          <w:tcPr>
            <w:tcW w:w="2864"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rPr>
                <w:rFonts w:ascii="Times New Roman" w:hAnsi="Times New Roman"/>
              </w:rPr>
            </w:pPr>
            <w:r w:rsidRPr="00C32BF4">
              <w:rPr>
                <w:rFonts w:ascii="Times New Roman" w:hAnsi="Times New Roman"/>
              </w:rPr>
              <w:t>Сканер</w:t>
            </w:r>
          </w:p>
        </w:tc>
        <w:tc>
          <w:tcPr>
            <w:tcW w:w="1384"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1</w:t>
            </w:r>
          </w:p>
        </w:tc>
        <w:tc>
          <w:tcPr>
            <w:tcW w:w="1980"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1</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УВП</w:t>
            </w:r>
          </w:p>
        </w:tc>
      </w:tr>
      <w:tr w:rsidR="009F75DA" w:rsidRPr="00C32BF4" w:rsidTr="009F75DA">
        <w:trPr>
          <w:trHeight w:val="338"/>
          <w:jc w:val="center"/>
        </w:trPr>
        <w:tc>
          <w:tcPr>
            <w:tcW w:w="2864"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rPr>
                <w:rFonts w:ascii="Times New Roman" w:hAnsi="Times New Roman"/>
              </w:rPr>
            </w:pPr>
            <w:r w:rsidRPr="00C32BF4">
              <w:rPr>
                <w:rFonts w:ascii="Times New Roman" w:hAnsi="Times New Roman"/>
              </w:rPr>
              <w:t xml:space="preserve">Принтер </w:t>
            </w:r>
          </w:p>
        </w:tc>
        <w:tc>
          <w:tcPr>
            <w:tcW w:w="1384"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2</w:t>
            </w:r>
          </w:p>
        </w:tc>
        <w:tc>
          <w:tcPr>
            <w:tcW w:w="1980"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2</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УВП</w:t>
            </w:r>
          </w:p>
        </w:tc>
      </w:tr>
      <w:tr w:rsidR="009F75DA" w:rsidRPr="00C32BF4" w:rsidTr="009F75DA">
        <w:trPr>
          <w:trHeight w:val="338"/>
          <w:jc w:val="center"/>
        </w:trPr>
        <w:tc>
          <w:tcPr>
            <w:tcW w:w="2864"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rPr>
                <w:rFonts w:ascii="Times New Roman" w:hAnsi="Times New Roman"/>
              </w:rPr>
            </w:pPr>
            <w:r w:rsidRPr="00C32BF4">
              <w:rPr>
                <w:rFonts w:ascii="Times New Roman" w:hAnsi="Times New Roman"/>
              </w:rPr>
              <w:t>Копировальный аппарат (МФУ – многофункциональное устройство)</w:t>
            </w:r>
          </w:p>
        </w:tc>
        <w:tc>
          <w:tcPr>
            <w:tcW w:w="1384"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2</w:t>
            </w:r>
          </w:p>
        </w:tc>
        <w:tc>
          <w:tcPr>
            <w:tcW w:w="1980" w:type="dxa"/>
            <w:tcBorders>
              <w:top w:val="single" w:sz="4" w:space="0" w:color="000000"/>
              <w:left w:val="single" w:sz="4" w:space="0" w:color="000000"/>
              <w:bottom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2</w:t>
            </w:r>
          </w:p>
        </w:tc>
        <w:tc>
          <w:tcPr>
            <w:tcW w:w="3877" w:type="dxa"/>
            <w:tcBorders>
              <w:top w:val="single" w:sz="4" w:space="0" w:color="000000"/>
              <w:left w:val="single" w:sz="4" w:space="0" w:color="000000"/>
              <w:bottom w:val="single" w:sz="4" w:space="0" w:color="000000"/>
              <w:right w:val="single" w:sz="4" w:space="0" w:color="000000"/>
            </w:tcBorders>
            <w:shd w:val="clear" w:color="auto" w:fill="auto"/>
          </w:tcPr>
          <w:p w:rsidR="009F75DA" w:rsidRPr="00C32BF4" w:rsidRDefault="009F75DA" w:rsidP="00866384">
            <w:pPr>
              <w:snapToGrid w:val="0"/>
              <w:spacing w:after="0" w:line="240" w:lineRule="auto"/>
              <w:jc w:val="both"/>
              <w:rPr>
                <w:rFonts w:ascii="Times New Roman" w:hAnsi="Times New Roman"/>
              </w:rPr>
            </w:pPr>
            <w:r w:rsidRPr="00C32BF4">
              <w:rPr>
                <w:rFonts w:ascii="Times New Roman" w:hAnsi="Times New Roman"/>
              </w:rPr>
              <w:t>УВП</w:t>
            </w:r>
          </w:p>
        </w:tc>
      </w:tr>
    </w:tbl>
    <w:p w:rsidR="009F75DA" w:rsidRPr="009F75DA" w:rsidRDefault="009F75DA" w:rsidP="00866384">
      <w:pPr>
        <w:spacing w:after="0" w:line="240" w:lineRule="auto"/>
        <w:jc w:val="both"/>
        <w:rPr>
          <w:rFonts w:ascii="Times New Roman" w:hAnsi="Times New Roman"/>
          <w:sz w:val="24"/>
          <w:szCs w:val="24"/>
        </w:rPr>
      </w:pPr>
      <w:r w:rsidRPr="009F75DA">
        <w:rPr>
          <w:rFonts w:ascii="Times New Roman" w:hAnsi="Times New Roman"/>
          <w:sz w:val="24"/>
          <w:szCs w:val="24"/>
        </w:rPr>
        <w:t> </w:t>
      </w:r>
    </w:p>
    <w:p w:rsidR="009F75DA" w:rsidRPr="009F75DA" w:rsidRDefault="009F75DA" w:rsidP="00866384">
      <w:pPr>
        <w:spacing w:after="0" w:line="240" w:lineRule="auto"/>
        <w:ind w:firstLine="454"/>
        <w:jc w:val="both"/>
        <w:rPr>
          <w:rFonts w:ascii="Times New Roman" w:hAnsi="Times New Roman"/>
          <w:sz w:val="24"/>
          <w:szCs w:val="24"/>
        </w:rPr>
      </w:pPr>
      <w:r w:rsidRPr="009F75DA">
        <w:rPr>
          <w:rFonts w:ascii="Times New Roman" w:hAnsi="Times New Roman"/>
          <w:b/>
          <w:bCs/>
          <w:sz w:val="24"/>
          <w:szCs w:val="24"/>
        </w:rPr>
        <w:t>Технические средства:</w:t>
      </w:r>
      <w:r w:rsidRPr="009F75DA">
        <w:rPr>
          <w:rFonts w:ascii="Times New Roman" w:hAnsi="Times New Roman"/>
          <w:sz w:val="24"/>
          <w:szCs w:val="24"/>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оборудование компьютерной сети; конструктор, позволяющий создавать компьютерно-управляемые движущиеся модели с обратной связью; цифровой микроскоп.</w:t>
      </w:r>
    </w:p>
    <w:p w:rsidR="009F75DA" w:rsidRPr="009F75DA" w:rsidRDefault="009F75DA" w:rsidP="00866384">
      <w:pPr>
        <w:spacing w:after="0" w:line="240" w:lineRule="auto"/>
        <w:ind w:firstLine="454"/>
        <w:jc w:val="both"/>
        <w:rPr>
          <w:rFonts w:ascii="Times New Roman" w:hAnsi="Times New Roman"/>
          <w:sz w:val="24"/>
          <w:szCs w:val="24"/>
        </w:rPr>
      </w:pPr>
      <w:r w:rsidRPr="009F75DA">
        <w:rPr>
          <w:rFonts w:ascii="Times New Roman" w:hAnsi="Times New Roman"/>
          <w:b/>
          <w:bCs/>
          <w:sz w:val="24"/>
          <w:szCs w:val="24"/>
        </w:rPr>
        <w:t>Программные инструменты:</w:t>
      </w:r>
      <w:r w:rsidRPr="009F75DA">
        <w:rPr>
          <w:rFonts w:ascii="Times New Roman" w:hAnsi="Times New Roman"/>
          <w:sz w:val="24"/>
          <w:szCs w:val="24"/>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9F75DA" w:rsidRPr="009F75DA" w:rsidRDefault="009F75DA" w:rsidP="00866384">
      <w:pPr>
        <w:spacing w:after="0" w:line="240" w:lineRule="auto"/>
        <w:ind w:firstLine="454"/>
        <w:jc w:val="both"/>
        <w:rPr>
          <w:rFonts w:ascii="Times New Roman" w:hAnsi="Times New Roman"/>
          <w:sz w:val="24"/>
          <w:szCs w:val="24"/>
        </w:rPr>
      </w:pPr>
      <w:r w:rsidRPr="009F75DA">
        <w:rPr>
          <w:rFonts w:ascii="Times New Roman" w:hAnsi="Times New Roman"/>
          <w:b/>
          <w:bCs/>
          <w:sz w:val="24"/>
          <w:szCs w:val="24"/>
        </w:rPr>
        <w:t xml:space="preserve">Обеспечение технической, методической и организационной поддержки: </w:t>
      </w:r>
      <w:r w:rsidRPr="009F75DA">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9F75DA" w:rsidRPr="009F75DA" w:rsidRDefault="009F75DA" w:rsidP="00866384">
      <w:pPr>
        <w:spacing w:after="0" w:line="240" w:lineRule="auto"/>
        <w:ind w:firstLine="454"/>
        <w:jc w:val="both"/>
        <w:rPr>
          <w:rFonts w:ascii="Times New Roman" w:hAnsi="Times New Roman"/>
          <w:sz w:val="24"/>
          <w:szCs w:val="24"/>
        </w:rPr>
      </w:pPr>
      <w:r w:rsidRPr="009F75DA">
        <w:rPr>
          <w:rFonts w:ascii="Times New Roman" w:hAnsi="Times New Roman"/>
          <w:b/>
          <w:bCs/>
          <w:sz w:val="24"/>
          <w:szCs w:val="24"/>
        </w:rPr>
        <w:t xml:space="preserve">Отображение образовательного процесса в информационной среде: </w:t>
      </w:r>
      <w:r w:rsidRPr="009F75DA">
        <w:rPr>
          <w:rFonts w:ascii="Times New Roman" w:hAnsi="Times New Roman"/>
          <w:sz w:val="24"/>
          <w:szCs w:val="24"/>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органа управления; осуществляется методическая поддержка учителей (интернет-школа, интернет-ИПК, мультимедиаколлекция).</w:t>
      </w:r>
    </w:p>
    <w:p w:rsidR="009F75DA" w:rsidRPr="009F75DA" w:rsidRDefault="009F75DA" w:rsidP="00866384">
      <w:pPr>
        <w:spacing w:after="0" w:line="240" w:lineRule="auto"/>
        <w:ind w:firstLine="454"/>
        <w:jc w:val="both"/>
        <w:rPr>
          <w:rFonts w:ascii="Times New Roman" w:hAnsi="Times New Roman"/>
          <w:sz w:val="24"/>
          <w:szCs w:val="24"/>
        </w:rPr>
      </w:pPr>
      <w:r w:rsidRPr="009F75DA">
        <w:rPr>
          <w:rFonts w:ascii="Times New Roman" w:hAnsi="Times New Roman"/>
          <w:b/>
          <w:bCs/>
          <w:sz w:val="24"/>
          <w:szCs w:val="24"/>
        </w:rPr>
        <w:t xml:space="preserve">Компоненты на бумажных носителях: </w:t>
      </w:r>
      <w:r w:rsidRPr="009F75DA">
        <w:rPr>
          <w:rFonts w:ascii="Times New Roman" w:hAnsi="Times New Roman"/>
          <w:sz w:val="24"/>
          <w:szCs w:val="24"/>
        </w:rPr>
        <w:t>учебники (органайзеры); рабочие тетради (тетради-тренажёры).</w:t>
      </w:r>
    </w:p>
    <w:p w:rsidR="009F75DA" w:rsidRPr="009F75DA" w:rsidRDefault="009F75DA" w:rsidP="00866384">
      <w:pPr>
        <w:spacing w:after="0" w:line="240" w:lineRule="auto"/>
        <w:ind w:firstLine="454"/>
        <w:jc w:val="both"/>
        <w:rPr>
          <w:rFonts w:ascii="Times New Roman" w:hAnsi="Times New Roman"/>
          <w:sz w:val="24"/>
          <w:szCs w:val="24"/>
        </w:rPr>
      </w:pPr>
      <w:r w:rsidRPr="009F75DA">
        <w:rPr>
          <w:rFonts w:ascii="Times New Roman" w:hAnsi="Times New Roman"/>
          <w:b/>
          <w:bCs/>
          <w:sz w:val="24"/>
          <w:szCs w:val="24"/>
        </w:rPr>
        <w:t xml:space="preserve">Компоненты на CD и DVD: </w:t>
      </w:r>
      <w:r w:rsidRPr="009F75DA">
        <w:rPr>
          <w:rFonts w:ascii="Times New Roman" w:hAnsi="Times New Roman"/>
          <w:sz w:val="24"/>
          <w:szCs w:val="24"/>
        </w:rPr>
        <w:t>электронные приложения к учебникам; электронные наглядные пособия; электронные тренажёры; электронные практикумы.</w:t>
      </w:r>
    </w:p>
    <w:p w:rsidR="009F75DA" w:rsidRPr="009F75DA" w:rsidRDefault="009F75DA" w:rsidP="00866384">
      <w:pPr>
        <w:spacing w:after="0" w:line="240" w:lineRule="auto"/>
        <w:ind w:firstLine="454"/>
        <w:jc w:val="both"/>
        <w:rPr>
          <w:rFonts w:ascii="Times New Roman" w:hAnsi="Times New Roman"/>
          <w:sz w:val="24"/>
          <w:szCs w:val="24"/>
        </w:rPr>
      </w:pPr>
      <w:r w:rsidRPr="009F75DA">
        <w:rPr>
          <w:rFonts w:ascii="Times New Roman" w:hAnsi="Times New Roman"/>
          <w:sz w:val="24"/>
          <w:szCs w:val="24"/>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9F75DA" w:rsidRPr="009F75DA" w:rsidRDefault="009F75DA" w:rsidP="00866384">
      <w:pPr>
        <w:spacing w:after="0" w:line="240" w:lineRule="auto"/>
        <w:jc w:val="both"/>
        <w:rPr>
          <w:rFonts w:ascii="Times New Roman" w:hAnsi="Times New Roman"/>
          <w:sz w:val="24"/>
          <w:szCs w:val="24"/>
        </w:rPr>
      </w:pPr>
    </w:p>
    <w:p w:rsidR="009F75DA" w:rsidRPr="009F75DA" w:rsidRDefault="009F75DA" w:rsidP="00866384">
      <w:pPr>
        <w:spacing w:after="0" w:line="240" w:lineRule="auto"/>
        <w:ind w:firstLine="454"/>
        <w:jc w:val="both"/>
        <w:rPr>
          <w:rFonts w:ascii="Times New Roman" w:hAnsi="Times New Roman"/>
          <w:sz w:val="24"/>
          <w:szCs w:val="24"/>
        </w:rPr>
      </w:pPr>
      <w:r w:rsidRPr="009F75DA">
        <w:rPr>
          <w:rFonts w:ascii="Times New Roman" w:hAnsi="Times New Roman"/>
          <w:b/>
          <w:bCs/>
          <w:sz w:val="24"/>
          <w:szCs w:val="24"/>
        </w:rPr>
        <w:t>3.2.6. 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w:t>
      </w:r>
    </w:p>
    <w:p w:rsidR="009F75DA" w:rsidRPr="009F75DA" w:rsidRDefault="009F75DA" w:rsidP="00866384">
      <w:pPr>
        <w:spacing w:after="0" w:line="240" w:lineRule="auto"/>
        <w:ind w:firstLine="454"/>
        <w:jc w:val="both"/>
        <w:rPr>
          <w:rFonts w:ascii="Times New Roman" w:hAnsi="Times New Roman"/>
          <w:sz w:val="24"/>
          <w:szCs w:val="24"/>
        </w:rPr>
      </w:pPr>
      <w:r w:rsidRPr="009F75DA">
        <w:rPr>
          <w:rFonts w:ascii="Times New Roman" w:hAnsi="Times New Roman"/>
          <w:sz w:val="24"/>
          <w:szCs w:val="24"/>
        </w:rPr>
        <w:t> </w:t>
      </w:r>
    </w:p>
    <w:tbl>
      <w:tblPr>
        <w:tblW w:w="0" w:type="auto"/>
        <w:jc w:val="center"/>
        <w:tblCellMar>
          <w:left w:w="0" w:type="dxa"/>
          <w:right w:w="0" w:type="dxa"/>
        </w:tblCellMar>
        <w:tblLook w:val="04A0"/>
      </w:tblPr>
      <w:tblGrid>
        <w:gridCol w:w="2052"/>
        <w:gridCol w:w="5286"/>
        <w:gridCol w:w="2211"/>
      </w:tblGrid>
      <w:tr w:rsidR="009F75DA" w:rsidRPr="00C32BF4" w:rsidTr="009F75DA">
        <w:trPr>
          <w:trHeight w:val="185"/>
          <w:jc w:val="center"/>
        </w:trPr>
        <w:tc>
          <w:tcPr>
            <w:tcW w:w="20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b/>
                <w:bCs/>
              </w:rPr>
              <w:t>Направление мероприятий</w:t>
            </w:r>
          </w:p>
        </w:tc>
        <w:tc>
          <w:tcPr>
            <w:tcW w:w="52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b/>
                <w:bCs/>
              </w:rPr>
              <w:t>Мероприятия</w:t>
            </w:r>
          </w:p>
        </w:tc>
        <w:tc>
          <w:tcPr>
            <w:tcW w:w="22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b/>
                <w:bCs/>
              </w:rPr>
              <w:t>Сроки реализации</w:t>
            </w:r>
          </w:p>
        </w:tc>
      </w:tr>
      <w:tr w:rsidR="009F75DA" w:rsidRPr="00C32BF4" w:rsidTr="009F75DA">
        <w:trPr>
          <w:trHeight w:val="185"/>
          <w:jc w:val="center"/>
        </w:trPr>
        <w:tc>
          <w:tcPr>
            <w:tcW w:w="205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I. Нормативное обеспечение введения</w:t>
            </w:r>
          </w:p>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ФГОС ООО</w:t>
            </w: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1. Наличие решения органа государственно-общественного управления (Совета школы) о введении в образовательном учреждении ФГОС ООО</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2015-2016</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 Внесение изменений и дополнений в Устав образовательного учреждения</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по мере необходимости</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3. 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2014-2015</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4. Утверждение ООП ООО образовательного учреждения</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Август</w:t>
            </w:r>
          </w:p>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2015-2016</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5. Обеспечение соответствия нормативной базы школы требованиям ФГОС ООО</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2015-2016</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2015-2016</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7. Разработка и утверждение плана-графика введения ФГОС основного общего образования</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2014-2015</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8.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2014-2015</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2014-2015</w:t>
            </w:r>
          </w:p>
        </w:tc>
      </w:tr>
      <w:tr w:rsidR="009F75DA" w:rsidRPr="00C32BF4" w:rsidTr="009F75DA">
        <w:trPr>
          <w:trHeight w:val="364"/>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10. Разработка:</w:t>
            </w:r>
          </w:p>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 образовательных программ (индивидуальных и др.);</w:t>
            </w:r>
          </w:p>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 учебного плана;</w:t>
            </w:r>
          </w:p>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 рабочих программ учебных предметов, курсов, дисциплин, модулей;</w:t>
            </w:r>
          </w:p>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 годового календарного учебного графика;</w:t>
            </w:r>
          </w:p>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 положений о внеурочной деятельности обучающихся;</w:t>
            </w:r>
          </w:p>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 положения об организации текущей  и итоговой оценки достижения обучающимися планируемых результатов освоения основной образовательной программы ООО;</w:t>
            </w:r>
          </w:p>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 положения об организации домашней работы обучающихся;</w:t>
            </w:r>
          </w:p>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 положения о формах получения образования</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ежегодно</w:t>
            </w:r>
          </w:p>
        </w:tc>
      </w:tr>
      <w:tr w:rsidR="009F75DA" w:rsidRPr="00C32BF4" w:rsidTr="009F75DA">
        <w:trPr>
          <w:trHeight w:val="185"/>
          <w:jc w:val="center"/>
        </w:trPr>
        <w:tc>
          <w:tcPr>
            <w:tcW w:w="205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II. Финансовое обеспечение введения</w:t>
            </w:r>
          </w:p>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ФГОС ООО</w:t>
            </w: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1. Определение объёма расходов, необходимых для реализации ООП ООО и достижения планируемых результатов, а также механизма их формирования</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2015-2020</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2015-2020</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3. Заключение дополнительных соглашений к трудовому договору с педагогическими работниками</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2015-2020</w:t>
            </w:r>
          </w:p>
        </w:tc>
      </w:tr>
      <w:tr w:rsidR="009F75DA" w:rsidRPr="00C32BF4" w:rsidTr="009F75DA">
        <w:trPr>
          <w:trHeight w:val="185"/>
          <w:jc w:val="center"/>
        </w:trPr>
        <w:tc>
          <w:tcPr>
            <w:tcW w:w="205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III. Организационное обеспечение введения</w:t>
            </w:r>
          </w:p>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ФГОС ООО</w:t>
            </w: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1. Обеспечение координации деятельности субъектов образовательного процесса, организационных структур учреждения по подготовке и введению ФГОС общего образования</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2015-2020</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 Разработка модели организации образовательного процесса</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2015-2020</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2015-2020</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2015-2020</w:t>
            </w:r>
          </w:p>
        </w:tc>
      </w:tr>
      <w:tr w:rsidR="009F75DA" w:rsidRPr="00C32BF4" w:rsidTr="009F75DA">
        <w:trPr>
          <w:trHeight w:val="185"/>
          <w:jc w:val="center"/>
        </w:trPr>
        <w:tc>
          <w:tcPr>
            <w:tcW w:w="205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IV. Кадровое обеспечение введения</w:t>
            </w:r>
          </w:p>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ФГОС ООО</w:t>
            </w: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1. Анализ кадрового обеспечения введения и реализации ФГОС ООО</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2014-2015</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 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 ООО</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2015-2020</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3. 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2015-2020</w:t>
            </w:r>
          </w:p>
        </w:tc>
      </w:tr>
      <w:tr w:rsidR="009F75DA" w:rsidRPr="00C32BF4" w:rsidTr="009F75DA">
        <w:trPr>
          <w:trHeight w:val="185"/>
          <w:jc w:val="center"/>
        </w:trPr>
        <w:tc>
          <w:tcPr>
            <w:tcW w:w="205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V. Информационное обеспечение введения ФГОС ООО</w:t>
            </w: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1. Размещение на сайте ОУ информационных материалов о введении ФГОС основного общего образования</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постоянно</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 Широкое информирование родительской общественности о подготовке к введению и порядке перехода на новые стандарты</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2014-2015</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ежегодно</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4. Реализация деятельности сетевого комплекса информационного взаимодействия по вопросам введения ФГОС основного общего образования</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2015-2020</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5. Обеспечение публичной отчётности ОУ о ходе и результатах введения ФГОС ООО.</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ежегодно</w:t>
            </w:r>
          </w:p>
        </w:tc>
      </w:tr>
      <w:tr w:rsidR="009F75DA" w:rsidRPr="00C32BF4" w:rsidTr="009F75DA">
        <w:trPr>
          <w:trHeight w:val="3411"/>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6. Разработка рекомендаций  для педагогических работников:</w:t>
            </w:r>
          </w:p>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 по организации внеурочной деятельности обучающихся;</w:t>
            </w:r>
          </w:p>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 по организации текущей и итоговой оценки достижения планируемых результатов;</w:t>
            </w:r>
          </w:p>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 по использованию ресурсов времени для организации домашней работы обучающихся;</w:t>
            </w:r>
          </w:p>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 по перечня и рекомендаций по использованию интерактивных технологий</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2015-2016</w:t>
            </w:r>
          </w:p>
        </w:tc>
      </w:tr>
      <w:tr w:rsidR="009F75DA" w:rsidRPr="00C32BF4" w:rsidTr="009F75DA">
        <w:trPr>
          <w:trHeight w:val="577"/>
          <w:jc w:val="center"/>
        </w:trPr>
        <w:tc>
          <w:tcPr>
            <w:tcW w:w="205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VI. Материально-техническое обеспечение введения</w:t>
            </w:r>
          </w:p>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ФГОС ООО</w:t>
            </w: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1. Анализ материально-технического обеспечения введения и реализации ФГОС основного общего образования</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ежегодно</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 Обеспечение соответствия материально-технической базы ОУ требованиям ФГОС ООО</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По мере финансирования</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3. Обеспечение соответствия санитарно-гигиенических условий требованиям ФГОС ООО</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По мере финансирования</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4. Обеспечение соответствия условий реализации ООП ООО противопожарным нормам, нормам охраны труда работников образовательного учреждения</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По мере финансирования</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5. Обеспечение соответствия информационно-образовательной среды требованиям ФГОС ООО</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2015-2016</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6. Обеспечение укомплектованности библиотечно-информационного центра печатными и электронными образовательными ресурсами</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По мере финансирования</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7. Наличие доступа ОУ к электронным образовательным ресурсам (ЭОР), размещённым в федеральных и региональных базах данных</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2014-2020</w:t>
            </w:r>
          </w:p>
        </w:tc>
      </w:tr>
      <w:tr w:rsidR="009F75DA" w:rsidRPr="00C32BF4" w:rsidTr="009F75DA">
        <w:trPr>
          <w:trHeight w:val="185"/>
          <w:jc w:val="center"/>
        </w:trPr>
        <w:tc>
          <w:tcPr>
            <w:tcW w:w="0" w:type="auto"/>
            <w:vMerge/>
            <w:tcBorders>
              <w:top w:val="nil"/>
              <w:left w:val="single" w:sz="8" w:space="0" w:color="auto"/>
              <w:bottom w:val="single" w:sz="8" w:space="0" w:color="auto"/>
              <w:right w:val="single" w:sz="8" w:space="0" w:color="auto"/>
            </w:tcBorders>
            <w:vAlign w:val="center"/>
            <w:hideMark/>
          </w:tcPr>
          <w:p w:rsidR="009F75DA" w:rsidRPr="00C32BF4" w:rsidRDefault="009F75DA" w:rsidP="00866384">
            <w:pPr>
              <w:spacing w:after="0" w:line="240" w:lineRule="auto"/>
              <w:jc w:val="both"/>
              <w:rPr>
                <w:rFonts w:ascii="Times New Roman" w:hAnsi="Times New Roman"/>
              </w:rPr>
            </w:pPr>
          </w:p>
        </w:tc>
        <w:tc>
          <w:tcPr>
            <w:tcW w:w="5286"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8. 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9F75DA" w:rsidRPr="00C32BF4" w:rsidRDefault="009F75DA" w:rsidP="00866384">
            <w:pPr>
              <w:spacing w:after="0" w:line="240" w:lineRule="auto"/>
              <w:jc w:val="both"/>
              <w:rPr>
                <w:rFonts w:ascii="Times New Roman" w:hAnsi="Times New Roman"/>
              </w:rPr>
            </w:pPr>
            <w:r w:rsidRPr="00C32BF4">
              <w:rPr>
                <w:rFonts w:ascii="Times New Roman" w:hAnsi="Times New Roman"/>
              </w:rPr>
              <w:t>2014-2020</w:t>
            </w:r>
          </w:p>
        </w:tc>
      </w:tr>
    </w:tbl>
    <w:p w:rsidR="009F75DA" w:rsidRDefault="009F75DA" w:rsidP="00866384">
      <w:pPr>
        <w:spacing w:after="0" w:line="240" w:lineRule="auto"/>
        <w:jc w:val="both"/>
        <w:rPr>
          <w:rFonts w:ascii="Times New Roman" w:hAnsi="Times New Roman"/>
          <w:sz w:val="24"/>
          <w:szCs w:val="24"/>
        </w:rPr>
      </w:pPr>
    </w:p>
    <w:p w:rsidR="00866384" w:rsidRDefault="00866384" w:rsidP="00866384">
      <w:pPr>
        <w:spacing w:after="0" w:line="240" w:lineRule="auto"/>
        <w:jc w:val="both"/>
        <w:rPr>
          <w:rFonts w:ascii="Times New Roman" w:hAnsi="Times New Roman"/>
          <w:sz w:val="24"/>
          <w:szCs w:val="24"/>
        </w:rPr>
      </w:pPr>
    </w:p>
    <w:p w:rsidR="00866384" w:rsidRDefault="00866384" w:rsidP="00866384">
      <w:pPr>
        <w:spacing w:after="0" w:line="240" w:lineRule="auto"/>
        <w:jc w:val="both"/>
        <w:rPr>
          <w:rFonts w:ascii="Times New Roman" w:hAnsi="Times New Roman"/>
          <w:sz w:val="24"/>
          <w:szCs w:val="24"/>
        </w:rPr>
      </w:pPr>
    </w:p>
    <w:p w:rsidR="00866384" w:rsidRPr="009F75DA" w:rsidRDefault="00866384" w:rsidP="00866384">
      <w:pPr>
        <w:spacing w:after="0" w:line="240" w:lineRule="auto"/>
        <w:jc w:val="both"/>
        <w:rPr>
          <w:rFonts w:ascii="Times New Roman" w:hAnsi="Times New Roman"/>
          <w:sz w:val="24"/>
          <w:szCs w:val="24"/>
        </w:rPr>
      </w:pPr>
    </w:p>
    <w:bookmarkEnd w:id="311"/>
    <w:bookmarkEnd w:id="312"/>
    <w:bookmarkEnd w:id="313"/>
    <w:bookmarkEnd w:id="314"/>
    <w:p w:rsidR="009F75DA" w:rsidRPr="00756CAB" w:rsidRDefault="009F75DA" w:rsidP="00756CAB">
      <w:pPr>
        <w:spacing w:after="0" w:line="240" w:lineRule="auto"/>
        <w:jc w:val="center"/>
        <w:rPr>
          <w:rFonts w:ascii="Times New Roman" w:hAnsi="Times New Roman"/>
          <w:b/>
          <w:sz w:val="24"/>
          <w:szCs w:val="24"/>
        </w:rPr>
      </w:pPr>
      <w:r w:rsidRPr="00756CAB">
        <w:rPr>
          <w:rFonts w:ascii="Times New Roman" w:hAnsi="Times New Roman"/>
          <w:b/>
          <w:sz w:val="24"/>
          <w:szCs w:val="24"/>
        </w:rPr>
        <w:t>Условные сокращения</w:t>
      </w:r>
    </w:p>
    <w:p w:rsidR="009F75DA" w:rsidRPr="0044171B" w:rsidRDefault="009F75DA" w:rsidP="00866384">
      <w:pPr>
        <w:spacing w:after="0" w:line="240" w:lineRule="auto"/>
        <w:rPr>
          <w:rFonts w:ascii="Times New Roman" w:hAnsi="Times New Roman"/>
          <w:sz w:val="24"/>
          <w:szCs w:val="24"/>
        </w:rPr>
      </w:pPr>
      <w:r w:rsidRPr="0044171B">
        <w:rPr>
          <w:rFonts w:ascii="Times New Roman" w:hAnsi="Times New Roman"/>
          <w:sz w:val="24"/>
          <w:szCs w:val="24"/>
        </w:rPr>
        <w:t>ФГОС – федеральный государственный образовательный стандарт</w:t>
      </w:r>
    </w:p>
    <w:p w:rsidR="009F75DA" w:rsidRPr="0044171B" w:rsidRDefault="009F75DA" w:rsidP="00866384">
      <w:pPr>
        <w:spacing w:after="0" w:line="240" w:lineRule="auto"/>
        <w:rPr>
          <w:rFonts w:ascii="Times New Roman" w:hAnsi="Times New Roman"/>
          <w:sz w:val="24"/>
          <w:szCs w:val="24"/>
        </w:rPr>
      </w:pPr>
      <w:r w:rsidRPr="0044171B">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9F75DA" w:rsidRPr="0044171B" w:rsidRDefault="009F75DA" w:rsidP="00866384">
      <w:pPr>
        <w:spacing w:after="0" w:line="240" w:lineRule="auto"/>
        <w:rPr>
          <w:rFonts w:ascii="Times New Roman" w:hAnsi="Times New Roman"/>
          <w:sz w:val="24"/>
          <w:szCs w:val="24"/>
        </w:rPr>
      </w:pPr>
      <w:r w:rsidRPr="0044171B">
        <w:rPr>
          <w:rFonts w:ascii="Times New Roman" w:hAnsi="Times New Roman"/>
          <w:sz w:val="24"/>
          <w:szCs w:val="24"/>
        </w:rPr>
        <w:t>ПООП ООО – примерная основная образовательная программа основного общего образования</w:t>
      </w:r>
    </w:p>
    <w:p w:rsidR="009F75DA" w:rsidRPr="0044171B" w:rsidRDefault="009F75DA" w:rsidP="00866384">
      <w:pPr>
        <w:spacing w:after="0" w:line="240" w:lineRule="auto"/>
        <w:rPr>
          <w:rFonts w:ascii="Times New Roman" w:hAnsi="Times New Roman"/>
          <w:sz w:val="24"/>
          <w:szCs w:val="24"/>
        </w:rPr>
      </w:pPr>
      <w:r w:rsidRPr="0044171B">
        <w:rPr>
          <w:rFonts w:ascii="Times New Roman" w:hAnsi="Times New Roman"/>
          <w:sz w:val="24"/>
          <w:szCs w:val="24"/>
        </w:rPr>
        <w:t>ООП ООО – основная образовательная программа основного общего образования</w:t>
      </w:r>
    </w:p>
    <w:p w:rsidR="009F75DA" w:rsidRPr="0044171B" w:rsidRDefault="009F75DA" w:rsidP="00866384">
      <w:pPr>
        <w:spacing w:after="0" w:line="240" w:lineRule="auto"/>
        <w:rPr>
          <w:rFonts w:ascii="Times New Roman" w:hAnsi="Times New Roman"/>
          <w:sz w:val="24"/>
          <w:szCs w:val="24"/>
        </w:rPr>
      </w:pPr>
      <w:r w:rsidRPr="0044171B">
        <w:rPr>
          <w:rFonts w:ascii="Times New Roman" w:hAnsi="Times New Roman"/>
          <w:sz w:val="24"/>
          <w:szCs w:val="24"/>
        </w:rPr>
        <w:t>ООП – основная образовательная программа</w:t>
      </w:r>
    </w:p>
    <w:p w:rsidR="009F75DA" w:rsidRPr="0044171B" w:rsidRDefault="009F75DA" w:rsidP="00866384">
      <w:pPr>
        <w:spacing w:after="0" w:line="240" w:lineRule="auto"/>
        <w:rPr>
          <w:rFonts w:ascii="Times New Roman" w:hAnsi="Times New Roman"/>
          <w:sz w:val="24"/>
          <w:szCs w:val="24"/>
        </w:rPr>
      </w:pPr>
      <w:r w:rsidRPr="0044171B">
        <w:rPr>
          <w:rFonts w:ascii="Times New Roman" w:hAnsi="Times New Roman"/>
          <w:sz w:val="24"/>
          <w:szCs w:val="24"/>
        </w:rPr>
        <w:t>УУД – универсальные учебные действия</w:t>
      </w:r>
    </w:p>
    <w:p w:rsidR="009F75DA" w:rsidRPr="0044171B" w:rsidRDefault="009F75DA" w:rsidP="00866384">
      <w:pPr>
        <w:spacing w:after="0" w:line="240" w:lineRule="auto"/>
        <w:rPr>
          <w:rFonts w:ascii="Times New Roman" w:hAnsi="Times New Roman"/>
          <w:sz w:val="24"/>
          <w:szCs w:val="24"/>
        </w:rPr>
      </w:pPr>
      <w:r w:rsidRPr="0044171B">
        <w:rPr>
          <w:rFonts w:ascii="Times New Roman" w:hAnsi="Times New Roman"/>
          <w:sz w:val="24"/>
          <w:szCs w:val="24"/>
        </w:rPr>
        <w:t>ИКТ – информационно-коммуникационные технологии</w:t>
      </w:r>
    </w:p>
    <w:p w:rsidR="009F75DA" w:rsidRPr="0044171B" w:rsidRDefault="009F75DA" w:rsidP="00866384">
      <w:pPr>
        <w:spacing w:after="0" w:line="240" w:lineRule="auto"/>
        <w:rPr>
          <w:rFonts w:ascii="Times New Roman" w:hAnsi="Times New Roman"/>
          <w:sz w:val="24"/>
          <w:szCs w:val="24"/>
        </w:rPr>
      </w:pPr>
      <w:r w:rsidRPr="0044171B">
        <w:rPr>
          <w:rFonts w:ascii="Times New Roman" w:hAnsi="Times New Roman"/>
          <w:sz w:val="24"/>
          <w:szCs w:val="24"/>
        </w:rPr>
        <w:t>ОВЗ – ограниченные возможности здоровья</w:t>
      </w:r>
    </w:p>
    <w:p w:rsidR="009F75DA" w:rsidRPr="0044171B" w:rsidRDefault="009F75DA" w:rsidP="00866384">
      <w:pPr>
        <w:spacing w:after="0" w:line="240" w:lineRule="auto"/>
        <w:rPr>
          <w:rFonts w:ascii="Times New Roman" w:hAnsi="Times New Roman"/>
          <w:sz w:val="24"/>
          <w:szCs w:val="24"/>
        </w:rPr>
      </w:pPr>
      <w:r w:rsidRPr="0044171B">
        <w:rPr>
          <w:rFonts w:ascii="Times New Roman" w:hAnsi="Times New Roman"/>
          <w:sz w:val="24"/>
          <w:szCs w:val="24"/>
        </w:rPr>
        <w:t>ПКР – программа коррекционной работы</w:t>
      </w:r>
    </w:p>
    <w:p w:rsidR="009F75DA" w:rsidRPr="0044171B" w:rsidRDefault="009F75DA" w:rsidP="00866384">
      <w:pPr>
        <w:spacing w:after="0" w:line="240" w:lineRule="auto"/>
        <w:rPr>
          <w:rFonts w:ascii="Times New Roman" w:hAnsi="Times New Roman"/>
          <w:sz w:val="24"/>
          <w:szCs w:val="24"/>
        </w:rPr>
      </w:pPr>
      <w:r w:rsidRPr="0044171B">
        <w:rPr>
          <w:rFonts w:ascii="Times New Roman" w:hAnsi="Times New Roman"/>
          <w:sz w:val="24"/>
          <w:szCs w:val="24"/>
        </w:rPr>
        <w:t>ПМПК -  психолого-медико-педагогической комиссия</w:t>
      </w:r>
    </w:p>
    <w:p w:rsidR="009F75DA" w:rsidRPr="0044171B" w:rsidRDefault="009F75DA" w:rsidP="00866384">
      <w:pPr>
        <w:spacing w:after="0" w:line="240" w:lineRule="auto"/>
        <w:rPr>
          <w:rFonts w:ascii="Times New Roman" w:hAnsi="Times New Roman"/>
          <w:sz w:val="24"/>
          <w:szCs w:val="24"/>
        </w:rPr>
      </w:pPr>
      <w:r w:rsidRPr="0044171B">
        <w:rPr>
          <w:rFonts w:ascii="Times New Roman" w:hAnsi="Times New Roman"/>
          <w:sz w:val="24"/>
          <w:szCs w:val="24"/>
        </w:rPr>
        <w:t>ПМПк - психолого-медико-педагогического консилиум</w:t>
      </w:r>
    </w:p>
    <w:p w:rsidR="009F75DA" w:rsidRPr="0044171B" w:rsidRDefault="009F75DA" w:rsidP="00866384">
      <w:pPr>
        <w:spacing w:after="0" w:line="240" w:lineRule="auto"/>
        <w:rPr>
          <w:rFonts w:ascii="Times New Roman" w:hAnsi="Times New Roman"/>
          <w:sz w:val="24"/>
          <w:szCs w:val="24"/>
        </w:rPr>
      </w:pPr>
      <w:r w:rsidRPr="0044171B">
        <w:rPr>
          <w:rFonts w:ascii="Times New Roman" w:hAnsi="Times New Roman"/>
          <w:sz w:val="24"/>
          <w:szCs w:val="24"/>
        </w:rPr>
        <w:t>УМК – учебно-методический комплекс</w:t>
      </w:r>
    </w:p>
    <w:p w:rsidR="009F75DA" w:rsidRPr="0044171B" w:rsidRDefault="009F75DA" w:rsidP="00866384">
      <w:pPr>
        <w:spacing w:after="0" w:line="240" w:lineRule="auto"/>
        <w:rPr>
          <w:rFonts w:ascii="Times New Roman" w:hAnsi="Times New Roman"/>
          <w:sz w:val="24"/>
          <w:szCs w:val="24"/>
        </w:rPr>
      </w:pPr>
    </w:p>
    <w:p w:rsidR="0005656B" w:rsidRPr="0074495D" w:rsidRDefault="0005656B" w:rsidP="00866384">
      <w:pPr>
        <w:spacing w:after="0" w:line="240" w:lineRule="auto"/>
        <w:jc w:val="center"/>
        <w:rPr>
          <w:rFonts w:ascii="Times New Roman" w:hAnsi="Times New Roman"/>
          <w:b/>
          <w:sz w:val="28"/>
          <w:szCs w:val="28"/>
        </w:rPr>
      </w:pPr>
    </w:p>
    <w:sectPr w:rsidR="0005656B" w:rsidRPr="0074495D" w:rsidSect="00B60741">
      <w:footerReference w:type="default" r:id="rId81"/>
      <w:pgSz w:w="11906" w:h="16838"/>
      <w:pgMar w:top="709" w:right="849" w:bottom="1134" w:left="1418"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6C44" w:rsidRDefault="005B6C44" w:rsidP="00B540EE">
      <w:pPr>
        <w:spacing w:after="0" w:line="240" w:lineRule="auto"/>
      </w:pPr>
      <w:r>
        <w:separator/>
      </w:r>
    </w:p>
  </w:endnote>
  <w:endnote w:type="continuationSeparator" w:id="0">
    <w:p w:rsidR="005B6C44" w:rsidRDefault="005B6C44"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Segoe UI Symbol">
    <w:altName w:val="DejaVu Sans Condensed"/>
    <w:charset w:val="00"/>
    <w:family w:val="swiss"/>
    <w:pitch w:val="variable"/>
    <w:sig w:usb0="800001E3" w:usb1="1200FFEF" w:usb2="0064C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altName w:val="Courier New"/>
    <w:panose1 w:val="00000000000000000000"/>
    <w:charset w:val="00"/>
    <w:family w:val="decorative"/>
    <w:notTrueType/>
    <w:pitch w:val="variable"/>
    <w:sig w:usb0="00000001"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DejaVu Sans Condensed">
    <w:panose1 w:val="020B0606030804020204"/>
    <w:charset w:val="CC"/>
    <w:family w:val="swiss"/>
    <w:pitch w:val="variable"/>
    <w:sig w:usb0="E7002EFF" w:usb1="5200F5FF" w:usb2="0A042021" w:usb3="00000000" w:csb0="800001FF" w:csb1="00000000"/>
  </w:font>
  <w:font w:name="Times">
    <w:panose1 w:val="02020603050405020304"/>
    <w:charset w:val="CC"/>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4C2" w:rsidRDefault="004B74C2">
    <w:pPr>
      <w:pStyle w:val="af"/>
    </w:pPr>
  </w:p>
  <w:p w:rsidR="004B74C2" w:rsidRDefault="004B74C2">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4C2" w:rsidRPr="00FC65AF" w:rsidRDefault="005074AC" w:rsidP="00314F0F">
    <w:pPr>
      <w:pStyle w:val="af"/>
      <w:jc w:val="center"/>
      <w:rPr>
        <w:sz w:val="24"/>
        <w:szCs w:val="24"/>
      </w:rPr>
    </w:pPr>
    <w:r w:rsidRPr="00FC65AF">
      <w:rPr>
        <w:sz w:val="24"/>
        <w:szCs w:val="24"/>
      </w:rPr>
      <w:fldChar w:fldCharType="begin"/>
    </w:r>
    <w:r w:rsidR="004B74C2" w:rsidRPr="00FC65AF">
      <w:rPr>
        <w:sz w:val="24"/>
        <w:szCs w:val="24"/>
      </w:rPr>
      <w:instrText>PAGE   \* MERGEFORMAT</w:instrText>
    </w:r>
    <w:r w:rsidRPr="00FC65AF">
      <w:rPr>
        <w:sz w:val="24"/>
        <w:szCs w:val="24"/>
      </w:rPr>
      <w:fldChar w:fldCharType="separate"/>
    </w:r>
    <w:r w:rsidR="00DE03FA">
      <w:rPr>
        <w:noProof/>
        <w:sz w:val="24"/>
        <w:szCs w:val="24"/>
      </w:rPr>
      <w:t>323</w:t>
    </w:r>
    <w:r w:rsidRPr="00FC65AF">
      <w:rPr>
        <w:sz w:val="24"/>
        <w:szCs w:val="24"/>
      </w:rPr>
      <w:fldChar w:fldCharType="end"/>
    </w:r>
  </w:p>
  <w:p w:rsidR="004B74C2" w:rsidRDefault="004B74C2">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6C44" w:rsidRDefault="005B6C44" w:rsidP="00B540EE">
      <w:pPr>
        <w:spacing w:after="0" w:line="240" w:lineRule="auto"/>
      </w:pPr>
      <w:r>
        <w:separator/>
      </w:r>
    </w:p>
  </w:footnote>
  <w:footnote w:type="continuationSeparator" w:id="0">
    <w:p w:rsidR="005B6C44" w:rsidRDefault="005B6C44" w:rsidP="00B540EE">
      <w:pPr>
        <w:spacing w:after="0" w:line="240" w:lineRule="auto"/>
      </w:pPr>
      <w:r>
        <w:continuationSeparator/>
      </w:r>
    </w:p>
  </w:footnote>
  <w:footnote w:id="1">
    <w:p w:rsidR="004B74C2" w:rsidRDefault="004B74C2">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2">
    <w:p w:rsidR="004B74C2" w:rsidRPr="006940DA" w:rsidRDefault="004B74C2"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3">
    <w:p w:rsidR="004B74C2" w:rsidRDefault="004B74C2"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4">
    <w:p w:rsidR="004B74C2" w:rsidRDefault="004B74C2"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5">
    <w:p w:rsidR="004B74C2" w:rsidRDefault="004B74C2"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6">
    <w:p w:rsidR="004B74C2" w:rsidRDefault="004B74C2"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7">
    <w:p w:rsidR="004B74C2" w:rsidRDefault="004B74C2"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8">
    <w:p w:rsidR="004B74C2" w:rsidRPr="00451AC4" w:rsidRDefault="004B74C2"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4B74C2" w:rsidRDefault="004B74C2"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4B74C2" w:rsidRDefault="004B74C2"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4B74C2" w:rsidRPr="0012121B" w:rsidRDefault="004B74C2"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4B74C2" w:rsidRDefault="004B74C2">
      <w:pPr>
        <w:pStyle w:val="af4"/>
      </w:pPr>
    </w:p>
  </w:footnote>
  <w:footnote w:id="12">
    <w:p w:rsidR="004B74C2" w:rsidRPr="00B222AB" w:rsidRDefault="004B74C2"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3">
    <w:p w:rsidR="004B74C2" w:rsidRPr="00275F4D" w:rsidRDefault="004B74C2"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4B74C2" w:rsidRPr="00C7059D" w:rsidRDefault="004B74C2" w:rsidP="0042291A">
      <w:pPr>
        <w:pStyle w:val="af4"/>
        <w:rPr>
          <w:sz w:val="22"/>
          <w:szCs w:val="22"/>
        </w:rPr>
      </w:pPr>
    </w:p>
  </w:footnote>
  <w:footnote w:id="14">
    <w:p w:rsidR="004B74C2" w:rsidRDefault="004B74C2"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5">
    <w:p w:rsidR="004B74C2" w:rsidRPr="001665A0" w:rsidRDefault="004B74C2">
      <w:pPr>
        <w:pStyle w:val="af4"/>
      </w:pPr>
      <w:r>
        <w:rPr>
          <w:rStyle w:val="af3"/>
        </w:rPr>
        <w:footnoteRef/>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6">
    <w:p w:rsidR="004B74C2" w:rsidRDefault="004B74C2"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4C2" w:rsidRDefault="005074AC" w:rsidP="00F6304F">
    <w:pPr>
      <w:pStyle w:val="ad"/>
      <w:framePr w:wrap="around" w:vAnchor="text" w:hAnchor="margin" w:xAlign="center" w:y="1"/>
      <w:rPr>
        <w:rStyle w:val="aff0"/>
      </w:rPr>
    </w:pPr>
    <w:r>
      <w:rPr>
        <w:rStyle w:val="aff0"/>
      </w:rPr>
      <w:fldChar w:fldCharType="begin"/>
    </w:r>
    <w:r w:rsidR="004B74C2">
      <w:rPr>
        <w:rStyle w:val="aff0"/>
      </w:rPr>
      <w:instrText xml:space="preserve">PAGE  </w:instrText>
    </w:r>
    <w:r>
      <w:rPr>
        <w:rStyle w:val="aff0"/>
      </w:rPr>
      <w:fldChar w:fldCharType="end"/>
    </w:r>
  </w:p>
  <w:p w:rsidR="004B74C2" w:rsidRDefault="004B74C2">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74C2" w:rsidRDefault="005074AC">
    <w:pPr>
      <w:pStyle w:val="ad"/>
      <w:jc w:val="center"/>
    </w:pPr>
    <w:r>
      <w:fldChar w:fldCharType="begin"/>
    </w:r>
    <w:r w:rsidR="004B74C2">
      <w:instrText xml:space="preserve"> PAGE   \* MERGEFORMAT </w:instrText>
    </w:r>
    <w:r>
      <w:fldChar w:fldCharType="separate"/>
    </w:r>
    <w:r w:rsidR="002A62BC">
      <w:rPr>
        <w:noProof/>
      </w:rPr>
      <w:t>5</w:t>
    </w:r>
    <w:r>
      <w:rPr>
        <w:noProof/>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0"/>
        </w:tabs>
        <w:ind w:left="1429"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0"/>
        </w:tabs>
        <w:ind w:left="153"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6">
    <w:nsid w:val="00000015"/>
    <w:multiLevelType w:val="multilevel"/>
    <w:tmpl w:val="00000015"/>
    <w:name w:val="WW8Num21"/>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24"/>
    <w:multiLevelType w:val="multilevel"/>
    <w:tmpl w:val="00000024"/>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5">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9911E4E"/>
    <w:multiLevelType w:val="hybridMultilevel"/>
    <w:tmpl w:val="A79CAF4A"/>
    <w:lvl w:ilvl="0" w:tplc="0419000B">
      <w:start w:val="1"/>
      <w:numFmt w:val="bullet"/>
      <w:lvlText w:val=""/>
      <w:lvlJc w:val="left"/>
      <w:pPr>
        <w:ind w:left="1125"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
    <w:nsid w:val="0AE52B11"/>
    <w:multiLevelType w:val="hybridMultilevel"/>
    <w:tmpl w:val="57804E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BC37106"/>
    <w:multiLevelType w:val="hybridMultilevel"/>
    <w:tmpl w:val="AB0C5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A260E9"/>
    <w:multiLevelType w:val="hybridMultilevel"/>
    <w:tmpl w:val="09209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10B78BD"/>
    <w:multiLevelType w:val="hybridMultilevel"/>
    <w:tmpl w:val="625CC828"/>
    <w:lvl w:ilvl="0" w:tplc="63AC5A9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43D2AC6"/>
    <w:multiLevelType w:val="hybridMultilevel"/>
    <w:tmpl w:val="5BD8F5AA"/>
    <w:lvl w:ilvl="0" w:tplc="63AC5A9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14AD5590"/>
    <w:multiLevelType w:val="hybridMultilevel"/>
    <w:tmpl w:val="688C3340"/>
    <w:lvl w:ilvl="0" w:tplc="65BC6F20">
      <w:start w:val="1"/>
      <w:numFmt w:val="bullet"/>
      <w:lvlText w:val="-"/>
      <w:lvlJc w:val="left"/>
      <w:pPr>
        <w:ind w:left="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5A85C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A658C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78FA0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A8169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00EEE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3C5E4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B4A79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FAFA7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1A2119D9"/>
    <w:multiLevelType w:val="hybridMultilevel"/>
    <w:tmpl w:val="B8A2CE60"/>
    <w:lvl w:ilvl="0" w:tplc="AEEE507A">
      <w:start w:val="1"/>
      <w:numFmt w:val="bullet"/>
      <w:lvlText w:val="•"/>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54D2E0">
      <w:start w:val="1"/>
      <w:numFmt w:val="bullet"/>
      <w:lvlText w:val="o"/>
      <w:lvlJc w:val="left"/>
      <w:pPr>
        <w:ind w:left="15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500B5C">
      <w:start w:val="1"/>
      <w:numFmt w:val="bullet"/>
      <w:lvlText w:val="▪"/>
      <w:lvlJc w:val="left"/>
      <w:pPr>
        <w:ind w:left="22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A965CC6">
      <w:start w:val="1"/>
      <w:numFmt w:val="bullet"/>
      <w:lvlText w:val="•"/>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DCDBEA">
      <w:start w:val="1"/>
      <w:numFmt w:val="bullet"/>
      <w:lvlText w:val="o"/>
      <w:lvlJc w:val="left"/>
      <w:pPr>
        <w:ind w:left="36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C5AC2DA">
      <w:start w:val="1"/>
      <w:numFmt w:val="bullet"/>
      <w:lvlText w:val="▪"/>
      <w:lvlJc w:val="left"/>
      <w:pPr>
        <w:ind w:left="43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7E5852">
      <w:start w:val="1"/>
      <w:numFmt w:val="bullet"/>
      <w:lvlText w:val="•"/>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92DA8C">
      <w:start w:val="1"/>
      <w:numFmt w:val="bullet"/>
      <w:lvlText w:val="o"/>
      <w:lvlJc w:val="left"/>
      <w:pPr>
        <w:ind w:left="58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ACA17BC">
      <w:start w:val="1"/>
      <w:numFmt w:val="bullet"/>
      <w:lvlText w:val="▪"/>
      <w:lvlJc w:val="left"/>
      <w:pPr>
        <w:ind w:left="65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CBB5FDD"/>
    <w:multiLevelType w:val="hybridMultilevel"/>
    <w:tmpl w:val="B8285B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44">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1F0B24D2"/>
    <w:multiLevelType w:val="hybridMultilevel"/>
    <w:tmpl w:val="9CA8793A"/>
    <w:lvl w:ilvl="0" w:tplc="63AC5A9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2E202EA"/>
    <w:multiLevelType w:val="hybridMultilevel"/>
    <w:tmpl w:val="1BAE3DFC"/>
    <w:lvl w:ilvl="0" w:tplc="63AC5A9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9">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0">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1">
    <w:nsid w:val="2C487A42"/>
    <w:multiLevelType w:val="hybridMultilevel"/>
    <w:tmpl w:val="C51E8948"/>
    <w:lvl w:ilvl="0" w:tplc="0419000B">
      <w:start w:val="1"/>
      <w:numFmt w:val="bullet"/>
      <w:lvlText w:val=""/>
      <w:lvlJc w:val="left"/>
      <w:pPr>
        <w:tabs>
          <w:tab w:val="num" w:pos="720"/>
        </w:tabs>
        <w:ind w:left="720" w:hanging="360"/>
      </w:pPr>
      <w:rPr>
        <w:rFonts w:ascii="Wingdings" w:hAnsi="Wingdings" w:hint="default"/>
      </w:rPr>
    </w:lvl>
    <w:lvl w:ilvl="1" w:tplc="375E790E">
      <w:start w:val="1"/>
      <w:numFmt w:val="decimal"/>
      <w:lvlText w:val="%2."/>
      <w:lvlJc w:val="left"/>
      <w:pPr>
        <w:tabs>
          <w:tab w:val="num" w:pos="1440"/>
        </w:tabs>
        <w:ind w:left="1440" w:hanging="360"/>
      </w:pPr>
      <w:rPr>
        <w:rFonts w:ascii="Times New Roman" w:eastAsia="Arial" w:hAnsi="Times New Roman"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D206DA8"/>
    <w:multiLevelType w:val="hybridMultilevel"/>
    <w:tmpl w:val="9478559E"/>
    <w:lvl w:ilvl="0" w:tplc="63AC5A9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8">
    <w:nsid w:val="307E7F45"/>
    <w:multiLevelType w:val="hybridMultilevel"/>
    <w:tmpl w:val="BE36BDE6"/>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43E7F11"/>
    <w:multiLevelType w:val="hybridMultilevel"/>
    <w:tmpl w:val="2B64195A"/>
    <w:lvl w:ilvl="0" w:tplc="0C266F0C">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74842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04E15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C67B4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643DD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E3AE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D8CAD3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CA44E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44BD0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4">
    <w:nsid w:val="35F81C9C"/>
    <w:multiLevelType w:val="hybridMultilevel"/>
    <w:tmpl w:val="622C8DDE"/>
    <w:lvl w:ilvl="0" w:tplc="63AC5A98">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39286E98"/>
    <w:multiLevelType w:val="hybridMultilevel"/>
    <w:tmpl w:val="80445090"/>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2">
    <w:nsid w:val="3A064233"/>
    <w:multiLevelType w:val="hybridMultilevel"/>
    <w:tmpl w:val="DA0C8F06"/>
    <w:lvl w:ilvl="0" w:tplc="A7B6A57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
    <w:nsid w:val="3C984D2E"/>
    <w:multiLevelType w:val="hybridMultilevel"/>
    <w:tmpl w:val="48A2C99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9">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1A21C87"/>
    <w:multiLevelType w:val="hybridMultilevel"/>
    <w:tmpl w:val="3E36F16C"/>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0">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9">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7B642F6"/>
    <w:multiLevelType w:val="hybridMultilevel"/>
    <w:tmpl w:val="4962B12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21">
    <w:nsid w:val="47BD71F1"/>
    <w:multiLevelType w:val="hybridMultilevel"/>
    <w:tmpl w:val="DA382E7C"/>
    <w:lvl w:ilvl="0" w:tplc="996AFE4E">
      <w:start w:val="1"/>
      <w:numFmt w:val="bullet"/>
      <w:lvlText w:val="-"/>
      <w:lvlJc w:val="left"/>
      <w:pPr>
        <w:ind w:left="1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BAD29EB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026D80">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DA2DB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CAA0B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A0479C">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64BFE8">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B0CEA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903FAA">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2">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6">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4A43321E"/>
    <w:multiLevelType w:val="hybridMultilevel"/>
    <w:tmpl w:val="DC3CA85C"/>
    <w:lvl w:ilvl="0" w:tplc="2E060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6">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4">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6">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7">
    <w:nsid w:val="57837291"/>
    <w:multiLevelType w:val="hybridMultilevel"/>
    <w:tmpl w:val="192E3E0E"/>
    <w:lvl w:ilvl="0" w:tplc="09F68D1C">
      <w:start w:val="1"/>
      <w:numFmt w:val="decimal"/>
      <w:lvlText w:val="%1."/>
      <w:lvlJc w:val="left"/>
      <w:pPr>
        <w:tabs>
          <w:tab w:val="num" w:pos="357"/>
        </w:tabs>
        <w:ind w:left="170"/>
      </w:pPr>
      <w:rPr>
        <w:rFonts w:ascii="Times New Roman" w:eastAsia="Times New Roman" w:hAnsi="Times New Roman" w:cs="Times New Roman"/>
        <w:b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57D01593"/>
    <w:multiLevelType w:val="hybridMultilevel"/>
    <w:tmpl w:val="655252F8"/>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9">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5">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5D1B2026"/>
    <w:multiLevelType w:val="hybridMultilevel"/>
    <w:tmpl w:val="16E240D2"/>
    <w:lvl w:ilvl="0" w:tplc="00000006">
      <w:start w:val="1"/>
      <w:numFmt w:val="bullet"/>
      <w:lvlText w:val=""/>
      <w:lvlJc w:val="left"/>
      <w:pPr>
        <w:ind w:left="720" w:hanging="360"/>
      </w:pPr>
      <w:rPr>
        <w:rFonts w:ascii="Symbol" w:hAnsi="Symbol"/>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FBF6E89"/>
    <w:multiLevelType w:val="hybridMultilevel"/>
    <w:tmpl w:val="B4F0D458"/>
    <w:lvl w:ilvl="0" w:tplc="04190001">
      <w:start w:val="1"/>
      <w:numFmt w:val="bullet"/>
      <w:lvlText w:val=""/>
      <w:lvlJc w:val="left"/>
      <w:pPr>
        <w:ind w:left="5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67">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9">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0">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1">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B283D0A"/>
    <w:multiLevelType w:val="multilevel"/>
    <w:tmpl w:val="E84C2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C7172C5"/>
    <w:multiLevelType w:val="hybridMultilevel"/>
    <w:tmpl w:val="8256B5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8">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6E2C6579"/>
    <w:multiLevelType w:val="hybridMultilevel"/>
    <w:tmpl w:val="5DFE4FCA"/>
    <w:lvl w:ilvl="0" w:tplc="7D7A2AE4">
      <w:start w:val="3"/>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9C892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C1B0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DAD0C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4ADEE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924CD2">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EEE68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CA660E">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98D4E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2">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93">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0EE1857"/>
    <w:multiLevelType w:val="hybridMultilevel"/>
    <w:tmpl w:val="FDFAE9D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9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276744B"/>
    <w:multiLevelType w:val="hybridMultilevel"/>
    <w:tmpl w:val="5E44E5A2"/>
    <w:lvl w:ilvl="0" w:tplc="63AC5A98">
      <w:start w:val="1"/>
      <w:numFmt w:val="bullet"/>
      <w:lvlText w:val="-"/>
      <w:lvlJc w:val="left"/>
      <w:pPr>
        <w:ind w:left="2486"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7">
    <w:nsid w:val="72CC5337"/>
    <w:multiLevelType w:val="hybridMultilevel"/>
    <w:tmpl w:val="7C60F0EA"/>
    <w:lvl w:ilvl="0" w:tplc="DFFA32AA">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E64DB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02055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BC419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845ED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18AA7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34A1E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60519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44FBE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0">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75965619"/>
    <w:multiLevelType w:val="hybridMultilevel"/>
    <w:tmpl w:val="7FCC2B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5E75DF1"/>
    <w:multiLevelType w:val="hybridMultilevel"/>
    <w:tmpl w:val="5336C136"/>
    <w:lvl w:ilvl="0" w:tplc="A7B6A57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5">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89D6A85"/>
    <w:multiLevelType w:val="hybridMultilevel"/>
    <w:tmpl w:val="08C6E5C0"/>
    <w:lvl w:ilvl="0" w:tplc="76B8F340">
      <w:start w:val="1"/>
      <w:numFmt w:val="bullet"/>
      <w:lvlText w:val=""/>
      <w:lvlJc w:val="left"/>
      <w:pPr>
        <w:ind w:left="1211" w:hanging="360"/>
      </w:pPr>
      <w:rPr>
        <w:rFonts w:ascii="Symbol" w:hAnsi="Symbol"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09">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14">
    <w:nsid w:val="7CAC2FD4"/>
    <w:multiLevelType w:val="hybridMultilevel"/>
    <w:tmpl w:val="11B83A54"/>
    <w:lvl w:ilvl="0" w:tplc="17E6209C">
      <w:start w:val="1"/>
      <w:numFmt w:val="bullet"/>
      <w:lvlText w:val="-"/>
      <w:lvlJc w:val="left"/>
      <w:pPr>
        <w:ind w:left="28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762A9200">
      <w:start w:val="1"/>
      <w:numFmt w:val="bullet"/>
      <w:lvlText w:val="o"/>
      <w:lvlJc w:val="left"/>
      <w:pPr>
        <w:ind w:left="10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9FD05912">
      <w:start w:val="1"/>
      <w:numFmt w:val="bullet"/>
      <w:lvlText w:val="▪"/>
      <w:lvlJc w:val="left"/>
      <w:pPr>
        <w:ind w:left="18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652CAECC">
      <w:start w:val="1"/>
      <w:numFmt w:val="bullet"/>
      <w:lvlText w:val="•"/>
      <w:lvlJc w:val="left"/>
      <w:pPr>
        <w:ind w:left="25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B2C4E88">
      <w:start w:val="1"/>
      <w:numFmt w:val="bullet"/>
      <w:lvlText w:val="o"/>
      <w:lvlJc w:val="left"/>
      <w:pPr>
        <w:ind w:left="324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42B8E242">
      <w:start w:val="1"/>
      <w:numFmt w:val="bullet"/>
      <w:lvlText w:val="▪"/>
      <w:lvlJc w:val="left"/>
      <w:pPr>
        <w:ind w:left="39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7F101FB6">
      <w:start w:val="1"/>
      <w:numFmt w:val="bullet"/>
      <w:lvlText w:val="•"/>
      <w:lvlJc w:val="left"/>
      <w:pPr>
        <w:ind w:left="468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EBE8BB3C">
      <w:start w:val="1"/>
      <w:numFmt w:val="bullet"/>
      <w:lvlText w:val="o"/>
      <w:lvlJc w:val="left"/>
      <w:pPr>
        <w:ind w:left="540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76C6171A">
      <w:start w:val="1"/>
      <w:numFmt w:val="bullet"/>
      <w:lvlText w:val="▪"/>
      <w:lvlJc w:val="left"/>
      <w:pPr>
        <w:ind w:left="612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15">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6">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nsid w:val="7FC32A6B"/>
    <w:multiLevelType w:val="hybridMultilevel"/>
    <w:tmpl w:val="2A2647A2"/>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35"/>
  </w:num>
  <w:num w:numId="2">
    <w:abstractNumId w:val="218"/>
  </w:num>
  <w:num w:numId="3">
    <w:abstractNumId w:val="115"/>
  </w:num>
  <w:num w:numId="4">
    <w:abstractNumId w:val="38"/>
  </w:num>
  <w:num w:numId="5">
    <w:abstractNumId w:val="205"/>
  </w:num>
  <w:num w:numId="6">
    <w:abstractNumId w:val="37"/>
  </w:num>
  <w:num w:numId="7">
    <w:abstractNumId w:val="158"/>
  </w:num>
  <w:num w:numId="8">
    <w:abstractNumId w:val="51"/>
  </w:num>
  <w:num w:numId="9">
    <w:abstractNumId w:val="150"/>
  </w:num>
  <w:num w:numId="10">
    <w:abstractNumId w:val="58"/>
  </w:num>
  <w:num w:numId="11">
    <w:abstractNumId w:val="174"/>
  </w:num>
  <w:num w:numId="12">
    <w:abstractNumId w:val="125"/>
  </w:num>
  <w:num w:numId="13">
    <w:abstractNumId w:val="165"/>
  </w:num>
  <w:num w:numId="14">
    <w:abstractNumId w:val="183"/>
  </w:num>
  <w:num w:numId="15">
    <w:abstractNumId w:val="9"/>
  </w:num>
  <w:num w:numId="16">
    <w:abstractNumId w:val="59"/>
  </w:num>
  <w:num w:numId="17">
    <w:abstractNumId w:val="116"/>
  </w:num>
  <w:num w:numId="18">
    <w:abstractNumId w:val="46"/>
  </w:num>
  <w:num w:numId="19">
    <w:abstractNumId w:val="88"/>
  </w:num>
  <w:num w:numId="20">
    <w:abstractNumId w:val="47"/>
  </w:num>
  <w:num w:numId="21">
    <w:abstractNumId w:val="66"/>
  </w:num>
  <w:num w:numId="22">
    <w:abstractNumId w:val="152"/>
  </w:num>
  <w:num w:numId="23">
    <w:abstractNumId w:val="44"/>
  </w:num>
  <w:num w:numId="24">
    <w:abstractNumId w:val="80"/>
  </w:num>
  <w:num w:numId="25">
    <w:abstractNumId w:val="217"/>
  </w:num>
  <w:num w:numId="26">
    <w:abstractNumId w:val="104"/>
  </w:num>
  <w:num w:numId="27">
    <w:abstractNumId w:val="184"/>
  </w:num>
  <w:num w:numId="28">
    <w:abstractNumId w:val="74"/>
  </w:num>
  <w:num w:numId="29">
    <w:abstractNumId w:val="172"/>
  </w:num>
  <w:num w:numId="30">
    <w:abstractNumId w:val="134"/>
  </w:num>
  <w:num w:numId="31">
    <w:abstractNumId w:val="203"/>
  </w:num>
  <w:num w:numId="32">
    <w:abstractNumId w:val="13"/>
  </w:num>
  <w:num w:numId="33">
    <w:abstractNumId w:val="185"/>
  </w:num>
  <w:num w:numId="34">
    <w:abstractNumId w:val="207"/>
  </w:num>
  <w:num w:numId="35">
    <w:abstractNumId w:val="167"/>
  </w:num>
  <w:num w:numId="36">
    <w:abstractNumId w:val="151"/>
  </w:num>
  <w:num w:numId="37">
    <w:abstractNumId w:val="107"/>
  </w:num>
  <w:num w:numId="38">
    <w:abstractNumId w:val="20"/>
  </w:num>
  <w:num w:numId="39">
    <w:abstractNumId w:val="21"/>
  </w:num>
  <w:num w:numId="40">
    <w:abstractNumId w:val="208"/>
  </w:num>
  <w:num w:numId="41">
    <w:abstractNumId w:val="215"/>
  </w:num>
  <w:num w:numId="42">
    <w:abstractNumId w:val="136"/>
  </w:num>
  <w:num w:numId="43">
    <w:abstractNumId w:val="15"/>
  </w:num>
  <w:num w:numId="44">
    <w:abstractNumId w:val="36"/>
  </w:num>
  <w:num w:numId="45">
    <w:abstractNumId w:val="118"/>
  </w:num>
  <w:num w:numId="46">
    <w:abstractNumId w:val="77"/>
  </w:num>
  <w:num w:numId="47">
    <w:abstractNumId w:val="149"/>
  </w:num>
  <w:num w:numId="48">
    <w:abstractNumId w:val="8"/>
  </w:num>
  <w:num w:numId="49">
    <w:abstractNumId w:val="154"/>
  </w:num>
  <w:num w:numId="50">
    <w:abstractNumId w:val="144"/>
  </w:num>
  <w:num w:numId="51">
    <w:abstractNumId w:val="63"/>
  </w:num>
  <w:num w:numId="52">
    <w:abstractNumId w:val="188"/>
  </w:num>
  <w:num w:numId="53">
    <w:abstractNumId w:val="182"/>
  </w:num>
  <w:num w:numId="54">
    <w:abstractNumId w:val="94"/>
  </w:num>
  <w:num w:numId="55">
    <w:abstractNumId w:val="209"/>
  </w:num>
  <w:num w:numId="56">
    <w:abstractNumId w:val="133"/>
  </w:num>
  <w:num w:numId="57">
    <w:abstractNumId w:val="173"/>
  </w:num>
  <w:num w:numId="58">
    <w:abstractNumId w:val="79"/>
  </w:num>
  <w:num w:numId="59">
    <w:abstractNumId w:val="211"/>
  </w:num>
  <w:num w:numId="60">
    <w:abstractNumId w:val="201"/>
  </w:num>
  <w:num w:numId="61">
    <w:abstractNumId w:val="179"/>
  </w:num>
  <w:num w:numId="62">
    <w:abstractNumId w:val="10"/>
  </w:num>
  <w:num w:numId="63">
    <w:abstractNumId w:val="85"/>
  </w:num>
  <w:num w:numId="64">
    <w:abstractNumId w:val="108"/>
  </w:num>
  <w:num w:numId="65">
    <w:abstractNumId w:val="32"/>
  </w:num>
  <w:num w:numId="66">
    <w:abstractNumId w:val="130"/>
  </w:num>
  <w:num w:numId="67">
    <w:abstractNumId w:val="160"/>
  </w:num>
  <w:num w:numId="68">
    <w:abstractNumId w:val="42"/>
  </w:num>
  <w:num w:numId="69">
    <w:abstractNumId w:val="50"/>
  </w:num>
  <w:num w:numId="70">
    <w:abstractNumId w:val="28"/>
  </w:num>
  <w:num w:numId="71">
    <w:abstractNumId w:val="206"/>
  </w:num>
  <w:num w:numId="72">
    <w:abstractNumId w:val="101"/>
  </w:num>
  <w:num w:numId="73">
    <w:abstractNumId w:val="114"/>
  </w:num>
  <w:num w:numId="74">
    <w:abstractNumId w:val="12"/>
  </w:num>
  <w:num w:numId="75">
    <w:abstractNumId w:val="23"/>
  </w:num>
  <w:num w:numId="76">
    <w:abstractNumId w:val="198"/>
  </w:num>
  <w:num w:numId="77">
    <w:abstractNumId w:val="195"/>
  </w:num>
  <w:num w:numId="78">
    <w:abstractNumId w:val="164"/>
  </w:num>
  <w:num w:numId="79">
    <w:abstractNumId w:val="122"/>
  </w:num>
  <w:num w:numId="80">
    <w:abstractNumId w:val="86"/>
  </w:num>
  <w:num w:numId="81">
    <w:abstractNumId w:val="140"/>
  </w:num>
  <w:num w:numId="82">
    <w:abstractNumId w:val="53"/>
  </w:num>
  <w:num w:numId="83">
    <w:abstractNumId w:val="99"/>
  </w:num>
  <w:num w:numId="84">
    <w:abstractNumId w:val="156"/>
  </w:num>
  <w:num w:numId="85">
    <w:abstractNumId w:val="60"/>
  </w:num>
  <w:num w:numId="86">
    <w:abstractNumId w:val="54"/>
  </w:num>
  <w:num w:numId="87">
    <w:abstractNumId w:val="124"/>
  </w:num>
  <w:num w:numId="88">
    <w:abstractNumId w:val="69"/>
  </w:num>
  <w:num w:numId="89">
    <w:abstractNumId w:val="146"/>
  </w:num>
  <w:num w:numId="90">
    <w:abstractNumId w:val="82"/>
  </w:num>
  <w:num w:numId="91">
    <w:abstractNumId w:val="110"/>
  </w:num>
  <w:num w:numId="92">
    <w:abstractNumId w:val="113"/>
  </w:num>
  <w:num w:numId="93">
    <w:abstractNumId w:val="30"/>
  </w:num>
  <w:num w:numId="94">
    <w:abstractNumId w:val="105"/>
  </w:num>
  <w:num w:numId="95">
    <w:abstractNumId w:val="157"/>
  </w:num>
  <w:num w:numId="96">
    <w:abstractNumId w:val="91"/>
  </w:num>
  <w:num w:numId="97">
    <w:abstractNumId w:val="75"/>
  </w:num>
  <w:num w:numId="98">
    <w:abstractNumId w:val="68"/>
  </w:num>
  <w:num w:numId="99">
    <w:abstractNumId w:val="106"/>
  </w:num>
  <w:num w:numId="100">
    <w:abstractNumId w:val="143"/>
  </w:num>
  <w:num w:numId="101">
    <w:abstractNumId w:val="176"/>
  </w:num>
  <w:num w:numId="102">
    <w:abstractNumId w:val="168"/>
  </w:num>
  <w:num w:numId="103">
    <w:abstractNumId w:val="132"/>
  </w:num>
  <w:num w:numId="104">
    <w:abstractNumId w:val="72"/>
  </w:num>
  <w:num w:numId="105">
    <w:abstractNumId w:val="52"/>
  </w:num>
  <w:num w:numId="106">
    <w:abstractNumId w:val="169"/>
  </w:num>
  <w:num w:numId="107">
    <w:abstractNumId w:val="57"/>
  </w:num>
  <w:num w:numId="108">
    <w:abstractNumId w:val="95"/>
  </w:num>
  <w:num w:numId="109">
    <w:abstractNumId w:val="137"/>
  </w:num>
  <w:num w:numId="110">
    <w:abstractNumId w:val="171"/>
  </w:num>
  <w:num w:numId="111">
    <w:abstractNumId w:val="70"/>
  </w:num>
  <w:num w:numId="112">
    <w:abstractNumId w:val="56"/>
  </w:num>
  <w:num w:numId="113">
    <w:abstractNumId w:val="11"/>
  </w:num>
  <w:num w:numId="114">
    <w:abstractNumId w:val="181"/>
  </w:num>
  <w:num w:numId="115">
    <w:abstractNumId w:val="190"/>
  </w:num>
  <w:num w:numId="116">
    <w:abstractNumId w:val="212"/>
  </w:num>
  <w:num w:numId="117">
    <w:abstractNumId w:val="97"/>
    <w:lvlOverride w:ilvl="0">
      <w:startOverride w:val="1"/>
    </w:lvlOverride>
  </w:num>
  <w:num w:numId="118">
    <w:abstractNumId w:val="178"/>
  </w:num>
  <w:num w:numId="119">
    <w:abstractNumId w:val="123"/>
  </w:num>
  <w:num w:numId="120">
    <w:abstractNumId w:val="83"/>
  </w:num>
  <w:num w:numId="121">
    <w:abstractNumId w:val="100"/>
  </w:num>
  <w:num w:numId="122">
    <w:abstractNumId w:val="163"/>
  </w:num>
  <w:num w:numId="123">
    <w:abstractNumId w:val="18"/>
  </w:num>
  <w:num w:numId="124">
    <w:abstractNumId w:val="102"/>
  </w:num>
  <w:num w:numId="125">
    <w:abstractNumId w:val="87"/>
  </w:num>
  <w:num w:numId="126">
    <w:abstractNumId w:val="213"/>
  </w:num>
  <w:num w:numId="127">
    <w:abstractNumId w:val="64"/>
  </w:num>
  <w:num w:numId="128">
    <w:abstractNumId w:val="65"/>
  </w:num>
  <w:num w:numId="129">
    <w:abstractNumId w:val="112"/>
  </w:num>
  <w:num w:numId="130">
    <w:abstractNumId w:val="117"/>
  </w:num>
  <w:num w:numId="131">
    <w:abstractNumId w:val="16"/>
  </w:num>
  <w:num w:numId="132">
    <w:abstractNumId w:val="141"/>
  </w:num>
  <w:num w:numId="133">
    <w:abstractNumId w:val="41"/>
  </w:num>
  <w:num w:numId="134">
    <w:abstractNumId w:val="103"/>
  </w:num>
  <w:num w:numId="135">
    <w:abstractNumId w:val="126"/>
  </w:num>
  <w:num w:numId="136">
    <w:abstractNumId w:val="62"/>
  </w:num>
  <w:num w:numId="137">
    <w:abstractNumId w:val="27"/>
  </w:num>
  <w:num w:numId="138">
    <w:abstractNumId w:val="40"/>
  </w:num>
  <w:num w:numId="139">
    <w:abstractNumId w:val="153"/>
  </w:num>
  <w:num w:numId="140">
    <w:abstractNumId w:val="93"/>
  </w:num>
  <w:num w:numId="141">
    <w:abstractNumId w:val="162"/>
  </w:num>
  <w:num w:numId="142">
    <w:abstractNumId w:val="210"/>
  </w:num>
  <w:num w:numId="143">
    <w:abstractNumId w:val="177"/>
  </w:num>
  <w:num w:numId="144">
    <w:abstractNumId w:val="33"/>
  </w:num>
  <w:num w:numId="145">
    <w:abstractNumId w:val="26"/>
  </w:num>
  <w:num w:numId="146">
    <w:abstractNumId w:val="139"/>
  </w:num>
  <w:num w:numId="147">
    <w:abstractNumId w:val="14"/>
  </w:num>
  <w:num w:numId="148">
    <w:abstractNumId w:val="192"/>
  </w:num>
  <w:num w:numId="149">
    <w:abstractNumId w:val="161"/>
  </w:num>
  <w:num w:numId="150">
    <w:abstractNumId w:val="189"/>
  </w:num>
  <w:num w:numId="151">
    <w:abstractNumId w:val="129"/>
  </w:num>
  <w:num w:numId="152">
    <w:abstractNumId w:val="48"/>
  </w:num>
  <w:num w:numId="153">
    <w:abstractNumId w:val="45"/>
  </w:num>
  <w:num w:numId="154">
    <w:abstractNumId w:val="111"/>
  </w:num>
  <w:num w:numId="155">
    <w:abstractNumId w:val="180"/>
  </w:num>
  <w:num w:numId="156">
    <w:abstractNumId w:val="142"/>
  </w:num>
  <w:num w:numId="157">
    <w:abstractNumId w:val="155"/>
  </w:num>
  <w:num w:numId="158">
    <w:abstractNumId w:val="131"/>
  </w:num>
  <w:num w:numId="159">
    <w:abstractNumId w:val="199"/>
  </w:num>
  <w:num w:numId="160">
    <w:abstractNumId w:val="89"/>
  </w:num>
  <w:num w:numId="161">
    <w:abstractNumId w:val="67"/>
  </w:num>
  <w:num w:numId="162">
    <w:abstractNumId w:val="61"/>
  </w:num>
  <w:num w:numId="163">
    <w:abstractNumId w:val="29"/>
  </w:num>
  <w:num w:numId="164">
    <w:abstractNumId w:val="170"/>
  </w:num>
  <w:num w:numId="165">
    <w:abstractNumId w:val="200"/>
  </w:num>
  <w:num w:numId="166">
    <w:abstractNumId w:val="17"/>
  </w:num>
  <w:num w:numId="167">
    <w:abstractNumId w:val="145"/>
  </w:num>
  <w:num w:numId="168">
    <w:abstractNumId w:val="119"/>
  </w:num>
  <w:num w:numId="169">
    <w:abstractNumId w:val="175"/>
  </w:num>
  <w:num w:numId="170">
    <w:abstractNumId w:val="96"/>
  </w:num>
  <w:num w:numId="171">
    <w:abstractNumId w:val="127"/>
  </w:num>
  <w:num w:numId="172">
    <w:abstractNumId w:val="76"/>
  </w:num>
  <w:num w:numId="173">
    <w:abstractNumId w:val="216"/>
  </w:num>
  <w:num w:numId="174">
    <w:abstractNumId w:val="193"/>
  </w:num>
  <w:num w:numId="175">
    <w:abstractNumId w:val="138"/>
  </w:num>
  <w:num w:numId="176">
    <w:abstractNumId w:val="35"/>
  </w:num>
  <w:num w:numId="177">
    <w:abstractNumId w:val="121"/>
  </w:num>
  <w:num w:numId="178">
    <w:abstractNumId w:val="197"/>
  </w:num>
  <w:num w:numId="179">
    <w:abstractNumId w:val="81"/>
  </w:num>
  <w:num w:numId="180">
    <w:abstractNumId w:val="159"/>
  </w:num>
  <w:num w:numId="181">
    <w:abstractNumId w:val="39"/>
  </w:num>
  <w:num w:numId="182">
    <w:abstractNumId w:val="214"/>
  </w:num>
  <w:num w:numId="183">
    <w:abstractNumId w:val="191"/>
  </w:num>
  <w:num w:numId="184">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25"/>
  </w:num>
  <w:num w:numId="192">
    <w:abstractNumId w:val="24"/>
  </w:num>
  <w:num w:numId="193">
    <w:abstractNumId w:val="187"/>
  </w:num>
  <w:num w:numId="194">
    <w:abstractNumId w:val="186"/>
  </w:num>
  <w:num w:numId="195">
    <w:abstractNumId w:val="92"/>
  </w:num>
  <w:num w:numId="196">
    <w:abstractNumId w:val="78"/>
  </w:num>
  <w:num w:numId="197">
    <w:abstractNumId w:val="204"/>
  </w:num>
  <w:num w:numId="198">
    <w:abstractNumId w:val="128"/>
  </w:num>
  <w:num w:numId="19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22"/>
  </w:num>
  <w:num w:numId="201">
    <w:abstractNumId w:val="202"/>
  </w:num>
  <w:num w:numId="202">
    <w:abstractNumId w:val="3"/>
  </w:num>
  <w:num w:numId="203">
    <w:abstractNumId w:val="147"/>
  </w:num>
  <w:num w:numId="204">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98"/>
  </w:num>
  <w:num w:numId="2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20"/>
  </w:num>
  <w:num w:numId="215">
    <w:abstractNumId w:val="194"/>
  </w:num>
  <w:num w:numId="216">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25344"/>
    <w:rsid w:val="0000147C"/>
    <w:rsid w:val="00004970"/>
    <w:rsid w:val="00007D82"/>
    <w:rsid w:val="00014713"/>
    <w:rsid w:val="0001703F"/>
    <w:rsid w:val="0002076A"/>
    <w:rsid w:val="00020D21"/>
    <w:rsid w:val="0002260B"/>
    <w:rsid w:val="00023C18"/>
    <w:rsid w:val="00025D75"/>
    <w:rsid w:val="00026BC9"/>
    <w:rsid w:val="00027367"/>
    <w:rsid w:val="000313D7"/>
    <w:rsid w:val="00032F33"/>
    <w:rsid w:val="0004126E"/>
    <w:rsid w:val="0004371E"/>
    <w:rsid w:val="00043962"/>
    <w:rsid w:val="0005174D"/>
    <w:rsid w:val="000527FE"/>
    <w:rsid w:val="000541DA"/>
    <w:rsid w:val="0005656B"/>
    <w:rsid w:val="00056684"/>
    <w:rsid w:val="00064403"/>
    <w:rsid w:val="00071BD4"/>
    <w:rsid w:val="00076DE5"/>
    <w:rsid w:val="000778F8"/>
    <w:rsid w:val="000855F2"/>
    <w:rsid w:val="00086BF2"/>
    <w:rsid w:val="00087B13"/>
    <w:rsid w:val="0009461B"/>
    <w:rsid w:val="00095746"/>
    <w:rsid w:val="0009746A"/>
    <w:rsid w:val="000A0DDD"/>
    <w:rsid w:val="000A10C6"/>
    <w:rsid w:val="000A2456"/>
    <w:rsid w:val="000A3607"/>
    <w:rsid w:val="000A364A"/>
    <w:rsid w:val="000A400B"/>
    <w:rsid w:val="000A6C91"/>
    <w:rsid w:val="000A7509"/>
    <w:rsid w:val="000B0072"/>
    <w:rsid w:val="000B7959"/>
    <w:rsid w:val="000C4138"/>
    <w:rsid w:val="000C470D"/>
    <w:rsid w:val="000D0B95"/>
    <w:rsid w:val="000D18F7"/>
    <w:rsid w:val="000D197D"/>
    <w:rsid w:val="000D2CAC"/>
    <w:rsid w:val="000D4F24"/>
    <w:rsid w:val="000D5085"/>
    <w:rsid w:val="000D6F3F"/>
    <w:rsid w:val="000E2D31"/>
    <w:rsid w:val="000E2DB0"/>
    <w:rsid w:val="000E7267"/>
    <w:rsid w:val="000F1D64"/>
    <w:rsid w:val="000F4324"/>
    <w:rsid w:val="000F4EE3"/>
    <w:rsid w:val="000F55DA"/>
    <w:rsid w:val="0010197D"/>
    <w:rsid w:val="001036C6"/>
    <w:rsid w:val="00104104"/>
    <w:rsid w:val="00104484"/>
    <w:rsid w:val="00105119"/>
    <w:rsid w:val="001060E7"/>
    <w:rsid w:val="00106F6C"/>
    <w:rsid w:val="00107A90"/>
    <w:rsid w:val="001103BF"/>
    <w:rsid w:val="00110788"/>
    <w:rsid w:val="001135A3"/>
    <w:rsid w:val="00117308"/>
    <w:rsid w:val="0011766B"/>
    <w:rsid w:val="00117F3D"/>
    <w:rsid w:val="0012022C"/>
    <w:rsid w:val="0012121B"/>
    <w:rsid w:val="001225ED"/>
    <w:rsid w:val="00127BED"/>
    <w:rsid w:val="00133A00"/>
    <w:rsid w:val="001341D0"/>
    <w:rsid w:val="00137599"/>
    <w:rsid w:val="00140CF3"/>
    <w:rsid w:val="00147EDA"/>
    <w:rsid w:val="00150EE8"/>
    <w:rsid w:val="00152BA1"/>
    <w:rsid w:val="001546F0"/>
    <w:rsid w:val="00155853"/>
    <w:rsid w:val="00155B8F"/>
    <w:rsid w:val="001570E4"/>
    <w:rsid w:val="00162F21"/>
    <w:rsid w:val="001631FD"/>
    <w:rsid w:val="00166326"/>
    <w:rsid w:val="001665A0"/>
    <w:rsid w:val="00171AC2"/>
    <w:rsid w:val="001726DC"/>
    <w:rsid w:val="00174D19"/>
    <w:rsid w:val="00175DBF"/>
    <w:rsid w:val="00180AD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4A0F"/>
    <w:rsid w:val="001B698B"/>
    <w:rsid w:val="001B6A1C"/>
    <w:rsid w:val="001C5D45"/>
    <w:rsid w:val="001C6419"/>
    <w:rsid w:val="001C65B2"/>
    <w:rsid w:val="001D19FB"/>
    <w:rsid w:val="001D4ABD"/>
    <w:rsid w:val="001D63D1"/>
    <w:rsid w:val="001E021F"/>
    <w:rsid w:val="001E1B4A"/>
    <w:rsid w:val="001E2475"/>
    <w:rsid w:val="001E2A07"/>
    <w:rsid w:val="001E46C2"/>
    <w:rsid w:val="001E5C7E"/>
    <w:rsid w:val="001E5F33"/>
    <w:rsid w:val="001F00F6"/>
    <w:rsid w:val="001F0E24"/>
    <w:rsid w:val="001F1E05"/>
    <w:rsid w:val="001F3529"/>
    <w:rsid w:val="001F42F3"/>
    <w:rsid w:val="001F4CBF"/>
    <w:rsid w:val="00201777"/>
    <w:rsid w:val="00202071"/>
    <w:rsid w:val="00203C06"/>
    <w:rsid w:val="0020404B"/>
    <w:rsid w:val="0020423C"/>
    <w:rsid w:val="002051EA"/>
    <w:rsid w:val="00205A04"/>
    <w:rsid w:val="00205C59"/>
    <w:rsid w:val="00213C05"/>
    <w:rsid w:val="0021451B"/>
    <w:rsid w:val="00216A64"/>
    <w:rsid w:val="0021740F"/>
    <w:rsid w:val="002231DE"/>
    <w:rsid w:val="00230229"/>
    <w:rsid w:val="00230A5D"/>
    <w:rsid w:val="00235CF8"/>
    <w:rsid w:val="002376E2"/>
    <w:rsid w:val="00240807"/>
    <w:rsid w:val="00242CED"/>
    <w:rsid w:val="00243496"/>
    <w:rsid w:val="00243C14"/>
    <w:rsid w:val="00243E4F"/>
    <w:rsid w:val="002455AC"/>
    <w:rsid w:val="00245F1D"/>
    <w:rsid w:val="0024776D"/>
    <w:rsid w:val="00257FAF"/>
    <w:rsid w:val="002626F3"/>
    <w:rsid w:val="00265037"/>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A0E96"/>
    <w:rsid w:val="002A5008"/>
    <w:rsid w:val="002A57C5"/>
    <w:rsid w:val="002A62BC"/>
    <w:rsid w:val="002B0EC2"/>
    <w:rsid w:val="002B3133"/>
    <w:rsid w:val="002B4028"/>
    <w:rsid w:val="002C3C71"/>
    <w:rsid w:val="002C4D3C"/>
    <w:rsid w:val="002C6EB2"/>
    <w:rsid w:val="002C72F0"/>
    <w:rsid w:val="002C79B9"/>
    <w:rsid w:val="002D1D96"/>
    <w:rsid w:val="002D2CBD"/>
    <w:rsid w:val="002D7A0C"/>
    <w:rsid w:val="002E0D13"/>
    <w:rsid w:val="002E116B"/>
    <w:rsid w:val="002E2BD3"/>
    <w:rsid w:val="002E6B97"/>
    <w:rsid w:val="002E6BD0"/>
    <w:rsid w:val="002F12E4"/>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8BC"/>
    <w:rsid w:val="00323A58"/>
    <w:rsid w:val="00331F3D"/>
    <w:rsid w:val="00334BAC"/>
    <w:rsid w:val="00337D47"/>
    <w:rsid w:val="00344FFD"/>
    <w:rsid w:val="00353142"/>
    <w:rsid w:val="00353183"/>
    <w:rsid w:val="00353937"/>
    <w:rsid w:val="00353CAF"/>
    <w:rsid w:val="00356107"/>
    <w:rsid w:val="00357319"/>
    <w:rsid w:val="00357C6D"/>
    <w:rsid w:val="0036263B"/>
    <w:rsid w:val="003726A0"/>
    <w:rsid w:val="003753EE"/>
    <w:rsid w:val="00375955"/>
    <w:rsid w:val="00380679"/>
    <w:rsid w:val="00382150"/>
    <w:rsid w:val="00382905"/>
    <w:rsid w:val="00387BEC"/>
    <w:rsid w:val="003A2BB4"/>
    <w:rsid w:val="003A2C68"/>
    <w:rsid w:val="003A491F"/>
    <w:rsid w:val="003A5128"/>
    <w:rsid w:val="003A76CB"/>
    <w:rsid w:val="003B3426"/>
    <w:rsid w:val="003B5AC2"/>
    <w:rsid w:val="003C1C81"/>
    <w:rsid w:val="003C1F55"/>
    <w:rsid w:val="003C5592"/>
    <w:rsid w:val="003C5F41"/>
    <w:rsid w:val="003D1399"/>
    <w:rsid w:val="003D1EE0"/>
    <w:rsid w:val="003D2480"/>
    <w:rsid w:val="003D2843"/>
    <w:rsid w:val="003D4330"/>
    <w:rsid w:val="003E1723"/>
    <w:rsid w:val="003E2FF0"/>
    <w:rsid w:val="003E39D3"/>
    <w:rsid w:val="003E7F3F"/>
    <w:rsid w:val="003F3D78"/>
    <w:rsid w:val="003F6F38"/>
    <w:rsid w:val="00400075"/>
    <w:rsid w:val="0040362A"/>
    <w:rsid w:val="00403DD3"/>
    <w:rsid w:val="00404622"/>
    <w:rsid w:val="00404B05"/>
    <w:rsid w:val="00405BE8"/>
    <w:rsid w:val="004100EF"/>
    <w:rsid w:val="004116FD"/>
    <w:rsid w:val="004152B9"/>
    <w:rsid w:val="0042291A"/>
    <w:rsid w:val="00423926"/>
    <w:rsid w:val="00425344"/>
    <w:rsid w:val="00431D86"/>
    <w:rsid w:val="00432006"/>
    <w:rsid w:val="00436BF6"/>
    <w:rsid w:val="00436EB5"/>
    <w:rsid w:val="0043702F"/>
    <w:rsid w:val="00437180"/>
    <w:rsid w:val="00442630"/>
    <w:rsid w:val="004433DF"/>
    <w:rsid w:val="00447CA6"/>
    <w:rsid w:val="00450FB7"/>
    <w:rsid w:val="00452C5F"/>
    <w:rsid w:val="004603D7"/>
    <w:rsid w:val="00465674"/>
    <w:rsid w:val="00465A4E"/>
    <w:rsid w:val="00465EEE"/>
    <w:rsid w:val="004701A4"/>
    <w:rsid w:val="00475353"/>
    <w:rsid w:val="00477646"/>
    <w:rsid w:val="0048158A"/>
    <w:rsid w:val="004874DE"/>
    <w:rsid w:val="00487EE9"/>
    <w:rsid w:val="00490A9E"/>
    <w:rsid w:val="00496B51"/>
    <w:rsid w:val="00496ECF"/>
    <w:rsid w:val="004975A6"/>
    <w:rsid w:val="00497DC9"/>
    <w:rsid w:val="004A11A1"/>
    <w:rsid w:val="004A5C87"/>
    <w:rsid w:val="004A6043"/>
    <w:rsid w:val="004A67A6"/>
    <w:rsid w:val="004B34BF"/>
    <w:rsid w:val="004B450E"/>
    <w:rsid w:val="004B6D86"/>
    <w:rsid w:val="004B74C2"/>
    <w:rsid w:val="004C21D1"/>
    <w:rsid w:val="004C3A4C"/>
    <w:rsid w:val="004C67AD"/>
    <w:rsid w:val="004D163F"/>
    <w:rsid w:val="004D34F5"/>
    <w:rsid w:val="004D4386"/>
    <w:rsid w:val="004D5C6E"/>
    <w:rsid w:val="004D6611"/>
    <w:rsid w:val="004D7602"/>
    <w:rsid w:val="004D77C0"/>
    <w:rsid w:val="004E048F"/>
    <w:rsid w:val="004E267A"/>
    <w:rsid w:val="004E4B89"/>
    <w:rsid w:val="004E5FBC"/>
    <w:rsid w:val="004E6316"/>
    <w:rsid w:val="004F10F6"/>
    <w:rsid w:val="004F1EB8"/>
    <w:rsid w:val="004F3883"/>
    <w:rsid w:val="004F3F12"/>
    <w:rsid w:val="004F4AEB"/>
    <w:rsid w:val="004F5737"/>
    <w:rsid w:val="00502631"/>
    <w:rsid w:val="00503A6E"/>
    <w:rsid w:val="00505673"/>
    <w:rsid w:val="00505B4A"/>
    <w:rsid w:val="005063AC"/>
    <w:rsid w:val="005068C0"/>
    <w:rsid w:val="005074AC"/>
    <w:rsid w:val="005114E3"/>
    <w:rsid w:val="0051284D"/>
    <w:rsid w:val="0051321E"/>
    <w:rsid w:val="005202DD"/>
    <w:rsid w:val="00520CAD"/>
    <w:rsid w:val="00521B35"/>
    <w:rsid w:val="00523440"/>
    <w:rsid w:val="00523BF1"/>
    <w:rsid w:val="0052580C"/>
    <w:rsid w:val="00525A43"/>
    <w:rsid w:val="00525B70"/>
    <w:rsid w:val="00526A3F"/>
    <w:rsid w:val="00532C2C"/>
    <w:rsid w:val="00533ABE"/>
    <w:rsid w:val="005348F8"/>
    <w:rsid w:val="005364B5"/>
    <w:rsid w:val="00537109"/>
    <w:rsid w:val="005442ED"/>
    <w:rsid w:val="00546D9F"/>
    <w:rsid w:val="0055194B"/>
    <w:rsid w:val="00553D68"/>
    <w:rsid w:val="00556039"/>
    <w:rsid w:val="005576D4"/>
    <w:rsid w:val="00563A0A"/>
    <w:rsid w:val="005666EB"/>
    <w:rsid w:val="00571A66"/>
    <w:rsid w:val="00572237"/>
    <w:rsid w:val="00572C2A"/>
    <w:rsid w:val="005731AE"/>
    <w:rsid w:val="00573C79"/>
    <w:rsid w:val="005774C4"/>
    <w:rsid w:val="0058009A"/>
    <w:rsid w:val="005829C8"/>
    <w:rsid w:val="0058666D"/>
    <w:rsid w:val="00587979"/>
    <w:rsid w:val="005945A1"/>
    <w:rsid w:val="00597840"/>
    <w:rsid w:val="005A0FD2"/>
    <w:rsid w:val="005A2659"/>
    <w:rsid w:val="005A401E"/>
    <w:rsid w:val="005A6FB8"/>
    <w:rsid w:val="005B0297"/>
    <w:rsid w:val="005B02AF"/>
    <w:rsid w:val="005B178C"/>
    <w:rsid w:val="005B46CD"/>
    <w:rsid w:val="005B481D"/>
    <w:rsid w:val="005B681D"/>
    <w:rsid w:val="005B6C44"/>
    <w:rsid w:val="005B6EEA"/>
    <w:rsid w:val="005C1095"/>
    <w:rsid w:val="005C1EE4"/>
    <w:rsid w:val="005C6C27"/>
    <w:rsid w:val="005D0ECB"/>
    <w:rsid w:val="005D39F5"/>
    <w:rsid w:val="005D5B28"/>
    <w:rsid w:val="005D5F24"/>
    <w:rsid w:val="005D64CA"/>
    <w:rsid w:val="005D6750"/>
    <w:rsid w:val="005E12CF"/>
    <w:rsid w:val="005E1395"/>
    <w:rsid w:val="005E1B2A"/>
    <w:rsid w:val="005E33F9"/>
    <w:rsid w:val="005E406C"/>
    <w:rsid w:val="005F0C88"/>
    <w:rsid w:val="005F0DC9"/>
    <w:rsid w:val="005F3A45"/>
    <w:rsid w:val="005F3E1D"/>
    <w:rsid w:val="005F4975"/>
    <w:rsid w:val="005F5F3E"/>
    <w:rsid w:val="0060150E"/>
    <w:rsid w:val="00601D93"/>
    <w:rsid w:val="00603E10"/>
    <w:rsid w:val="00605966"/>
    <w:rsid w:val="00606D33"/>
    <w:rsid w:val="00607749"/>
    <w:rsid w:val="00624433"/>
    <w:rsid w:val="0062489C"/>
    <w:rsid w:val="006255B6"/>
    <w:rsid w:val="0062608D"/>
    <w:rsid w:val="006368B1"/>
    <w:rsid w:val="006402BD"/>
    <w:rsid w:val="00641488"/>
    <w:rsid w:val="00642210"/>
    <w:rsid w:val="006460EB"/>
    <w:rsid w:val="00646A25"/>
    <w:rsid w:val="00647DEE"/>
    <w:rsid w:val="00650F52"/>
    <w:rsid w:val="006549A3"/>
    <w:rsid w:val="006658DB"/>
    <w:rsid w:val="006660A3"/>
    <w:rsid w:val="00666B2A"/>
    <w:rsid w:val="00667765"/>
    <w:rsid w:val="00667803"/>
    <w:rsid w:val="00667E06"/>
    <w:rsid w:val="00672440"/>
    <w:rsid w:val="00673262"/>
    <w:rsid w:val="006732BE"/>
    <w:rsid w:val="00674456"/>
    <w:rsid w:val="00676B2F"/>
    <w:rsid w:val="006772B9"/>
    <w:rsid w:val="006827E0"/>
    <w:rsid w:val="00687182"/>
    <w:rsid w:val="00687FC6"/>
    <w:rsid w:val="00693FEF"/>
    <w:rsid w:val="006940DA"/>
    <w:rsid w:val="006969DC"/>
    <w:rsid w:val="00696CEE"/>
    <w:rsid w:val="006A44DB"/>
    <w:rsid w:val="006A5C7B"/>
    <w:rsid w:val="006B0423"/>
    <w:rsid w:val="006B47CD"/>
    <w:rsid w:val="006B6A8C"/>
    <w:rsid w:val="006C1CCA"/>
    <w:rsid w:val="006C430F"/>
    <w:rsid w:val="006C643D"/>
    <w:rsid w:val="006C67F9"/>
    <w:rsid w:val="006C6E8B"/>
    <w:rsid w:val="006C7538"/>
    <w:rsid w:val="006C7CD7"/>
    <w:rsid w:val="006D0B1B"/>
    <w:rsid w:val="006D14D7"/>
    <w:rsid w:val="006D283A"/>
    <w:rsid w:val="006D2930"/>
    <w:rsid w:val="006D29DC"/>
    <w:rsid w:val="006D3943"/>
    <w:rsid w:val="006D472B"/>
    <w:rsid w:val="006D5B7D"/>
    <w:rsid w:val="006D6CC8"/>
    <w:rsid w:val="006D726C"/>
    <w:rsid w:val="006E1EE0"/>
    <w:rsid w:val="006E3DCD"/>
    <w:rsid w:val="006E54D0"/>
    <w:rsid w:val="006E6575"/>
    <w:rsid w:val="006E794E"/>
    <w:rsid w:val="006F1150"/>
    <w:rsid w:val="006F3B39"/>
    <w:rsid w:val="006F4609"/>
    <w:rsid w:val="006F4D9F"/>
    <w:rsid w:val="006F777F"/>
    <w:rsid w:val="00701DD8"/>
    <w:rsid w:val="00715FA7"/>
    <w:rsid w:val="007173EE"/>
    <w:rsid w:val="00717443"/>
    <w:rsid w:val="007229BC"/>
    <w:rsid w:val="00723CE2"/>
    <w:rsid w:val="007242D1"/>
    <w:rsid w:val="00726303"/>
    <w:rsid w:val="0072648A"/>
    <w:rsid w:val="00726968"/>
    <w:rsid w:val="007307A6"/>
    <w:rsid w:val="00731D9E"/>
    <w:rsid w:val="007332F5"/>
    <w:rsid w:val="0073382A"/>
    <w:rsid w:val="00734856"/>
    <w:rsid w:val="0073791E"/>
    <w:rsid w:val="00737989"/>
    <w:rsid w:val="00740FB9"/>
    <w:rsid w:val="00742302"/>
    <w:rsid w:val="00743E62"/>
    <w:rsid w:val="0074495D"/>
    <w:rsid w:val="00745B21"/>
    <w:rsid w:val="00746442"/>
    <w:rsid w:val="007465E1"/>
    <w:rsid w:val="007475E4"/>
    <w:rsid w:val="007525A9"/>
    <w:rsid w:val="00755F9D"/>
    <w:rsid w:val="007565F9"/>
    <w:rsid w:val="00756CAB"/>
    <w:rsid w:val="00760E3A"/>
    <w:rsid w:val="0076453B"/>
    <w:rsid w:val="0076495E"/>
    <w:rsid w:val="00764A38"/>
    <w:rsid w:val="00764DE5"/>
    <w:rsid w:val="007655E6"/>
    <w:rsid w:val="007708D1"/>
    <w:rsid w:val="007750FB"/>
    <w:rsid w:val="00775BAD"/>
    <w:rsid w:val="00775CEE"/>
    <w:rsid w:val="00776C10"/>
    <w:rsid w:val="007779B3"/>
    <w:rsid w:val="00777C9A"/>
    <w:rsid w:val="00780D94"/>
    <w:rsid w:val="00782464"/>
    <w:rsid w:val="00783FEF"/>
    <w:rsid w:val="007853A7"/>
    <w:rsid w:val="00787E5B"/>
    <w:rsid w:val="007929B5"/>
    <w:rsid w:val="007A1E4C"/>
    <w:rsid w:val="007A1ECF"/>
    <w:rsid w:val="007A4063"/>
    <w:rsid w:val="007A41C0"/>
    <w:rsid w:val="007A623D"/>
    <w:rsid w:val="007A77E5"/>
    <w:rsid w:val="007B37F7"/>
    <w:rsid w:val="007B3D17"/>
    <w:rsid w:val="007B5092"/>
    <w:rsid w:val="007B584E"/>
    <w:rsid w:val="007C3BBA"/>
    <w:rsid w:val="007C4191"/>
    <w:rsid w:val="007C5AE5"/>
    <w:rsid w:val="007C6921"/>
    <w:rsid w:val="007C6E2A"/>
    <w:rsid w:val="007D0F60"/>
    <w:rsid w:val="007D3294"/>
    <w:rsid w:val="007D62DE"/>
    <w:rsid w:val="007D785A"/>
    <w:rsid w:val="007E631D"/>
    <w:rsid w:val="007E6E5F"/>
    <w:rsid w:val="007F1502"/>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4B60"/>
    <w:rsid w:val="00825E20"/>
    <w:rsid w:val="00830BC4"/>
    <w:rsid w:val="00830CCB"/>
    <w:rsid w:val="00833D36"/>
    <w:rsid w:val="00834238"/>
    <w:rsid w:val="00836829"/>
    <w:rsid w:val="008375B5"/>
    <w:rsid w:val="008379DC"/>
    <w:rsid w:val="008403B2"/>
    <w:rsid w:val="008444C3"/>
    <w:rsid w:val="00847E1D"/>
    <w:rsid w:val="0085144F"/>
    <w:rsid w:val="0085207C"/>
    <w:rsid w:val="0085567C"/>
    <w:rsid w:val="00856F13"/>
    <w:rsid w:val="00860DC3"/>
    <w:rsid w:val="00862723"/>
    <w:rsid w:val="00862C89"/>
    <w:rsid w:val="00863000"/>
    <w:rsid w:val="00866384"/>
    <w:rsid w:val="008672DB"/>
    <w:rsid w:val="008708CD"/>
    <w:rsid w:val="0087176D"/>
    <w:rsid w:val="00880DAC"/>
    <w:rsid w:val="00883CFB"/>
    <w:rsid w:val="00884F75"/>
    <w:rsid w:val="00885C54"/>
    <w:rsid w:val="00886104"/>
    <w:rsid w:val="008914DC"/>
    <w:rsid w:val="00891514"/>
    <w:rsid w:val="008925D1"/>
    <w:rsid w:val="00892DBA"/>
    <w:rsid w:val="00897F82"/>
    <w:rsid w:val="008A39FC"/>
    <w:rsid w:val="008A6CA4"/>
    <w:rsid w:val="008B20BB"/>
    <w:rsid w:val="008C053C"/>
    <w:rsid w:val="008C26AB"/>
    <w:rsid w:val="008D26EB"/>
    <w:rsid w:val="008D29FE"/>
    <w:rsid w:val="008E052A"/>
    <w:rsid w:val="008E08E2"/>
    <w:rsid w:val="008E3DB6"/>
    <w:rsid w:val="008E46E5"/>
    <w:rsid w:val="008E46FF"/>
    <w:rsid w:val="008E7CA7"/>
    <w:rsid w:val="008F111A"/>
    <w:rsid w:val="008F4A35"/>
    <w:rsid w:val="008F5461"/>
    <w:rsid w:val="008F6420"/>
    <w:rsid w:val="008F7666"/>
    <w:rsid w:val="00900E75"/>
    <w:rsid w:val="00902E25"/>
    <w:rsid w:val="00903A64"/>
    <w:rsid w:val="009047EC"/>
    <w:rsid w:val="00906E95"/>
    <w:rsid w:val="009114D7"/>
    <w:rsid w:val="00913573"/>
    <w:rsid w:val="00922047"/>
    <w:rsid w:val="00922AD4"/>
    <w:rsid w:val="00922C1F"/>
    <w:rsid w:val="00923922"/>
    <w:rsid w:val="00923C7B"/>
    <w:rsid w:val="00923D42"/>
    <w:rsid w:val="00924759"/>
    <w:rsid w:val="00925154"/>
    <w:rsid w:val="0092557B"/>
    <w:rsid w:val="009302C9"/>
    <w:rsid w:val="00930F7B"/>
    <w:rsid w:val="00933260"/>
    <w:rsid w:val="0093548C"/>
    <w:rsid w:val="009360F3"/>
    <w:rsid w:val="00936E7E"/>
    <w:rsid w:val="00940641"/>
    <w:rsid w:val="00940668"/>
    <w:rsid w:val="00940C8E"/>
    <w:rsid w:val="009410AD"/>
    <w:rsid w:val="00941C6C"/>
    <w:rsid w:val="00942E50"/>
    <w:rsid w:val="009479D5"/>
    <w:rsid w:val="0095261D"/>
    <w:rsid w:val="0095315B"/>
    <w:rsid w:val="009670A3"/>
    <w:rsid w:val="00974D0F"/>
    <w:rsid w:val="00977AF7"/>
    <w:rsid w:val="00980C1E"/>
    <w:rsid w:val="009817A1"/>
    <w:rsid w:val="00981EFB"/>
    <w:rsid w:val="00982D7D"/>
    <w:rsid w:val="00990DC4"/>
    <w:rsid w:val="00990DEF"/>
    <w:rsid w:val="00991E84"/>
    <w:rsid w:val="009943BB"/>
    <w:rsid w:val="00994D34"/>
    <w:rsid w:val="00996271"/>
    <w:rsid w:val="009A01D5"/>
    <w:rsid w:val="009A2DE7"/>
    <w:rsid w:val="009A328F"/>
    <w:rsid w:val="009A4EC6"/>
    <w:rsid w:val="009A5A04"/>
    <w:rsid w:val="009A6CBC"/>
    <w:rsid w:val="009A7E13"/>
    <w:rsid w:val="009B5292"/>
    <w:rsid w:val="009B5C23"/>
    <w:rsid w:val="009B6B54"/>
    <w:rsid w:val="009B7B86"/>
    <w:rsid w:val="009C2C45"/>
    <w:rsid w:val="009C54A3"/>
    <w:rsid w:val="009C58E9"/>
    <w:rsid w:val="009D0837"/>
    <w:rsid w:val="009D1460"/>
    <w:rsid w:val="009D2C8F"/>
    <w:rsid w:val="009D39F4"/>
    <w:rsid w:val="009D46A4"/>
    <w:rsid w:val="009D55F4"/>
    <w:rsid w:val="009D6E34"/>
    <w:rsid w:val="009E075F"/>
    <w:rsid w:val="009E1255"/>
    <w:rsid w:val="009E164F"/>
    <w:rsid w:val="009E3A2F"/>
    <w:rsid w:val="009E5AD3"/>
    <w:rsid w:val="009F2AAF"/>
    <w:rsid w:val="009F412A"/>
    <w:rsid w:val="009F45E5"/>
    <w:rsid w:val="009F75DA"/>
    <w:rsid w:val="00A00050"/>
    <w:rsid w:val="00A0006F"/>
    <w:rsid w:val="00A013A6"/>
    <w:rsid w:val="00A01D87"/>
    <w:rsid w:val="00A05A51"/>
    <w:rsid w:val="00A0642E"/>
    <w:rsid w:val="00A11705"/>
    <w:rsid w:val="00A144F9"/>
    <w:rsid w:val="00A147FD"/>
    <w:rsid w:val="00A17411"/>
    <w:rsid w:val="00A206A0"/>
    <w:rsid w:val="00A22245"/>
    <w:rsid w:val="00A23AF6"/>
    <w:rsid w:val="00A2432E"/>
    <w:rsid w:val="00A245C1"/>
    <w:rsid w:val="00A25B35"/>
    <w:rsid w:val="00A274AB"/>
    <w:rsid w:val="00A27BA4"/>
    <w:rsid w:val="00A309E2"/>
    <w:rsid w:val="00A32411"/>
    <w:rsid w:val="00A339D1"/>
    <w:rsid w:val="00A34B02"/>
    <w:rsid w:val="00A3607F"/>
    <w:rsid w:val="00A36EF2"/>
    <w:rsid w:val="00A40444"/>
    <w:rsid w:val="00A404B2"/>
    <w:rsid w:val="00A41B22"/>
    <w:rsid w:val="00A42504"/>
    <w:rsid w:val="00A428B9"/>
    <w:rsid w:val="00A45C4D"/>
    <w:rsid w:val="00A50C01"/>
    <w:rsid w:val="00A50ED3"/>
    <w:rsid w:val="00A51045"/>
    <w:rsid w:val="00A5172D"/>
    <w:rsid w:val="00A52363"/>
    <w:rsid w:val="00A536FB"/>
    <w:rsid w:val="00A550FC"/>
    <w:rsid w:val="00A56B3C"/>
    <w:rsid w:val="00A61E55"/>
    <w:rsid w:val="00A62DF2"/>
    <w:rsid w:val="00A66109"/>
    <w:rsid w:val="00A70697"/>
    <w:rsid w:val="00A726F2"/>
    <w:rsid w:val="00A72827"/>
    <w:rsid w:val="00A75A9E"/>
    <w:rsid w:val="00A779F5"/>
    <w:rsid w:val="00A800F3"/>
    <w:rsid w:val="00A80510"/>
    <w:rsid w:val="00A81159"/>
    <w:rsid w:val="00A91E7B"/>
    <w:rsid w:val="00A9211A"/>
    <w:rsid w:val="00A92B69"/>
    <w:rsid w:val="00A96AE6"/>
    <w:rsid w:val="00AA1567"/>
    <w:rsid w:val="00AA2238"/>
    <w:rsid w:val="00AA456A"/>
    <w:rsid w:val="00AA5786"/>
    <w:rsid w:val="00AB0A45"/>
    <w:rsid w:val="00AB0D2A"/>
    <w:rsid w:val="00AB455B"/>
    <w:rsid w:val="00AB475B"/>
    <w:rsid w:val="00AB7055"/>
    <w:rsid w:val="00AC2389"/>
    <w:rsid w:val="00AC5FC7"/>
    <w:rsid w:val="00AC7420"/>
    <w:rsid w:val="00AC7C1F"/>
    <w:rsid w:val="00AD272E"/>
    <w:rsid w:val="00AD2A37"/>
    <w:rsid w:val="00AD3211"/>
    <w:rsid w:val="00AD617F"/>
    <w:rsid w:val="00AE0A36"/>
    <w:rsid w:val="00AE165E"/>
    <w:rsid w:val="00AE4EA3"/>
    <w:rsid w:val="00AE55A2"/>
    <w:rsid w:val="00B01190"/>
    <w:rsid w:val="00B0493A"/>
    <w:rsid w:val="00B12AF3"/>
    <w:rsid w:val="00B13C98"/>
    <w:rsid w:val="00B16EE7"/>
    <w:rsid w:val="00B2173A"/>
    <w:rsid w:val="00B22612"/>
    <w:rsid w:val="00B22FE9"/>
    <w:rsid w:val="00B25168"/>
    <w:rsid w:val="00B2767C"/>
    <w:rsid w:val="00B30F8B"/>
    <w:rsid w:val="00B3105B"/>
    <w:rsid w:val="00B327FE"/>
    <w:rsid w:val="00B3695E"/>
    <w:rsid w:val="00B4180A"/>
    <w:rsid w:val="00B451DC"/>
    <w:rsid w:val="00B46327"/>
    <w:rsid w:val="00B46C06"/>
    <w:rsid w:val="00B47A82"/>
    <w:rsid w:val="00B5075E"/>
    <w:rsid w:val="00B50854"/>
    <w:rsid w:val="00B51850"/>
    <w:rsid w:val="00B534A1"/>
    <w:rsid w:val="00B53DBE"/>
    <w:rsid w:val="00B540EE"/>
    <w:rsid w:val="00B54DE2"/>
    <w:rsid w:val="00B57162"/>
    <w:rsid w:val="00B57FBD"/>
    <w:rsid w:val="00B60741"/>
    <w:rsid w:val="00B6507D"/>
    <w:rsid w:val="00B66309"/>
    <w:rsid w:val="00B67BC2"/>
    <w:rsid w:val="00B708A8"/>
    <w:rsid w:val="00B71638"/>
    <w:rsid w:val="00B72C1C"/>
    <w:rsid w:val="00B74657"/>
    <w:rsid w:val="00B76965"/>
    <w:rsid w:val="00B83074"/>
    <w:rsid w:val="00B91398"/>
    <w:rsid w:val="00B92AEB"/>
    <w:rsid w:val="00B94C68"/>
    <w:rsid w:val="00B96FFF"/>
    <w:rsid w:val="00B970C6"/>
    <w:rsid w:val="00BA1EFD"/>
    <w:rsid w:val="00BA27BB"/>
    <w:rsid w:val="00BA3770"/>
    <w:rsid w:val="00BA73B4"/>
    <w:rsid w:val="00BB0671"/>
    <w:rsid w:val="00BB0AD5"/>
    <w:rsid w:val="00BB1915"/>
    <w:rsid w:val="00BB62D2"/>
    <w:rsid w:val="00BC2AEE"/>
    <w:rsid w:val="00BD0525"/>
    <w:rsid w:val="00BD05DF"/>
    <w:rsid w:val="00BD20F9"/>
    <w:rsid w:val="00BD43A2"/>
    <w:rsid w:val="00BD6194"/>
    <w:rsid w:val="00BE0FC4"/>
    <w:rsid w:val="00BE176C"/>
    <w:rsid w:val="00BE2B27"/>
    <w:rsid w:val="00BE627F"/>
    <w:rsid w:val="00BE7224"/>
    <w:rsid w:val="00BE7673"/>
    <w:rsid w:val="00BF0BED"/>
    <w:rsid w:val="00BF26A2"/>
    <w:rsid w:val="00BF27A5"/>
    <w:rsid w:val="00BF5381"/>
    <w:rsid w:val="00BF5A79"/>
    <w:rsid w:val="00BF7AD9"/>
    <w:rsid w:val="00C02599"/>
    <w:rsid w:val="00C04BF9"/>
    <w:rsid w:val="00C05C61"/>
    <w:rsid w:val="00C10F9F"/>
    <w:rsid w:val="00C11EC9"/>
    <w:rsid w:val="00C17DB8"/>
    <w:rsid w:val="00C252F7"/>
    <w:rsid w:val="00C255C0"/>
    <w:rsid w:val="00C25AB4"/>
    <w:rsid w:val="00C26BFF"/>
    <w:rsid w:val="00C31256"/>
    <w:rsid w:val="00C32BF4"/>
    <w:rsid w:val="00C35F3F"/>
    <w:rsid w:val="00C40BE2"/>
    <w:rsid w:val="00C40E35"/>
    <w:rsid w:val="00C43B13"/>
    <w:rsid w:val="00C43CEE"/>
    <w:rsid w:val="00C45A7A"/>
    <w:rsid w:val="00C47010"/>
    <w:rsid w:val="00C5393F"/>
    <w:rsid w:val="00C55790"/>
    <w:rsid w:val="00C56832"/>
    <w:rsid w:val="00C60B50"/>
    <w:rsid w:val="00C611B5"/>
    <w:rsid w:val="00C66CE5"/>
    <w:rsid w:val="00C66EAE"/>
    <w:rsid w:val="00C672F2"/>
    <w:rsid w:val="00C71ED1"/>
    <w:rsid w:val="00C72DE0"/>
    <w:rsid w:val="00C73450"/>
    <w:rsid w:val="00C8308D"/>
    <w:rsid w:val="00C83F0A"/>
    <w:rsid w:val="00C9129F"/>
    <w:rsid w:val="00C92A67"/>
    <w:rsid w:val="00C92E8E"/>
    <w:rsid w:val="00C94452"/>
    <w:rsid w:val="00C950DD"/>
    <w:rsid w:val="00C953A7"/>
    <w:rsid w:val="00C954E2"/>
    <w:rsid w:val="00C958A1"/>
    <w:rsid w:val="00CA0457"/>
    <w:rsid w:val="00CA3B1A"/>
    <w:rsid w:val="00CA3CC2"/>
    <w:rsid w:val="00CA5315"/>
    <w:rsid w:val="00CA6813"/>
    <w:rsid w:val="00CB0F88"/>
    <w:rsid w:val="00CB1635"/>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CF7876"/>
    <w:rsid w:val="00D011CF"/>
    <w:rsid w:val="00D051E4"/>
    <w:rsid w:val="00D11E29"/>
    <w:rsid w:val="00D14C2C"/>
    <w:rsid w:val="00D20553"/>
    <w:rsid w:val="00D20C93"/>
    <w:rsid w:val="00D213FF"/>
    <w:rsid w:val="00D21562"/>
    <w:rsid w:val="00D22E4D"/>
    <w:rsid w:val="00D23249"/>
    <w:rsid w:val="00D2339C"/>
    <w:rsid w:val="00D23ADF"/>
    <w:rsid w:val="00D2425F"/>
    <w:rsid w:val="00D303CD"/>
    <w:rsid w:val="00D32726"/>
    <w:rsid w:val="00D40BEE"/>
    <w:rsid w:val="00D46213"/>
    <w:rsid w:val="00D50E0C"/>
    <w:rsid w:val="00D51153"/>
    <w:rsid w:val="00D56A0F"/>
    <w:rsid w:val="00D56BAC"/>
    <w:rsid w:val="00D61201"/>
    <w:rsid w:val="00D61E5E"/>
    <w:rsid w:val="00D667BF"/>
    <w:rsid w:val="00D66950"/>
    <w:rsid w:val="00D726CD"/>
    <w:rsid w:val="00D7686B"/>
    <w:rsid w:val="00D77229"/>
    <w:rsid w:val="00D85D0E"/>
    <w:rsid w:val="00D86092"/>
    <w:rsid w:val="00D96096"/>
    <w:rsid w:val="00D96635"/>
    <w:rsid w:val="00D96DBF"/>
    <w:rsid w:val="00DA12A4"/>
    <w:rsid w:val="00DA159E"/>
    <w:rsid w:val="00DA34A9"/>
    <w:rsid w:val="00DA35A7"/>
    <w:rsid w:val="00DA5F82"/>
    <w:rsid w:val="00DA6AE4"/>
    <w:rsid w:val="00DA6D8B"/>
    <w:rsid w:val="00DB284D"/>
    <w:rsid w:val="00DB4D37"/>
    <w:rsid w:val="00DB516A"/>
    <w:rsid w:val="00DB79D1"/>
    <w:rsid w:val="00DC02A2"/>
    <w:rsid w:val="00DC73F9"/>
    <w:rsid w:val="00DD1D5E"/>
    <w:rsid w:val="00DD476C"/>
    <w:rsid w:val="00DD6D6D"/>
    <w:rsid w:val="00DE03FA"/>
    <w:rsid w:val="00DE5E81"/>
    <w:rsid w:val="00DE6BC2"/>
    <w:rsid w:val="00DE720B"/>
    <w:rsid w:val="00DF0732"/>
    <w:rsid w:val="00DF0AB7"/>
    <w:rsid w:val="00DF1E1B"/>
    <w:rsid w:val="00DF3847"/>
    <w:rsid w:val="00DF4250"/>
    <w:rsid w:val="00E04E9D"/>
    <w:rsid w:val="00E11496"/>
    <w:rsid w:val="00E126E2"/>
    <w:rsid w:val="00E137AE"/>
    <w:rsid w:val="00E17BFA"/>
    <w:rsid w:val="00E235E2"/>
    <w:rsid w:val="00E23955"/>
    <w:rsid w:val="00E2557A"/>
    <w:rsid w:val="00E26833"/>
    <w:rsid w:val="00E2772E"/>
    <w:rsid w:val="00E27E21"/>
    <w:rsid w:val="00E30B46"/>
    <w:rsid w:val="00E30F6F"/>
    <w:rsid w:val="00E32CA3"/>
    <w:rsid w:val="00E32F9C"/>
    <w:rsid w:val="00E33388"/>
    <w:rsid w:val="00E37666"/>
    <w:rsid w:val="00E40D72"/>
    <w:rsid w:val="00E43C3E"/>
    <w:rsid w:val="00E45809"/>
    <w:rsid w:val="00E503E5"/>
    <w:rsid w:val="00E5241E"/>
    <w:rsid w:val="00E531DE"/>
    <w:rsid w:val="00E53743"/>
    <w:rsid w:val="00E5382A"/>
    <w:rsid w:val="00E53CA6"/>
    <w:rsid w:val="00E545E8"/>
    <w:rsid w:val="00E60A71"/>
    <w:rsid w:val="00E60BFA"/>
    <w:rsid w:val="00E6348D"/>
    <w:rsid w:val="00E63D8D"/>
    <w:rsid w:val="00E664F6"/>
    <w:rsid w:val="00E67DC5"/>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33"/>
    <w:rsid w:val="00EC3D40"/>
    <w:rsid w:val="00EC3D62"/>
    <w:rsid w:val="00EC4A32"/>
    <w:rsid w:val="00EC4DDB"/>
    <w:rsid w:val="00EC5938"/>
    <w:rsid w:val="00EC62AC"/>
    <w:rsid w:val="00EC713E"/>
    <w:rsid w:val="00EC777D"/>
    <w:rsid w:val="00ED2650"/>
    <w:rsid w:val="00ED3318"/>
    <w:rsid w:val="00ED4AB1"/>
    <w:rsid w:val="00EE31C6"/>
    <w:rsid w:val="00EE7254"/>
    <w:rsid w:val="00EF653B"/>
    <w:rsid w:val="00F004B2"/>
    <w:rsid w:val="00F00CDA"/>
    <w:rsid w:val="00F01082"/>
    <w:rsid w:val="00F0133A"/>
    <w:rsid w:val="00F03F48"/>
    <w:rsid w:val="00F17097"/>
    <w:rsid w:val="00F2086F"/>
    <w:rsid w:val="00F21876"/>
    <w:rsid w:val="00F2291F"/>
    <w:rsid w:val="00F32B1F"/>
    <w:rsid w:val="00F336E0"/>
    <w:rsid w:val="00F41DF9"/>
    <w:rsid w:val="00F46B1B"/>
    <w:rsid w:val="00F4751F"/>
    <w:rsid w:val="00F51176"/>
    <w:rsid w:val="00F53E38"/>
    <w:rsid w:val="00F556C7"/>
    <w:rsid w:val="00F572CD"/>
    <w:rsid w:val="00F6182D"/>
    <w:rsid w:val="00F61AB1"/>
    <w:rsid w:val="00F61CB7"/>
    <w:rsid w:val="00F61CD2"/>
    <w:rsid w:val="00F61CF8"/>
    <w:rsid w:val="00F62AD8"/>
    <w:rsid w:val="00F6304F"/>
    <w:rsid w:val="00F637C6"/>
    <w:rsid w:val="00F66B4B"/>
    <w:rsid w:val="00F724F1"/>
    <w:rsid w:val="00F743FC"/>
    <w:rsid w:val="00F7508F"/>
    <w:rsid w:val="00F77A40"/>
    <w:rsid w:val="00F82BEA"/>
    <w:rsid w:val="00F90668"/>
    <w:rsid w:val="00F91F55"/>
    <w:rsid w:val="00F956D1"/>
    <w:rsid w:val="00F95F84"/>
    <w:rsid w:val="00F962DD"/>
    <w:rsid w:val="00FA26AC"/>
    <w:rsid w:val="00FA2DCC"/>
    <w:rsid w:val="00FA4054"/>
    <w:rsid w:val="00FA42D2"/>
    <w:rsid w:val="00FA438B"/>
    <w:rsid w:val="00FA53E2"/>
    <w:rsid w:val="00FA7A95"/>
    <w:rsid w:val="00FB0A6D"/>
    <w:rsid w:val="00FB26A1"/>
    <w:rsid w:val="00FB2B16"/>
    <w:rsid w:val="00FC5D0E"/>
    <w:rsid w:val="00FC65AF"/>
    <w:rsid w:val="00FD0854"/>
    <w:rsid w:val="00FD4BD9"/>
    <w:rsid w:val="00FD6B7E"/>
    <w:rsid w:val="00FE24B3"/>
    <w:rsid w:val="00FE3342"/>
    <w:rsid w:val="00FE3521"/>
    <w:rsid w:val="00FE5F65"/>
    <w:rsid w:val="00FE74CD"/>
    <w:rsid w:val="00FF0860"/>
    <w:rsid w:val="00FF1229"/>
    <w:rsid w:val="00FF22B0"/>
    <w:rsid w:val="00FF2A93"/>
    <w:rsid w:val="00FF3577"/>
    <w:rsid w:val="00FF3ED0"/>
    <w:rsid w:val="00FF65A6"/>
    <w:rsid w:val="00FF71A5"/>
  </w:rsids>
  <m:mathPr>
    <m:mathFont m:val="Cambria Math"/>
    <m:brkBin m:val="before"/>
    <m:brkBinSub m:val="--"/>
    <m:smallFrac/>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3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lang/>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lang/>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sz w:val="20"/>
      <w:szCs w:val="20"/>
      <w:lang/>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sz w:val="20"/>
      <w:szCs w:val="20"/>
      <w:lang/>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sz w:val="20"/>
      <w:szCs w:val="20"/>
      <w:lang/>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lang/>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3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qFormat/>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lang/>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szCs w:val="20"/>
      <w:lang/>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nhideWhenUsed/>
    <w:rsid w:val="00B540EE"/>
    <w:pPr>
      <w:tabs>
        <w:tab w:val="center" w:pos="4677"/>
        <w:tab w:val="right" w:pos="9355"/>
      </w:tabs>
      <w:spacing w:after="0" w:line="240" w:lineRule="auto"/>
    </w:pPr>
    <w:rPr>
      <w:rFonts w:ascii="Times New Roman" w:eastAsia="Times New Roman" w:hAnsi="Times New Roman"/>
      <w:sz w:val="28"/>
      <w:szCs w:val="20"/>
      <w:lang/>
    </w:rPr>
  </w:style>
  <w:style w:type="character" w:customStyle="1" w:styleId="af0">
    <w:name w:val="Нижний колонтитул Знак"/>
    <w:link w:val="af"/>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z w:val="20"/>
      <w:szCs w:val="20"/>
      <w:shd w:val="clear" w:color="auto" w:fill="FFFFFF"/>
      <w:lang/>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sz w:val="20"/>
      <w:szCs w:val="20"/>
      <w:lang/>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EE7254"/>
    <w:pPr>
      <w:tabs>
        <w:tab w:val="left" w:pos="390"/>
        <w:tab w:val="left" w:pos="450"/>
        <w:tab w:val="right" w:leader="dot" w:pos="9498"/>
      </w:tabs>
      <w:spacing w:before="240" w:after="0" w:line="240" w:lineRule="auto"/>
      <w:ind w:right="-2"/>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nhideWhenUsed/>
    <w:rsid w:val="00B540EE"/>
  </w:style>
  <w:style w:type="paragraph" w:styleId="31">
    <w:name w:val="Body Text 3"/>
    <w:basedOn w:val="a0"/>
    <w:link w:val="32"/>
    <w:unhideWhenUsed/>
    <w:rsid w:val="00B540EE"/>
    <w:pPr>
      <w:spacing w:after="120"/>
    </w:pPr>
    <w:rPr>
      <w:sz w:val="16"/>
      <w:szCs w:val="16"/>
      <w:lang/>
    </w:rPr>
  </w:style>
  <w:style w:type="character" w:customStyle="1" w:styleId="32">
    <w:name w:val="Основной текст 3 Знак"/>
    <w:link w:val="31"/>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hAnsi="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lang/>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lang/>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lang/>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sz w:val="20"/>
      <w:szCs w:val="20"/>
      <w:lang/>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353183"/>
    <w:pPr>
      <w:tabs>
        <w:tab w:val="right" w:leader="dot" w:pos="9498"/>
      </w:tabs>
      <w:spacing w:after="0" w:line="240" w:lineRule="auto"/>
      <w:ind w:right="-2"/>
      <w:jc w:val="center"/>
    </w:pPr>
    <w:rPr>
      <w:rFonts w:ascii="Times New Roman" w:hAnsi="Times New Roman"/>
      <w:b/>
      <w:iCs/>
      <w:noProof/>
      <w:sz w:val="28"/>
      <w:szCs w:val="28"/>
    </w:rPr>
  </w:style>
  <w:style w:type="paragraph" w:styleId="33">
    <w:name w:val="toc 3"/>
    <w:basedOn w:val="a0"/>
    <w:next w:val="a0"/>
    <w:autoRedefine/>
    <w:uiPriority w:val="39"/>
    <w:unhideWhenUsed/>
    <w:rsid w:val="002A62BC"/>
    <w:pPr>
      <w:tabs>
        <w:tab w:val="left" w:pos="1843"/>
        <w:tab w:val="right" w:leader="dot" w:pos="9496"/>
      </w:tabs>
      <w:spacing w:after="0" w:line="240" w:lineRule="auto"/>
      <w:jc w:val="center"/>
    </w:pPr>
    <w:rPr>
      <w:rFonts w:ascii="Times New Roman" w:hAnsi="Times New Roman"/>
      <w:b/>
      <w:noProof/>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lang/>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lang/>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lang/>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lang/>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lang/>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lang/>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lang/>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lang/>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lang/>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lang/>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lang/>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lang/>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lang/>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lang/>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lang/>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lang/>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lang/>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lang/>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lang/>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lang/>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lang/>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lang/>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lang/>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lang/>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lang/>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lang/>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lang/>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lang/>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lang/>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lang/>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lang/>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lang/>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lang/>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lang/>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lang/>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lang/>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lang/>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lang/>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lang/>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lang/>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lang/>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lang/>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lang/>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lang/>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sz w:val="20"/>
      <w:szCs w:val="20"/>
      <w:lang/>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lang/>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lang/>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lang/>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lang/>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lang/>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17"/>
      </w:numPr>
      <w:spacing w:before="0" w:beforeAutospacing="0" w:after="0" w:afterAutospacing="0"/>
      <w:jc w:val="both"/>
    </w:pPr>
    <w:rPr>
      <w:rFonts w:ascii="Arial Narrow" w:eastAsia="Calibri" w:hAnsi="Arial Narrow"/>
      <w:sz w:val="18"/>
      <w:szCs w:val="18"/>
      <w:lang/>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lang w:eastAsia="ru-RU"/>
    </w:rPr>
  </w:style>
  <w:style w:type="character" w:customStyle="1" w:styleId="2ff0">
    <w:name w:val="Цитата 2 Знак"/>
    <w:basedOn w:val="a1"/>
    <w:link w:val="2ff"/>
    <w:uiPriority w:val="29"/>
    <w:rsid w:val="001665A0"/>
    <w:rPr>
      <w:rFonts w:ascii="Cambria" w:eastAsia="Times New Roman" w:hAnsi="Cambria" w:cs="Times New Roman"/>
      <w:i/>
      <w:iCs/>
      <w:color w:val="000000"/>
      <w:sz w:val="24"/>
      <w:szCs w:val="24"/>
    </w:rPr>
  </w:style>
  <w:style w:type="table" w:customStyle="1" w:styleId="TableGrid">
    <w:name w:val="TableGrid"/>
    <w:rsid w:val="007853A7"/>
    <w:rPr>
      <w:rFonts w:ascii="Cambria" w:eastAsia="Times New Roman" w:hAnsi="Cambria"/>
      <w:sz w:val="22"/>
      <w:szCs w:val="22"/>
    </w:rPr>
    <w:tblPr>
      <w:tblCellMar>
        <w:top w:w="0" w:type="dxa"/>
        <w:left w:w="0" w:type="dxa"/>
        <w:bottom w:w="0" w:type="dxa"/>
        <w:right w:w="0" w:type="dxa"/>
      </w:tblCellMar>
    </w:tblPr>
  </w:style>
  <w:style w:type="paragraph" w:customStyle="1" w:styleId="zag10">
    <w:name w:val="zag1"/>
    <w:basedOn w:val="a0"/>
    <w:rsid w:val="009F75D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zag110">
    <w:name w:val="zag11"/>
    <w:basedOn w:val="a1"/>
    <w:rsid w:val="009F75DA"/>
    <w:rPr>
      <w:rFonts w:cs="Times New Roman"/>
    </w:rPr>
  </w:style>
  <w:style w:type="paragraph" w:customStyle="1" w:styleId="dash0410005f0431005f0437005f0430005f0446005f0020005f0441005f043f005f0438005f0441005f043a005f04300">
    <w:name w:val="dash0410005f0431005f0437005f0430005f0446005f0020005f0441005f043f005f0438005f0441005f043a005f0430"/>
    <w:basedOn w:val="a0"/>
    <w:rsid w:val="009F75D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005f005fchar1char10">
    <w:name w:val="dash0410005f0431005f0437005f0430005f0446005f0020005f0441005f043f005f0438005f0441005f043a005f0430005f005fchar1char1"/>
    <w:basedOn w:val="a1"/>
    <w:rsid w:val="009F75DA"/>
    <w:rPr>
      <w:rFonts w:cs="Times New Roman"/>
    </w:rPr>
  </w:style>
  <w:style w:type="paragraph" w:customStyle="1" w:styleId="dash041e005f0431005f044b005f0447005f043d005f044b005f04390">
    <w:name w:val="dash041e005f0431005f044b005f0447005f043d005f044b005f0439"/>
    <w:basedOn w:val="a0"/>
    <w:rsid w:val="009F75D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default005f005fchar1char10">
    <w:name w:val="default005f005fchar1char1"/>
    <w:basedOn w:val="a1"/>
    <w:rsid w:val="009F75DA"/>
    <w:rPr>
      <w:rFonts w:cs="Times New Roman"/>
    </w:rPr>
  </w:style>
  <w:style w:type="character" w:customStyle="1" w:styleId="dash041e005f0431005f044b005f0447005f043d005f044b005f0439005f005fchar1char10">
    <w:name w:val="dash041e005f0431005f044b005f0447005f043d005f044b005f0439005f005fchar1char1"/>
    <w:basedOn w:val="a1"/>
    <w:rsid w:val="009F75DA"/>
    <w:rPr>
      <w:rFonts w:cs="Times New Roman"/>
    </w:rPr>
  </w:style>
  <w:style w:type="paragraph" w:customStyle="1" w:styleId="WW-">
    <w:name w:val="WW-Базовый"/>
    <w:rsid w:val="001B4A0F"/>
    <w:pPr>
      <w:tabs>
        <w:tab w:val="left" w:pos="709"/>
      </w:tabs>
      <w:suppressAutoHyphens/>
      <w:spacing w:line="100" w:lineRule="atLeast"/>
    </w:pPr>
    <w:rPr>
      <w:rFonts w:ascii="Times New Roman" w:eastAsia="Arial" w:hAnsi="Times New Roman" w:cs="Calibri"/>
      <w:sz w:val="24"/>
      <w:szCs w:val="24"/>
      <w:lang w:eastAsia="hi-IN" w:bidi="hi-IN"/>
    </w:rPr>
  </w:style>
  <w:style w:type="paragraph" w:customStyle="1" w:styleId="affffff3">
    <w:name w:val="Базовый"/>
    <w:rsid w:val="001B4A0F"/>
    <w:pPr>
      <w:tabs>
        <w:tab w:val="left" w:pos="708"/>
      </w:tabs>
      <w:suppressAutoHyphens/>
      <w:spacing w:after="200" w:line="276" w:lineRule="auto"/>
    </w:pPr>
    <w:rPr>
      <w:rFonts w:eastAsia="DejaVu Sans Condensed"/>
      <w:sz w:val="22"/>
      <w:szCs w:val="22"/>
    </w:rPr>
  </w:style>
  <w:style w:type="character" w:customStyle="1" w:styleId="FontStyle11">
    <w:name w:val="Font Style11"/>
    <w:basedOn w:val="a1"/>
    <w:rsid w:val="00FA2DCC"/>
    <w:rPr>
      <w:rFonts w:ascii="Times New Roman" w:hAnsi="Times New Roman" w:cs="Times New Roman"/>
      <w:b/>
      <w:bCs/>
      <w:sz w:val="38"/>
      <w:szCs w:val="38"/>
    </w:rPr>
  </w:style>
  <w:style w:type="character" w:customStyle="1" w:styleId="FontStyle12">
    <w:name w:val="Font Style12"/>
    <w:basedOn w:val="a1"/>
    <w:rsid w:val="00FA2DCC"/>
    <w:rPr>
      <w:rFonts w:ascii="Times New Roman" w:hAnsi="Times New Roman" w:cs="Times New Roman"/>
      <w:sz w:val="26"/>
      <w:szCs w:val="26"/>
    </w:rPr>
  </w:style>
  <w:style w:type="character" w:customStyle="1" w:styleId="WW8Num1z0">
    <w:name w:val="WW8Num1z0"/>
    <w:rsid w:val="00FE24B3"/>
    <w:rPr>
      <w:rFonts w:ascii="Wingdings" w:hAnsi="Wingdings"/>
    </w:rPr>
  </w:style>
  <w:style w:type="character" w:customStyle="1" w:styleId="WW8Num2z0">
    <w:name w:val="WW8Num2z0"/>
    <w:rsid w:val="00FE24B3"/>
    <w:rPr>
      <w:rFonts w:ascii="Symbol" w:hAnsi="Symbol"/>
    </w:rPr>
  </w:style>
  <w:style w:type="character" w:customStyle="1" w:styleId="WW8Num3z0">
    <w:name w:val="WW8Num3z0"/>
    <w:rsid w:val="00FE24B3"/>
    <w:rPr>
      <w:rFonts w:ascii="Symbol" w:hAnsi="Symbol"/>
    </w:rPr>
  </w:style>
  <w:style w:type="character" w:customStyle="1" w:styleId="WW8Num4z0">
    <w:name w:val="WW8Num4z0"/>
    <w:rsid w:val="00FE24B3"/>
    <w:rPr>
      <w:rFonts w:ascii="Symbol" w:hAnsi="Symbol"/>
    </w:rPr>
  </w:style>
  <w:style w:type="character" w:customStyle="1" w:styleId="WW8Num5z0">
    <w:name w:val="WW8Num5z0"/>
    <w:rsid w:val="00FE24B3"/>
    <w:rPr>
      <w:rFonts w:ascii="Symbol" w:hAnsi="Symbol"/>
    </w:rPr>
  </w:style>
  <w:style w:type="character" w:customStyle="1" w:styleId="WW8Num6z0">
    <w:name w:val="WW8Num6z0"/>
    <w:rsid w:val="00FE24B3"/>
    <w:rPr>
      <w:rFonts w:ascii="Symbol" w:hAnsi="Symbol"/>
    </w:rPr>
  </w:style>
  <w:style w:type="character" w:customStyle="1" w:styleId="2ff1">
    <w:name w:val="Основной шрифт абзаца2"/>
    <w:rsid w:val="00FE24B3"/>
  </w:style>
  <w:style w:type="character" w:customStyle="1" w:styleId="WW8Num1z1">
    <w:name w:val="WW8Num1z1"/>
    <w:rsid w:val="00FE24B3"/>
    <w:rPr>
      <w:rFonts w:ascii="Courier New" w:hAnsi="Courier New" w:cs="Courier New"/>
    </w:rPr>
  </w:style>
  <w:style w:type="character" w:customStyle="1" w:styleId="WW8Num1z3">
    <w:name w:val="WW8Num1z3"/>
    <w:rsid w:val="00FE24B3"/>
    <w:rPr>
      <w:rFonts w:ascii="Symbol" w:hAnsi="Symbol"/>
    </w:rPr>
  </w:style>
  <w:style w:type="character" w:customStyle="1" w:styleId="WW8Num2z1">
    <w:name w:val="WW8Num2z1"/>
    <w:rsid w:val="00FE24B3"/>
    <w:rPr>
      <w:rFonts w:ascii="Courier New" w:hAnsi="Courier New" w:cs="Courier New"/>
    </w:rPr>
  </w:style>
  <w:style w:type="character" w:customStyle="1" w:styleId="WW8Num2z2">
    <w:name w:val="WW8Num2z2"/>
    <w:rsid w:val="00FE24B3"/>
    <w:rPr>
      <w:rFonts w:ascii="Wingdings" w:hAnsi="Wingdings"/>
    </w:rPr>
  </w:style>
  <w:style w:type="character" w:customStyle="1" w:styleId="WW8Num3z1">
    <w:name w:val="WW8Num3z1"/>
    <w:rsid w:val="00FE24B3"/>
    <w:rPr>
      <w:rFonts w:ascii="Courier New" w:hAnsi="Courier New" w:cs="Courier New"/>
    </w:rPr>
  </w:style>
  <w:style w:type="character" w:customStyle="1" w:styleId="WW8Num3z2">
    <w:name w:val="WW8Num3z2"/>
    <w:rsid w:val="00FE24B3"/>
    <w:rPr>
      <w:rFonts w:ascii="Wingdings" w:hAnsi="Wingdings"/>
    </w:rPr>
  </w:style>
  <w:style w:type="character" w:customStyle="1" w:styleId="WW8Num4z1">
    <w:name w:val="WW8Num4z1"/>
    <w:rsid w:val="00FE24B3"/>
    <w:rPr>
      <w:rFonts w:ascii="Courier New" w:hAnsi="Courier New" w:cs="Courier New"/>
    </w:rPr>
  </w:style>
  <w:style w:type="character" w:customStyle="1" w:styleId="WW8Num4z2">
    <w:name w:val="WW8Num4z2"/>
    <w:rsid w:val="00FE24B3"/>
    <w:rPr>
      <w:rFonts w:ascii="Wingdings" w:hAnsi="Wingdings"/>
    </w:rPr>
  </w:style>
  <w:style w:type="character" w:customStyle="1" w:styleId="WW8Num5z1">
    <w:name w:val="WW8Num5z1"/>
    <w:rsid w:val="00FE24B3"/>
    <w:rPr>
      <w:rFonts w:ascii="Courier New" w:hAnsi="Courier New" w:cs="Courier New"/>
    </w:rPr>
  </w:style>
  <w:style w:type="character" w:customStyle="1" w:styleId="WW8Num5z2">
    <w:name w:val="WW8Num5z2"/>
    <w:rsid w:val="00FE24B3"/>
    <w:rPr>
      <w:rFonts w:ascii="Wingdings" w:hAnsi="Wingdings"/>
    </w:rPr>
  </w:style>
  <w:style w:type="character" w:customStyle="1" w:styleId="WW8Num6z1">
    <w:name w:val="WW8Num6z1"/>
    <w:rsid w:val="00FE24B3"/>
    <w:rPr>
      <w:rFonts w:ascii="Courier New" w:hAnsi="Courier New" w:cs="Courier New"/>
    </w:rPr>
  </w:style>
  <w:style w:type="character" w:customStyle="1" w:styleId="WW8Num6z2">
    <w:name w:val="WW8Num6z2"/>
    <w:rsid w:val="00FE24B3"/>
    <w:rPr>
      <w:rFonts w:ascii="Wingdings" w:hAnsi="Wingdings"/>
    </w:rPr>
  </w:style>
  <w:style w:type="character" w:customStyle="1" w:styleId="WW8Num7z0">
    <w:name w:val="WW8Num7z0"/>
    <w:rsid w:val="00FE24B3"/>
    <w:rPr>
      <w:rFonts w:ascii="Symbol" w:hAnsi="Symbol"/>
    </w:rPr>
  </w:style>
  <w:style w:type="character" w:customStyle="1" w:styleId="WW8Num7z1">
    <w:name w:val="WW8Num7z1"/>
    <w:rsid w:val="00FE24B3"/>
    <w:rPr>
      <w:rFonts w:ascii="Courier New" w:hAnsi="Courier New" w:cs="Courier New"/>
    </w:rPr>
  </w:style>
  <w:style w:type="character" w:customStyle="1" w:styleId="WW8Num7z2">
    <w:name w:val="WW8Num7z2"/>
    <w:rsid w:val="00FE24B3"/>
    <w:rPr>
      <w:rFonts w:ascii="Wingdings" w:hAnsi="Wingdings"/>
    </w:rPr>
  </w:style>
  <w:style w:type="character" w:customStyle="1" w:styleId="WW8Num8z0">
    <w:name w:val="WW8Num8z0"/>
    <w:rsid w:val="00FE24B3"/>
    <w:rPr>
      <w:rFonts w:ascii="Symbol" w:hAnsi="Symbol"/>
    </w:rPr>
  </w:style>
  <w:style w:type="character" w:customStyle="1" w:styleId="WW8Num8z1">
    <w:name w:val="WW8Num8z1"/>
    <w:rsid w:val="00FE24B3"/>
    <w:rPr>
      <w:rFonts w:ascii="Courier New" w:hAnsi="Courier New" w:cs="Courier New"/>
    </w:rPr>
  </w:style>
  <w:style w:type="character" w:customStyle="1" w:styleId="WW8Num8z2">
    <w:name w:val="WW8Num8z2"/>
    <w:rsid w:val="00FE24B3"/>
    <w:rPr>
      <w:rFonts w:ascii="Wingdings" w:hAnsi="Wingdings"/>
    </w:rPr>
  </w:style>
  <w:style w:type="paragraph" w:styleId="affffff4">
    <w:name w:val="List"/>
    <w:basedOn w:val="afa"/>
    <w:rsid w:val="00FE24B3"/>
    <w:rPr>
      <w:rFonts w:ascii="Arial" w:hAnsi="Arial" w:cs="Mangal"/>
      <w:sz w:val="22"/>
      <w:szCs w:val="22"/>
      <w:lang w:eastAsia="ar-SA"/>
    </w:rPr>
  </w:style>
  <w:style w:type="paragraph" w:customStyle="1" w:styleId="2ff2">
    <w:name w:val="Название2"/>
    <w:basedOn w:val="a0"/>
    <w:rsid w:val="00FE24B3"/>
    <w:pPr>
      <w:suppressLineNumbers/>
      <w:spacing w:before="120" w:after="120"/>
    </w:pPr>
    <w:rPr>
      <w:rFonts w:ascii="Arial" w:eastAsia="Times New Roman" w:hAnsi="Arial" w:cs="Mangal"/>
      <w:i/>
      <w:iCs/>
      <w:sz w:val="20"/>
      <w:szCs w:val="24"/>
      <w:lang w:eastAsia="ar-SA"/>
    </w:rPr>
  </w:style>
  <w:style w:type="paragraph" w:customStyle="1" w:styleId="2ff3">
    <w:name w:val="Указатель2"/>
    <w:basedOn w:val="a0"/>
    <w:rsid w:val="00FE24B3"/>
    <w:pPr>
      <w:suppressLineNumbers/>
    </w:pPr>
    <w:rPr>
      <w:rFonts w:ascii="Arial" w:eastAsia="Times New Roman" w:hAnsi="Arial" w:cs="Mangal"/>
      <w:lang w:eastAsia="ar-SA"/>
    </w:rPr>
  </w:style>
  <w:style w:type="paragraph" w:customStyle="1" w:styleId="affffff5">
    <w:name w:val="Заголовок таблицы"/>
    <w:basedOn w:val="aff1"/>
    <w:rsid w:val="00FE24B3"/>
    <w:pPr>
      <w:widowControl/>
      <w:suppressAutoHyphens w:val="0"/>
      <w:spacing w:after="200" w:line="276" w:lineRule="auto"/>
      <w:jc w:val="center"/>
    </w:pPr>
    <w:rPr>
      <w:rFonts w:ascii="Calibri" w:eastAsia="Times New Roman" w:hAnsi="Calibri" w:cs="Calibri"/>
      <w:b/>
      <w:bCs/>
      <w:kern w:val="0"/>
      <w:sz w:val="22"/>
      <w:szCs w:val="22"/>
      <w:lang w:eastAsia="ar-SA" w:bidi="ar-SA"/>
    </w:rPr>
  </w:style>
  <w:style w:type="paragraph" w:customStyle="1" w:styleId="affffff6">
    <w:name w:val="Текст_книги"/>
    <w:basedOn w:val="a0"/>
    <w:link w:val="affffff7"/>
    <w:autoRedefine/>
    <w:rsid w:val="00FE24B3"/>
    <w:pPr>
      <w:tabs>
        <w:tab w:val="left" w:pos="9372"/>
      </w:tabs>
      <w:autoSpaceDE w:val="0"/>
      <w:autoSpaceDN w:val="0"/>
      <w:adjustRightInd w:val="0"/>
      <w:spacing w:after="0" w:line="218" w:lineRule="auto"/>
      <w:ind w:firstLine="284"/>
      <w:jc w:val="both"/>
      <w:textAlignment w:val="center"/>
    </w:pPr>
    <w:rPr>
      <w:rFonts w:ascii="Times New Roman" w:eastAsia="Times New Roman" w:hAnsi="Times New Roman"/>
      <w:color w:val="000000"/>
      <w:spacing w:val="-2"/>
      <w:sz w:val="24"/>
      <w:szCs w:val="24"/>
      <w:lang/>
    </w:rPr>
  </w:style>
  <w:style w:type="character" w:customStyle="1" w:styleId="affffff7">
    <w:name w:val="Текст_книги Знак"/>
    <w:link w:val="affffff6"/>
    <w:locked/>
    <w:rsid w:val="00FE24B3"/>
    <w:rPr>
      <w:rFonts w:ascii="Times New Roman" w:eastAsia="Times New Roman" w:hAnsi="Times New Roman"/>
      <w:color w:val="000000"/>
      <w:spacing w:val="-2"/>
      <w:sz w:val="24"/>
      <w:szCs w:val="24"/>
    </w:rPr>
  </w:style>
  <w:style w:type="character" w:customStyle="1" w:styleId="c11">
    <w:name w:val="c11"/>
    <w:basedOn w:val="a1"/>
    <w:rsid w:val="00A50C01"/>
  </w:style>
  <w:style w:type="character" w:customStyle="1" w:styleId="c4">
    <w:name w:val="c4"/>
    <w:basedOn w:val="a1"/>
    <w:rsid w:val="00A50C01"/>
  </w:style>
  <w:style w:type="paragraph" w:customStyle="1" w:styleId="c105">
    <w:name w:val="c105"/>
    <w:basedOn w:val="a0"/>
    <w:rsid w:val="00A50C01"/>
    <w:pPr>
      <w:spacing w:before="280" w:after="280" w:line="240" w:lineRule="auto"/>
    </w:pPr>
    <w:rPr>
      <w:rFonts w:ascii="Times New Roman" w:eastAsia="Times New Roman" w:hAnsi="Times New Roman"/>
      <w:sz w:val="24"/>
      <w:szCs w:val="24"/>
      <w:lang w:eastAsia="zh-CN"/>
    </w:rPr>
  </w:style>
  <w:style w:type="paragraph" w:customStyle="1" w:styleId="WW-1">
    <w:name w:val="WW-Базовый1"/>
    <w:rsid w:val="00A50C01"/>
    <w:pPr>
      <w:tabs>
        <w:tab w:val="left" w:pos="709"/>
      </w:tabs>
      <w:suppressAutoHyphens/>
      <w:spacing w:line="100" w:lineRule="atLeast"/>
    </w:pPr>
    <w:rPr>
      <w:rFonts w:ascii="Times New Roman" w:eastAsia="Arial" w:hAnsi="Times New Roman" w:cs="Calibri"/>
      <w:sz w:val="24"/>
      <w:szCs w:val="24"/>
      <w:lang w:eastAsia="hi-IN" w:bidi="hi-IN"/>
    </w:rPr>
  </w:style>
  <w:style w:type="paragraph" w:customStyle="1" w:styleId="WW-12">
    <w:name w:val="WW-Базовый12"/>
    <w:rsid w:val="004D34F5"/>
    <w:pPr>
      <w:tabs>
        <w:tab w:val="left" w:pos="709"/>
      </w:tabs>
      <w:suppressAutoHyphens/>
      <w:spacing w:line="100" w:lineRule="atLeast"/>
    </w:pPr>
    <w:rPr>
      <w:rFonts w:ascii="Times New Roman" w:eastAsia="Arial" w:hAnsi="Times New Roman" w:cs="Calibri"/>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65211080">
      <w:bodyDiv w:val="1"/>
      <w:marLeft w:val="0"/>
      <w:marRight w:val="0"/>
      <w:marTop w:val="0"/>
      <w:marBottom w:val="0"/>
      <w:divBdr>
        <w:top w:val="none" w:sz="0" w:space="0" w:color="auto"/>
        <w:left w:val="none" w:sz="0" w:space="0" w:color="auto"/>
        <w:bottom w:val="none" w:sz="0" w:space="0" w:color="auto"/>
        <w:right w:val="none" w:sz="0" w:space="0" w:color="auto"/>
      </w:divBdr>
      <w:divsChild>
        <w:div w:id="830634618">
          <w:marLeft w:val="432"/>
          <w:marRight w:val="0"/>
          <w:marTop w:val="116"/>
          <w:marBottom w:val="0"/>
          <w:divBdr>
            <w:top w:val="none" w:sz="0" w:space="0" w:color="auto"/>
            <w:left w:val="none" w:sz="0" w:space="0" w:color="auto"/>
            <w:bottom w:val="none" w:sz="0" w:space="0" w:color="auto"/>
            <w:right w:val="none" w:sz="0" w:space="0" w:color="auto"/>
          </w:divBdr>
        </w:div>
        <w:div w:id="1009723055">
          <w:marLeft w:val="432"/>
          <w:marRight w:val="0"/>
          <w:marTop w:val="116"/>
          <w:marBottom w:val="0"/>
          <w:divBdr>
            <w:top w:val="none" w:sz="0" w:space="0" w:color="auto"/>
            <w:left w:val="none" w:sz="0" w:space="0" w:color="auto"/>
            <w:bottom w:val="none" w:sz="0" w:space="0" w:color="auto"/>
            <w:right w:val="none" w:sz="0" w:space="0" w:color="auto"/>
          </w:divBdr>
        </w:div>
        <w:div w:id="251013745">
          <w:marLeft w:val="432"/>
          <w:marRight w:val="0"/>
          <w:marTop w:val="116"/>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083090775">
      <w:bodyDiv w:val="1"/>
      <w:marLeft w:val="0"/>
      <w:marRight w:val="0"/>
      <w:marTop w:val="0"/>
      <w:marBottom w:val="0"/>
      <w:divBdr>
        <w:top w:val="none" w:sz="0" w:space="0" w:color="auto"/>
        <w:left w:val="none" w:sz="0" w:space="0" w:color="auto"/>
        <w:bottom w:val="none" w:sz="0" w:space="0" w:color="auto"/>
        <w:right w:val="none" w:sz="0" w:space="0" w:color="auto"/>
      </w:divBdr>
      <w:divsChild>
        <w:div w:id="1624113515">
          <w:marLeft w:val="432"/>
          <w:marRight w:val="0"/>
          <w:marTop w:val="116"/>
          <w:marBottom w:val="0"/>
          <w:divBdr>
            <w:top w:val="none" w:sz="0" w:space="0" w:color="auto"/>
            <w:left w:val="none" w:sz="0" w:space="0" w:color="auto"/>
            <w:bottom w:val="none" w:sz="0" w:space="0" w:color="auto"/>
            <w:right w:val="none" w:sz="0" w:space="0" w:color="auto"/>
          </w:divBdr>
        </w:div>
        <w:div w:id="1921595999">
          <w:marLeft w:val="432"/>
          <w:marRight w:val="0"/>
          <w:marTop w:val="116"/>
          <w:marBottom w:val="0"/>
          <w:divBdr>
            <w:top w:val="none" w:sz="0" w:space="0" w:color="auto"/>
            <w:left w:val="none" w:sz="0" w:space="0" w:color="auto"/>
            <w:bottom w:val="none" w:sz="0" w:space="0" w:color="auto"/>
            <w:right w:val="none" w:sz="0" w:space="0" w:color="auto"/>
          </w:divBdr>
        </w:div>
        <w:div w:id="1789815505">
          <w:marLeft w:val="432"/>
          <w:marRight w:val="0"/>
          <w:marTop w:val="11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oleObject" Target="embeddings/oleObject17.bin"/><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oleObject" Target="embeddings/oleObject18.bin"/><Relationship Id="rId47" Type="http://schemas.openxmlformats.org/officeDocument/2006/relationships/oleObject" Target="embeddings/oleObject23.bin"/><Relationship Id="rId50" Type="http://schemas.openxmlformats.org/officeDocument/2006/relationships/image" Target="media/image18.png"/><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33.bin"/><Relationship Id="rId76" Type="http://schemas.openxmlformats.org/officeDocument/2006/relationships/hyperlink" Target="consultantplus://offline/ref=D3ABBF326450AB3494CB8287D0750519F4F1FFBCDA464410698BB0CB6B113F9B5B1CAC94B66AC9Z4f5D" TargetMode="External"/><Relationship Id="rId84"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1.bin"/><Relationship Id="rId11" Type="http://schemas.openxmlformats.org/officeDocument/2006/relationships/image" Target="media/image3.wmf"/><Relationship Id="rId24" Type="http://schemas.openxmlformats.org/officeDocument/2006/relationships/oleObject" Target="embeddings/oleObject8.bin"/><Relationship Id="rId32" Type="http://schemas.openxmlformats.org/officeDocument/2006/relationships/image" Target="media/image13.wmf"/><Relationship Id="rId37" Type="http://schemas.openxmlformats.org/officeDocument/2006/relationships/oleObject" Target="embeddings/oleObject16.bin"/><Relationship Id="rId40" Type="http://schemas.openxmlformats.org/officeDocument/2006/relationships/image" Target="media/image16.png"/><Relationship Id="rId45" Type="http://schemas.openxmlformats.org/officeDocument/2006/relationships/oleObject" Target="embeddings/oleObject21.bin"/><Relationship Id="rId53" Type="http://schemas.openxmlformats.org/officeDocument/2006/relationships/image" Target="media/image21.wmf"/><Relationship Id="rId58" Type="http://schemas.openxmlformats.org/officeDocument/2006/relationships/oleObject" Target="embeddings/oleObject28.bin"/><Relationship Id="rId66" Type="http://schemas.openxmlformats.org/officeDocument/2006/relationships/oleObject" Target="embeddings/oleObject32.bin"/><Relationship Id="rId74" Type="http://schemas.openxmlformats.org/officeDocument/2006/relationships/hyperlink" Target="consultantplus://offline/ref=D3ABBF326450AB3494CB8287D0750519F2F1FBBCDB48191A61D2BCC96C1E608C5C55A095B66AC940Z4f2D" TargetMode="External"/><Relationship Id="rId79" Type="http://schemas.openxmlformats.org/officeDocument/2006/relationships/image" Target="media/image30.jpeg"/><Relationship Id="rId5" Type="http://schemas.openxmlformats.org/officeDocument/2006/relationships/webSettings" Target="webSettings.xml"/><Relationship Id="rId61" Type="http://schemas.openxmlformats.org/officeDocument/2006/relationships/image" Target="media/image25.png"/><Relationship Id="rId82"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image" Target="media/image20.png"/><Relationship Id="rId60" Type="http://schemas.openxmlformats.org/officeDocument/2006/relationships/oleObject" Target="embeddings/oleObject29.bin"/><Relationship Id="rId65" Type="http://schemas.openxmlformats.org/officeDocument/2006/relationships/image" Target="media/image27.wmf"/><Relationship Id="rId73" Type="http://schemas.openxmlformats.org/officeDocument/2006/relationships/hyperlink" Target="consultantplus://offline/ref=D3ABBF326450AB3494CB8287D0750519F4F8F6B7D9464410698BB0CB6B113F9B5B1CAC94B66AC9Z4f5D" TargetMode="External"/><Relationship Id="rId78" Type="http://schemas.openxmlformats.org/officeDocument/2006/relationships/image" Target="media/image29.wmf"/><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image" Target="media/image12.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oleObject" Target="embeddings/oleObject24.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hyperlink" Target="http://www.consultant.ru/document/cons_doc_LAW_99661/?dst=100004" TargetMode="External"/><Relationship Id="rId77" Type="http://schemas.openxmlformats.org/officeDocument/2006/relationships/hyperlink" Target="http://www.minobr.orb.ru/of_dokument/of_doc_prikaz/2015-1063.doc" TargetMode="External"/><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footer" Target="footer1.xml"/><Relationship Id="rId80"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png"/><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oleObject" Target="embeddings/oleObject22.bin"/><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oleObject" Target="embeddings/oleObject6.bin"/><Relationship Id="rId41" Type="http://schemas.openxmlformats.org/officeDocument/2006/relationships/image" Target="media/image17.wmf"/><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header" Target="header1.xml"/><Relationship Id="rId75" Type="http://schemas.openxmlformats.org/officeDocument/2006/relationships/hyperlink" Target="consultantplus://offline/ref=D3ABBF326450AB3494CB8287D0750519F2F0FAB0DF4A191A61D2BCC96C1E608C5C55A095B66AC940Z4f2D"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oleObject" Target="embeddings/oleObject25.bin"/><Relationship Id="rId57" Type="http://schemas.openxmlformats.org/officeDocument/2006/relationships/image" Target="media/image23.wm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ABF67-4477-4F9C-9B92-D87A69272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1520</TotalTime>
  <Pages>1</Pages>
  <Words>145856</Words>
  <Characters>831381</Characters>
  <Application>Microsoft Office Word</Application>
  <DocSecurity>0</DocSecurity>
  <Lines>6928</Lines>
  <Paragraphs>1950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975287</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Вачкова Светлана Николаевна</dc:creator>
  <cp:keywords/>
  <dc:description/>
  <cp:lastModifiedBy>1komp</cp:lastModifiedBy>
  <cp:revision>36</cp:revision>
  <cp:lastPrinted>2017-10-17T13:42:00Z</cp:lastPrinted>
  <dcterms:created xsi:type="dcterms:W3CDTF">2015-08-01T11:43:00Z</dcterms:created>
  <dcterms:modified xsi:type="dcterms:W3CDTF">2017-10-17T13:50:00Z</dcterms:modified>
</cp:coreProperties>
</file>